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4DB" w:rsidRPr="009278E8" w:rsidRDefault="001554DB" w:rsidP="002B0826">
      <w:pPr>
        <w:keepNext/>
        <w:jc w:val="center"/>
        <w:outlineLvl w:val="3"/>
        <w:rPr>
          <w:rFonts w:eastAsia="Times New Roman"/>
          <w:b/>
          <w:bCs/>
          <w:sz w:val="32"/>
          <w:szCs w:val="32"/>
          <w:lang w:val="en-US" w:eastAsia="cs-CZ"/>
        </w:rPr>
      </w:pPr>
      <w:r w:rsidRPr="009278E8">
        <w:rPr>
          <w:rFonts w:eastAsia="Times New Roman"/>
          <w:b/>
          <w:bCs/>
          <w:sz w:val="32"/>
          <w:szCs w:val="32"/>
          <w:lang w:val="en-US" w:eastAsia="cs-CZ"/>
        </w:rPr>
        <w:t>PEDAGOGICKÁ FAKULTA MASARYKOVY UNIVERZITY</w:t>
      </w:r>
    </w:p>
    <w:p w:rsidR="001554DB" w:rsidRPr="002B0826" w:rsidRDefault="001554DB" w:rsidP="002B0826">
      <w:pPr>
        <w:keepNext/>
        <w:jc w:val="center"/>
        <w:outlineLvl w:val="4"/>
        <w:rPr>
          <w:rFonts w:eastAsia="Times New Roman"/>
          <w:b/>
          <w:bCs/>
          <w:sz w:val="32"/>
          <w:szCs w:val="32"/>
          <w:lang w:val="en-AU" w:eastAsia="cs-CZ"/>
        </w:rPr>
      </w:pPr>
      <w:proofErr w:type="spellStart"/>
      <w:proofErr w:type="gramStart"/>
      <w:r w:rsidRPr="002B0826">
        <w:rPr>
          <w:rFonts w:eastAsia="Times New Roman"/>
          <w:b/>
          <w:bCs/>
          <w:sz w:val="32"/>
          <w:szCs w:val="32"/>
          <w:lang w:val="en-AU" w:eastAsia="cs-CZ"/>
        </w:rPr>
        <w:t>katedra</w:t>
      </w:r>
      <w:proofErr w:type="spellEnd"/>
      <w:proofErr w:type="gramEnd"/>
      <w:r w:rsidRPr="002B0826">
        <w:rPr>
          <w:rFonts w:eastAsia="Times New Roman"/>
          <w:b/>
          <w:bCs/>
          <w:sz w:val="32"/>
          <w:szCs w:val="32"/>
          <w:lang w:val="en-AU" w:eastAsia="cs-CZ"/>
        </w:rPr>
        <w:t xml:space="preserve"> </w:t>
      </w:r>
      <w:proofErr w:type="spellStart"/>
      <w:r w:rsidRPr="002B0826">
        <w:rPr>
          <w:rFonts w:eastAsia="Times New Roman"/>
          <w:b/>
          <w:bCs/>
          <w:sz w:val="32"/>
          <w:szCs w:val="32"/>
          <w:lang w:val="en-AU" w:eastAsia="cs-CZ"/>
        </w:rPr>
        <w:t>německého</w:t>
      </w:r>
      <w:proofErr w:type="spellEnd"/>
      <w:r w:rsidRPr="002B0826">
        <w:rPr>
          <w:rFonts w:eastAsia="Times New Roman"/>
          <w:b/>
          <w:bCs/>
          <w:sz w:val="32"/>
          <w:szCs w:val="32"/>
          <w:lang w:val="en-AU" w:eastAsia="cs-CZ"/>
        </w:rPr>
        <w:t xml:space="preserve"> </w:t>
      </w:r>
      <w:proofErr w:type="spellStart"/>
      <w:r w:rsidRPr="002B0826">
        <w:rPr>
          <w:rFonts w:eastAsia="Times New Roman"/>
          <w:b/>
          <w:bCs/>
          <w:sz w:val="32"/>
          <w:szCs w:val="32"/>
          <w:lang w:val="en-AU" w:eastAsia="cs-CZ"/>
        </w:rPr>
        <w:t>jazyka</w:t>
      </w:r>
      <w:proofErr w:type="spellEnd"/>
      <w:r w:rsidRPr="002B0826">
        <w:rPr>
          <w:rFonts w:eastAsia="Times New Roman"/>
          <w:b/>
          <w:bCs/>
          <w:sz w:val="32"/>
          <w:szCs w:val="32"/>
          <w:lang w:val="en-AU" w:eastAsia="cs-CZ"/>
        </w:rPr>
        <w:t xml:space="preserve"> a </w:t>
      </w:r>
      <w:proofErr w:type="spellStart"/>
      <w:r w:rsidRPr="002B0826">
        <w:rPr>
          <w:rFonts w:eastAsia="Times New Roman"/>
          <w:b/>
          <w:bCs/>
          <w:sz w:val="32"/>
          <w:szCs w:val="32"/>
          <w:lang w:val="en-AU" w:eastAsia="cs-CZ"/>
        </w:rPr>
        <w:t>literatury</w:t>
      </w:r>
      <w:proofErr w:type="spellEnd"/>
    </w:p>
    <w:p w:rsidR="001554DB" w:rsidRPr="002B0826" w:rsidRDefault="001554DB" w:rsidP="002B0826">
      <w:pPr>
        <w:jc w:val="center"/>
        <w:rPr>
          <w:rFonts w:eastAsia="Times New Roman"/>
          <w:b/>
          <w:bCs/>
          <w:sz w:val="32"/>
          <w:szCs w:val="32"/>
          <w:lang w:val="en-AU" w:eastAsia="cs-CZ"/>
        </w:rPr>
      </w:pPr>
    </w:p>
    <w:p w:rsidR="001554DB" w:rsidRPr="002B0826" w:rsidRDefault="001554DB" w:rsidP="001D0669">
      <w:pPr>
        <w:rPr>
          <w:b/>
          <w:bCs/>
          <w:u w:val="single"/>
          <w:lang w:val="en-AU"/>
        </w:rPr>
      </w:pPr>
    </w:p>
    <w:p w:rsidR="001554DB" w:rsidRPr="002B0826" w:rsidRDefault="001554DB" w:rsidP="00C86EF2">
      <w:pPr>
        <w:rPr>
          <w:lang w:val="en-AU"/>
        </w:rPr>
      </w:pPr>
    </w:p>
    <w:p w:rsidR="001554DB" w:rsidRPr="008A0EA4" w:rsidRDefault="001554DB" w:rsidP="00CE288E">
      <w:pPr>
        <w:spacing w:line="360" w:lineRule="auto"/>
        <w:jc w:val="center"/>
        <w:rPr>
          <w:b/>
          <w:bCs/>
          <w:smallCaps/>
          <w:sz w:val="56"/>
          <w:szCs w:val="56"/>
          <w:lang w:val="en-AU"/>
        </w:rPr>
      </w:pPr>
    </w:p>
    <w:p w:rsidR="001554DB" w:rsidRPr="008A0EA4" w:rsidRDefault="001554DB" w:rsidP="00CE288E">
      <w:pPr>
        <w:spacing w:line="360" w:lineRule="auto"/>
        <w:jc w:val="center"/>
        <w:rPr>
          <w:b/>
          <w:bCs/>
          <w:smallCaps/>
          <w:sz w:val="56"/>
          <w:szCs w:val="56"/>
          <w:lang w:val="en-AU"/>
        </w:rPr>
      </w:pPr>
    </w:p>
    <w:p w:rsidR="001554DB" w:rsidRPr="002B0826" w:rsidRDefault="001554DB" w:rsidP="00CE288E">
      <w:pPr>
        <w:spacing w:line="360" w:lineRule="auto"/>
        <w:jc w:val="center"/>
        <w:rPr>
          <w:b/>
          <w:bCs/>
          <w:smallCaps/>
          <w:sz w:val="56"/>
          <w:szCs w:val="56"/>
        </w:rPr>
      </w:pPr>
      <w:r w:rsidRPr="002B0826">
        <w:rPr>
          <w:b/>
          <w:bCs/>
          <w:smallCaps/>
          <w:sz w:val="56"/>
          <w:szCs w:val="56"/>
        </w:rPr>
        <w:t>Grundlage der deutschen Stilistik</w:t>
      </w:r>
    </w:p>
    <w:p w:rsidR="001554DB" w:rsidRPr="002B0826" w:rsidRDefault="001554DB" w:rsidP="00CE288E">
      <w:pPr>
        <w:spacing w:line="360" w:lineRule="auto"/>
        <w:jc w:val="center"/>
        <w:rPr>
          <w:b/>
          <w:bCs/>
          <w:smallCaps/>
          <w:sz w:val="56"/>
          <w:szCs w:val="56"/>
        </w:rPr>
      </w:pPr>
    </w:p>
    <w:p w:rsidR="001554DB" w:rsidRPr="00433A61" w:rsidRDefault="001554DB" w:rsidP="00CE288E">
      <w:pPr>
        <w:spacing w:line="360" w:lineRule="auto"/>
        <w:jc w:val="center"/>
        <w:rPr>
          <w:b/>
          <w:bCs/>
          <w:smallCaps/>
          <w:sz w:val="32"/>
          <w:szCs w:val="32"/>
        </w:rPr>
      </w:pPr>
      <w:r w:rsidRPr="00433A61">
        <w:rPr>
          <w:b/>
          <w:bCs/>
          <w:smallCaps/>
          <w:sz w:val="32"/>
          <w:szCs w:val="32"/>
        </w:rPr>
        <w:t>eine Übersicht mit Beispielen, Aufgaben und Übungen</w:t>
      </w:r>
    </w:p>
    <w:p w:rsidR="001554DB" w:rsidRPr="002B0826" w:rsidRDefault="001554DB" w:rsidP="002B0826">
      <w:pPr>
        <w:jc w:val="center"/>
        <w:rPr>
          <w:rFonts w:eastAsia="Times New Roman"/>
          <w:b/>
          <w:bCs/>
          <w:sz w:val="56"/>
          <w:szCs w:val="56"/>
          <w:lang w:val="de-DE" w:eastAsia="cs-CZ"/>
        </w:rPr>
      </w:pPr>
    </w:p>
    <w:p w:rsidR="001554DB" w:rsidRDefault="001554DB" w:rsidP="002B0826">
      <w:pPr>
        <w:jc w:val="center"/>
        <w:rPr>
          <w:rFonts w:eastAsia="Times New Roman"/>
          <w:b/>
          <w:bCs/>
          <w:sz w:val="32"/>
          <w:szCs w:val="32"/>
          <w:lang w:val="de-DE" w:eastAsia="cs-CZ"/>
        </w:rPr>
      </w:pPr>
    </w:p>
    <w:p w:rsidR="001554DB" w:rsidRDefault="001554DB" w:rsidP="002B0826">
      <w:pPr>
        <w:jc w:val="center"/>
        <w:rPr>
          <w:rFonts w:eastAsia="Times New Roman"/>
          <w:b/>
          <w:bCs/>
          <w:sz w:val="32"/>
          <w:szCs w:val="32"/>
          <w:lang w:val="de-DE" w:eastAsia="cs-CZ"/>
        </w:rPr>
      </w:pPr>
    </w:p>
    <w:p w:rsidR="001554DB" w:rsidRDefault="001554DB" w:rsidP="002B0826">
      <w:pPr>
        <w:jc w:val="center"/>
        <w:rPr>
          <w:rFonts w:eastAsia="Times New Roman"/>
          <w:b/>
          <w:bCs/>
          <w:sz w:val="32"/>
          <w:szCs w:val="32"/>
          <w:lang w:val="de-DE" w:eastAsia="cs-CZ"/>
        </w:rPr>
      </w:pPr>
    </w:p>
    <w:p w:rsidR="001554DB" w:rsidRDefault="001554DB" w:rsidP="002B0826">
      <w:pPr>
        <w:jc w:val="center"/>
        <w:rPr>
          <w:rFonts w:eastAsia="Times New Roman"/>
          <w:b/>
          <w:bCs/>
          <w:sz w:val="32"/>
          <w:szCs w:val="32"/>
          <w:lang w:val="de-DE" w:eastAsia="cs-CZ"/>
        </w:rPr>
      </w:pPr>
    </w:p>
    <w:p w:rsidR="001554DB" w:rsidRDefault="001554DB" w:rsidP="002B0826">
      <w:pPr>
        <w:jc w:val="center"/>
        <w:rPr>
          <w:rFonts w:eastAsia="Times New Roman"/>
          <w:b/>
          <w:bCs/>
          <w:sz w:val="32"/>
          <w:szCs w:val="32"/>
          <w:lang w:val="de-DE" w:eastAsia="cs-CZ"/>
        </w:rPr>
      </w:pPr>
      <w:r w:rsidRPr="009278E8">
        <w:rPr>
          <w:rFonts w:eastAsia="Times New Roman"/>
          <w:b/>
          <w:bCs/>
          <w:sz w:val="32"/>
          <w:szCs w:val="32"/>
          <w:lang w:val="de-DE" w:eastAsia="cs-CZ"/>
        </w:rPr>
        <w:t>Tomáš Káňa</w:t>
      </w:r>
    </w:p>
    <w:p w:rsidR="001554DB" w:rsidRDefault="001554DB" w:rsidP="002B0826">
      <w:pPr>
        <w:jc w:val="center"/>
        <w:rPr>
          <w:rFonts w:eastAsia="Times New Roman"/>
          <w:b/>
          <w:bCs/>
          <w:sz w:val="32"/>
          <w:szCs w:val="32"/>
          <w:lang w:val="de-DE" w:eastAsia="cs-CZ"/>
        </w:rPr>
      </w:pPr>
    </w:p>
    <w:p w:rsidR="001554DB" w:rsidRPr="009278E8" w:rsidRDefault="001554DB" w:rsidP="002B0826">
      <w:pPr>
        <w:jc w:val="center"/>
        <w:rPr>
          <w:rFonts w:eastAsia="Times New Roman"/>
          <w:b/>
          <w:bCs/>
          <w:sz w:val="32"/>
          <w:szCs w:val="32"/>
          <w:lang w:eastAsia="cs-CZ"/>
        </w:rPr>
      </w:pPr>
      <w:r w:rsidRPr="009278E8">
        <w:rPr>
          <w:rFonts w:eastAsia="Times New Roman"/>
          <w:b/>
          <w:bCs/>
          <w:sz w:val="32"/>
          <w:szCs w:val="32"/>
          <w:lang w:eastAsia="cs-CZ"/>
        </w:rPr>
        <w:t>Brno 20</w:t>
      </w:r>
      <w:r>
        <w:rPr>
          <w:rFonts w:eastAsia="Times New Roman"/>
          <w:b/>
          <w:bCs/>
          <w:sz w:val="32"/>
          <w:szCs w:val="32"/>
          <w:lang w:eastAsia="cs-CZ"/>
        </w:rPr>
        <w:t>1</w:t>
      </w:r>
      <w:r w:rsidR="00603CAD">
        <w:rPr>
          <w:rFonts w:eastAsia="Times New Roman"/>
          <w:b/>
          <w:bCs/>
          <w:sz w:val="32"/>
          <w:szCs w:val="32"/>
          <w:lang w:eastAsia="cs-CZ"/>
        </w:rPr>
        <w:t>3</w:t>
      </w:r>
    </w:p>
    <w:p w:rsidR="001554DB" w:rsidRPr="009278E8" w:rsidRDefault="001554DB" w:rsidP="002B0826">
      <w:pPr>
        <w:jc w:val="center"/>
        <w:rPr>
          <w:rFonts w:eastAsia="Times New Roman"/>
          <w:b/>
          <w:bCs/>
          <w:sz w:val="32"/>
          <w:szCs w:val="32"/>
          <w:lang w:eastAsia="cs-CZ"/>
        </w:rPr>
      </w:pPr>
    </w:p>
    <w:p w:rsidR="001554DB" w:rsidRPr="009278E8" w:rsidRDefault="001554DB" w:rsidP="002B0826">
      <w:pPr>
        <w:jc w:val="center"/>
        <w:rPr>
          <w:rFonts w:eastAsia="Times New Roman"/>
          <w:b/>
          <w:bCs/>
          <w:sz w:val="32"/>
          <w:szCs w:val="32"/>
          <w:lang w:eastAsia="cs-CZ"/>
        </w:rPr>
      </w:pPr>
    </w:p>
    <w:p w:rsidR="001554DB" w:rsidRDefault="001554DB" w:rsidP="002B0826">
      <w:pPr>
        <w:jc w:val="center"/>
        <w:rPr>
          <w:rFonts w:eastAsia="Times New Roman"/>
          <w:b/>
          <w:bCs/>
          <w:sz w:val="32"/>
          <w:szCs w:val="32"/>
          <w:lang w:eastAsia="cs-CZ"/>
        </w:rPr>
      </w:pPr>
    </w:p>
    <w:p w:rsidR="001554DB" w:rsidRDefault="001554DB" w:rsidP="002B0826">
      <w:pPr>
        <w:jc w:val="center"/>
        <w:rPr>
          <w:rFonts w:eastAsia="Times New Roman"/>
          <w:b/>
          <w:bCs/>
          <w:sz w:val="32"/>
          <w:szCs w:val="32"/>
          <w:lang w:eastAsia="cs-CZ"/>
        </w:rPr>
      </w:pPr>
    </w:p>
    <w:p w:rsidR="001554DB" w:rsidRDefault="001554DB" w:rsidP="002B0826">
      <w:pPr>
        <w:jc w:val="center"/>
        <w:rPr>
          <w:rFonts w:eastAsia="Times New Roman"/>
          <w:b/>
          <w:bCs/>
          <w:sz w:val="32"/>
          <w:szCs w:val="32"/>
          <w:lang w:eastAsia="cs-CZ"/>
        </w:rPr>
      </w:pPr>
    </w:p>
    <w:p w:rsidR="001554DB" w:rsidRDefault="001554DB" w:rsidP="002B0826">
      <w:pPr>
        <w:jc w:val="center"/>
        <w:rPr>
          <w:rFonts w:eastAsia="Times New Roman"/>
          <w:b/>
          <w:bCs/>
          <w:sz w:val="32"/>
          <w:szCs w:val="32"/>
          <w:lang w:eastAsia="cs-CZ"/>
        </w:rPr>
      </w:pPr>
    </w:p>
    <w:p w:rsidR="001554DB" w:rsidRDefault="001554DB" w:rsidP="002B0826">
      <w:pPr>
        <w:jc w:val="center"/>
        <w:rPr>
          <w:rFonts w:eastAsia="Times New Roman"/>
          <w:b/>
          <w:bCs/>
          <w:sz w:val="32"/>
          <w:szCs w:val="32"/>
          <w:lang w:eastAsia="cs-CZ"/>
        </w:rPr>
      </w:pPr>
    </w:p>
    <w:p w:rsidR="001554DB" w:rsidRDefault="001554DB" w:rsidP="002B0826">
      <w:pPr>
        <w:jc w:val="center"/>
        <w:rPr>
          <w:rFonts w:eastAsia="Times New Roman"/>
          <w:b/>
          <w:bCs/>
          <w:sz w:val="32"/>
          <w:szCs w:val="32"/>
          <w:lang w:eastAsia="cs-CZ"/>
        </w:rPr>
      </w:pPr>
    </w:p>
    <w:p w:rsidR="001554DB" w:rsidRPr="009278E8" w:rsidRDefault="001554DB" w:rsidP="002B0826">
      <w:pPr>
        <w:jc w:val="center"/>
        <w:rPr>
          <w:rFonts w:eastAsia="Times New Roman"/>
          <w:b/>
          <w:bCs/>
          <w:sz w:val="32"/>
          <w:szCs w:val="32"/>
          <w:lang w:eastAsia="cs-CZ"/>
        </w:rPr>
      </w:pPr>
    </w:p>
    <w:p w:rsidR="001554DB" w:rsidRDefault="00603CAD" w:rsidP="00603CAD">
      <w:pPr>
        <w:jc w:val="center"/>
        <w:rPr>
          <w:rFonts w:eastAsia="Times New Roman"/>
          <w:lang w:eastAsia="cs-CZ"/>
        </w:rPr>
      </w:pPr>
      <w:proofErr w:type="spellStart"/>
      <w:r>
        <w:rPr>
          <w:rFonts w:eastAsia="Times New Roman"/>
          <w:lang w:eastAsia="cs-CZ"/>
        </w:rPr>
        <w:t>Verze</w:t>
      </w:r>
      <w:proofErr w:type="spellEnd"/>
      <w:r>
        <w:rPr>
          <w:rFonts w:eastAsia="Times New Roman"/>
          <w:lang w:eastAsia="cs-CZ"/>
        </w:rPr>
        <w:t xml:space="preserve"> 2013</w:t>
      </w: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Default="001554DB" w:rsidP="002B0826">
      <w:pPr>
        <w:rPr>
          <w:rFonts w:eastAsia="Times New Roman"/>
          <w:lang w:eastAsia="cs-CZ"/>
        </w:rPr>
      </w:pPr>
    </w:p>
    <w:p w:rsidR="001554DB" w:rsidRPr="008A0EA4" w:rsidRDefault="001554DB" w:rsidP="002B0826">
      <w:pPr>
        <w:rPr>
          <w:rFonts w:eastAsia="Times New Roman"/>
          <w:lang w:val="en-AU" w:eastAsia="cs-CZ"/>
        </w:rPr>
      </w:pPr>
      <w:proofErr w:type="spellStart"/>
      <w:r w:rsidRPr="008A0EA4">
        <w:rPr>
          <w:rFonts w:eastAsia="Times New Roman"/>
          <w:lang w:val="en-AU" w:eastAsia="cs-CZ"/>
        </w:rPr>
        <w:t>Recenzent</w:t>
      </w:r>
      <w:proofErr w:type="spellEnd"/>
      <w:r w:rsidRPr="008A0EA4">
        <w:rPr>
          <w:rFonts w:eastAsia="Times New Roman"/>
          <w:lang w:val="en-AU" w:eastAsia="cs-CZ"/>
        </w:rPr>
        <w:t xml:space="preserve">: </w:t>
      </w:r>
    </w:p>
    <w:p w:rsidR="001554DB" w:rsidRPr="008A0EA4" w:rsidRDefault="00603CAD" w:rsidP="002B0826">
      <w:pPr>
        <w:rPr>
          <w:rFonts w:eastAsia="Times New Roman"/>
          <w:lang w:val="en-AU" w:eastAsia="cs-CZ"/>
        </w:rPr>
      </w:pPr>
      <w:r>
        <w:rPr>
          <w:rFonts w:eastAsia="Times New Roman"/>
          <w:lang w:val="en-AU" w:eastAsia="cs-CZ"/>
        </w:rPr>
        <w:t>Copyright © Tomáš Káňa, 2013</w:t>
      </w:r>
    </w:p>
    <w:p w:rsidR="001554DB" w:rsidRPr="008A0EA4" w:rsidRDefault="001554DB" w:rsidP="002B0826">
      <w:pPr>
        <w:rPr>
          <w:rFonts w:eastAsia="Times New Roman"/>
          <w:lang w:val="en-AU" w:eastAsia="cs-CZ"/>
        </w:rPr>
      </w:pPr>
    </w:p>
    <w:p w:rsidR="001554DB" w:rsidRPr="008A0EA4" w:rsidRDefault="001554DB" w:rsidP="002B0826">
      <w:pPr>
        <w:rPr>
          <w:rFonts w:eastAsia="Times New Roman"/>
          <w:lang w:val="en-AU" w:eastAsia="cs-CZ"/>
        </w:rPr>
      </w:pPr>
      <w:r w:rsidRPr="008A0EA4">
        <w:rPr>
          <w:rFonts w:eastAsia="Times New Roman"/>
          <w:lang w:val="en-AU" w:eastAsia="cs-CZ"/>
        </w:rPr>
        <w:t xml:space="preserve">ISBN </w:t>
      </w:r>
    </w:p>
    <w:p w:rsidR="001554DB" w:rsidRDefault="001554DB" w:rsidP="002B0826">
      <w:pPr>
        <w:jc w:val="center"/>
        <w:rPr>
          <w:rFonts w:eastAsia="Times New Roman"/>
          <w:b/>
          <w:bCs/>
          <w:sz w:val="32"/>
          <w:szCs w:val="32"/>
          <w:lang w:val="en-AU" w:eastAsia="cs-CZ"/>
        </w:rPr>
      </w:pPr>
    </w:p>
    <w:p w:rsidR="00603CAD" w:rsidRPr="008A0EA4" w:rsidRDefault="00603CAD" w:rsidP="002B0826">
      <w:pPr>
        <w:jc w:val="center"/>
        <w:rPr>
          <w:rFonts w:eastAsia="Times New Roman"/>
          <w:b/>
          <w:bCs/>
          <w:sz w:val="32"/>
          <w:szCs w:val="32"/>
          <w:lang w:val="en-AU" w:eastAsia="cs-CZ"/>
        </w:rPr>
      </w:pPr>
    </w:p>
    <w:p w:rsidR="001554DB" w:rsidRDefault="001554DB" w:rsidP="00B14F49">
      <w:pPr>
        <w:rPr>
          <w:b/>
          <w:bCs/>
          <w:lang w:val="en-AU"/>
        </w:rPr>
      </w:pPr>
      <w:r w:rsidRPr="00121C05">
        <w:rPr>
          <w:b/>
          <w:bCs/>
          <w:lang w:val="en-AU"/>
        </w:rPr>
        <w:lastRenderedPageBreak/>
        <w:t>INHALT</w:t>
      </w:r>
    </w:p>
    <w:p w:rsidR="004513C2" w:rsidRPr="00121C05" w:rsidRDefault="004513C2" w:rsidP="00B14F49">
      <w:pPr>
        <w:rPr>
          <w:b/>
          <w:bCs/>
          <w:lang w:val="en-AU"/>
        </w:rPr>
      </w:pPr>
    </w:p>
    <w:tbl>
      <w:tblPr>
        <w:tblW w:w="98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88"/>
        <w:gridCol w:w="1631"/>
      </w:tblGrid>
      <w:tr w:rsidR="001554DB" w:rsidRPr="00A70361" w:rsidTr="004513C2">
        <w:tc>
          <w:tcPr>
            <w:tcW w:w="8188" w:type="dxa"/>
            <w:tcBorders>
              <w:top w:val="nil"/>
              <w:left w:val="nil"/>
              <w:right w:val="nil"/>
            </w:tcBorders>
            <w:vAlign w:val="bottom"/>
          </w:tcPr>
          <w:p w:rsidR="001554DB" w:rsidRPr="00121C05" w:rsidRDefault="001554DB" w:rsidP="004513C2">
            <w:pPr>
              <w:spacing w:before="120"/>
              <w:rPr>
                <w:b/>
                <w:bCs/>
              </w:rPr>
            </w:pPr>
            <w:r w:rsidRPr="00121C05">
              <w:rPr>
                <w:b/>
                <w:bCs/>
              </w:rPr>
              <w:t>Vorwort</w:t>
            </w:r>
          </w:p>
        </w:tc>
        <w:tc>
          <w:tcPr>
            <w:tcW w:w="1631" w:type="dxa"/>
            <w:tcBorders>
              <w:top w:val="nil"/>
              <w:left w:val="nil"/>
              <w:right w:val="nil"/>
            </w:tcBorders>
            <w:vAlign w:val="bottom"/>
          </w:tcPr>
          <w:p w:rsidR="001554DB" w:rsidRPr="00121C05" w:rsidRDefault="001554DB" w:rsidP="00C03B49">
            <w:pPr>
              <w:widowControl w:val="0"/>
              <w:jc w:val="center"/>
              <w:rPr>
                <w:b/>
                <w:bCs/>
              </w:rPr>
            </w:pPr>
            <w:r w:rsidRPr="00121C05">
              <w:rPr>
                <w:b/>
                <w:bCs/>
              </w:rPr>
              <w:t>4</w:t>
            </w:r>
          </w:p>
        </w:tc>
      </w:tr>
      <w:tr w:rsidR="001554DB" w:rsidRPr="00A70361" w:rsidTr="004513C2">
        <w:tc>
          <w:tcPr>
            <w:tcW w:w="8188" w:type="dxa"/>
            <w:tcBorders>
              <w:left w:val="nil"/>
              <w:right w:val="nil"/>
            </w:tcBorders>
            <w:vAlign w:val="bottom"/>
          </w:tcPr>
          <w:p w:rsidR="001554DB" w:rsidRPr="00121C05" w:rsidRDefault="001554DB" w:rsidP="004513C2">
            <w:pPr>
              <w:numPr>
                <w:ilvl w:val="0"/>
                <w:numId w:val="1"/>
              </w:numPr>
              <w:spacing w:before="120"/>
              <w:rPr>
                <w:b/>
                <w:bCs/>
              </w:rPr>
            </w:pPr>
            <w:r w:rsidRPr="00121C05">
              <w:rPr>
                <w:b/>
                <w:bCs/>
              </w:rPr>
              <w:t>Gegenstand der Stilistik</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5</w:t>
            </w:r>
          </w:p>
        </w:tc>
      </w:tr>
      <w:tr w:rsidR="001554DB" w:rsidRPr="00A70361" w:rsidTr="004513C2">
        <w:tc>
          <w:tcPr>
            <w:tcW w:w="8188" w:type="dxa"/>
            <w:tcBorders>
              <w:left w:val="nil"/>
              <w:right w:val="nil"/>
            </w:tcBorders>
            <w:vAlign w:val="bottom"/>
          </w:tcPr>
          <w:p w:rsidR="001554DB" w:rsidRPr="00121C05" w:rsidRDefault="001554DB" w:rsidP="004513C2">
            <w:pPr>
              <w:numPr>
                <w:ilvl w:val="0"/>
                <w:numId w:val="1"/>
              </w:numPr>
              <w:spacing w:before="120"/>
              <w:rPr>
                <w:b/>
                <w:bCs/>
              </w:rPr>
            </w:pPr>
            <w:r w:rsidRPr="00121C05">
              <w:rPr>
                <w:b/>
                <w:bCs/>
              </w:rPr>
              <w:t>Stellung der Stilistik in der Philologie</w:t>
            </w:r>
          </w:p>
        </w:tc>
        <w:tc>
          <w:tcPr>
            <w:tcW w:w="1631" w:type="dxa"/>
            <w:tcBorders>
              <w:left w:val="nil"/>
              <w:right w:val="nil"/>
            </w:tcBorders>
            <w:vAlign w:val="bottom"/>
          </w:tcPr>
          <w:p w:rsidR="001554DB" w:rsidRPr="00121C05" w:rsidRDefault="00FD28BD" w:rsidP="00C03B49">
            <w:pPr>
              <w:widowControl w:val="0"/>
              <w:jc w:val="center"/>
              <w:rPr>
                <w:b/>
                <w:bCs/>
              </w:rPr>
            </w:pPr>
            <w:r>
              <w:rPr>
                <w:b/>
                <w:bCs/>
              </w:rPr>
              <w:t>6</w:t>
            </w:r>
          </w:p>
        </w:tc>
      </w:tr>
      <w:tr w:rsidR="001554DB" w:rsidRPr="00A70361" w:rsidTr="004513C2">
        <w:tc>
          <w:tcPr>
            <w:tcW w:w="8188" w:type="dxa"/>
            <w:tcBorders>
              <w:left w:val="nil"/>
              <w:right w:val="nil"/>
            </w:tcBorders>
            <w:vAlign w:val="bottom"/>
          </w:tcPr>
          <w:p w:rsidR="001554DB" w:rsidRPr="00121C05" w:rsidRDefault="001554DB" w:rsidP="004513C2">
            <w:pPr>
              <w:numPr>
                <w:ilvl w:val="0"/>
                <w:numId w:val="1"/>
              </w:numPr>
              <w:spacing w:before="120"/>
              <w:rPr>
                <w:b/>
                <w:bCs/>
              </w:rPr>
            </w:pPr>
            <w:r w:rsidRPr="00121C05">
              <w:rPr>
                <w:b/>
                <w:bCs/>
              </w:rPr>
              <w:t>Geschichte der Stilistischen Forschung</w:t>
            </w:r>
          </w:p>
        </w:tc>
        <w:tc>
          <w:tcPr>
            <w:tcW w:w="1631" w:type="dxa"/>
            <w:tcBorders>
              <w:left w:val="nil"/>
              <w:right w:val="nil"/>
            </w:tcBorders>
            <w:vAlign w:val="bottom"/>
          </w:tcPr>
          <w:p w:rsidR="001554DB" w:rsidRPr="00121C05" w:rsidRDefault="00FD28BD" w:rsidP="00C03B49">
            <w:pPr>
              <w:widowControl w:val="0"/>
              <w:jc w:val="center"/>
              <w:rPr>
                <w:b/>
                <w:bCs/>
              </w:rPr>
            </w:pPr>
            <w:r>
              <w:rPr>
                <w:b/>
                <w:bCs/>
              </w:rPr>
              <w:t>7</w:t>
            </w:r>
          </w:p>
        </w:tc>
      </w:tr>
      <w:tr w:rsidR="001554DB" w:rsidRPr="00A70361" w:rsidTr="004513C2">
        <w:tc>
          <w:tcPr>
            <w:tcW w:w="8188" w:type="dxa"/>
            <w:tcBorders>
              <w:left w:val="nil"/>
              <w:right w:val="nil"/>
            </w:tcBorders>
            <w:vAlign w:val="bottom"/>
          </w:tcPr>
          <w:p w:rsidR="001554DB" w:rsidRPr="00121C05" w:rsidRDefault="001554DB" w:rsidP="004513C2">
            <w:pPr>
              <w:numPr>
                <w:ilvl w:val="0"/>
                <w:numId w:val="1"/>
              </w:numPr>
              <w:spacing w:before="120"/>
              <w:rPr>
                <w:b/>
                <w:bCs/>
              </w:rPr>
            </w:pPr>
            <w:r w:rsidRPr="00121C05">
              <w:rPr>
                <w:b/>
                <w:bCs/>
              </w:rPr>
              <w:t>Stilistische Terminologie</w:t>
            </w:r>
          </w:p>
        </w:tc>
        <w:tc>
          <w:tcPr>
            <w:tcW w:w="1631" w:type="dxa"/>
            <w:tcBorders>
              <w:left w:val="nil"/>
              <w:right w:val="nil"/>
            </w:tcBorders>
            <w:vAlign w:val="bottom"/>
          </w:tcPr>
          <w:p w:rsidR="001554DB" w:rsidRPr="00121C05" w:rsidRDefault="00FD28BD" w:rsidP="00C03B49">
            <w:pPr>
              <w:widowControl w:val="0"/>
              <w:jc w:val="center"/>
              <w:rPr>
                <w:b/>
                <w:bCs/>
              </w:rPr>
            </w:pPr>
            <w:r>
              <w:rPr>
                <w:b/>
                <w:bCs/>
              </w:rPr>
              <w:t>8</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Stil</w:t>
            </w:r>
            <w:r w:rsidR="00FD28BD">
              <w:rPr>
                <w:b/>
                <w:bCs/>
              </w:rPr>
              <w:t>em</w:t>
            </w:r>
          </w:p>
        </w:tc>
        <w:tc>
          <w:tcPr>
            <w:tcW w:w="1631" w:type="dxa"/>
            <w:tcBorders>
              <w:left w:val="nil"/>
              <w:right w:val="nil"/>
            </w:tcBorders>
            <w:vAlign w:val="bottom"/>
          </w:tcPr>
          <w:p w:rsidR="001554DB" w:rsidRPr="00121C05" w:rsidRDefault="00FD28BD" w:rsidP="00FD28BD">
            <w:pPr>
              <w:widowControl w:val="0"/>
              <w:jc w:val="center"/>
              <w:rPr>
                <w:b/>
                <w:bCs/>
              </w:rPr>
            </w:pPr>
            <w:r>
              <w:rPr>
                <w:b/>
                <w:bCs/>
              </w:rPr>
              <w:t>8</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Stil</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8</w:t>
            </w:r>
          </w:p>
        </w:tc>
      </w:tr>
      <w:tr w:rsidR="001554DB" w:rsidRPr="00A70361" w:rsidTr="004513C2">
        <w:tc>
          <w:tcPr>
            <w:tcW w:w="8188" w:type="dxa"/>
            <w:tcBorders>
              <w:left w:val="nil"/>
              <w:right w:val="nil"/>
            </w:tcBorders>
            <w:vAlign w:val="bottom"/>
          </w:tcPr>
          <w:p w:rsidR="001554DB" w:rsidRPr="00121C05" w:rsidRDefault="00FD28BD" w:rsidP="004513C2">
            <w:pPr>
              <w:numPr>
                <w:ilvl w:val="1"/>
                <w:numId w:val="1"/>
              </w:numPr>
              <w:spacing w:before="120"/>
              <w:rPr>
                <w:b/>
                <w:bCs/>
              </w:rPr>
            </w:pPr>
            <w:r>
              <w:rPr>
                <w:b/>
                <w:bCs/>
              </w:rPr>
              <w:t>Makrostil</w:t>
            </w:r>
          </w:p>
        </w:tc>
        <w:tc>
          <w:tcPr>
            <w:tcW w:w="1631" w:type="dxa"/>
            <w:tcBorders>
              <w:left w:val="nil"/>
              <w:right w:val="nil"/>
            </w:tcBorders>
            <w:vAlign w:val="bottom"/>
          </w:tcPr>
          <w:p w:rsidR="001554DB" w:rsidRPr="00121C05" w:rsidRDefault="00FD28BD" w:rsidP="00C03B49">
            <w:pPr>
              <w:widowControl w:val="0"/>
              <w:jc w:val="center"/>
              <w:rPr>
                <w:b/>
                <w:bCs/>
              </w:rPr>
            </w:pPr>
            <w:r>
              <w:rPr>
                <w:b/>
                <w:bCs/>
              </w:rPr>
              <w:t>9</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Mikrostil</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12</w:t>
            </w:r>
          </w:p>
        </w:tc>
      </w:tr>
      <w:tr w:rsidR="001554DB" w:rsidRPr="00A70361" w:rsidTr="004513C2">
        <w:tc>
          <w:tcPr>
            <w:tcW w:w="8188" w:type="dxa"/>
            <w:tcBorders>
              <w:left w:val="nil"/>
              <w:right w:val="nil"/>
            </w:tcBorders>
            <w:vAlign w:val="bottom"/>
          </w:tcPr>
          <w:p w:rsidR="001554DB" w:rsidRPr="00121C05" w:rsidRDefault="001554DB" w:rsidP="004513C2">
            <w:pPr>
              <w:numPr>
                <w:ilvl w:val="0"/>
                <w:numId w:val="1"/>
              </w:numPr>
              <w:spacing w:before="120"/>
              <w:rPr>
                <w:b/>
                <w:bCs/>
              </w:rPr>
            </w:pPr>
            <w:r w:rsidRPr="00121C05">
              <w:rPr>
                <w:b/>
                <w:bCs/>
              </w:rPr>
              <w:t>Aufteilung deutscher Texte nach einigen stilistischen Hauptmerkmalen</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19</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Historische Gliederung</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19</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Territoriale Gliederung</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22</w:t>
            </w:r>
          </w:p>
        </w:tc>
      </w:tr>
      <w:tr w:rsidR="001554DB" w:rsidRPr="00A70361" w:rsidTr="004513C2">
        <w:tc>
          <w:tcPr>
            <w:tcW w:w="8188" w:type="dxa"/>
            <w:tcBorders>
              <w:left w:val="nil"/>
              <w:right w:val="nil"/>
            </w:tcBorders>
            <w:vAlign w:val="bottom"/>
          </w:tcPr>
          <w:p w:rsidR="001554DB" w:rsidRPr="00121C05" w:rsidRDefault="001554DB" w:rsidP="004513C2">
            <w:pPr>
              <w:spacing w:before="120"/>
              <w:ind w:left="1418"/>
              <w:rPr>
                <w:b/>
                <w:bCs/>
              </w:rPr>
            </w:pPr>
            <w:r w:rsidRPr="00121C05">
              <w:rPr>
                <w:b/>
                <w:bCs/>
              </w:rPr>
              <w:t>Merkmale des österreichischen (Standard-) Deutsch</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23</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Soziale Gliederung</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27</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Funktionale Gliederung/ Funktionale Stile</w:t>
            </w:r>
          </w:p>
        </w:tc>
        <w:tc>
          <w:tcPr>
            <w:tcW w:w="1631" w:type="dxa"/>
            <w:tcBorders>
              <w:left w:val="nil"/>
              <w:right w:val="nil"/>
            </w:tcBorders>
            <w:vAlign w:val="bottom"/>
          </w:tcPr>
          <w:p w:rsidR="001554DB" w:rsidRPr="00121C05" w:rsidRDefault="006E4227" w:rsidP="00C03B49">
            <w:pPr>
              <w:widowControl w:val="0"/>
              <w:jc w:val="center"/>
              <w:rPr>
                <w:b/>
                <w:bCs/>
              </w:rPr>
            </w:pPr>
            <w:r>
              <w:rPr>
                <w:b/>
                <w:bCs/>
              </w:rPr>
              <w:t>30</w:t>
            </w:r>
          </w:p>
        </w:tc>
      </w:tr>
      <w:tr w:rsidR="001554DB" w:rsidRPr="00A70361" w:rsidTr="004513C2">
        <w:tc>
          <w:tcPr>
            <w:tcW w:w="8188" w:type="dxa"/>
            <w:tcBorders>
              <w:left w:val="nil"/>
              <w:right w:val="nil"/>
            </w:tcBorders>
            <w:vAlign w:val="bottom"/>
          </w:tcPr>
          <w:p w:rsidR="001554DB" w:rsidRPr="00121C05" w:rsidRDefault="001554DB" w:rsidP="004513C2">
            <w:pPr>
              <w:numPr>
                <w:ilvl w:val="0"/>
                <w:numId w:val="1"/>
              </w:numPr>
              <w:spacing w:before="120"/>
              <w:rPr>
                <w:b/>
                <w:bCs/>
              </w:rPr>
            </w:pPr>
            <w:r w:rsidRPr="00121C05">
              <w:rPr>
                <w:b/>
                <w:bCs/>
              </w:rPr>
              <w:t>Textsortenstilistik</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3</w:t>
            </w:r>
            <w:r w:rsidR="006E4227">
              <w:rPr>
                <w:b/>
                <w:bCs/>
              </w:rPr>
              <w:t>4</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Lebenslauf</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3</w:t>
            </w:r>
            <w:r w:rsidR="006E4227">
              <w:rPr>
                <w:b/>
                <w:bCs/>
              </w:rPr>
              <w:t>5</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Empfehlungsschreiben</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3</w:t>
            </w:r>
            <w:r w:rsidR="006E4227">
              <w:rPr>
                <w:b/>
                <w:bCs/>
              </w:rPr>
              <w:t>9</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Gutachten</w:t>
            </w:r>
          </w:p>
        </w:tc>
        <w:tc>
          <w:tcPr>
            <w:tcW w:w="1631" w:type="dxa"/>
            <w:tcBorders>
              <w:left w:val="nil"/>
              <w:right w:val="nil"/>
            </w:tcBorders>
            <w:vAlign w:val="bottom"/>
          </w:tcPr>
          <w:p w:rsidR="001554DB" w:rsidRPr="00121C05" w:rsidRDefault="006E4227" w:rsidP="00C03B49">
            <w:pPr>
              <w:widowControl w:val="0"/>
              <w:jc w:val="center"/>
              <w:rPr>
                <w:b/>
                <w:bCs/>
              </w:rPr>
            </w:pPr>
            <w:r>
              <w:rPr>
                <w:b/>
                <w:bCs/>
              </w:rPr>
              <w:t>40</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Anzeigen</w:t>
            </w:r>
          </w:p>
        </w:tc>
        <w:tc>
          <w:tcPr>
            <w:tcW w:w="1631" w:type="dxa"/>
            <w:tcBorders>
              <w:left w:val="nil"/>
              <w:right w:val="nil"/>
            </w:tcBorders>
            <w:vAlign w:val="bottom"/>
          </w:tcPr>
          <w:p w:rsidR="001554DB" w:rsidRPr="00121C05" w:rsidRDefault="006E4227" w:rsidP="00C03B49">
            <w:pPr>
              <w:widowControl w:val="0"/>
              <w:jc w:val="center"/>
              <w:rPr>
                <w:b/>
                <w:bCs/>
              </w:rPr>
            </w:pPr>
            <w:r>
              <w:rPr>
                <w:b/>
                <w:bCs/>
              </w:rPr>
              <w:t>41</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Reaktionen auf Anzeigen</w:t>
            </w:r>
          </w:p>
        </w:tc>
        <w:tc>
          <w:tcPr>
            <w:tcW w:w="1631" w:type="dxa"/>
            <w:tcBorders>
              <w:left w:val="nil"/>
              <w:right w:val="nil"/>
            </w:tcBorders>
            <w:vAlign w:val="bottom"/>
          </w:tcPr>
          <w:p w:rsidR="001554DB" w:rsidRPr="00121C05" w:rsidRDefault="004513C2" w:rsidP="00C03B49">
            <w:pPr>
              <w:widowControl w:val="0"/>
              <w:jc w:val="center"/>
              <w:rPr>
                <w:b/>
                <w:bCs/>
              </w:rPr>
            </w:pPr>
            <w:r>
              <w:rPr>
                <w:b/>
                <w:bCs/>
              </w:rPr>
              <w:t>42</w:t>
            </w:r>
          </w:p>
        </w:tc>
      </w:tr>
      <w:tr w:rsidR="001554DB" w:rsidRPr="00A70361" w:rsidTr="004513C2">
        <w:tc>
          <w:tcPr>
            <w:tcW w:w="8188" w:type="dxa"/>
            <w:tcBorders>
              <w:left w:val="nil"/>
              <w:right w:val="nil"/>
            </w:tcBorders>
            <w:vAlign w:val="bottom"/>
          </w:tcPr>
          <w:p w:rsidR="001554DB" w:rsidRPr="00121C05" w:rsidRDefault="001554DB" w:rsidP="004513C2">
            <w:pPr>
              <w:numPr>
                <w:ilvl w:val="1"/>
                <w:numId w:val="1"/>
              </w:numPr>
              <w:spacing w:before="120"/>
              <w:rPr>
                <w:b/>
                <w:bCs/>
              </w:rPr>
            </w:pPr>
            <w:r w:rsidRPr="00121C05">
              <w:rPr>
                <w:b/>
                <w:bCs/>
              </w:rPr>
              <w:t>Stilistische Übungen</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4</w:t>
            </w:r>
            <w:r w:rsidR="004513C2">
              <w:rPr>
                <w:b/>
                <w:bCs/>
              </w:rPr>
              <w:t>3</w:t>
            </w:r>
          </w:p>
        </w:tc>
      </w:tr>
      <w:tr w:rsidR="001554DB" w:rsidRPr="00A70361" w:rsidTr="004513C2">
        <w:tc>
          <w:tcPr>
            <w:tcW w:w="8188" w:type="dxa"/>
            <w:tcBorders>
              <w:left w:val="nil"/>
              <w:right w:val="nil"/>
            </w:tcBorders>
            <w:vAlign w:val="bottom"/>
          </w:tcPr>
          <w:p w:rsidR="001554DB" w:rsidRPr="00121C05" w:rsidRDefault="001554DB" w:rsidP="004513C2">
            <w:pPr>
              <w:spacing w:before="120"/>
              <w:rPr>
                <w:b/>
                <w:bCs/>
              </w:rPr>
            </w:pPr>
            <w:r w:rsidRPr="00121C05">
              <w:rPr>
                <w:b/>
                <w:bCs/>
              </w:rPr>
              <w:t>Literaturquellen und -hinweise</w:t>
            </w:r>
          </w:p>
        </w:tc>
        <w:tc>
          <w:tcPr>
            <w:tcW w:w="1631" w:type="dxa"/>
            <w:tcBorders>
              <w:left w:val="nil"/>
              <w:right w:val="nil"/>
            </w:tcBorders>
            <w:vAlign w:val="bottom"/>
          </w:tcPr>
          <w:p w:rsidR="001554DB" w:rsidRPr="00121C05" w:rsidRDefault="001554DB" w:rsidP="00C03B49">
            <w:pPr>
              <w:widowControl w:val="0"/>
              <w:jc w:val="center"/>
              <w:rPr>
                <w:b/>
                <w:bCs/>
              </w:rPr>
            </w:pPr>
            <w:r w:rsidRPr="00121C05">
              <w:rPr>
                <w:b/>
                <w:bCs/>
              </w:rPr>
              <w:t>4</w:t>
            </w:r>
            <w:r w:rsidR="004513C2">
              <w:rPr>
                <w:b/>
                <w:bCs/>
              </w:rPr>
              <w:t>6</w:t>
            </w:r>
          </w:p>
        </w:tc>
      </w:tr>
    </w:tbl>
    <w:p w:rsidR="001554DB" w:rsidRPr="00433A61" w:rsidRDefault="001554DB" w:rsidP="00067D19">
      <w:pPr>
        <w:spacing w:line="360" w:lineRule="auto"/>
        <w:rPr>
          <w:b/>
          <w:bCs/>
        </w:rPr>
      </w:pPr>
      <w:r>
        <w:br w:type="page"/>
      </w:r>
      <w:r>
        <w:rPr>
          <w:b/>
          <w:bCs/>
        </w:rPr>
        <w:lastRenderedPageBreak/>
        <w:t>Vorwort</w:t>
      </w:r>
    </w:p>
    <w:p w:rsidR="001554DB" w:rsidRDefault="001554DB" w:rsidP="00067D19">
      <w:pPr>
        <w:spacing w:line="360" w:lineRule="auto"/>
      </w:pPr>
      <w:r w:rsidRPr="00C76E1F">
        <w:t>Überlegungen zum sprachlichen</w:t>
      </w:r>
      <w:r>
        <w:rPr>
          <w:b/>
          <w:bCs/>
        </w:rPr>
        <w:t xml:space="preserve"> </w:t>
      </w:r>
      <w:r w:rsidRPr="00361149">
        <w:rPr>
          <w:b/>
          <w:bCs/>
        </w:rPr>
        <w:t>Stil</w:t>
      </w:r>
      <w:r>
        <w:t xml:space="preserve"> (Aussprache </w:t>
      </w:r>
      <w:r w:rsidRPr="00C86EF2">
        <w:rPr>
          <w:lang w:val="de-DE"/>
        </w:rPr>
        <w:t>[∫</w:t>
      </w:r>
      <w:proofErr w:type="spellStart"/>
      <w:r w:rsidRPr="00C86EF2">
        <w:rPr>
          <w:lang w:val="de-DE"/>
        </w:rPr>
        <w:t>ti:l</w:t>
      </w:r>
      <w:proofErr w:type="spellEnd"/>
      <w:r w:rsidRPr="00C86EF2">
        <w:rPr>
          <w:lang w:val="de-DE"/>
        </w:rPr>
        <w:t>] oder [</w:t>
      </w:r>
      <w:proofErr w:type="spellStart"/>
      <w:r w:rsidRPr="00C86EF2">
        <w:rPr>
          <w:lang w:val="de-DE"/>
        </w:rPr>
        <w:t>sti:l</w:t>
      </w:r>
      <w:proofErr w:type="spellEnd"/>
      <w:r w:rsidRPr="00C86EF2">
        <w:rPr>
          <w:lang w:val="de-DE"/>
        </w:rPr>
        <w:t>]</w:t>
      </w:r>
      <w:r>
        <w:rPr>
          <w:lang w:val="de-DE"/>
        </w:rPr>
        <w:t xml:space="preserve">), also die </w:t>
      </w:r>
      <w:r w:rsidRPr="005F1422">
        <w:rPr>
          <w:b/>
          <w:bCs/>
        </w:rPr>
        <w:t>Stilistik</w:t>
      </w:r>
      <w:r w:rsidRPr="005F1422">
        <w:t xml:space="preserve"> </w:t>
      </w:r>
      <w:r>
        <w:t>(</w:t>
      </w:r>
      <w:proofErr w:type="spellStart"/>
      <w:r>
        <w:t>tsch</w:t>
      </w:r>
      <w:proofErr w:type="spellEnd"/>
      <w:r>
        <w:t xml:space="preserve">: </w:t>
      </w:r>
      <w:proofErr w:type="spellStart"/>
      <w:r>
        <w:t>Stylistika</w:t>
      </w:r>
      <w:proofErr w:type="spellEnd"/>
      <w:r>
        <w:t xml:space="preserve">, </w:t>
      </w:r>
      <w:proofErr w:type="spellStart"/>
      <w:r>
        <w:t>sloh</w:t>
      </w:r>
      <w:proofErr w:type="spellEnd"/>
      <w:r>
        <w:t xml:space="preserve">, en. </w:t>
      </w:r>
      <w:proofErr w:type="spellStart"/>
      <w:r>
        <w:t>Stylistics</w:t>
      </w:r>
      <w:proofErr w:type="spellEnd"/>
      <w:r>
        <w:t xml:space="preserve">) und Rhetorik haben ihre Wurzeln bereits in der Antike und gehören so zu den ältesten, aber auch kompliziertesten sprachwissenschaftlichen Disziplinen. </w:t>
      </w:r>
    </w:p>
    <w:p w:rsidR="001554DB" w:rsidRDefault="001554DB" w:rsidP="00067D19">
      <w:pPr>
        <w:spacing w:line="360" w:lineRule="auto"/>
      </w:pPr>
      <w:r>
        <w:t>In Curricula der Germanistik- und/oder DaF-</w:t>
      </w:r>
      <w:r w:rsidRPr="00964C6A">
        <w:t xml:space="preserve">Ausbildung steht die Stilistik </w:t>
      </w:r>
      <w:r>
        <w:t xml:space="preserve">traditionell am Ende des Studiums, als </w:t>
      </w:r>
      <w:r w:rsidRPr="00964C6A">
        <w:t>Höhepunkt de</w:t>
      </w:r>
      <w:r>
        <w:t>s sprachlichen Könnens. Auch das vorliegende Skriptum will den Studierenden zeigen, wie breit das stilistische Register der deutschen Sprache ist, und möchte sie anregen, neue Formulierungen zu verwenden und weitere Informationen zu suchen.</w:t>
      </w:r>
    </w:p>
    <w:p w:rsidR="001554DB" w:rsidRDefault="001554DB" w:rsidP="00067D19">
      <w:pPr>
        <w:spacing w:line="360" w:lineRule="auto"/>
        <w:rPr>
          <w:lang w:val="de-DE"/>
        </w:rPr>
      </w:pPr>
      <w:r>
        <w:rPr>
          <w:lang w:val="de-DE"/>
        </w:rPr>
        <w:t xml:space="preserve">Das Skriptum befasst sich mit den Grundlagen des breiten stilistischen Faches und versteht sich lediglich als Leitfaden zum tieferen Selbststudium (empfohlene weiterführende Literatur wird im Literaturverzeichnis sowie im IS angegeben). </w:t>
      </w:r>
    </w:p>
    <w:p w:rsidR="001554DB" w:rsidRDefault="001554DB" w:rsidP="00067D19">
      <w:pPr>
        <w:spacing w:line="360" w:lineRule="auto"/>
        <w:rPr>
          <w:lang w:val="de-DE"/>
        </w:rPr>
      </w:pPr>
      <w:r>
        <w:rPr>
          <w:lang w:val="de-DE"/>
        </w:rPr>
        <w:t xml:space="preserve">Jedes Kapitel wird mit Aufgaben abgeschlossen, die die Diskussionsthemen in den Seminaren/ Konsultationen bestimmen. Da die meisten Aufgaben keine eindeutigen Lösungen haben, wird so auch die argumentative Kompetenz der Studierenden gefördert. </w:t>
      </w:r>
    </w:p>
    <w:p w:rsidR="001554DB" w:rsidRDefault="001554DB" w:rsidP="00067D19">
      <w:pPr>
        <w:spacing w:line="360" w:lineRule="auto"/>
        <w:rPr>
          <w:lang w:val="de-DE"/>
        </w:rPr>
      </w:pPr>
      <w:r>
        <w:rPr>
          <w:lang w:val="de-DE"/>
        </w:rPr>
        <w:t>Der genaue Zeitplan der Behandlung der Themen in den Seminaren wird im IS (</w:t>
      </w:r>
      <w:proofErr w:type="spellStart"/>
      <w:r>
        <w:rPr>
          <w:lang w:val="de-DE"/>
        </w:rPr>
        <w:t>osnova</w:t>
      </w:r>
      <w:proofErr w:type="spellEnd"/>
      <w:r>
        <w:rPr>
          <w:lang w:val="de-DE"/>
        </w:rPr>
        <w:t xml:space="preserve"> </w:t>
      </w:r>
      <w:proofErr w:type="spellStart"/>
      <w:r>
        <w:rPr>
          <w:lang w:val="de-DE"/>
        </w:rPr>
        <w:t>předmětu</w:t>
      </w:r>
      <w:proofErr w:type="spellEnd"/>
      <w:r>
        <w:rPr>
          <w:lang w:val="de-DE"/>
        </w:rPr>
        <w:t>) angegeben.</w:t>
      </w:r>
    </w:p>
    <w:p w:rsidR="001554DB" w:rsidRPr="00A205AF" w:rsidRDefault="001554DB" w:rsidP="00067D19">
      <w:pPr>
        <w:spacing w:line="360" w:lineRule="auto"/>
        <w:rPr>
          <w:b/>
          <w:bCs/>
          <w:smallCaps/>
          <w:u w:val="single"/>
          <w:lang w:val="de-DE"/>
        </w:rPr>
      </w:pPr>
      <w:r>
        <w:rPr>
          <w:b/>
          <w:bCs/>
          <w:lang w:val="de-DE"/>
        </w:rPr>
        <w:br w:type="page"/>
      </w:r>
      <w:r w:rsidRPr="00A205AF">
        <w:rPr>
          <w:b/>
          <w:bCs/>
          <w:smallCaps/>
          <w:u w:val="single"/>
          <w:lang w:val="de-DE"/>
        </w:rPr>
        <w:lastRenderedPageBreak/>
        <w:t>1) Gegenstand der Stilistik</w:t>
      </w:r>
    </w:p>
    <w:p w:rsidR="001554DB" w:rsidRDefault="001554DB" w:rsidP="00067D19">
      <w:pPr>
        <w:spacing w:line="360" w:lineRule="auto"/>
        <w:rPr>
          <w:lang w:val="de-DE"/>
        </w:rPr>
      </w:pPr>
      <w:r>
        <w:rPr>
          <w:lang w:val="de-DE"/>
        </w:rPr>
        <w:t>Wissenschaftliche Disziplin</w:t>
      </w:r>
    </w:p>
    <w:p w:rsidR="001554DB" w:rsidRDefault="001554DB" w:rsidP="00067D19">
      <w:pPr>
        <w:numPr>
          <w:ilvl w:val="0"/>
          <w:numId w:val="2"/>
        </w:numPr>
        <w:spacing w:line="360" w:lineRule="auto"/>
        <w:rPr>
          <w:lang w:val="de-DE"/>
        </w:rPr>
      </w:pPr>
      <w:r>
        <w:rPr>
          <w:lang w:val="de-DE"/>
        </w:rPr>
        <w:t>befasst sich mit dem sprachlichen Stil</w:t>
      </w:r>
    </w:p>
    <w:p w:rsidR="001554DB" w:rsidRDefault="001554DB" w:rsidP="00067D19">
      <w:pPr>
        <w:numPr>
          <w:ilvl w:val="0"/>
          <w:numId w:val="2"/>
        </w:numPr>
        <w:spacing w:line="360" w:lineRule="auto"/>
        <w:rPr>
          <w:lang w:val="de-DE"/>
        </w:rPr>
      </w:pPr>
      <w:r>
        <w:rPr>
          <w:lang w:val="de-DE"/>
        </w:rPr>
        <w:t>untersucht menschliche Äußerungen (Parole-Einheiten)</w:t>
      </w:r>
    </w:p>
    <w:p w:rsidR="001554DB" w:rsidRDefault="001554DB" w:rsidP="00067D19">
      <w:pPr>
        <w:numPr>
          <w:ilvl w:val="0"/>
          <w:numId w:val="2"/>
        </w:numPr>
        <w:spacing w:line="360" w:lineRule="auto"/>
        <w:rPr>
          <w:lang w:val="de-DE"/>
        </w:rPr>
      </w:pPr>
      <w:r w:rsidRPr="005B2DB3">
        <w:rPr>
          <w:b/>
          <w:bCs/>
          <w:lang w:val="de-DE"/>
        </w:rPr>
        <w:t>beschreibt</w:t>
      </w:r>
      <w:r>
        <w:rPr>
          <w:lang w:val="de-DE"/>
        </w:rPr>
        <w:t xml:space="preserve"> Gemeinsamkeiten und Unterschiede einzelner Texte</w:t>
      </w:r>
    </w:p>
    <w:p w:rsidR="001554DB" w:rsidRDefault="001554DB" w:rsidP="00067D19">
      <w:pPr>
        <w:numPr>
          <w:ilvl w:val="0"/>
          <w:numId w:val="2"/>
        </w:numPr>
        <w:spacing w:line="360" w:lineRule="auto"/>
        <w:rPr>
          <w:lang w:val="de-DE"/>
        </w:rPr>
      </w:pPr>
      <w:r>
        <w:rPr>
          <w:lang w:val="de-DE"/>
        </w:rPr>
        <w:t>untersucht die Möglichkeiten der Variationen sprachlicher Äußerungen</w:t>
      </w:r>
    </w:p>
    <w:p w:rsidR="001554DB" w:rsidRDefault="001554DB" w:rsidP="00067D19">
      <w:pPr>
        <w:numPr>
          <w:ilvl w:val="0"/>
          <w:numId w:val="2"/>
        </w:numPr>
        <w:spacing w:line="360" w:lineRule="auto"/>
        <w:rPr>
          <w:lang w:val="de-DE"/>
        </w:rPr>
      </w:pPr>
      <w:r>
        <w:rPr>
          <w:lang w:val="de-DE"/>
        </w:rPr>
        <w:t xml:space="preserve">(moderne Stilistik) </w:t>
      </w:r>
      <w:r w:rsidRPr="00A205AF">
        <w:rPr>
          <w:b/>
          <w:bCs/>
          <w:lang w:val="de-DE"/>
        </w:rPr>
        <w:t>beschreibende</w:t>
      </w:r>
      <w:r>
        <w:rPr>
          <w:lang w:val="de-DE"/>
        </w:rPr>
        <w:t xml:space="preserve"> Disziplin</w:t>
      </w:r>
    </w:p>
    <w:p w:rsidR="001554DB" w:rsidRPr="00DE7C26" w:rsidRDefault="001554DB" w:rsidP="00067D19">
      <w:pPr>
        <w:spacing w:line="360" w:lineRule="auto"/>
        <w:rPr>
          <w:b/>
          <w:bCs/>
          <w:i/>
          <w:iCs/>
          <w:u w:val="single"/>
          <w:lang w:val="de-DE"/>
        </w:rPr>
      </w:pPr>
      <w:r w:rsidRPr="00DE7C26">
        <w:rPr>
          <w:b/>
          <w:bCs/>
          <w:i/>
          <w:iCs/>
          <w:u w:val="single"/>
          <w:lang w:val="de-DE"/>
        </w:rPr>
        <w:t>Aufgaben</w:t>
      </w:r>
      <w:r>
        <w:rPr>
          <w:b/>
          <w:bCs/>
          <w:i/>
          <w:iCs/>
          <w:u w:val="single"/>
          <w:lang w:val="de-DE"/>
        </w:rPr>
        <w:t xml:space="preserve"> 1</w:t>
      </w:r>
    </w:p>
    <w:p w:rsidR="001554DB" w:rsidRPr="00062EDC" w:rsidRDefault="001554DB" w:rsidP="00C03B49">
      <w:pPr>
        <w:numPr>
          <w:ilvl w:val="0"/>
          <w:numId w:val="25"/>
        </w:numPr>
        <w:spacing w:line="360" w:lineRule="auto"/>
        <w:ind w:left="714" w:hanging="357"/>
        <w:rPr>
          <w:b/>
          <w:bCs/>
        </w:rPr>
      </w:pPr>
      <w:r w:rsidRPr="00062EDC">
        <w:rPr>
          <w:b/>
          <w:bCs/>
        </w:rPr>
        <w:t xml:space="preserve">Vergleichen Sie die Definition des Wortes </w:t>
      </w:r>
      <w:r w:rsidRPr="00062EDC">
        <w:rPr>
          <w:b/>
          <w:bCs/>
          <w:i/>
          <w:iCs/>
        </w:rPr>
        <w:t>Stil</w:t>
      </w:r>
      <w:r w:rsidRPr="00062EDC">
        <w:rPr>
          <w:b/>
          <w:bCs/>
        </w:rPr>
        <w:t xml:space="preserve"> </w:t>
      </w:r>
      <w:r>
        <w:rPr>
          <w:b/>
          <w:bCs/>
        </w:rPr>
        <w:t>in den</w:t>
      </w:r>
      <w:r w:rsidRPr="00062EDC">
        <w:rPr>
          <w:b/>
          <w:bCs/>
        </w:rPr>
        <w:t xml:space="preserve"> folgenden Lexika: DUDEN - Universalwörterbuch; Lewandowski: Linguistisches Wörterbuch, Metzler: Lexikon Sprache; </w:t>
      </w:r>
      <w:proofErr w:type="spellStart"/>
      <w:r w:rsidRPr="00062EDC">
        <w:rPr>
          <w:b/>
          <w:bCs/>
        </w:rPr>
        <w:t>Wikipedia</w:t>
      </w:r>
      <w:proofErr w:type="spellEnd"/>
      <w:r w:rsidRPr="00062EDC">
        <w:rPr>
          <w:b/>
          <w:bCs/>
        </w:rPr>
        <w:t xml:space="preserve">; Brockhaus; </w:t>
      </w:r>
      <w:proofErr w:type="spellStart"/>
      <w:r w:rsidRPr="00062EDC">
        <w:rPr>
          <w:b/>
          <w:bCs/>
        </w:rPr>
        <w:t>Ottova</w:t>
      </w:r>
      <w:proofErr w:type="spellEnd"/>
      <w:r w:rsidRPr="00062EDC">
        <w:rPr>
          <w:b/>
          <w:bCs/>
        </w:rPr>
        <w:t xml:space="preserve"> </w:t>
      </w:r>
      <w:proofErr w:type="spellStart"/>
      <w:r w:rsidRPr="00062EDC">
        <w:rPr>
          <w:b/>
          <w:bCs/>
        </w:rPr>
        <w:t>Encyklopedie</w:t>
      </w:r>
      <w:proofErr w:type="spellEnd"/>
      <w:r w:rsidRPr="00062EDC">
        <w:rPr>
          <w:b/>
          <w:bCs/>
        </w:rPr>
        <w:t>.</w:t>
      </w:r>
    </w:p>
    <w:p w:rsidR="001554DB" w:rsidRPr="00062EDC" w:rsidRDefault="001554DB" w:rsidP="00C03B49">
      <w:pPr>
        <w:numPr>
          <w:ilvl w:val="0"/>
          <w:numId w:val="25"/>
        </w:numPr>
        <w:spacing w:line="360" w:lineRule="auto"/>
        <w:ind w:left="714" w:hanging="357"/>
        <w:rPr>
          <w:b/>
          <w:bCs/>
        </w:rPr>
      </w:pPr>
      <w:r w:rsidRPr="00062EDC">
        <w:rPr>
          <w:b/>
          <w:bCs/>
        </w:rPr>
        <w:t>Was lässt sich über de</w:t>
      </w:r>
      <w:r>
        <w:rPr>
          <w:b/>
          <w:bCs/>
        </w:rPr>
        <w:t>n Stil</w:t>
      </w:r>
      <w:r w:rsidRPr="00062EDC">
        <w:rPr>
          <w:b/>
          <w:bCs/>
        </w:rPr>
        <w:t xml:space="preserve"> der ein</w:t>
      </w:r>
      <w:r>
        <w:rPr>
          <w:b/>
          <w:bCs/>
        </w:rPr>
        <w:t xml:space="preserve">zelnen </w:t>
      </w:r>
      <w:r w:rsidRPr="00062EDC">
        <w:rPr>
          <w:b/>
          <w:bCs/>
        </w:rPr>
        <w:t xml:space="preserve">Definitionen sagen? </w:t>
      </w:r>
    </w:p>
    <w:p w:rsidR="001554DB" w:rsidRPr="00062EDC" w:rsidRDefault="001554DB" w:rsidP="00C03B49">
      <w:pPr>
        <w:numPr>
          <w:ilvl w:val="0"/>
          <w:numId w:val="25"/>
        </w:numPr>
        <w:spacing w:line="360" w:lineRule="auto"/>
        <w:ind w:left="714" w:hanging="357"/>
        <w:rPr>
          <w:b/>
          <w:bCs/>
        </w:rPr>
      </w:pPr>
      <w:r w:rsidRPr="00062EDC">
        <w:rPr>
          <w:b/>
          <w:bCs/>
        </w:rPr>
        <w:t>Vergleichen Sie diese  Definitionen mit Angaben/ Definitionen in der Fachliteratur (siehe IS – „</w:t>
      </w:r>
      <w:proofErr w:type="spellStart"/>
      <w:r w:rsidRPr="00062EDC">
        <w:rPr>
          <w:b/>
          <w:bCs/>
        </w:rPr>
        <w:t>doporučená</w:t>
      </w:r>
      <w:proofErr w:type="spellEnd"/>
      <w:r w:rsidRPr="00062EDC">
        <w:rPr>
          <w:b/>
          <w:bCs/>
        </w:rPr>
        <w:t xml:space="preserve"> </w:t>
      </w:r>
      <w:proofErr w:type="spellStart"/>
      <w:r w:rsidRPr="00062EDC">
        <w:rPr>
          <w:b/>
          <w:bCs/>
        </w:rPr>
        <w:t>literatura</w:t>
      </w:r>
      <w:proofErr w:type="spellEnd"/>
      <w:r w:rsidRPr="00062EDC">
        <w:rPr>
          <w:b/>
          <w:bCs/>
        </w:rPr>
        <w:t>“)</w:t>
      </w:r>
    </w:p>
    <w:p w:rsidR="001554DB" w:rsidRPr="00A205AF" w:rsidRDefault="001554DB" w:rsidP="00067D19">
      <w:pPr>
        <w:spacing w:line="360" w:lineRule="auto"/>
        <w:rPr>
          <w:b/>
          <w:bCs/>
          <w:smallCaps/>
          <w:u w:val="single"/>
          <w:lang w:val="de-DE"/>
        </w:rPr>
      </w:pPr>
      <w:r>
        <w:br w:type="page"/>
      </w:r>
      <w:r w:rsidRPr="00A205AF">
        <w:rPr>
          <w:b/>
          <w:bCs/>
          <w:smallCaps/>
          <w:u w:val="single"/>
          <w:lang w:val="de-DE"/>
        </w:rPr>
        <w:lastRenderedPageBreak/>
        <w:t>2) Stellung der Stilistik in den Wissenschaften</w:t>
      </w:r>
    </w:p>
    <w:p w:rsidR="001554DB" w:rsidRDefault="001554DB" w:rsidP="00067D19">
      <w:pPr>
        <w:numPr>
          <w:ilvl w:val="0"/>
          <w:numId w:val="3"/>
        </w:numPr>
        <w:spacing w:line="360" w:lineRule="auto"/>
        <w:rPr>
          <w:lang w:val="de-DE"/>
        </w:rPr>
      </w:pPr>
      <w:r>
        <w:rPr>
          <w:lang w:val="de-DE"/>
        </w:rPr>
        <w:t>Philologische Disziplin (Philologie: Literaturwissenschaft + Sprachwissenschaft)</w:t>
      </w:r>
    </w:p>
    <w:p w:rsidR="001554DB" w:rsidRDefault="001554DB" w:rsidP="00067D19">
      <w:pPr>
        <w:numPr>
          <w:ilvl w:val="0"/>
          <w:numId w:val="3"/>
        </w:numPr>
        <w:spacing w:line="360" w:lineRule="auto"/>
        <w:rPr>
          <w:lang w:val="de-DE"/>
        </w:rPr>
      </w:pPr>
      <w:r>
        <w:rPr>
          <w:lang w:val="de-DE"/>
        </w:rPr>
        <w:t xml:space="preserve">zwischen Literaturwissenschaft (Literaturwissenschaftliche Stilistik) und der Linguistik (Sprachwissenschaftliche Stilistik, Textsortenstilistik, Strukturalistische Stilistik, Pragmatische) (vgl. </w:t>
      </w:r>
      <w:proofErr w:type="spellStart"/>
      <w:r>
        <w:rPr>
          <w:lang w:val="de-DE"/>
        </w:rPr>
        <w:t>Göttert</w:t>
      </w:r>
      <w:proofErr w:type="spellEnd"/>
      <w:r>
        <w:rPr>
          <w:lang w:val="de-DE"/>
        </w:rPr>
        <w:t>, 25ff.)</w:t>
      </w:r>
    </w:p>
    <w:p w:rsidR="001554DB" w:rsidRDefault="001554DB" w:rsidP="00067D19">
      <w:pPr>
        <w:numPr>
          <w:ilvl w:val="0"/>
          <w:numId w:val="3"/>
        </w:numPr>
        <w:spacing w:line="360" w:lineRule="auto"/>
        <w:rPr>
          <w:lang w:val="de-DE"/>
        </w:rPr>
      </w:pPr>
      <w:r>
        <w:rPr>
          <w:lang w:val="de-DE"/>
        </w:rPr>
        <w:t>deckt alle sprachlichen Pläne ab (von der Phonetik bis zur Textlinguistik)</w:t>
      </w:r>
    </w:p>
    <w:p w:rsidR="001554DB" w:rsidRDefault="001554DB" w:rsidP="00067D19">
      <w:pPr>
        <w:numPr>
          <w:ilvl w:val="0"/>
          <w:numId w:val="3"/>
        </w:numPr>
        <w:spacing w:line="360" w:lineRule="auto"/>
        <w:rPr>
          <w:lang w:val="de-DE"/>
        </w:rPr>
      </w:pPr>
      <w:r>
        <w:rPr>
          <w:lang w:val="de-DE"/>
        </w:rPr>
        <w:t>schöpft aus allen philologischen Disziplinen</w:t>
      </w:r>
    </w:p>
    <w:p w:rsidR="001554DB" w:rsidRDefault="001554DB" w:rsidP="00CF4D3E">
      <w:pPr>
        <w:numPr>
          <w:ilvl w:val="0"/>
          <w:numId w:val="4"/>
        </w:numPr>
        <w:spacing w:line="360" w:lineRule="auto"/>
        <w:rPr>
          <w:lang w:val="de-DE"/>
        </w:rPr>
      </w:pPr>
      <w:r>
        <w:rPr>
          <w:lang w:val="de-DE"/>
        </w:rPr>
        <w:t>Heute: Stilistik als Teil der Textlinguistik oder der Literaturwissenschaft (siehe Textlinguistik)</w:t>
      </w:r>
    </w:p>
    <w:p w:rsidR="001554DB" w:rsidRPr="00F4215F" w:rsidRDefault="001554DB" w:rsidP="00CF4D3E">
      <w:pPr>
        <w:numPr>
          <w:ilvl w:val="0"/>
          <w:numId w:val="4"/>
        </w:numPr>
        <w:tabs>
          <w:tab w:val="left" w:pos="3420"/>
        </w:tabs>
        <w:spacing w:line="360" w:lineRule="auto"/>
        <w:rPr>
          <w:lang w:val="de-DE"/>
        </w:rPr>
      </w:pPr>
      <w:r w:rsidRPr="00F4215F">
        <w:t xml:space="preserve">Von besonderer Wichtigkeit sind für den Stil auch die Kompetenzen in der Interkulturellen Kommunikation (IKK), da sich zum Beispiel die Höflichkeitsnormen  einzelner </w:t>
      </w:r>
      <w:proofErr w:type="spellStart"/>
      <w:r w:rsidRPr="00F4215F">
        <w:t>Sprachkommunitäten</w:t>
      </w:r>
      <w:proofErr w:type="spellEnd"/>
      <w:r w:rsidRPr="00F4215F">
        <w:t xml:space="preserve"> grundlegend unterscheiden können. (Sogar zwischen der deutschen und der österreichischen Norm sind Unterschiede zu verzeichnen!)</w:t>
      </w:r>
    </w:p>
    <w:p w:rsidR="001554DB" w:rsidRPr="00DE7C26" w:rsidRDefault="001554DB" w:rsidP="00507704">
      <w:pPr>
        <w:spacing w:line="360" w:lineRule="auto"/>
        <w:rPr>
          <w:b/>
          <w:bCs/>
          <w:i/>
          <w:iCs/>
          <w:u w:val="single"/>
          <w:lang w:val="de-DE"/>
        </w:rPr>
      </w:pPr>
      <w:r w:rsidRPr="00DE7C26">
        <w:rPr>
          <w:b/>
          <w:bCs/>
          <w:i/>
          <w:iCs/>
          <w:u w:val="single"/>
          <w:lang w:val="de-DE"/>
        </w:rPr>
        <w:t>Aufgaben</w:t>
      </w:r>
      <w:r>
        <w:rPr>
          <w:b/>
          <w:bCs/>
          <w:i/>
          <w:iCs/>
          <w:u w:val="single"/>
          <w:lang w:val="de-DE"/>
        </w:rPr>
        <w:t xml:space="preserve"> 2</w:t>
      </w:r>
    </w:p>
    <w:p w:rsidR="001554DB" w:rsidRPr="00062EDC" w:rsidRDefault="001554DB" w:rsidP="00C03B49">
      <w:pPr>
        <w:numPr>
          <w:ilvl w:val="0"/>
          <w:numId w:val="26"/>
        </w:numPr>
        <w:spacing w:line="360" w:lineRule="auto"/>
        <w:rPr>
          <w:b/>
          <w:bCs/>
        </w:rPr>
      </w:pPr>
      <w:r w:rsidRPr="00062EDC">
        <w:rPr>
          <w:b/>
          <w:bCs/>
        </w:rPr>
        <w:t>Wie hängt die Stilistik mit der Literaturwissenschaft zusammen?</w:t>
      </w:r>
    </w:p>
    <w:p w:rsidR="001554DB" w:rsidRPr="00062EDC" w:rsidRDefault="001554DB" w:rsidP="00C03B49">
      <w:pPr>
        <w:numPr>
          <w:ilvl w:val="0"/>
          <w:numId w:val="26"/>
        </w:numPr>
        <w:spacing w:line="360" w:lineRule="auto"/>
        <w:rPr>
          <w:b/>
          <w:bCs/>
        </w:rPr>
      </w:pPr>
      <w:r w:rsidRPr="00062EDC">
        <w:rPr>
          <w:b/>
          <w:bCs/>
        </w:rPr>
        <w:t>Welche „sprachliche</w:t>
      </w:r>
      <w:r>
        <w:rPr>
          <w:b/>
          <w:bCs/>
        </w:rPr>
        <w:t>n</w:t>
      </w:r>
      <w:r w:rsidRPr="00062EDC">
        <w:rPr>
          <w:b/>
          <w:bCs/>
        </w:rPr>
        <w:t xml:space="preserve"> Pläne/ Ebenen“ gibt es? Welche von ihnen sind besonders wichtig für die stilistische Forschung?</w:t>
      </w:r>
    </w:p>
    <w:p w:rsidR="00E22FC1" w:rsidRPr="00E22FC1" w:rsidRDefault="00E22FC1" w:rsidP="004D6C7E">
      <w:pPr>
        <w:numPr>
          <w:ilvl w:val="0"/>
          <w:numId w:val="26"/>
        </w:numPr>
        <w:spacing w:line="360" w:lineRule="auto"/>
        <w:rPr>
          <w:b/>
          <w:bCs/>
          <w:smallCaps/>
          <w:u w:val="single"/>
        </w:rPr>
      </w:pPr>
      <w:r w:rsidRPr="00E22FC1">
        <w:rPr>
          <w:b/>
          <w:bCs/>
        </w:rPr>
        <w:t xml:space="preserve">Was ist Poetik, was ist Rhetorik? </w:t>
      </w:r>
      <w:r>
        <w:rPr>
          <w:b/>
          <w:bCs/>
        </w:rPr>
        <w:t>Welchen Bezug haben sie zur Stilistik? (Verwenden Sie mindestens 3 Quellen.)</w:t>
      </w:r>
    </w:p>
    <w:p w:rsidR="001554DB" w:rsidRPr="00E22FC1" w:rsidRDefault="001554DB" w:rsidP="00003E24">
      <w:pPr>
        <w:spacing w:line="360" w:lineRule="auto"/>
        <w:ind w:left="360"/>
        <w:rPr>
          <w:b/>
          <w:bCs/>
          <w:smallCaps/>
          <w:u w:val="single"/>
        </w:rPr>
      </w:pPr>
      <w:r w:rsidRPr="00E22FC1">
        <w:rPr>
          <w:b/>
          <w:bCs/>
          <w:smallCaps/>
          <w:u w:val="single"/>
        </w:rPr>
        <w:br w:type="page"/>
      </w:r>
      <w:r w:rsidRPr="00E22FC1">
        <w:rPr>
          <w:b/>
          <w:bCs/>
          <w:smallCaps/>
          <w:u w:val="single"/>
        </w:rPr>
        <w:lastRenderedPageBreak/>
        <w:t>3) Geschichte der stilistischen Forschung</w:t>
      </w:r>
    </w:p>
    <w:p w:rsidR="001554DB" w:rsidRPr="005E48A4" w:rsidRDefault="001554DB" w:rsidP="004D6C7E">
      <w:pPr>
        <w:numPr>
          <w:ilvl w:val="0"/>
          <w:numId w:val="4"/>
        </w:numPr>
        <w:tabs>
          <w:tab w:val="left" w:pos="3420"/>
        </w:tabs>
        <w:spacing w:line="360" w:lineRule="auto"/>
      </w:pPr>
      <w:r w:rsidRPr="005E48A4">
        <w:t>älteste sprachwissenschaftliche Disziplin</w:t>
      </w:r>
      <w:r>
        <w:t xml:space="preserve">, </w:t>
      </w:r>
      <w:r w:rsidRPr="005E48A4">
        <w:t>früher: Rhetorik</w:t>
      </w:r>
    </w:p>
    <w:p w:rsidR="001554DB" w:rsidRPr="005E48A4" w:rsidRDefault="001554DB" w:rsidP="004D6C7E">
      <w:pPr>
        <w:numPr>
          <w:ilvl w:val="0"/>
          <w:numId w:val="4"/>
        </w:numPr>
        <w:tabs>
          <w:tab w:val="left" w:pos="3420"/>
        </w:tabs>
        <w:spacing w:line="360" w:lineRule="auto"/>
      </w:pPr>
      <w:r w:rsidRPr="005E48A4">
        <w:t>bis zum 20. Jh. normative, „vorschreibende“ Stilistik</w:t>
      </w:r>
      <w:r>
        <w:t xml:space="preserve">, </w:t>
      </w:r>
      <w:r w:rsidRPr="005E48A4">
        <w:t>ab dem 20. Jh. Stilistik als analytische „</w:t>
      </w:r>
      <w:r w:rsidRPr="00B94BEC">
        <w:t>beschreibende</w:t>
      </w:r>
      <w:r w:rsidRPr="005E48A4">
        <w:t>“ Wissenschaft</w:t>
      </w:r>
    </w:p>
    <w:p w:rsidR="001554DB" w:rsidRPr="005E48A4" w:rsidRDefault="001554DB" w:rsidP="004D6C7E">
      <w:pPr>
        <w:numPr>
          <w:ilvl w:val="1"/>
          <w:numId w:val="4"/>
        </w:numPr>
        <w:tabs>
          <w:tab w:val="left" w:pos="3420"/>
        </w:tabs>
        <w:spacing w:line="360" w:lineRule="auto"/>
      </w:pPr>
      <w:r w:rsidRPr="005E48A4">
        <w:t xml:space="preserve">Antike: </w:t>
      </w:r>
    </w:p>
    <w:p w:rsidR="001554DB" w:rsidRPr="005E48A4" w:rsidRDefault="001554DB" w:rsidP="004D6C7E">
      <w:pPr>
        <w:numPr>
          <w:ilvl w:val="2"/>
          <w:numId w:val="4"/>
        </w:numPr>
        <w:tabs>
          <w:tab w:val="left" w:pos="3420"/>
        </w:tabs>
        <w:spacing w:line="360" w:lineRule="auto"/>
      </w:pPr>
      <w:r w:rsidRPr="005E48A4">
        <w:t>Aristoteles und seine Schüler</w:t>
      </w:r>
      <w:r>
        <w:t xml:space="preserve"> -</w:t>
      </w:r>
      <w:r w:rsidRPr="005E48A4">
        <w:t xml:space="preserve"> fünf Bearbeitungsphasen der Rede</w:t>
      </w:r>
      <w:r w:rsidRPr="005E48A4">
        <w:rPr>
          <w:rStyle w:val="Znakapoznpodarou"/>
        </w:rPr>
        <w:footnoteReference w:id="1"/>
      </w:r>
      <w:r>
        <w:t>:</w:t>
      </w:r>
    </w:p>
    <w:p w:rsidR="001554DB" w:rsidRPr="005E48A4" w:rsidRDefault="001554DB" w:rsidP="00DA05FE">
      <w:pPr>
        <w:tabs>
          <w:tab w:val="left" w:pos="3420"/>
        </w:tabs>
        <w:spacing w:line="360" w:lineRule="auto"/>
        <w:ind w:left="2160"/>
      </w:pPr>
      <w:proofErr w:type="spellStart"/>
      <w:r w:rsidRPr="005E48A4">
        <w:t>inventio</w:t>
      </w:r>
      <w:proofErr w:type="spellEnd"/>
      <w:r w:rsidRPr="005E48A4">
        <w:t xml:space="preserve"> (Gedanke)</w:t>
      </w:r>
      <w:r>
        <w:t xml:space="preserve">/ </w:t>
      </w:r>
      <w:proofErr w:type="spellStart"/>
      <w:r w:rsidRPr="005E48A4">
        <w:t>dispositio</w:t>
      </w:r>
      <w:proofErr w:type="spellEnd"/>
      <w:r w:rsidRPr="005E48A4">
        <w:t xml:space="preserve"> (Anordnung)</w:t>
      </w:r>
      <w:r>
        <w:t xml:space="preserve">/ </w:t>
      </w:r>
      <w:proofErr w:type="spellStart"/>
      <w:r w:rsidRPr="005E48A4">
        <w:t>elocutio</w:t>
      </w:r>
      <w:proofErr w:type="spellEnd"/>
      <w:r w:rsidRPr="005E48A4">
        <w:t xml:space="preserve"> (</w:t>
      </w:r>
      <w:r w:rsidRPr="00DA05FE">
        <w:rPr>
          <w:b/>
          <w:bCs/>
        </w:rPr>
        <w:t>Ausschmückung durch rhetorische Finessen</w:t>
      </w:r>
      <w:r w:rsidRPr="005E48A4">
        <w:rPr>
          <w:rStyle w:val="Znakapoznpodarou"/>
        </w:rPr>
        <w:footnoteReference w:id="2"/>
      </w:r>
      <w:r w:rsidRPr="005E48A4">
        <w:t>)</w:t>
      </w:r>
      <w:r>
        <w:t xml:space="preserve">/ </w:t>
      </w:r>
      <w:proofErr w:type="spellStart"/>
      <w:r w:rsidRPr="005E48A4">
        <w:t>memoria</w:t>
      </w:r>
      <w:proofErr w:type="spellEnd"/>
      <w:r w:rsidRPr="005E48A4">
        <w:t xml:space="preserve"> (Auswendiglernen)</w:t>
      </w:r>
      <w:r>
        <w:t xml:space="preserve">/ </w:t>
      </w:r>
      <w:proofErr w:type="spellStart"/>
      <w:r w:rsidRPr="005E48A4">
        <w:t>actio</w:t>
      </w:r>
      <w:proofErr w:type="spellEnd"/>
      <w:r w:rsidRPr="005E48A4">
        <w:t xml:space="preserve"> (Vortrag, Durchführung)</w:t>
      </w:r>
    </w:p>
    <w:p w:rsidR="001554DB" w:rsidRPr="005E48A4" w:rsidRDefault="001554DB" w:rsidP="004D6C7E">
      <w:pPr>
        <w:numPr>
          <w:ilvl w:val="1"/>
          <w:numId w:val="4"/>
        </w:numPr>
        <w:tabs>
          <w:tab w:val="left" w:pos="3420"/>
        </w:tabs>
        <w:spacing w:line="360" w:lineRule="auto"/>
      </w:pPr>
      <w:r w:rsidRPr="005E48A4">
        <w:t>Mittelalter:</w:t>
      </w:r>
    </w:p>
    <w:p w:rsidR="001554DB" w:rsidRPr="005E48A4" w:rsidRDefault="001554DB" w:rsidP="00DA05FE">
      <w:pPr>
        <w:numPr>
          <w:ilvl w:val="2"/>
          <w:numId w:val="4"/>
        </w:numPr>
        <w:tabs>
          <w:tab w:val="left" w:pos="3420"/>
        </w:tabs>
        <w:spacing w:line="360" w:lineRule="auto"/>
      </w:pPr>
      <w:r>
        <w:t xml:space="preserve">im Rahmen der </w:t>
      </w:r>
      <w:r w:rsidRPr="005E48A4">
        <w:t>Sieben Freien Künste:</w:t>
      </w:r>
      <w:r>
        <w:t xml:space="preserve"> (</w:t>
      </w:r>
      <w:r w:rsidRPr="005E48A4">
        <w:t xml:space="preserve">Trivium: Grammatik, </w:t>
      </w:r>
      <w:r w:rsidRPr="00DA05FE">
        <w:rPr>
          <w:b/>
          <w:bCs/>
        </w:rPr>
        <w:t>Rhetorik</w:t>
      </w:r>
      <w:r w:rsidRPr="005E48A4">
        <w:t>, Dialektik; Quadrivium: Arithmetik, Geometrie, Musik, Astronomie</w:t>
      </w:r>
      <w:r>
        <w:t>)</w:t>
      </w:r>
    </w:p>
    <w:p w:rsidR="001554DB" w:rsidRPr="005E48A4" w:rsidRDefault="001554DB" w:rsidP="004D6C7E">
      <w:pPr>
        <w:numPr>
          <w:ilvl w:val="1"/>
          <w:numId w:val="4"/>
        </w:numPr>
        <w:tabs>
          <w:tab w:val="left" w:pos="3420"/>
        </w:tabs>
        <w:spacing w:line="360" w:lineRule="auto"/>
      </w:pPr>
      <w:r w:rsidRPr="005E48A4">
        <w:t>Neuzeit:</w:t>
      </w:r>
    </w:p>
    <w:p w:rsidR="001554DB" w:rsidRPr="005E48A4" w:rsidRDefault="001554DB" w:rsidP="004D6C7E">
      <w:pPr>
        <w:numPr>
          <w:ilvl w:val="2"/>
          <w:numId w:val="4"/>
        </w:numPr>
        <w:tabs>
          <w:tab w:val="left" w:pos="3420"/>
        </w:tabs>
        <w:spacing w:line="360" w:lineRule="auto"/>
      </w:pPr>
      <w:r w:rsidRPr="005E48A4">
        <w:t>Barock: Blütezeit der Rhetorik, „Opulenz der Rede“</w:t>
      </w:r>
    </w:p>
    <w:p w:rsidR="001554DB" w:rsidRPr="005E48A4" w:rsidRDefault="001554DB" w:rsidP="004D6C7E">
      <w:pPr>
        <w:numPr>
          <w:ilvl w:val="2"/>
          <w:numId w:val="4"/>
        </w:numPr>
        <w:tabs>
          <w:tab w:val="left" w:pos="3420"/>
        </w:tabs>
        <w:spacing w:line="360" w:lineRule="auto"/>
      </w:pPr>
      <w:r w:rsidRPr="005E48A4">
        <w:t>18. u. 19. Jh.: wissenschaftlich und didaktisch ausgerichtete Stilistik</w:t>
      </w:r>
    </w:p>
    <w:p w:rsidR="001554DB" w:rsidRPr="005E48A4" w:rsidRDefault="001554DB" w:rsidP="004D6C7E">
      <w:pPr>
        <w:numPr>
          <w:ilvl w:val="2"/>
          <w:numId w:val="4"/>
        </w:numPr>
        <w:tabs>
          <w:tab w:val="left" w:pos="3420"/>
        </w:tabs>
        <w:spacing w:line="360" w:lineRule="auto"/>
      </w:pPr>
      <w:r w:rsidRPr="005E48A4">
        <w:t xml:space="preserve">Strukturalismus: zuerst kein Interesse, später „funktionale Aufteilung der Sprache/ Funktionale Sprachen/ Stile“ (Prager Schule: </w:t>
      </w:r>
      <w:r w:rsidRPr="00D20266">
        <w:rPr>
          <w:i/>
          <w:iCs/>
        </w:rPr>
        <w:t xml:space="preserve">Jan </w:t>
      </w:r>
      <w:proofErr w:type="spellStart"/>
      <w:r w:rsidRPr="005E48A4">
        <w:rPr>
          <w:i/>
          <w:iCs/>
        </w:rPr>
        <w:t>Mukařovský</w:t>
      </w:r>
      <w:proofErr w:type="spellEnd"/>
      <w:r w:rsidRPr="005E48A4">
        <w:rPr>
          <w:i/>
          <w:iCs/>
        </w:rPr>
        <w:t xml:space="preserve">, </w:t>
      </w:r>
      <w:r>
        <w:rPr>
          <w:i/>
          <w:iCs/>
        </w:rPr>
        <w:t xml:space="preserve">Roman </w:t>
      </w:r>
      <w:r w:rsidRPr="005E48A4">
        <w:rPr>
          <w:i/>
          <w:iCs/>
        </w:rPr>
        <w:t>Jakobson</w:t>
      </w:r>
      <w:r w:rsidRPr="005E48A4">
        <w:t xml:space="preserve">) - Nachfolger z.B. </w:t>
      </w:r>
      <w:r w:rsidRPr="005E48A4">
        <w:rPr>
          <w:i/>
          <w:iCs/>
        </w:rPr>
        <w:t>Wo</w:t>
      </w:r>
      <w:r>
        <w:rPr>
          <w:i/>
          <w:iCs/>
        </w:rPr>
        <w:t>lfg</w:t>
      </w:r>
      <w:r w:rsidRPr="005E48A4">
        <w:rPr>
          <w:i/>
          <w:iCs/>
        </w:rPr>
        <w:t xml:space="preserve">ang Fleischer, Georg Michel, </w:t>
      </w:r>
      <w:proofErr w:type="spellStart"/>
      <w:r w:rsidRPr="005E48A4">
        <w:rPr>
          <w:i/>
          <w:iCs/>
        </w:rPr>
        <w:t>Güntert</w:t>
      </w:r>
      <w:proofErr w:type="spellEnd"/>
      <w:r w:rsidRPr="005E48A4">
        <w:rPr>
          <w:i/>
          <w:iCs/>
        </w:rPr>
        <w:t xml:space="preserve"> Starke, Jozef </w:t>
      </w:r>
      <w:proofErr w:type="spellStart"/>
      <w:r w:rsidRPr="005E48A4">
        <w:rPr>
          <w:i/>
          <w:iCs/>
        </w:rPr>
        <w:t>Mistrík</w:t>
      </w:r>
      <w:proofErr w:type="spellEnd"/>
      <w:r w:rsidRPr="005E48A4">
        <w:rPr>
          <w:i/>
          <w:iCs/>
        </w:rPr>
        <w:t xml:space="preserve">, Jan </w:t>
      </w:r>
      <w:proofErr w:type="spellStart"/>
      <w:r w:rsidRPr="005E48A4">
        <w:rPr>
          <w:i/>
          <w:iCs/>
        </w:rPr>
        <w:t>Chloupek</w:t>
      </w:r>
      <w:proofErr w:type="spellEnd"/>
      <w:r w:rsidRPr="005E48A4">
        <w:rPr>
          <w:i/>
          <w:iCs/>
        </w:rPr>
        <w:t xml:space="preserve">, Marie </w:t>
      </w:r>
      <w:proofErr w:type="spellStart"/>
      <w:r w:rsidRPr="005E48A4">
        <w:rPr>
          <w:i/>
          <w:iCs/>
        </w:rPr>
        <w:t>Krčmová</w:t>
      </w:r>
      <w:proofErr w:type="spellEnd"/>
    </w:p>
    <w:p w:rsidR="001554DB" w:rsidRPr="005E48A4" w:rsidRDefault="001554DB" w:rsidP="004D6C7E">
      <w:pPr>
        <w:numPr>
          <w:ilvl w:val="2"/>
          <w:numId w:val="4"/>
        </w:numPr>
        <w:tabs>
          <w:tab w:val="left" w:pos="3420"/>
        </w:tabs>
        <w:spacing w:line="360" w:lineRule="auto"/>
      </w:pPr>
      <w:r w:rsidRPr="005E48A4">
        <w:t>Generative Transformationsgrammatik - keine Wirkung auf die Stilistik</w:t>
      </w:r>
    </w:p>
    <w:p w:rsidR="001554DB" w:rsidRPr="005E48A4" w:rsidRDefault="001554DB" w:rsidP="004D6C7E">
      <w:pPr>
        <w:numPr>
          <w:ilvl w:val="2"/>
          <w:numId w:val="4"/>
        </w:numPr>
        <w:tabs>
          <w:tab w:val="left" w:pos="3420"/>
        </w:tabs>
        <w:spacing w:line="360" w:lineRule="auto"/>
        <w:rPr>
          <w:i/>
          <w:iCs/>
        </w:rPr>
      </w:pPr>
      <w:r w:rsidRPr="005E48A4">
        <w:t xml:space="preserve">Pragmatische Wende (um 1970) - Pragmatisch orientierte Stilistik: </w:t>
      </w:r>
      <w:r w:rsidRPr="005E48A4">
        <w:rPr>
          <w:i/>
          <w:iCs/>
        </w:rPr>
        <w:t>Barbara Sandig</w:t>
      </w:r>
    </w:p>
    <w:p w:rsidR="001554DB" w:rsidRDefault="001554DB" w:rsidP="004D6C7E">
      <w:pPr>
        <w:numPr>
          <w:ilvl w:val="1"/>
          <w:numId w:val="4"/>
        </w:numPr>
        <w:tabs>
          <w:tab w:val="left" w:pos="3420"/>
        </w:tabs>
        <w:spacing w:line="360" w:lineRule="auto"/>
      </w:pPr>
      <w:r w:rsidRPr="005E48A4">
        <w:t>Heute: Stilistik als Teil der Textlinguistik und/oder der Literaturwissenschaft (siehe Textlinguistik)</w:t>
      </w:r>
    </w:p>
    <w:p w:rsidR="001554DB" w:rsidRPr="00DE7C26" w:rsidRDefault="001554DB" w:rsidP="00EA59AD">
      <w:pPr>
        <w:spacing w:line="360" w:lineRule="auto"/>
        <w:rPr>
          <w:b/>
          <w:bCs/>
          <w:i/>
          <w:iCs/>
          <w:u w:val="single"/>
          <w:lang w:val="de-DE"/>
        </w:rPr>
      </w:pPr>
      <w:r w:rsidRPr="00DE7C26">
        <w:rPr>
          <w:b/>
          <w:bCs/>
          <w:i/>
          <w:iCs/>
          <w:u w:val="single"/>
          <w:lang w:val="de-DE"/>
        </w:rPr>
        <w:t>Aufgaben</w:t>
      </w:r>
      <w:r>
        <w:rPr>
          <w:b/>
          <w:bCs/>
          <w:i/>
          <w:iCs/>
          <w:u w:val="single"/>
          <w:lang w:val="de-DE"/>
        </w:rPr>
        <w:t xml:space="preserve"> 3</w:t>
      </w:r>
    </w:p>
    <w:p w:rsidR="001554DB" w:rsidRPr="005D406F" w:rsidRDefault="001554DB" w:rsidP="00C03B49">
      <w:pPr>
        <w:numPr>
          <w:ilvl w:val="0"/>
          <w:numId w:val="27"/>
        </w:numPr>
        <w:spacing w:line="360" w:lineRule="auto"/>
        <w:rPr>
          <w:b/>
          <w:bCs/>
        </w:rPr>
      </w:pPr>
      <w:r w:rsidRPr="005D406F">
        <w:rPr>
          <w:b/>
          <w:bCs/>
        </w:rPr>
        <w:t xml:space="preserve">Was ist eine „beschreibende“ und eine „normative“ Wissenschaft? </w:t>
      </w:r>
    </w:p>
    <w:p w:rsidR="001554DB" w:rsidRPr="005D406F" w:rsidRDefault="001554DB" w:rsidP="00C03B49">
      <w:pPr>
        <w:numPr>
          <w:ilvl w:val="0"/>
          <w:numId w:val="27"/>
        </w:numPr>
        <w:spacing w:line="360" w:lineRule="auto"/>
        <w:rPr>
          <w:b/>
          <w:bCs/>
        </w:rPr>
      </w:pPr>
      <w:r w:rsidRPr="005D406F">
        <w:rPr>
          <w:b/>
          <w:bCs/>
        </w:rPr>
        <w:t>Wie schlägt sich praktisch die normative Linguistik nieder? Nennen Sie einige d</w:t>
      </w:r>
      <w:r w:rsidR="00630791">
        <w:rPr>
          <w:b/>
          <w:bCs/>
        </w:rPr>
        <w:t>eutsche und tschechische Werke und bringen Sie ihre kurze Charakteristik.</w:t>
      </w:r>
    </w:p>
    <w:p w:rsidR="001554DB" w:rsidRPr="005D406F" w:rsidRDefault="001554DB" w:rsidP="00C03B49">
      <w:pPr>
        <w:numPr>
          <w:ilvl w:val="0"/>
          <w:numId w:val="27"/>
        </w:numPr>
        <w:spacing w:line="360" w:lineRule="auto"/>
        <w:rPr>
          <w:b/>
          <w:bCs/>
        </w:rPr>
      </w:pPr>
      <w:r w:rsidRPr="005D406F">
        <w:rPr>
          <w:b/>
          <w:bCs/>
        </w:rPr>
        <w:t xml:space="preserve">Skizzieren Sie die die Geschichte der Stilistik. Empfohlene Quelle: </w:t>
      </w:r>
      <w:proofErr w:type="spellStart"/>
      <w:r w:rsidRPr="005D406F">
        <w:rPr>
          <w:b/>
          <w:bCs/>
        </w:rPr>
        <w:t>Göttert</w:t>
      </w:r>
      <w:proofErr w:type="spellEnd"/>
      <w:r w:rsidRPr="005D406F">
        <w:rPr>
          <w:b/>
          <w:bCs/>
        </w:rPr>
        <w:t xml:space="preserve"> (2004), 51-123.</w:t>
      </w:r>
    </w:p>
    <w:p w:rsidR="001554DB" w:rsidRPr="005E48A4" w:rsidRDefault="001554DB" w:rsidP="004D6C7E">
      <w:pPr>
        <w:tabs>
          <w:tab w:val="left" w:pos="3420"/>
        </w:tabs>
        <w:spacing w:line="360" w:lineRule="auto"/>
        <w:ind w:left="1080"/>
      </w:pPr>
    </w:p>
    <w:p w:rsidR="001554DB" w:rsidRPr="00A205AF" w:rsidRDefault="001554DB" w:rsidP="00067D19">
      <w:pPr>
        <w:spacing w:line="360" w:lineRule="auto"/>
        <w:rPr>
          <w:b/>
          <w:bCs/>
          <w:smallCaps/>
          <w:u w:val="single"/>
          <w:lang w:val="de-DE"/>
        </w:rPr>
      </w:pPr>
      <w:r w:rsidRPr="00A205AF">
        <w:rPr>
          <w:b/>
          <w:bCs/>
          <w:smallCaps/>
          <w:u w:val="single"/>
          <w:lang w:val="de-DE"/>
        </w:rPr>
        <w:lastRenderedPageBreak/>
        <w:t>4) Stilistische Terminologie</w:t>
      </w:r>
    </w:p>
    <w:p w:rsidR="00003E24" w:rsidRDefault="00003E24" w:rsidP="00003E24">
      <w:pPr>
        <w:spacing w:line="360" w:lineRule="auto"/>
        <w:rPr>
          <w:bCs/>
          <w:lang w:val="cs-CZ"/>
        </w:rPr>
      </w:pPr>
      <w:r w:rsidRPr="00003E24">
        <w:rPr>
          <w:bCs/>
          <w:lang w:val="cs-CZ"/>
        </w:rPr>
        <w:t>TEXTTYP</w:t>
      </w:r>
      <w:r w:rsidRPr="00003E24">
        <w:rPr>
          <w:bCs/>
        </w:rPr>
        <w:t xml:space="preserve"> </w:t>
      </w:r>
      <w:r w:rsidRPr="00003E24">
        <w:rPr>
          <w:bCs/>
          <w:lang w:val="cs-CZ"/>
        </w:rPr>
        <w:t xml:space="preserve">= </w:t>
      </w:r>
      <w:proofErr w:type="spellStart"/>
      <w:r w:rsidRPr="00003E24">
        <w:rPr>
          <w:bCs/>
          <w:lang w:val="cs-CZ"/>
        </w:rPr>
        <w:t>Stiltyp</w:t>
      </w:r>
      <w:proofErr w:type="spellEnd"/>
      <w:r w:rsidRPr="00003E24">
        <w:rPr>
          <w:bCs/>
          <w:lang w:val="cs-CZ"/>
        </w:rPr>
        <w:t xml:space="preserve">: </w:t>
      </w:r>
      <w:proofErr w:type="spellStart"/>
      <w:r>
        <w:rPr>
          <w:bCs/>
          <w:lang w:val="cs-CZ"/>
        </w:rPr>
        <w:t>Aufteilung</w:t>
      </w:r>
      <w:proofErr w:type="spellEnd"/>
      <w:r>
        <w:rPr>
          <w:bCs/>
          <w:lang w:val="cs-CZ"/>
        </w:rPr>
        <w:t xml:space="preserve"> </w:t>
      </w:r>
      <w:proofErr w:type="spellStart"/>
      <w:r>
        <w:rPr>
          <w:bCs/>
          <w:lang w:val="cs-CZ"/>
        </w:rPr>
        <w:t>etwa</w:t>
      </w:r>
      <w:proofErr w:type="spellEnd"/>
      <w:r>
        <w:rPr>
          <w:bCs/>
          <w:lang w:val="cs-CZ"/>
        </w:rPr>
        <w:t xml:space="preserve"> </w:t>
      </w:r>
      <w:r w:rsidRPr="00003E24">
        <w:rPr>
          <w:bCs/>
          <w:lang w:val="cs-CZ"/>
        </w:rPr>
        <w:t xml:space="preserve">nach </w:t>
      </w:r>
      <w:proofErr w:type="spellStart"/>
      <w:r>
        <w:rPr>
          <w:bCs/>
          <w:lang w:val="cs-CZ"/>
        </w:rPr>
        <w:t>diesen</w:t>
      </w:r>
      <w:proofErr w:type="spellEnd"/>
      <w:r>
        <w:rPr>
          <w:bCs/>
          <w:lang w:val="cs-CZ"/>
        </w:rPr>
        <w:t xml:space="preserve"> </w:t>
      </w:r>
      <w:proofErr w:type="spellStart"/>
      <w:r w:rsidRPr="00003E24">
        <w:rPr>
          <w:bCs/>
          <w:lang w:val="cs-CZ"/>
        </w:rPr>
        <w:t>Kriterien</w:t>
      </w:r>
      <w:proofErr w:type="spellEnd"/>
      <w:r>
        <w:rPr>
          <w:bCs/>
          <w:lang w:val="cs-CZ"/>
        </w:rPr>
        <w:t>:</w:t>
      </w:r>
      <w:r w:rsidRPr="00003E24">
        <w:rPr>
          <w:bCs/>
          <w:lang w:val="cs-CZ"/>
        </w:rPr>
        <w:t xml:space="preserve"> </w:t>
      </w:r>
    </w:p>
    <w:p w:rsidR="00003E24" w:rsidRPr="00003E24" w:rsidRDefault="00003E24" w:rsidP="00003E24">
      <w:pPr>
        <w:spacing w:line="360" w:lineRule="auto"/>
        <w:ind w:left="709"/>
        <w:rPr>
          <w:lang w:val="cs-CZ"/>
        </w:rPr>
      </w:pPr>
      <w:proofErr w:type="spellStart"/>
      <w:r w:rsidRPr="00003E24">
        <w:rPr>
          <w:lang w:val="cs-CZ"/>
        </w:rPr>
        <w:t>Epoche</w:t>
      </w:r>
      <w:proofErr w:type="spellEnd"/>
      <w:r w:rsidRPr="00003E24">
        <w:rPr>
          <w:lang w:val="cs-CZ"/>
        </w:rPr>
        <w:t xml:space="preserve"> </w:t>
      </w:r>
      <w:proofErr w:type="spellStart"/>
      <w:r w:rsidRPr="00003E24">
        <w:rPr>
          <w:i/>
          <w:iCs/>
          <w:lang w:val="cs-CZ"/>
        </w:rPr>
        <w:t>Mittelalter</w:t>
      </w:r>
      <w:proofErr w:type="spellEnd"/>
      <w:r w:rsidRPr="00003E24">
        <w:rPr>
          <w:i/>
          <w:iCs/>
          <w:lang w:val="cs-CZ"/>
        </w:rPr>
        <w:t xml:space="preserve"> … </w:t>
      </w:r>
      <w:proofErr w:type="spellStart"/>
      <w:r w:rsidRPr="00003E24">
        <w:rPr>
          <w:i/>
          <w:iCs/>
          <w:lang w:val="cs-CZ"/>
        </w:rPr>
        <w:t>Expressionismus</w:t>
      </w:r>
      <w:proofErr w:type="spellEnd"/>
      <w:r w:rsidRPr="00003E24">
        <w:rPr>
          <w:i/>
          <w:iCs/>
          <w:lang w:val="cs-CZ"/>
        </w:rPr>
        <w:t xml:space="preserve"> …</w:t>
      </w:r>
      <w:r w:rsidRPr="00003E24">
        <w:rPr>
          <w:lang w:val="cs-CZ"/>
        </w:rPr>
        <w:t xml:space="preserve"> </w:t>
      </w:r>
    </w:p>
    <w:p w:rsidR="00003E24" w:rsidRPr="00003E24" w:rsidRDefault="00003E24" w:rsidP="00003E24">
      <w:pPr>
        <w:spacing w:line="360" w:lineRule="auto"/>
        <w:ind w:left="709"/>
        <w:rPr>
          <w:lang w:val="cs-CZ"/>
        </w:rPr>
      </w:pPr>
      <w:proofErr w:type="spellStart"/>
      <w:r w:rsidRPr="00003E24">
        <w:rPr>
          <w:lang w:val="cs-CZ"/>
        </w:rPr>
        <w:t>Funktion</w:t>
      </w:r>
      <w:proofErr w:type="spellEnd"/>
      <w:r w:rsidRPr="00003E24">
        <w:rPr>
          <w:lang w:val="cs-CZ"/>
        </w:rPr>
        <w:t xml:space="preserve"> </w:t>
      </w:r>
      <w:proofErr w:type="spellStart"/>
      <w:r w:rsidRPr="00003E24">
        <w:rPr>
          <w:i/>
          <w:iCs/>
          <w:lang w:val="cs-CZ"/>
        </w:rPr>
        <w:t>Alltag</w:t>
      </w:r>
      <w:proofErr w:type="spellEnd"/>
      <w:r w:rsidRPr="00003E24">
        <w:rPr>
          <w:i/>
          <w:iCs/>
          <w:lang w:val="cs-CZ"/>
        </w:rPr>
        <w:t xml:space="preserve">… </w:t>
      </w:r>
      <w:proofErr w:type="spellStart"/>
      <w:r w:rsidRPr="00003E24">
        <w:rPr>
          <w:i/>
          <w:iCs/>
          <w:lang w:val="cs-CZ"/>
        </w:rPr>
        <w:t>Belletristik</w:t>
      </w:r>
      <w:proofErr w:type="spellEnd"/>
      <w:r w:rsidRPr="00003E24">
        <w:rPr>
          <w:i/>
          <w:iCs/>
          <w:lang w:val="cs-CZ"/>
        </w:rPr>
        <w:t xml:space="preserve"> </w:t>
      </w:r>
    </w:p>
    <w:p w:rsidR="00003E24" w:rsidRPr="00003E24" w:rsidRDefault="00003E24" w:rsidP="00003E24">
      <w:pPr>
        <w:spacing w:line="360" w:lineRule="auto"/>
        <w:ind w:left="709"/>
        <w:rPr>
          <w:lang w:val="cs-CZ"/>
        </w:rPr>
      </w:pPr>
      <w:proofErr w:type="spellStart"/>
      <w:r w:rsidRPr="00003E24">
        <w:rPr>
          <w:lang w:val="cs-CZ"/>
        </w:rPr>
        <w:t>Narration</w:t>
      </w:r>
      <w:proofErr w:type="spellEnd"/>
      <w:r w:rsidRPr="00003E24">
        <w:rPr>
          <w:lang w:val="cs-CZ"/>
        </w:rPr>
        <w:t xml:space="preserve"> </w:t>
      </w:r>
      <w:r w:rsidRPr="00003E24">
        <w:rPr>
          <w:i/>
          <w:iCs/>
          <w:lang w:val="cs-CZ"/>
        </w:rPr>
        <w:t xml:space="preserve">deskriptiv, </w:t>
      </w:r>
      <w:proofErr w:type="spellStart"/>
      <w:r w:rsidRPr="00003E24">
        <w:rPr>
          <w:i/>
          <w:iCs/>
          <w:lang w:val="cs-CZ"/>
        </w:rPr>
        <w:t>narrativ</w:t>
      </w:r>
      <w:proofErr w:type="spellEnd"/>
      <w:r w:rsidRPr="00003E24">
        <w:rPr>
          <w:i/>
          <w:iCs/>
          <w:lang w:val="cs-CZ"/>
        </w:rPr>
        <w:t xml:space="preserve">, </w:t>
      </w:r>
      <w:proofErr w:type="spellStart"/>
      <w:r w:rsidRPr="00003E24">
        <w:rPr>
          <w:i/>
          <w:iCs/>
          <w:lang w:val="cs-CZ"/>
        </w:rPr>
        <w:t>argumentativ</w:t>
      </w:r>
      <w:proofErr w:type="spellEnd"/>
      <w:r w:rsidRPr="00003E24">
        <w:rPr>
          <w:i/>
          <w:iCs/>
          <w:lang w:val="cs-CZ"/>
        </w:rPr>
        <w:t xml:space="preserve">, </w:t>
      </w:r>
      <w:proofErr w:type="spellStart"/>
      <w:r w:rsidRPr="00003E24">
        <w:rPr>
          <w:i/>
          <w:iCs/>
          <w:lang w:val="cs-CZ"/>
        </w:rPr>
        <w:t>explikativ</w:t>
      </w:r>
      <w:proofErr w:type="spellEnd"/>
      <w:r w:rsidRPr="00003E24">
        <w:rPr>
          <w:i/>
          <w:iCs/>
          <w:lang w:val="cs-CZ"/>
        </w:rPr>
        <w:t xml:space="preserve"> </w:t>
      </w:r>
    </w:p>
    <w:p w:rsidR="00003E24" w:rsidRPr="00003E24" w:rsidRDefault="00003E24" w:rsidP="00003E24">
      <w:pPr>
        <w:spacing w:line="360" w:lineRule="auto"/>
        <w:ind w:left="709"/>
        <w:rPr>
          <w:lang w:val="cs-CZ"/>
        </w:rPr>
      </w:pPr>
      <w:proofErr w:type="spellStart"/>
      <w:r w:rsidRPr="00003E24">
        <w:rPr>
          <w:lang w:val="cs-CZ"/>
        </w:rPr>
        <w:t>Genre</w:t>
      </w:r>
      <w:proofErr w:type="spellEnd"/>
      <w:r w:rsidRPr="00003E24">
        <w:rPr>
          <w:lang w:val="cs-CZ"/>
        </w:rPr>
        <w:t xml:space="preserve"> </w:t>
      </w:r>
      <w:r w:rsidRPr="00003E24">
        <w:rPr>
          <w:i/>
          <w:iCs/>
          <w:lang w:val="cs-CZ"/>
        </w:rPr>
        <w:t>Lyrik, Epik, Dramatik</w:t>
      </w:r>
    </w:p>
    <w:p w:rsidR="00003E24" w:rsidRPr="00003E24" w:rsidRDefault="00003E24" w:rsidP="00003E24">
      <w:pPr>
        <w:spacing w:line="360" w:lineRule="auto"/>
        <w:ind w:left="709"/>
        <w:rPr>
          <w:lang w:val="cs-CZ"/>
        </w:rPr>
      </w:pPr>
      <w:proofErr w:type="spellStart"/>
      <w:r w:rsidRPr="00003E24">
        <w:rPr>
          <w:lang w:val="cs-CZ"/>
        </w:rPr>
        <w:t>Autoren</w:t>
      </w:r>
      <w:proofErr w:type="spellEnd"/>
      <w:r w:rsidRPr="00003E24">
        <w:rPr>
          <w:lang w:val="cs-CZ"/>
        </w:rPr>
        <w:t xml:space="preserve"> </w:t>
      </w:r>
      <w:proofErr w:type="spellStart"/>
      <w:r w:rsidRPr="00003E24">
        <w:rPr>
          <w:i/>
          <w:iCs/>
          <w:lang w:val="cs-CZ"/>
        </w:rPr>
        <w:t>Goethe</w:t>
      </w:r>
      <w:proofErr w:type="spellEnd"/>
      <w:r w:rsidRPr="00003E24">
        <w:rPr>
          <w:i/>
          <w:iCs/>
          <w:lang w:val="cs-CZ"/>
        </w:rPr>
        <w:t xml:space="preserve"> x </w:t>
      </w:r>
      <w:proofErr w:type="spellStart"/>
      <w:r w:rsidRPr="00003E24">
        <w:rPr>
          <w:i/>
          <w:iCs/>
          <w:lang w:val="cs-CZ"/>
        </w:rPr>
        <w:t>Grass</w:t>
      </w:r>
      <w:proofErr w:type="spellEnd"/>
      <w:r w:rsidRPr="00003E24">
        <w:rPr>
          <w:i/>
          <w:iCs/>
          <w:lang w:val="cs-CZ"/>
        </w:rPr>
        <w:t xml:space="preserve"> x </w:t>
      </w:r>
      <w:proofErr w:type="spellStart"/>
      <w:r w:rsidRPr="00003E24">
        <w:rPr>
          <w:i/>
          <w:iCs/>
          <w:lang w:val="cs-CZ"/>
        </w:rPr>
        <w:t>Jelinek</w:t>
      </w:r>
      <w:proofErr w:type="spellEnd"/>
      <w:r w:rsidRPr="00003E24">
        <w:rPr>
          <w:i/>
          <w:iCs/>
          <w:lang w:val="cs-CZ"/>
        </w:rPr>
        <w:t xml:space="preserve"> x </w:t>
      </w:r>
      <w:proofErr w:type="spellStart"/>
      <w:r w:rsidRPr="00003E24">
        <w:rPr>
          <w:i/>
          <w:iCs/>
          <w:lang w:val="cs-CZ"/>
        </w:rPr>
        <w:t>Bachmann</w:t>
      </w:r>
      <w:proofErr w:type="spellEnd"/>
      <w:r w:rsidRPr="00003E24">
        <w:rPr>
          <w:i/>
          <w:iCs/>
          <w:lang w:val="cs-CZ"/>
        </w:rPr>
        <w:t xml:space="preserve"> </w:t>
      </w:r>
    </w:p>
    <w:p w:rsidR="00003E24" w:rsidRDefault="00003E24" w:rsidP="00003E24">
      <w:pPr>
        <w:spacing w:line="360" w:lineRule="auto"/>
        <w:rPr>
          <w:bCs/>
        </w:rPr>
      </w:pPr>
      <w:r w:rsidRPr="00003E24">
        <w:rPr>
          <w:bCs/>
          <w:lang w:val="cs-CZ"/>
        </w:rPr>
        <w:t xml:space="preserve">TEXTSORTE = </w:t>
      </w:r>
      <w:proofErr w:type="spellStart"/>
      <w:r w:rsidRPr="00003E24">
        <w:rPr>
          <w:bCs/>
          <w:lang w:val="cs-CZ"/>
        </w:rPr>
        <w:t>Textinvariant</w:t>
      </w:r>
      <w:proofErr w:type="spellEnd"/>
      <w:r w:rsidRPr="00003E24">
        <w:rPr>
          <w:bCs/>
          <w:lang w:val="cs-CZ"/>
        </w:rPr>
        <w:t xml:space="preserve">, der </w:t>
      </w:r>
      <w:r w:rsidRPr="00003E24">
        <w:rPr>
          <w:bCs/>
          <w:lang w:val="de-DE"/>
        </w:rPr>
        <w:t>authentische</w:t>
      </w:r>
      <w:r w:rsidRPr="00003E24">
        <w:rPr>
          <w:bCs/>
          <w:lang w:val="cs-CZ"/>
        </w:rPr>
        <w:t>n</w:t>
      </w:r>
      <w:r w:rsidRPr="00003E24">
        <w:rPr>
          <w:bCs/>
          <w:lang w:val="de-DE"/>
        </w:rPr>
        <w:t xml:space="preserve"> Texte</w:t>
      </w:r>
      <w:r w:rsidRPr="00003E24">
        <w:rPr>
          <w:bCs/>
          <w:lang w:val="cs-CZ"/>
        </w:rPr>
        <w:t xml:space="preserve">n </w:t>
      </w:r>
      <w:proofErr w:type="spellStart"/>
      <w:r w:rsidRPr="00003E24">
        <w:rPr>
          <w:bCs/>
          <w:lang w:val="cs-CZ"/>
        </w:rPr>
        <w:t>zugrundeliegt</w:t>
      </w:r>
      <w:proofErr w:type="spellEnd"/>
      <w:r w:rsidRPr="00003E24">
        <w:rPr>
          <w:bCs/>
          <w:lang w:val="cs-CZ"/>
        </w:rPr>
        <w:t>.</w:t>
      </w:r>
      <w:r>
        <w:rPr>
          <w:bCs/>
          <w:lang w:val="cs-CZ"/>
        </w:rPr>
        <w:t xml:space="preserve"> </w:t>
      </w:r>
      <w:proofErr w:type="spellStart"/>
      <w:r>
        <w:rPr>
          <w:bCs/>
          <w:lang w:val="cs-CZ"/>
        </w:rPr>
        <w:t>Eine</w:t>
      </w:r>
      <w:proofErr w:type="spellEnd"/>
      <w:r>
        <w:rPr>
          <w:bCs/>
          <w:lang w:val="cs-CZ"/>
        </w:rPr>
        <w:t xml:space="preserve"> </w:t>
      </w:r>
      <w:proofErr w:type="spellStart"/>
      <w:r>
        <w:rPr>
          <w:bCs/>
          <w:lang w:val="cs-CZ"/>
        </w:rPr>
        <w:t>Textsorte</w:t>
      </w:r>
      <w:proofErr w:type="spellEnd"/>
      <w:r>
        <w:rPr>
          <w:bCs/>
          <w:lang w:val="cs-CZ"/>
        </w:rPr>
        <w:t xml:space="preserve"> </w:t>
      </w:r>
      <w:proofErr w:type="spellStart"/>
      <w:r>
        <w:rPr>
          <w:bCs/>
          <w:lang w:val="cs-CZ"/>
        </w:rPr>
        <w:t>sind</w:t>
      </w:r>
      <w:proofErr w:type="spellEnd"/>
      <w:r>
        <w:rPr>
          <w:bCs/>
          <w:lang w:val="cs-CZ"/>
        </w:rPr>
        <w:t xml:space="preserve"> </w:t>
      </w:r>
      <w:r w:rsidRPr="00003E24">
        <w:rPr>
          <w:bCs/>
          <w:lang w:val="cs-CZ"/>
        </w:rPr>
        <w:t xml:space="preserve">Texte </w:t>
      </w:r>
      <w:proofErr w:type="spellStart"/>
      <w:r w:rsidRPr="00003E24">
        <w:rPr>
          <w:bCs/>
          <w:lang w:val="cs-CZ"/>
        </w:rPr>
        <w:t>mit</w:t>
      </w:r>
      <w:proofErr w:type="spellEnd"/>
      <w:r w:rsidRPr="00003E24">
        <w:rPr>
          <w:bCs/>
          <w:lang w:val="cs-CZ"/>
        </w:rPr>
        <w:t xml:space="preserve"> </w:t>
      </w:r>
      <w:proofErr w:type="spellStart"/>
      <w:r w:rsidRPr="00003E24">
        <w:rPr>
          <w:bCs/>
          <w:lang w:val="cs-CZ"/>
        </w:rPr>
        <w:t>gemeinsamen</w:t>
      </w:r>
      <w:proofErr w:type="spellEnd"/>
      <w:r w:rsidRPr="00003E24">
        <w:rPr>
          <w:bCs/>
          <w:lang w:val="cs-CZ"/>
        </w:rPr>
        <w:t xml:space="preserve"> </w:t>
      </w:r>
      <w:r w:rsidRPr="00003E24">
        <w:rPr>
          <w:bCs/>
          <w:lang w:val="de-DE"/>
        </w:rPr>
        <w:t>Merkmalen</w:t>
      </w:r>
      <w:r w:rsidRPr="00003E24">
        <w:rPr>
          <w:bCs/>
          <w:lang w:val="cs-CZ"/>
        </w:rPr>
        <w:t>, d</w:t>
      </w:r>
      <w:proofErr w:type="spellStart"/>
      <w:r w:rsidRPr="00003E24">
        <w:rPr>
          <w:bCs/>
          <w:lang w:val="de-DE"/>
        </w:rPr>
        <w:t>ie</w:t>
      </w:r>
      <w:proofErr w:type="spellEnd"/>
      <w:r w:rsidRPr="00003E24">
        <w:rPr>
          <w:bCs/>
          <w:lang w:val="de-DE"/>
        </w:rPr>
        <w:t xml:space="preserve"> nicht für alle Texte gelten.</w:t>
      </w:r>
      <w:r w:rsidRPr="00003E24">
        <w:rPr>
          <w:bCs/>
        </w:rPr>
        <w:t xml:space="preserve"> </w:t>
      </w:r>
    </w:p>
    <w:p w:rsidR="001554DB" w:rsidRDefault="009C0508" w:rsidP="009C0508">
      <w:pPr>
        <w:spacing w:line="360" w:lineRule="auto"/>
        <w:rPr>
          <w:lang w:val="de-DE"/>
        </w:rPr>
      </w:pPr>
      <w:r>
        <w:rPr>
          <w:bCs/>
        </w:rPr>
        <w:t xml:space="preserve">Sonst hat die Stilistik </w:t>
      </w:r>
      <w:r w:rsidR="001554DB">
        <w:rPr>
          <w:lang w:val="de-DE"/>
        </w:rPr>
        <w:t>kein</w:t>
      </w:r>
      <w:r>
        <w:rPr>
          <w:lang w:val="de-DE"/>
        </w:rPr>
        <w:t>en</w:t>
      </w:r>
      <w:r w:rsidR="001554DB">
        <w:rPr>
          <w:lang w:val="de-DE"/>
        </w:rPr>
        <w:t xml:space="preserve"> eigene</w:t>
      </w:r>
      <w:r>
        <w:rPr>
          <w:lang w:val="de-DE"/>
        </w:rPr>
        <w:t>n</w:t>
      </w:r>
      <w:r w:rsidR="001554DB">
        <w:rPr>
          <w:lang w:val="de-DE"/>
        </w:rPr>
        <w:t xml:space="preserve"> Beschreibungsapparat</w:t>
      </w:r>
      <w:r>
        <w:rPr>
          <w:lang w:val="de-DE"/>
        </w:rPr>
        <w:t xml:space="preserve"> und keine </w:t>
      </w:r>
      <w:r w:rsidR="001554DB">
        <w:rPr>
          <w:lang w:val="de-DE"/>
        </w:rPr>
        <w:t>Terminologie</w:t>
      </w:r>
      <w:r>
        <w:rPr>
          <w:lang w:val="de-DE"/>
        </w:rPr>
        <w:t xml:space="preserve">, </w:t>
      </w:r>
      <w:r w:rsidR="001554DB">
        <w:rPr>
          <w:lang w:val="de-DE"/>
        </w:rPr>
        <w:t xml:space="preserve">bis auf </w:t>
      </w:r>
      <w:r>
        <w:rPr>
          <w:lang w:val="de-DE"/>
        </w:rPr>
        <w:t xml:space="preserve">diese </w:t>
      </w:r>
      <w:r w:rsidR="001554DB">
        <w:rPr>
          <w:lang w:val="de-DE"/>
        </w:rPr>
        <w:t>2 Ausnahmen</w:t>
      </w:r>
      <w:r>
        <w:rPr>
          <w:lang w:val="de-DE"/>
        </w:rPr>
        <w:t>:</w:t>
      </w:r>
    </w:p>
    <w:p w:rsidR="001554DB" w:rsidRPr="003D5E10" w:rsidRDefault="001554DB" w:rsidP="00DA05FE">
      <w:pPr>
        <w:numPr>
          <w:ilvl w:val="0"/>
          <w:numId w:val="20"/>
        </w:numPr>
        <w:spacing w:line="360" w:lineRule="auto"/>
        <w:rPr>
          <w:b/>
          <w:bCs/>
          <w:lang w:val="de-DE"/>
        </w:rPr>
      </w:pPr>
      <w:r w:rsidRPr="003D5E10">
        <w:rPr>
          <w:b/>
          <w:bCs/>
          <w:lang w:val="de-DE"/>
        </w:rPr>
        <w:t>Stilem</w:t>
      </w:r>
    </w:p>
    <w:p w:rsidR="001554DB" w:rsidRDefault="001554DB" w:rsidP="00DA05FE">
      <w:pPr>
        <w:numPr>
          <w:ilvl w:val="1"/>
          <w:numId w:val="21"/>
        </w:numPr>
        <w:spacing w:line="360" w:lineRule="auto"/>
        <w:rPr>
          <w:lang w:val="de-DE"/>
        </w:rPr>
      </w:pPr>
      <w:r>
        <w:rPr>
          <w:lang w:val="de-DE"/>
        </w:rPr>
        <w:t>abstrakte Einheit des sprachlichen Stils</w:t>
      </w:r>
    </w:p>
    <w:p w:rsidR="001554DB" w:rsidRDefault="001554DB" w:rsidP="00DA05FE">
      <w:pPr>
        <w:numPr>
          <w:ilvl w:val="1"/>
          <w:numId w:val="21"/>
        </w:numPr>
        <w:spacing w:line="360" w:lineRule="auto"/>
        <w:rPr>
          <w:lang w:val="de-DE"/>
        </w:rPr>
      </w:pPr>
      <w:r>
        <w:rPr>
          <w:lang w:val="de-DE"/>
        </w:rPr>
        <w:t>eine Einheit der „Langue“ (vgl. Phonem, Morphem, Lexem...)</w:t>
      </w:r>
    </w:p>
    <w:p w:rsidR="001554DB" w:rsidRDefault="001554DB" w:rsidP="00DA05FE">
      <w:pPr>
        <w:numPr>
          <w:ilvl w:val="1"/>
          <w:numId w:val="21"/>
        </w:numPr>
        <w:spacing w:line="360" w:lineRule="auto"/>
        <w:rPr>
          <w:lang w:val="de-DE"/>
        </w:rPr>
      </w:pPr>
      <w:r>
        <w:rPr>
          <w:lang w:val="de-DE"/>
        </w:rPr>
        <w:t>eine stilistisch relevante, variable Einheit im Text</w:t>
      </w:r>
    </w:p>
    <w:p w:rsidR="001554DB" w:rsidRPr="003D5E10" w:rsidRDefault="001554DB" w:rsidP="00DA05FE">
      <w:pPr>
        <w:spacing w:line="360" w:lineRule="auto"/>
        <w:ind w:left="708"/>
        <w:rPr>
          <w:u w:val="single"/>
          <w:lang w:val="de-DE"/>
        </w:rPr>
      </w:pPr>
      <w:r w:rsidRPr="003D5E10">
        <w:rPr>
          <w:u w:val="single"/>
          <w:lang w:val="de-DE"/>
        </w:rPr>
        <w:t>Beispiel:</w:t>
      </w:r>
    </w:p>
    <w:p w:rsidR="001554DB" w:rsidRDefault="001554DB" w:rsidP="00DA05FE">
      <w:pPr>
        <w:spacing w:line="360" w:lineRule="auto"/>
        <w:ind w:left="1416"/>
        <w:rPr>
          <w:lang w:val="de-DE"/>
        </w:rPr>
      </w:pPr>
      <w:r>
        <w:rPr>
          <w:lang w:val="de-DE"/>
        </w:rPr>
        <w:t>Invariant: „Anrede in einem Brief“</w:t>
      </w:r>
    </w:p>
    <w:p w:rsidR="001554DB" w:rsidRDefault="001554DB" w:rsidP="00DA05FE">
      <w:pPr>
        <w:spacing w:line="360" w:lineRule="auto"/>
        <w:ind w:left="1416"/>
        <w:rPr>
          <w:i/>
          <w:iCs/>
          <w:lang w:val="de-DE"/>
        </w:rPr>
      </w:pPr>
      <w:r>
        <w:rPr>
          <w:i/>
          <w:iCs/>
          <w:lang w:val="de-DE"/>
        </w:rPr>
        <w:t>Hochgeehrte/ Sehr geehrte Frau..., Werter (Kunde), Lieber Hans, Hallo XY, Hi, Servus XY, Ciao…</w:t>
      </w:r>
    </w:p>
    <w:p w:rsidR="001554DB" w:rsidRDefault="001554DB" w:rsidP="00067D19">
      <w:pPr>
        <w:numPr>
          <w:ilvl w:val="0"/>
          <w:numId w:val="20"/>
        </w:numPr>
        <w:spacing w:line="360" w:lineRule="auto"/>
        <w:rPr>
          <w:lang w:val="de-DE"/>
        </w:rPr>
      </w:pPr>
      <w:r w:rsidRPr="003D5E10">
        <w:rPr>
          <w:b/>
          <w:bCs/>
          <w:lang w:val="de-DE"/>
        </w:rPr>
        <w:t>Stil</w:t>
      </w:r>
      <w:r>
        <w:rPr>
          <w:lang w:val="de-DE"/>
        </w:rPr>
        <w:t>:</w:t>
      </w:r>
    </w:p>
    <w:p w:rsidR="001554DB" w:rsidRDefault="001554DB" w:rsidP="00067D19">
      <w:pPr>
        <w:numPr>
          <w:ilvl w:val="1"/>
          <w:numId w:val="5"/>
        </w:numPr>
        <w:spacing w:line="360" w:lineRule="auto"/>
        <w:rPr>
          <w:lang w:val="de-DE"/>
        </w:rPr>
      </w:pPr>
      <w:r>
        <w:rPr>
          <w:lang w:val="de-DE"/>
        </w:rPr>
        <w:t>Stil ist Entscheidung</w:t>
      </w:r>
      <w:r w:rsidR="003062C2">
        <w:rPr>
          <w:lang w:val="de-DE"/>
        </w:rPr>
        <w:t xml:space="preserve"> (</w:t>
      </w:r>
      <w:proofErr w:type="spellStart"/>
      <w:r w:rsidR="003062C2">
        <w:rPr>
          <w:lang w:val="de-DE"/>
        </w:rPr>
        <w:t>Göttert</w:t>
      </w:r>
      <w:proofErr w:type="spellEnd"/>
      <w:r w:rsidR="003062C2">
        <w:rPr>
          <w:lang w:val="de-DE"/>
        </w:rPr>
        <w:t>, 13)</w:t>
      </w:r>
    </w:p>
    <w:p w:rsidR="001554DB" w:rsidRDefault="001554DB" w:rsidP="00067D19">
      <w:pPr>
        <w:numPr>
          <w:ilvl w:val="1"/>
          <w:numId w:val="5"/>
        </w:numPr>
        <w:spacing w:line="360" w:lineRule="auto"/>
        <w:rPr>
          <w:lang w:val="de-DE"/>
        </w:rPr>
      </w:pPr>
      <w:r>
        <w:rPr>
          <w:lang w:val="de-DE"/>
        </w:rPr>
        <w:t xml:space="preserve">allgemein: </w:t>
      </w:r>
    </w:p>
    <w:p w:rsidR="001554DB" w:rsidRPr="00763EDE" w:rsidRDefault="001554DB" w:rsidP="00067D19">
      <w:pPr>
        <w:numPr>
          <w:ilvl w:val="2"/>
          <w:numId w:val="5"/>
        </w:numPr>
        <w:spacing w:line="360" w:lineRule="auto"/>
        <w:rPr>
          <w:lang w:val="de-DE"/>
        </w:rPr>
      </w:pPr>
      <w:r>
        <w:rPr>
          <w:lang w:val="de-DE"/>
        </w:rPr>
        <w:t>eine Art von Durchführung</w:t>
      </w:r>
      <w:r>
        <w:t xml:space="preserve"> des menschlichen Handelns - z.B. Baustil, Benehmen/ Verhalten...</w:t>
      </w:r>
    </w:p>
    <w:p w:rsidR="001554DB" w:rsidRDefault="001554DB" w:rsidP="00067D19">
      <w:pPr>
        <w:numPr>
          <w:ilvl w:val="1"/>
          <w:numId w:val="5"/>
        </w:numPr>
        <w:spacing w:line="360" w:lineRule="auto"/>
        <w:rPr>
          <w:lang w:val="de-DE"/>
        </w:rPr>
      </w:pPr>
      <w:r>
        <w:rPr>
          <w:lang w:val="de-DE"/>
        </w:rPr>
        <w:t xml:space="preserve">sprachlich: </w:t>
      </w:r>
    </w:p>
    <w:p w:rsidR="001554DB" w:rsidRDefault="001554DB" w:rsidP="00067D19">
      <w:pPr>
        <w:numPr>
          <w:ilvl w:val="2"/>
          <w:numId w:val="5"/>
        </w:numPr>
        <w:spacing w:line="360" w:lineRule="auto"/>
        <w:rPr>
          <w:lang w:val="de-DE"/>
        </w:rPr>
      </w:pPr>
      <w:r>
        <w:rPr>
          <w:lang w:val="de-DE"/>
        </w:rPr>
        <w:t>„... die sozial relevante Art der Durchführung von Handlung mittels Text oder interaktiv als Gespräch.“</w:t>
      </w:r>
      <w:r w:rsidR="003062C2">
        <w:rPr>
          <w:lang w:val="de-DE"/>
        </w:rPr>
        <w:t xml:space="preserve"> (Sandig, 25)</w:t>
      </w:r>
      <w:r>
        <w:rPr>
          <w:lang w:val="de-DE"/>
        </w:rPr>
        <w:t xml:space="preserve"> </w:t>
      </w:r>
    </w:p>
    <w:p w:rsidR="001554DB" w:rsidRDefault="001554DB" w:rsidP="00067D19">
      <w:pPr>
        <w:numPr>
          <w:ilvl w:val="2"/>
          <w:numId w:val="5"/>
        </w:numPr>
        <w:spacing w:line="360" w:lineRule="auto"/>
        <w:rPr>
          <w:lang w:val="de-DE"/>
        </w:rPr>
      </w:pPr>
      <w:r>
        <w:rPr>
          <w:lang w:val="de-DE"/>
        </w:rPr>
        <w:t>Äußere und innere Organisation eines Textes (</w:t>
      </w:r>
      <w:proofErr w:type="spellStart"/>
      <w:r>
        <w:rPr>
          <w:lang w:val="de-DE"/>
        </w:rPr>
        <w:t>i.w.S</w:t>
      </w:r>
      <w:proofErr w:type="spellEnd"/>
      <w:r>
        <w:rPr>
          <w:lang w:val="de-DE"/>
        </w:rPr>
        <w:t>.), die sich v.a. anhand von synonymen sprachlichen Mitteln von anderen Texten mit gleichem „Inhalt“ unterscheidet;</w:t>
      </w:r>
    </w:p>
    <w:p w:rsidR="001554DB" w:rsidRDefault="001554DB" w:rsidP="00067D19">
      <w:pPr>
        <w:numPr>
          <w:ilvl w:val="2"/>
          <w:numId w:val="5"/>
        </w:numPr>
        <w:spacing w:line="360" w:lineRule="auto"/>
        <w:rPr>
          <w:lang w:val="de-DE"/>
        </w:rPr>
      </w:pPr>
      <w:r>
        <w:rPr>
          <w:lang w:val="de-DE"/>
        </w:rPr>
        <w:t xml:space="preserve">variable Realisierung eines </w:t>
      </w:r>
      <w:proofErr w:type="spellStart"/>
      <w:r>
        <w:rPr>
          <w:lang w:val="de-DE"/>
        </w:rPr>
        <w:t>Textinvariants</w:t>
      </w:r>
      <w:proofErr w:type="spellEnd"/>
    </w:p>
    <w:p w:rsidR="001554DB" w:rsidRDefault="001554DB" w:rsidP="00067D19">
      <w:pPr>
        <w:numPr>
          <w:ilvl w:val="3"/>
          <w:numId w:val="5"/>
        </w:numPr>
        <w:spacing w:line="360" w:lineRule="auto"/>
        <w:rPr>
          <w:lang w:val="de-DE"/>
        </w:rPr>
      </w:pPr>
      <w:r>
        <w:rPr>
          <w:lang w:val="de-DE"/>
        </w:rPr>
        <w:t>(Textinvariant: äußere und innere Struktur einer Textsorte, oft auch sprachlich universal geltend)</w:t>
      </w:r>
    </w:p>
    <w:p w:rsidR="001554DB" w:rsidRDefault="001554DB" w:rsidP="00067D19">
      <w:pPr>
        <w:numPr>
          <w:ilvl w:val="1"/>
          <w:numId w:val="5"/>
        </w:numPr>
        <w:spacing w:line="360" w:lineRule="auto"/>
        <w:rPr>
          <w:lang w:val="de-DE"/>
        </w:rPr>
      </w:pPr>
      <w:r>
        <w:rPr>
          <w:lang w:val="de-DE"/>
        </w:rPr>
        <w:t>tschechisch: „</w:t>
      </w:r>
      <w:proofErr w:type="spellStart"/>
      <w:r>
        <w:rPr>
          <w:lang w:val="de-DE"/>
        </w:rPr>
        <w:t>sloh</w:t>
      </w:r>
      <w:proofErr w:type="spellEnd"/>
      <w:r>
        <w:rPr>
          <w:lang w:val="de-DE"/>
        </w:rPr>
        <w:t>“</w:t>
      </w:r>
    </w:p>
    <w:p w:rsidR="001554DB" w:rsidRPr="003D5E10" w:rsidRDefault="001554DB" w:rsidP="00DA05FE">
      <w:pPr>
        <w:spacing w:line="360" w:lineRule="auto"/>
        <w:rPr>
          <w:b/>
          <w:bCs/>
          <w:lang w:val="de-DE"/>
        </w:rPr>
      </w:pPr>
      <w:r w:rsidRPr="003D5E10">
        <w:rPr>
          <w:b/>
          <w:bCs/>
          <w:lang w:val="de-DE"/>
        </w:rPr>
        <w:lastRenderedPageBreak/>
        <w:t>Makro- und Mikrostil</w:t>
      </w:r>
    </w:p>
    <w:p w:rsidR="001554DB" w:rsidRPr="004B1873" w:rsidRDefault="001554DB" w:rsidP="007C28B7">
      <w:pPr>
        <w:spacing w:line="360" w:lineRule="auto"/>
        <w:ind w:left="708"/>
        <w:rPr>
          <w:lang w:val="de-DE"/>
        </w:rPr>
      </w:pPr>
      <w:r w:rsidRPr="004B1873">
        <w:rPr>
          <w:lang w:val="de-DE"/>
        </w:rPr>
        <w:t xml:space="preserve">Jeder sinnvolle Text hat folgende Merkmale: </w:t>
      </w:r>
      <w:r>
        <w:rPr>
          <w:lang w:val="de-DE"/>
        </w:rPr>
        <w:t>er ist grammatikalisch und semantisch kompakt (</w:t>
      </w:r>
      <w:r w:rsidRPr="004B1873">
        <w:rPr>
          <w:lang w:val="de-DE"/>
        </w:rPr>
        <w:t>kohäsiv</w:t>
      </w:r>
      <w:r>
        <w:rPr>
          <w:lang w:val="de-DE"/>
        </w:rPr>
        <w:t xml:space="preserve"> und</w:t>
      </w:r>
      <w:r w:rsidRPr="004B1873">
        <w:rPr>
          <w:lang w:val="de-DE"/>
        </w:rPr>
        <w:t xml:space="preserve"> kohärent</w:t>
      </w:r>
      <w:r>
        <w:rPr>
          <w:lang w:val="de-DE"/>
        </w:rPr>
        <w:t>), dem Leser/ Hörer ist die Intention des Autors klar (</w:t>
      </w:r>
      <w:r w:rsidRPr="004B1873">
        <w:rPr>
          <w:lang w:val="de-DE"/>
        </w:rPr>
        <w:t>intentional</w:t>
      </w:r>
      <w:r>
        <w:rPr>
          <w:lang w:val="de-DE"/>
        </w:rPr>
        <w:t xml:space="preserve">); er entspricht mit seiner Form der gegebenen Situation (und ist auch durch diese </w:t>
      </w:r>
      <w:r w:rsidRPr="004B1873">
        <w:rPr>
          <w:lang w:val="de-DE"/>
        </w:rPr>
        <w:t>bedingt</w:t>
      </w:r>
      <w:r>
        <w:rPr>
          <w:lang w:val="de-DE"/>
        </w:rPr>
        <w:t>); er ist verständlich</w:t>
      </w:r>
      <w:r w:rsidRPr="00A67B07">
        <w:rPr>
          <w:lang w:val="de-DE"/>
        </w:rPr>
        <w:t xml:space="preserve"> </w:t>
      </w:r>
      <w:r>
        <w:rPr>
          <w:lang w:val="de-DE"/>
        </w:rPr>
        <w:t>(</w:t>
      </w:r>
      <w:r w:rsidRPr="004B1873">
        <w:rPr>
          <w:lang w:val="de-DE"/>
        </w:rPr>
        <w:t>akzeptabel</w:t>
      </w:r>
      <w:r>
        <w:rPr>
          <w:lang w:val="de-DE"/>
        </w:rPr>
        <w:t>); beinhaltet genügend aber nicht unnötig viel Informationen (</w:t>
      </w:r>
      <w:r w:rsidRPr="004B1873">
        <w:rPr>
          <w:lang w:val="de-DE"/>
        </w:rPr>
        <w:t>informativ</w:t>
      </w:r>
      <w:r>
        <w:rPr>
          <w:lang w:val="de-DE"/>
        </w:rPr>
        <w:t xml:space="preserve">) und ist auch </w:t>
      </w:r>
      <w:r w:rsidRPr="004B1873">
        <w:rPr>
          <w:lang w:val="de-DE"/>
        </w:rPr>
        <w:t>mit anderen (auch potentiellen Texten) verknüpft (siehe „Textlinguistik“)</w:t>
      </w:r>
    </w:p>
    <w:p w:rsidR="001554DB" w:rsidRPr="005E48A4" w:rsidRDefault="001554DB" w:rsidP="007C28B7">
      <w:pPr>
        <w:tabs>
          <w:tab w:val="left" w:pos="3420"/>
        </w:tabs>
        <w:spacing w:line="360" w:lineRule="auto"/>
        <w:ind w:left="708"/>
      </w:pPr>
      <w:r w:rsidRPr="004B1873">
        <w:t>Stilistische Merkmale eines Textes</w:t>
      </w:r>
      <w:r>
        <w:t xml:space="preserve"> sind: </w:t>
      </w:r>
      <w:r w:rsidRPr="004B1873">
        <w:t>global</w:t>
      </w:r>
      <w:r>
        <w:t>e stilistische Züge (Makrostil) und die</w:t>
      </w:r>
      <w:r w:rsidRPr="004B1873">
        <w:t xml:space="preserve"> </w:t>
      </w:r>
      <w:r>
        <w:t xml:space="preserve">konkrete </w:t>
      </w:r>
      <w:r w:rsidRPr="004B1873">
        <w:t>Auswahl der sprachlichen Mittel (Mikrostil)</w:t>
      </w:r>
      <w:r>
        <w:t>.</w:t>
      </w:r>
    </w:p>
    <w:p w:rsidR="001554DB" w:rsidRPr="00830733" w:rsidRDefault="001554DB" w:rsidP="00067D19">
      <w:pPr>
        <w:numPr>
          <w:ilvl w:val="0"/>
          <w:numId w:val="20"/>
        </w:numPr>
        <w:spacing w:line="360" w:lineRule="auto"/>
        <w:rPr>
          <w:b/>
          <w:bCs/>
          <w:lang w:val="de-DE"/>
        </w:rPr>
      </w:pPr>
      <w:r>
        <w:rPr>
          <w:b/>
          <w:bCs/>
          <w:lang w:val="de-DE"/>
        </w:rPr>
        <w:t>Makrostil</w:t>
      </w:r>
    </w:p>
    <w:p w:rsidR="001554DB" w:rsidRDefault="001554DB" w:rsidP="001A3072">
      <w:pPr>
        <w:numPr>
          <w:ilvl w:val="1"/>
          <w:numId w:val="21"/>
        </w:numPr>
        <w:spacing w:line="360" w:lineRule="auto"/>
        <w:rPr>
          <w:lang w:val="de-DE"/>
        </w:rPr>
      </w:pPr>
      <w:r>
        <w:rPr>
          <w:lang w:val="de-DE"/>
        </w:rPr>
        <w:t>auch: „makrostilistische Merkmale“</w:t>
      </w:r>
    </w:p>
    <w:p w:rsidR="001554DB" w:rsidRPr="001A3072" w:rsidRDefault="001554DB" w:rsidP="001A3072">
      <w:pPr>
        <w:numPr>
          <w:ilvl w:val="1"/>
          <w:numId w:val="21"/>
        </w:numPr>
        <w:spacing w:line="360" w:lineRule="auto"/>
        <w:rPr>
          <w:lang w:val="de-DE"/>
        </w:rPr>
      </w:pPr>
      <w:r>
        <w:rPr>
          <w:lang w:val="de-DE"/>
        </w:rPr>
        <w:t xml:space="preserve">äußerer und inhaltlicher </w:t>
      </w:r>
      <w:r w:rsidRPr="00830733">
        <w:rPr>
          <w:lang w:val="de-DE"/>
        </w:rPr>
        <w:t>Aufbau des Textes</w:t>
      </w:r>
    </w:p>
    <w:p w:rsidR="001554DB" w:rsidRDefault="001554DB" w:rsidP="00067D19">
      <w:pPr>
        <w:spacing w:line="360" w:lineRule="auto"/>
        <w:ind w:left="360"/>
        <w:rPr>
          <w:lang w:val="de-DE"/>
        </w:rPr>
      </w:pPr>
      <w:r>
        <w:rPr>
          <w:lang w:val="de-DE"/>
        </w:rPr>
        <w:t>INHALT = der wichtigste „Stilregulator“</w:t>
      </w:r>
    </w:p>
    <w:p w:rsidR="001554DB" w:rsidRDefault="001554DB" w:rsidP="00607247">
      <w:pPr>
        <w:numPr>
          <w:ilvl w:val="0"/>
          <w:numId w:val="6"/>
        </w:numPr>
        <w:tabs>
          <w:tab w:val="clear" w:pos="720"/>
          <w:tab w:val="num" w:pos="1080"/>
        </w:tabs>
        <w:spacing w:line="360" w:lineRule="auto"/>
        <w:ind w:left="1080"/>
        <w:rPr>
          <w:lang w:val="de-DE"/>
        </w:rPr>
      </w:pPr>
      <w:r>
        <w:rPr>
          <w:lang w:val="de-DE"/>
        </w:rPr>
        <w:t>Ziel des Textes</w:t>
      </w:r>
    </w:p>
    <w:p w:rsidR="001554DB" w:rsidRDefault="001554DB" w:rsidP="00607247">
      <w:pPr>
        <w:numPr>
          <w:ilvl w:val="1"/>
          <w:numId w:val="6"/>
        </w:numPr>
        <w:tabs>
          <w:tab w:val="clear" w:pos="1440"/>
          <w:tab w:val="num" w:pos="1800"/>
        </w:tabs>
        <w:spacing w:line="360" w:lineRule="auto"/>
        <w:ind w:left="1800"/>
        <w:rPr>
          <w:lang w:val="de-DE"/>
        </w:rPr>
      </w:pPr>
      <w:r>
        <w:rPr>
          <w:lang w:val="de-DE"/>
        </w:rPr>
        <w:t>informieren</w:t>
      </w:r>
    </w:p>
    <w:p w:rsidR="001554DB" w:rsidRDefault="001554DB" w:rsidP="00607247">
      <w:pPr>
        <w:numPr>
          <w:ilvl w:val="1"/>
          <w:numId w:val="6"/>
        </w:numPr>
        <w:tabs>
          <w:tab w:val="clear" w:pos="1440"/>
          <w:tab w:val="num" w:pos="1800"/>
        </w:tabs>
        <w:spacing w:line="360" w:lineRule="auto"/>
        <w:ind w:left="1800"/>
        <w:rPr>
          <w:lang w:val="de-DE"/>
        </w:rPr>
      </w:pPr>
      <w:r>
        <w:rPr>
          <w:lang w:val="de-DE"/>
        </w:rPr>
        <w:t>überzeugen</w:t>
      </w:r>
    </w:p>
    <w:p w:rsidR="001554DB" w:rsidRDefault="001554DB" w:rsidP="00607247">
      <w:pPr>
        <w:numPr>
          <w:ilvl w:val="1"/>
          <w:numId w:val="6"/>
        </w:numPr>
        <w:tabs>
          <w:tab w:val="clear" w:pos="1440"/>
          <w:tab w:val="num" w:pos="1800"/>
        </w:tabs>
        <w:spacing w:line="360" w:lineRule="auto"/>
        <w:ind w:left="1800"/>
        <w:rPr>
          <w:lang w:val="de-DE"/>
        </w:rPr>
      </w:pPr>
      <w:r>
        <w:rPr>
          <w:lang w:val="de-DE"/>
        </w:rPr>
        <w:t>drohen</w:t>
      </w:r>
    </w:p>
    <w:p w:rsidR="001554DB" w:rsidRDefault="001554DB" w:rsidP="00607247">
      <w:pPr>
        <w:numPr>
          <w:ilvl w:val="1"/>
          <w:numId w:val="6"/>
        </w:numPr>
        <w:tabs>
          <w:tab w:val="clear" w:pos="1440"/>
          <w:tab w:val="num" w:pos="1800"/>
        </w:tabs>
        <w:spacing w:line="360" w:lineRule="auto"/>
        <w:ind w:left="1800"/>
        <w:rPr>
          <w:lang w:val="de-DE"/>
        </w:rPr>
      </w:pPr>
      <w:r>
        <w:rPr>
          <w:lang w:val="de-DE"/>
        </w:rPr>
        <w:t>bitten</w:t>
      </w:r>
    </w:p>
    <w:p w:rsidR="001554DB" w:rsidRDefault="001554DB" w:rsidP="00607247">
      <w:pPr>
        <w:numPr>
          <w:ilvl w:val="1"/>
          <w:numId w:val="6"/>
        </w:numPr>
        <w:tabs>
          <w:tab w:val="clear" w:pos="1440"/>
          <w:tab w:val="num" w:pos="1800"/>
        </w:tabs>
        <w:spacing w:line="360" w:lineRule="auto"/>
        <w:ind w:left="1800"/>
        <w:rPr>
          <w:lang w:val="de-DE"/>
        </w:rPr>
      </w:pPr>
      <w:r>
        <w:rPr>
          <w:lang w:val="de-DE"/>
        </w:rPr>
        <w:t>inneren Druck abbauen (Emphase-Abbau)...... (</w:t>
      </w:r>
      <w:r>
        <w:t>siehe u.a. Engel, 35ff.)</w:t>
      </w:r>
    </w:p>
    <w:p w:rsidR="001554DB" w:rsidRDefault="001554DB" w:rsidP="00607247">
      <w:pPr>
        <w:numPr>
          <w:ilvl w:val="0"/>
          <w:numId w:val="6"/>
        </w:numPr>
        <w:tabs>
          <w:tab w:val="clear" w:pos="720"/>
          <w:tab w:val="num" w:pos="1080"/>
        </w:tabs>
        <w:spacing w:line="360" w:lineRule="auto"/>
        <w:ind w:left="1080"/>
        <w:rPr>
          <w:lang w:val="de-DE"/>
        </w:rPr>
      </w:pPr>
      <w:r>
        <w:rPr>
          <w:lang w:val="de-DE"/>
        </w:rPr>
        <w:t>Situationskontext</w:t>
      </w:r>
    </w:p>
    <w:p w:rsidR="001554DB" w:rsidRDefault="001554DB" w:rsidP="00607247">
      <w:pPr>
        <w:numPr>
          <w:ilvl w:val="1"/>
          <w:numId w:val="6"/>
        </w:numPr>
        <w:tabs>
          <w:tab w:val="clear" w:pos="1440"/>
          <w:tab w:val="num" w:pos="1800"/>
        </w:tabs>
        <w:spacing w:line="360" w:lineRule="auto"/>
        <w:ind w:left="1800"/>
        <w:rPr>
          <w:lang w:val="de-DE"/>
        </w:rPr>
      </w:pPr>
      <w:r>
        <w:rPr>
          <w:lang w:val="de-DE"/>
        </w:rPr>
        <w:t xml:space="preserve">Rahmenbedingungen für das </w:t>
      </w:r>
      <w:proofErr w:type="spellStart"/>
      <w:r>
        <w:rPr>
          <w:lang w:val="de-DE"/>
        </w:rPr>
        <w:t>Kommunikat</w:t>
      </w:r>
      <w:proofErr w:type="spellEnd"/>
      <w:r>
        <w:rPr>
          <w:lang w:val="de-DE"/>
        </w:rPr>
        <w:t xml:space="preserve"> (Umgebung/ Umfeld)</w:t>
      </w:r>
    </w:p>
    <w:p w:rsidR="001554DB" w:rsidRDefault="001554DB" w:rsidP="00607247">
      <w:pPr>
        <w:numPr>
          <w:ilvl w:val="1"/>
          <w:numId w:val="6"/>
        </w:numPr>
        <w:tabs>
          <w:tab w:val="clear" w:pos="1440"/>
          <w:tab w:val="num" w:pos="1800"/>
        </w:tabs>
        <w:spacing w:line="360" w:lineRule="auto"/>
        <w:ind w:left="1800"/>
        <w:rPr>
          <w:lang w:val="de-DE"/>
        </w:rPr>
      </w:pPr>
      <w:r>
        <w:rPr>
          <w:lang w:val="de-DE"/>
        </w:rPr>
        <w:t>Vorwissen der Kommunikationspartner</w:t>
      </w:r>
    </w:p>
    <w:p w:rsidR="001554DB" w:rsidRDefault="001554DB" w:rsidP="00607247">
      <w:pPr>
        <w:numPr>
          <w:ilvl w:val="1"/>
          <w:numId w:val="6"/>
        </w:numPr>
        <w:tabs>
          <w:tab w:val="clear" w:pos="1440"/>
          <w:tab w:val="num" w:pos="1800"/>
        </w:tabs>
        <w:spacing w:line="360" w:lineRule="auto"/>
        <w:ind w:left="1800"/>
        <w:rPr>
          <w:lang w:val="de-DE"/>
        </w:rPr>
      </w:pPr>
      <w:r>
        <w:rPr>
          <w:lang w:val="de-DE"/>
        </w:rPr>
        <w:t>Laune und Konzentriertheit der Partner…</w:t>
      </w:r>
    </w:p>
    <w:p w:rsidR="001554DB" w:rsidRDefault="001554DB" w:rsidP="00607247">
      <w:pPr>
        <w:numPr>
          <w:ilvl w:val="0"/>
          <w:numId w:val="6"/>
        </w:numPr>
        <w:tabs>
          <w:tab w:val="clear" w:pos="720"/>
          <w:tab w:val="num" w:pos="1080"/>
        </w:tabs>
        <w:spacing w:line="360" w:lineRule="auto"/>
        <w:ind w:left="1080"/>
        <w:rPr>
          <w:lang w:val="de-DE"/>
        </w:rPr>
      </w:pPr>
      <w:r>
        <w:rPr>
          <w:lang w:val="de-DE"/>
        </w:rPr>
        <w:t>Verhältnis der Kommunikationspartner</w:t>
      </w:r>
    </w:p>
    <w:p w:rsidR="001554DB" w:rsidRDefault="001554DB" w:rsidP="00607247">
      <w:pPr>
        <w:numPr>
          <w:ilvl w:val="1"/>
          <w:numId w:val="6"/>
        </w:numPr>
        <w:tabs>
          <w:tab w:val="clear" w:pos="1440"/>
          <w:tab w:val="num" w:pos="1800"/>
        </w:tabs>
        <w:spacing w:line="360" w:lineRule="auto"/>
        <w:ind w:left="1800"/>
        <w:rPr>
          <w:lang w:val="de-DE"/>
        </w:rPr>
      </w:pPr>
      <w:r>
        <w:rPr>
          <w:lang w:val="de-DE"/>
        </w:rPr>
        <w:t>Bekannte</w:t>
      </w:r>
    </w:p>
    <w:p w:rsidR="001554DB" w:rsidRDefault="001554DB" w:rsidP="00607247">
      <w:pPr>
        <w:numPr>
          <w:ilvl w:val="1"/>
          <w:numId w:val="6"/>
        </w:numPr>
        <w:tabs>
          <w:tab w:val="clear" w:pos="1440"/>
          <w:tab w:val="num" w:pos="1800"/>
        </w:tabs>
        <w:spacing w:line="360" w:lineRule="auto"/>
        <w:ind w:left="1800"/>
        <w:rPr>
          <w:lang w:val="de-DE"/>
        </w:rPr>
      </w:pPr>
      <w:r>
        <w:rPr>
          <w:lang w:val="de-DE"/>
        </w:rPr>
        <w:t>Unbekannte</w:t>
      </w:r>
    </w:p>
    <w:p w:rsidR="001554DB" w:rsidRDefault="001554DB" w:rsidP="00607247">
      <w:pPr>
        <w:numPr>
          <w:ilvl w:val="1"/>
          <w:numId w:val="6"/>
        </w:numPr>
        <w:tabs>
          <w:tab w:val="clear" w:pos="1440"/>
          <w:tab w:val="num" w:pos="1800"/>
        </w:tabs>
        <w:spacing w:line="360" w:lineRule="auto"/>
        <w:ind w:left="1800"/>
        <w:rPr>
          <w:lang w:val="de-DE"/>
        </w:rPr>
      </w:pPr>
      <w:r>
        <w:rPr>
          <w:lang w:val="de-DE"/>
        </w:rPr>
        <w:t>gleichwertig</w:t>
      </w:r>
    </w:p>
    <w:p w:rsidR="001554DB" w:rsidRDefault="001554DB" w:rsidP="00607247">
      <w:pPr>
        <w:numPr>
          <w:ilvl w:val="1"/>
          <w:numId w:val="6"/>
        </w:numPr>
        <w:tabs>
          <w:tab w:val="clear" w:pos="1440"/>
          <w:tab w:val="num" w:pos="1800"/>
        </w:tabs>
        <w:spacing w:line="360" w:lineRule="auto"/>
        <w:ind w:left="1800"/>
        <w:rPr>
          <w:lang w:val="de-DE"/>
        </w:rPr>
      </w:pPr>
      <w:r>
        <w:rPr>
          <w:lang w:val="de-DE"/>
        </w:rPr>
        <w:t>hierarchisch</w:t>
      </w:r>
    </w:p>
    <w:p w:rsidR="001554DB" w:rsidRDefault="001554DB" w:rsidP="00607247">
      <w:pPr>
        <w:numPr>
          <w:ilvl w:val="1"/>
          <w:numId w:val="6"/>
        </w:numPr>
        <w:tabs>
          <w:tab w:val="clear" w:pos="1440"/>
          <w:tab w:val="num" w:pos="1800"/>
        </w:tabs>
        <w:spacing w:line="360" w:lineRule="auto"/>
        <w:ind w:left="1800"/>
        <w:rPr>
          <w:lang w:val="de-DE"/>
        </w:rPr>
      </w:pPr>
      <w:r>
        <w:rPr>
          <w:lang w:val="de-DE"/>
        </w:rPr>
        <w:t>altersunterschiedlich/ -gleich</w:t>
      </w:r>
    </w:p>
    <w:p w:rsidR="001554DB" w:rsidRDefault="001554DB" w:rsidP="00607247">
      <w:pPr>
        <w:numPr>
          <w:ilvl w:val="0"/>
          <w:numId w:val="6"/>
        </w:numPr>
        <w:tabs>
          <w:tab w:val="clear" w:pos="720"/>
          <w:tab w:val="num" w:pos="1080"/>
        </w:tabs>
        <w:spacing w:line="360" w:lineRule="auto"/>
        <w:ind w:left="1080"/>
        <w:rPr>
          <w:lang w:val="de-DE"/>
        </w:rPr>
      </w:pPr>
      <w:r>
        <w:rPr>
          <w:lang w:val="de-DE"/>
        </w:rPr>
        <w:t>Kommunikationskanal</w:t>
      </w:r>
    </w:p>
    <w:p w:rsidR="001554DB" w:rsidRDefault="001554DB" w:rsidP="00607247">
      <w:pPr>
        <w:numPr>
          <w:ilvl w:val="1"/>
          <w:numId w:val="6"/>
        </w:numPr>
        <w:tabs>
          <w:tab w:val="clear" w:pos="1440"/>
          <w:tab w:val="num" w:pos="1800"/>
        </w:tabs>
        <w:spacing w:line="360" w:lineRule="auto"/>
        <w:ind w:left="1800"/>
        <w:rPr>
          <w:lang w:val="de-DE"/>
        </w:rPr>
      </w:pPr>
      <w:r>
        <w:rPr>
          <w:lang w:val="de-DE"/>
        </w:rPr>
        <w:t>mündlich</w:t>
      </w:r>
    </w:p>
    <w:p w:rsidR="001554DB" w:rsidRDefault="001554DB" w:rsidP="00607247">
      <w:pPr>
        <w:numPr>
          <w:ilvl w:val="1"/>
          <w:numId w:val="6"/>
        </w:numPr>
        <w:tabs>
          <w:tab w:val="clear" w:pos="1440"/>
          <w:tab w:val="num" w:pos="1800"/>
        </w:tabs>
        <w:spacing w:line="360" w:lineRule="auto"/>
        <w:ind w:left="1800"/>
        <w:rPr>
          <w:lang w:val="de-DE"/>
        </w:rPr>
      </w:pPr>
      <w:r>
        <w:rPr>
          <w:lang w:val="de-DE"/>
        </w:rPr>
        <w:t>schriftlich</w:t>
      </w:r>
    </w:p>
    <w:p w:rsidR="001554DB" w:rsidRDefault="001554DB" w:rsidP="00607247">
      <w:pPr>
        <w:numPr>
          <w:ilvl w:val="1"/>
          <w:numId w:val="6"/>
        </w:numPr>
        <w:tabs>
          <w:tab w:val="clear" w:pos="1440"/>
          <w:tab w:val="num" w:pos="1800"/>
        </w:tabs>
        <w:spacing w:line="360" w:lineRule="auto"/>
        <w:ind w:left="1800"/>
        <w:rPr>
          <w:lang w:val="de-DE"/>
        </w:rPr>
      </w:pPr>
      <w:r>
        <w:rPr>
          <w:lang w:val="de-DE"/>
        </w:rPr>
        <w:t>(elektronisch)</w:t>
      </w:r>
    </w:p>
    <w:p w:rsidR="001554DB" w:rsidRDefault="001554DB" w:rsidP="00607247">
      <w:pPr>
        <w:numPr>
          <w:ilvl w:val="0"/>
          <w:numId w:val="6"/>
        </w:numPr>
        <w:tabs>
          <w:tab w:val="clear" w:pos="720"/>
          <w:tab w:val="num" w:pos="1080"/>
        </w:tabs>
        <w:spacing w:line="360" w:lineRule="auto"/>
        <w:ind w:left="1080"/>
        <w:rPr>
          <w:lang w:val="de-DE"/>
        </w:rPr>
      </w:pPr>
      <w:r>
        <w:rPr>
          <w:lang w:val="de-DE"/>
        </w:rPr>
        <w:lastRenderedPageBreak/>
        <w:t>Öffentlichkeitsgrad des Textes</w:t>
      </w:r>
    </w:p>
    <w:p w:rsidR="001554DB" w:rsidRDefault="001554DB" w:rsidP="00607247">
      <w:pPr>
        <w:numPr>
          <w:ilvl w:val="1"/>
          <w:numId w:val="6"/>
        </w:numPr>
        <w:tabs>
          <w:tab w:val="clear" w:pos="1440"/>
          <w:tab w:val="num" w:pos="1800"/>
        </w:tabs>
        <w:spacing w:line="360" w:lineRule="auto"/>
        <w:ind w:left="1800"/>
        <w:rPr>
          <w:lang w:val="de-DE"/>
        </w:rPr>
      </w:pPr>
      <w:r>
        <w:rPr>
          <w:lang w:val="de-DE"/>
        </w:rPr>
        <w:t>öffentlich</w:t>
      </w:r>
    </w:p>
    <w:p w:rsidR="001554DB" w:rsidRDefault="001554DB" w:rsidP="00607247">
      <w:pPr>
        <w:numPr>
          <w:ilvl w:val="1"/>
          <w:numId w:val="6"/>
        </w:numPr>
        <w:tabs>
          <w:tab w:val="clear" w:pos="1440"/>
          <w:tab w:val="num" w:pos="1800"/>
        </w:tabs>
        <w:spacing w:line="360" w:lineRule="auto"/>
        <w:ind w:left="1800"/>
        <w:rPr>
          <w:lang w:val="de-DE"/>
        </w:rPr>
      </w:pPr>
      <w:r>
        <w:rPr>
          <w:lang w:val="de-DE"/>
        </w:rPr>
        <w:t>halböffentlich</w:t>
      </w:r>
    </w:p>
    <w:p w:rsidR="001554DB" w:rsidRDefault="001554DB" w:rsidP="00607247">
      <w:pPr>
        <w:numPr>
          <w:ilvl w:val="1"/>
          <w:numId w:val="6"/>
        </w:numPr>
        <w:tabs>
          <w:tab w:val="clear" w:pos="1440"/>
          <w:tab w:val="num" w:pos="1800"/>
        </w:tabs>
        <w:spacing w:line="360" w:lineRule="auto"/>
        <w:ind w:left="1800"/>
        <w:rPr>
          <w:lang w:val="de-DE"/>
        </w:rPr>
      </w:pPr>
      <w:r>
        <w:rPr>
          <w:lang w:val="de-DE"/>
        </w:rPr>
        <w:t>privat</w:t>
      </w:r>
    </w:p>
    <w:p w:rsidR="001554DB" w:rsidRDefault="001554DB" w:rsidP="00607247">
      <w:pPr>
        <w:numPr>
          <w:ilvl w:val="1"/>
          <w:numId w:val="6"/>
        </w:numPr>
        <w:tabs>
          <w:tab w:val="clear" w:pos="1440"/>
          <w:tab w:val="num" w:pos="1800"/>
        </w:tabs>
        <w:spacing w:line="360" w:lineRule="auto"/>
        <w:ind w:left="1800"/>
        <w:rPr>
          <w:lang w:val="de-DE"/>
        </w:rPr>
      </w:pPr>
      <w:r>
        <w:rPr>
          <w:lang w:val="de-DE"/>
        </w:rPr>
        <w:t>geheim</w:t>
      </w:r>
    </w:p>
    <w:p w:rsidR="001554DB" w:rsidRDefault="001554DB" w:rsidP="00607247">
      <w:pPr>
        <w:numPr>
          <w:ilvl w:val="0"/>
          <w:numId w:val="6"/>
        </w:numPr>
        <w:tabs>
          <w:tab w:val="clear" w:pos="720"/>
          <w:tab w:val="num" w:pos="1080"/>
        </w:tabs>
        <w:spacing w:line="360" w:lineRule="auto"/>
        <w:ind w:left="1080"/>
        <w:rPr>
          <w:lang w:val="de-DE"/>
        </w:rPr>
      </w:pPr>
      <w:r>
        <w:rPr>
          <w:lang w:val="de-DE"/>
        </w:rPr>
        <w:t>Genre (siehe Literaturwissenschaft)</w:t>
      </w:r>
    </w:p>
    <w:p w:rsidR="001554DB" w:rsidRPr="005E48A4" w:rsidRDefault="001554DB" w:rsidP="00592786">
      <w:pPr>
        <w:numPr>
          <w:ilvl w:val="1"/>
          <w:numId w:val="6"/>
        </w:numPr>
        <w:tabs>
          <w:tab w:val="clear" w:pos="1440"/>
          <w:tab w:val="num" w:pos="1800"/>
          <w:tab w:val="left" w:pos="3420"/>
        </w:tabs>
        <w:spacing w:line="360" w:lineRule="auto"/>
        <w:ind w:left="1800"/>
      </w:pPr>
      <w:r w:rsidRPr="005E48A4">
        <w:t>Gedicht (Lyrik, Epik, Drama)</w:t>
      </w:r>
    </w:p>
    <w:p w:rsidR="001554DB" w:rsidRPr="005E48A4" w:rsidRDefault="001554DB" w:rsidP="00592786">
      <w:pPr>
        <w:numPr>
          <w:ilvl w:val="1"/>
          <w:numId w:val="6"/>
        </w:numPr>
        <w:tabs>
          <w:tab w:val="clear" w:pos="1440"/>
          <w:tab w:val="num" w:pos="1800"/>
          <w:tab w:val="left" w:pos="3420"/>
        </w:tabs>
        <w:spacing w:line="360" w:lineRule="auto"/>
        <w:ind w:left="1800"/>
      </w:pPr>
      <w:r w:rsidRPr="005E48A4">
        <w:t>Roman, Novelle (Bildungsroman, Kriminalroman, etc.)</w:t>
      </w:r>
    </w:p>
    <w:p w:rsidR="001554DB" w:rsidRPr="005E48A4" w:rsidRDefault="001554DB" w:rsidP="00592786">
      <w:pPr>
        <w:numPr>
          <w:ilvl w:val="1"/>
          <w:numId w:val="6"/>
        </w:numPr>
        <w:tabs>
          <w:tab w:val="clear" w:pos="1440"/>
          <w:tab w:val="num" w:pos="1800"/>
          <w:tab w:val="left" w:pos="3420"/>
        </w:tabs>
        <w:spacing w:line="360" w:lineRule="auto"/>
        <w:ind w:left="1800"/>
      </w:pPr>
      <w:r w:rsidRPr="005E48A4">
        <w:t>Drama</w:t>
      </w:r>
    </w:p>
    <w:p w:rsidR="001554DB" w:rsidRDefault="001554DB" w:rsidP="00067D19">
      <w:pPr>
        <w:spacing w:line="360" w:lineRule="auto"/>
        <w:ind w:left="360"/>
        <w:rPr>
          <w:lang w:val="de-DE"/>
        </w:rPr>
      </w:pPr>
      <w:r>
        <w:rPr>
          <w:lang w:val="de-DE"/>
        </w:rPr>
        <w:t>ÄUSSERER AUFBAU des Textes als ein stilistisches Merkmal</w:t>
      </w:r>
    </w:p>
    <w:p w:rsidR="001554DB" w:rsidRDefault="001554DB" w:rsidP="00607247">
      <w:pPr>
        <w:numPr>
          <w:ilvl w:val="2"/>
          <w:numId w:val="6"/>
        </w:numPr>
        <w:tabs>
          <w:tab w:val="clear" w:pos="720"/>
          <w:tab w:val="num" w:pos="1080"/>
        </w:tabs>
        <w:spacing w:line="360" w:lineRule="auto"/>
        <w:ind w:left="1080"/>
        <w:rPr>
          <w:lang w:val="de-DE"/>
        </w:rPr>
      </w:pPr>
      <w:r>
        <w:rPr>
          <w:lang w:val="de-DE"/>
        </w:rPr>
        <w:t>Gliederung</w:t>
      </w:r>
    </w:p>
    <w:p w:rsidR="001554DB" w:rsidRPr="001A3072" w:rsidRDefault="001554DB" w:rsidP="00607247">
      <w:pPr>
        <w:numPr>
          <w:ilvl w:val="1"/>
          <w:numId w:val="6"/>
        </w:numPr>
        <w:tabs>
          <w:tab w:val="clear" w:pos="1440"/>
          <w:tab w:val="num" w:pos="1800"/>
        </w:tabs>
        <w:spacing w:line="360" w:lineRule="auto"/>
        <w:ind w:left="1800"/>
        <w:rPr>
          <w:lang w:val="de-DE"/>
        </w:rPr>
      </w:pPr>
      <w:r w:rsidRPr="001A3072">
        <w:rPr>
          <w:lang w:val="de-DE"/>
        </w:rPr>
        <w:t>Bände, Kapitel, Absätze, Sätze</w:t>
      </w:r>
    </w:p>
    <w:p w:rsidR="001554DB" w:rsidRPr="001A3072" w:rsidRDefault="001554DB" w:rsidP="00607247">
      <w:pPr>
        <w:numPr>
          <w:ilvl w:val="1"/>
          <w:numId w:val="6"/>
        </w:numPr>
        <w:tabs>
          <w:tab w:val="clear" w:pos="1440"/>
          <w:tab w:val="num" w:pos="1800"/>
        </w:tabs>
        <w:spacing w:line="360" w:lineRule="auto"/>
        <w:ind w:left="1800"/>
        <w:rPr>
          <w:lang w:val="de-DE"/>
        </w:rPr>
      </w:pPr>
      <w:r w:rsidRPr="001A3072">
        <w:rPr>
          <w:lang w:val="de-DE"/>
        </w:rPr>
        <w:t>Kopf, Datum, Anrede, Unterschrift, Fußnote......</w:t>
      </w:r>
    </w:p>
    <w:p w:rsidR="001554DB" w:rsidRDefault="001554DB" w:rsidP="00607247">
      <w:pPr>
        <w:numPr>
          <w:ilvl w:val="0"/>
          <w:numId w:val="6"/>
        </w:numPr>
        <w:tabs>
          <w:tab w:val="clear" w:pos="720"/>
          <w:tab w:val="num" w:pos="1080"/>
        </w:tabs>
        <w:spacing w:line="360" w:lineRule="auto"/>
        <w:ind w:left="1080"/>
        <w:rPr>
          <w:lang w:val="de-DE"/>
        </w:rPr>
      </w:pPr>
      <w:r>
        <w:rPr>
          <w:lang w:val="de-DE"/>
        </w:rPr>
        <w:t>Gebundenheit der Sprache</w:t>
      </w:r>
    </w:p>
    <w:p w:rsidR="001554DB" w:rsidRDefault="001554DB" w:rsidP="00607247">
      <w:pPr>
        <w:numPr>
          <w:ilvl w:val="1"/>
          <w:numId w:val="6"/>
        </w:numPr>
        <w:tabs>
          <w:tab w:val="clear" w:pos="1440"/>
          <w:tab w:val="num" w:pos="1800"/>
        </w:tabs>
        <w:spacing w:line="360" w:lineRule="auto"/>
        <w:ind w:left="1800"/>
        <w:rPr>
          <w:lang w:val="de-DE"/>
        </w:rPr>
      </w:pPr>
      <w:r>
        <w:rPr>
          <w:lang w:val="de-DE"/>
        </w:rPr>
        <w:t>gebundene (Reim, Rhythmus)</w:t>
      </w:r>
    </w:p>
    <w:p w:rsidR="001554DB" w:rsidRDefault="001554DB" w:rsidP="00607247">
      <w:pPr>
        <w:numPr>
          <w:ilvl w:val="1"/>
          <w:numId w:val="6"/>
        </w:numPr>
        <w:tabs>
          <w:tab w:val="clear" w:pos="1440"/>
          <w:tab w:val="num" w:pos="1800"/>
        </w:tabs>
        <w:spacing w:line="360" w:lineRule="auto"/>
        <w:ind w:left="1800"/>
        <w:rPr>
          <w:lang w:val="de-DE"/>
        </w:rPr>
      </w:pPr>
      <w:r>
        <w:rPr>
          <w:lang w:val="de-DE"/>
        </w:rPr>
        <w:t>nicht gebundene</w:t>
      </w:r>
    </w:p>
    <w:p w:rsidR="001554DB" w:rsidRDefault="001554DB" w:rsidP="00607247">
      <w:pPr>
        <w:numPr>
          <w:ilvl w:val="0"/>
          <w:numId w:val="6"/>
        </w:numPr>
        <w:tabs>
          <w:tab w:val="clear" w:pos="720"/>
          <w:tab w:val="num" w:pos="1080"/>
        </w:tabs>
        <w:spacing w:line="360" w:lineRule="auto"/>
        <w:ind w:left="1080"/>
        <w:rPr>
          <w:lang w:val="de-DE"/>
        </w:rPr>
      </w:pPr>
      <w:r>
        <w:rPr>
          <w:lang w:val="de-DE"/>
        </w:rPr>
        <w:t>Schriftbild</w:t>
      </w:r>
    </w:p>
    <w:p w:rsidR="001554DB" w:rsidRDefault="001554DB" w:rsidP="00607247">
      <w:pPr>
        <w:numPr>
          <w:ilvl w:val="1"/>
          <w:numId w:val="6"/>
        </w:numPr>
        <w:tabs>
          <w:tab w:val="clear" w:pos="1440"/>
          <w:tab w:val="num" w:pos="1800"/>
        </w:tabs>
        <w:spacing w:line="360" w:lineRule="auto"/>
        <w:ind w:left="1800"/>
        <w:rPr>
          <w:rFonts w:ascii="Comic Sans MS" w:hAnsi="Comic Sans MS" w:cs="Comic Sans MS"/>
          <w:lang w:val="de-DE"/>
        </w:rPr>
      </w:pPr>
      <w:r w:rsidRPr="00D61E90">
        <w:rPr>
          <w:rFonts w:ascii="Monotype Corsiva" w:hAnsi="Monotype Corsiva" w:cs="Monotype Corsiva"/>
          <w:lang w:val="de-DE"/>
        </w:rPr>
        <w:t>Schriftbild</w:t>
      </w:r>
      <w:r>
        <w:rPr>
          <w:rFonts w:ascii="Monotype Corsiva" w:hAnsi="Monotype Corsiva" w:cs="Monotype Corsiva"/>
          <w:lang w:val="de-DE"/>
        </w:rPr>
        <w:t xml:space="preserve"> - </w:t>
      </w:r>
      <w:r w:rsidRPr="00D61E90">
        <w:rPr>
          <w:rFonts w:ascii="Book Antiqua" w:hAnsi="Book Antiqua" w:cs="Book Antiqua"/>
          <w:lang w:val="de-DE"/>
        </w:rPr>
        <w:t>Schriftbild</w:t>
      </w:r>
      <w:r>
        <w:rPr>
          <w:rFonts w:ascii="Book Antiqua" w:hAnsi="Book Antiqua" w:cs="Book Antiqua"/>
          <w:lang w:val="de-DE"/>
        </w:rPr>
        <w:t xml:space="preserve"> - </w:t>
      </w:r>
      <w:r w:rsidRPr="00D61E90">
        <w:rPr>
          <w:rFonts w:ascii="Arial Narrow" w:hAnsi="Arial Narrow" w:cs="Arial Narrow"/>
          <w:lang w:val="de-DE"/>
        </w:rPr>
        <w:t>Schriftbild</w:t>
      </w:r>
      <w:r>
        <w:rPr>
          <w:rFonts w:ascii="Arial Narrow" w:hAnsi="Arial Narrow" w:cs="Arial Narrow"/>
          <w:lang w:val="de-DE"/>
        </w:rPr>
        <w:t xml:space="preserve"> - </w:t>
      </w:r>
      <w:r w:rsidRPr="00D61E90">
        <w:rPr>
          <w:rFonts w:ascii="Comic Sans MS" w:hAnsi="Comic Sans MS" w:cs="Comic Sans MS"/>
          <w:lang w:val="de-DE"/>
        </w:rPr>
        <w:t>Schriftbild</w:t>
      </w:r>
    </w:p>
    <w:p w:rsidR="001554DB" w:rsidRDefault="001554DB" w:rsidP="00607247">
      <w:pPr>
        <w:numPr>
          <w:ilvl w:val="0"/>
          <w:numId w:val="6"/>
        </w:numPr>
        <w:tabs>
          <w:tab w:val="clear" w:pos="720"/>
          <w:tab w:val="num" w:pos="1080"/>
        </w:tabs>
        <w:spacing w:line="360" w:lineRule="auto"/>
        <w:ind w:left="1080"/>
        <w:rPr>
          <w:lang w:val="de-DE"/>
        </w:rPr>
      </w:pPr>
      <w:r>
        <w:rPr>
          <w:lang w:val="de-DE"/>
        </w:rPr>
        <w:t>Layout</w:t>
      </w:r>
    </w:p>
    <w:p w:rsidR="001554DB" w:rsidRDefault="001554DB" w:rsidP="00607247">
      <w:pPr>
        <w:numPr>
          <w:ilvl w:val="1"/>
          <w:numId w:val="6"/>
        </w:numPr>
        <w:tabs>
          <w:tab w:val="clear" w:pos="1440"/>
          <w:tab w:val="num" w:pos="1800"/>
        </w:tabs>
        <w:spacing w:line="360" w:lineRule="auto"/>
        <w:ind w:left="1800"/>
        <w:rPr>
          <w:lang w:val="de-DE"/>
        </w:rPr>
      </w:pPr>
      <w:r>
        <w:rPr>
          <w:lang w:val="de-DE"/>
        </w:rPr>
        <w:t>z.B. Schlagzeile, Untertitel, Bilder, Schriftgröße, Seitenumbruch, Zeilenabstand...</w:t>
      </w:r>
    </w:p>
    <w:p w:rsidR="001554DB" w:rsidRPr="00DE7C26" w:rsidRDefault="001554DB" w:rsidP="00B805E5">
      <w:pPr>
        <w:spacing w:line="360" w:lineRule="auto"/>
        <w:rPr>
          <w:b/>
          <w:bCs/>
          <w:i/>
          <w:iCs/>
          <w:u w:val="single"/>
          <w:lang w:val="de-DE"/>
        </w:rPr>
      </w:pPr>
      <w:r w:rsidRPr="00DE7C26">
        <w:rPr>
          <w:b/>
          <w:bCs/>
          <w:i/>
          <w:iCs/>
          <w:u w:val="single"/>
          <w:lang w:val="de-DE"/>
        </w:rPr>
        <w:t>Aufgaben</w:t>
      </w:r>
      <w:r>
        <w:rPr>
          <w:b/>
          <w:bCs/>
          <w:i/>
          <w:iCs/>
          <w:u w:val="single"/>
          <w:lang w:val="de-DE"/>
        </w:rPr>
        <w:t xml:space="preserve"> 4a-c</w:t>
      </w:r>
    </w:p>
    <w:p w:rsidR="001554DB" w:rsidRPr="005D406F" w:rsidRDefault="001554DB" w:rsidP="00C03B49">
      <w:pPr>
        <w:numPr>
          <w:ilvl w:val="0"/>
          <w:numId w:val="28"/>
        </w:numPr>
        <w:spacing w:line="360" w:lineRule="auto"/>
        <w:rPr>
          <w:b/>
          <w:bCs/>
        </w:rPr>
      </w:pPr>
      <w:r w:rsidRPr="005D406F">
        <w:rPr>
          <w:b/>
          <w:bCs/>
        </w:rPr>
        <w:t>Erklären Sie den Unterschied zw. Stil und Stilem. Nennen Sie Beispiele.</w:t>
      </w:r>
    </w:p>
    <w:p w:rsidR="001554DB" w:rsidRPr="005D406F" w:rsidRDefault="001554DB" w:rsidP="00C03B49">
      <w:pPr>
        <w:numPr>
          <w:ilvl w:val="0"/>
          <w:numId w:val="28"/>
        </w:numPr>
        <w:spacing w:line="360" w:lineRule="auto"/>
        <w:rPr>
          <w:b/>
          <w:bCs/>
        </w:rPr>
      </w:pPr>
      <w:r w:rsidRPr="005D406F">
        <w:rPr>
          <w:b/>
          <w:bCs/>
        </w:rPr>
        <w:t>Nehmen Sie ein beliebiges Buch (Text) und beschreiben Sie, welche äußere Aufbaumittel unverändert bleiben, welche jedoch variieren (können).</w:t>
      </w:r>
    </w:p>
    <w:p w:rsidR="001554DB" w:rsidRPr="005D406F" w:rsidRDefault="001554DB" w:rsidP="00C03B49">
      <w:pPr>
        <w:numPr>
          <w:ilvl w:val="0"/>
          <w:numId w:val="28"/>
        </w:numPr>
        <w:tabs>
          <w:tab w:val="left" w:pos="3420"/>
        </w:tabs>
        <w:spacing w:line="360" w:lineRule="auto"/>
        <w:rPr>
          <w:b/>
          <w:bCs/>
        </w:rPr>
      </w:pPr>
      <w:r w:rsidRPr="005D406F">
        <w:rPr>
          <w:b/>
          <w:bCs/>
        </w:rPr>
        <w:t>Überlegen Sie, welche Möglichkeiten es für die Anrede</w:t>
      </w:r>
      <w:r w:rsidRPr="00395311">
        <w:rPr>
          <w:b/>
          <w:bCs/>
        </w:rPr>
        <w:t xml:space="preserve"> </w:t>
      </w:r>
      <w:r w:rsidRPr="005D406F">
        <w:rPr>
          <w:b/>
          <w:bCs/>
        </w:rPr>
        <w:t xml:space="preserve">gibt: a) </w:t>
      </w:r>
      <w:r>
        <w:rPr>
          <w:b/>
          <w:bCs/>
        </w:rPr>
        <w:t>eines</w:t>
      </w:r>
      <w:r w:rsidRPr="005D406F">
        <w:rPr>
          <w:b/>
          <w:bCs/>
        </w:rPr>
        <w:t xml:space="preserve"> breiteren Publikums; b) </w:t>
      </w:r>
      <w:r>
        <w:rPr>
          <w:b/>
          <w:bCs/>
        </w:rPr>
        <w:t>I</w:t>
      </w:r>
      <w:r w:rsidRPr="005D406F">
        <w:rPr>
          <w:b/>
          <w:bCs/>
        </w:rPr>
        <w:t xml:space="preserve">hrer Kollegen; </w:t>
      </w:r>
      <w:r>
        <w:rPr>
          <w:b/>
          <w:bCs/>
        </w:rPr>
        <w:t>c) I</w:t>
      </w:r>
      <w:r w:rsidRPr="005D406F">
        <w:rPr>
          <w:b/>
          <w:bCs/>
        </w:rPr>
        <w:t>hrer Freunde bei einer offiziellen Ansprache.</w:t>
      </w:r>
    </w:p>
    <w:p w:rsidR="001554DB" w:rsidRPr="005D406F" w:rsidRDefault="001554DB" w:rsidP="00C03B49">
      <w:pPr>
        <w:numPr>
          <w:ilvl w:val="0"/>
          <w:numId w:val="28"/>
        </w:numPr>
        <w:tabs>
          <w:tab w:val="left" w:pos="3420"/>
        </w:tabs>
        <w:spacing w:line="360" w:lineRule="auto"/>
        <w:rPr>
          <w:b/>
          <w:bCs/>
        </w:rPr>
      </w:pPr>
      <w:r w:rsidRPr="005D406F">
        <w:rPr>
          <w:b/>
          <w:bCs/>
        </w:rPr>
        <w:t>Vergleichen Sie Inha</w:t>
      </w:r>
      <w:r>
        <w:rPr>
          <w:b/>
          <w:bCs/>
        </w:rPr>
        <w:t xml:space="preserve">lt und </w:t>
      </w:r>
      <w:r w:rsidRPr="005D406F">
        <w:rPr>
          <w:b/>
          <w:bCs/>
        </w:rPr>
        <w:t xml:space="preserve">Layout von 2 </w:t>
      </w:r>
      <w:r w:rsidR="00FF17BF">
        <w:rPr>
          <w:b/>
          <w:bCs/>
        </w:rPr>
        <w:t xml:space="preserve">deutschen </w:t>
      </w:r>
      <w:r>
        <w:rPr>
          <w:b/>
          <w:bCs/>
        </w:rPr>
        <w:t>Tageszeitungen unterschiedlichen</w:t>
      </w:r>
      <w:r w:rsidRPr="005D406F">
        <w:rPr>
          <w:b/>
          <w:bCs/>
        </w:rPr>
        <w:t xml:space="preserve"> Niveaus (seriös u. </w:t>
      </w:r>
      <w:r w:rsidR="00FF17BF">
        <w:rPr>
          <w:b/>
          <w:bCs/>
        </w:rPr>
        <w:t>B</w:t>
      </w:r>
      <w:r w:rsidRPr="005D406F">
        <w:rPr>
          <w:b/>
          <w:bCs/>
        </w:rPr>
        <w:t>oulevard</w:t>
      </w:r>
      <w:r w:rsidR="00FF17BF">
        <w:rPr>
          <w:b/>
          <w:bCs/>
        </w:rPr>
        <w:t>-Zeitung</w:t>
      </w:r>
      <w:r w:rsidRPr="005D406F">
        <w:rPr>
          <w:b/>
          <w:bCs/>
        </w:rPr>
        <w:t>).</w:t>
      </w:r>
      <w:r w:rsidR="00FF17BF">
        <w:rPr>
          <w:b/>
          <w:bCs/>
        </w:rPr>
        <w:t xml:space="preserve"> Suchen Sie ihre tschechischen Pendants. Begründen Sie Ihre Entscheidung.</w:t>
      </w:r>
    </w:p>
    <w:p w:rsidR="001554DB" w:rsidRPr="001A3072" w:rsidRDefault="001554DB" w:rsidP="00C03B49">
      <w:pPr>
        <w:numPr>
          <w:ilvl w:val="0"/>
          <w:numId w:val="28"/>
        </w:numPr>
        <w:tabs>
          <w:tab w:val="left" w:pos="3420"/>
        </w:tabs>
        <w:spacing w:line="360" w:lineRule="auto"/>
        <w:rPr>
          <w:b/>
          <w:bCs/>
        </w:rPr>
      </w:pPr>
      <w:r w:rsidRPr="001A3072">
        <w:rPr>
          <w:b/>
          <w:bCs/>
        </w:rPr>
        <w:br w:type="page"/>
      </w:r>
      <w:r w:rsidRPr="001A3072">
        <w:rPr>
          <w:b/>
          <w:bCs/>
        </w:rPr>
        <w:lastRenderedPageBreak/>
        <w:t xml:space="preserve">Was lässt sich über den Inhalt des folgenden Textes (Text 1) sagen? </w:t>
      </w:r>
      <w:r w:rsidR="001736B4">
        <w:rPr>
          <w:b/>
          <w:bCs/>
        </w:rPr>
        <w:t>Beschreiben Sie den Stil dieses Textes.</w:t>
      </w:r>
    </w:p>
    <w:p w:rsidR="001554DB" w:rsidRDefault="001554DB" w:rsidP="002B0E17">
      <w:pPr>
        <w:spacing w:line="360" w:lineRule="auto"/>
      </w:pPr>
      <w:r>
        <w:object w:dxaOrig="12928" w:dyaOrig="9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12.75pt" o:ole="">
            <v:imagedata r:id="rId7" o:title=""/>
          </v:shape>
          <o:OLEObject Type="Embed" ProgID="Msxml2.SAXXMLReader.5.0" ShapeID="_x0000_i1025" DrawAspect="Content" ObjectID="_1439800303" r:id="rId8"/>
        </w:object>
      </w:r>
    </w:p>
    <w:p w:rsidR="001554DB" w:rsidRDefault="00003E24" w:rsidP="00067D19">
      <w:pPr>
        <w:spacing w:line="360" w:lineRule="auto"/>
      </w:pPr>
      <w:r>
        <w:pict>
          <v:shape id="_x0000_i1026" type="#_x0000_t75" style="width:447pt;height:301.5pt">
            <v:imagedata r:id="rId9" o:title=""/>
          </v:shape>
        </w:pict>
      </w:r>
    </w:p>
    <w:p w:rsidR="001554DB" w:rsidRDefault="001554DB" w:rsidP="00067D19">
      <w:pPr>
        <w:spacing w:line="360" w:lineRule="auto"/>
        <w:rPr>
          <w:lang w:val="de-DE"/>
        </w:rPr>
      </w:pPr>
      <w:r>
        <w:t>Text 1</w:t>
      </w:r>
      <w:r>
        <w:rPr>
          <w:lang w:val="de-DE"/>
        </w:rPr>
        <w:br w:type="page"/>
      </w:r>
    </w:p>
    <w:p w:rsidR="001554DB" w:rsidRPr="00830733" w:rsidRDefault="001554DB" w:rsidP="00067D19">
      <w:pPr>
        <w:numPr>
          <w:ilvl w:val="0"/>
          <w:numId w:val="20"/>
        </w:numPr>
        <w:spacing w:line="360" w:lineRule="auto"/>
        <w:rPr>
          <w:b/>
          <w:bCs/>
          <w:lang w:val="de-DE"/>
        </w:rPr>
      </w:pPr>
      <w:r w:rsidRPr="00830733">
        <w:rPr>
          <w:b/>
          <w:bCs/>
          <w:lang w:val="de-DE"/>
        </w:rPr>
        <w:t>M</w:t>
      </w:r>
      <w:r>
        <w:rPr>
          <w:b/>
          <w:bCs/>
          <w:lang w:val="de-DE"/>
        </w:rPr>
        <w:t>ikrostil</w:t>
      </w:r>
    </w:p>
    <w:p w:rsidR="001554DB" w:rsidRDefault="001554DB" w:rsidP="001A3072">
      <w:pPr>
        <w:numPr>
          <w:ilvl w:val="1"/>
          <w:numId w:val="21"/>
        </w:numPr>
        <w:spacing w:line="360" w:lineRule="auto"/>
        <w:rPr>
          <w:lang w:val="de-DE"/>
        </w:rPr>
      </w:pPr>
      <w:r>
        <w:rPr>
          <w:lang w:val="de-DE"/>
        </w:rPr>
        <w:t xml:space="preserve">bedeutet kleine Stilelemente auf jeder sprachlichen Ebene. </w:t>
      </w:r>
    </w:p>
    <w:p w:rsidR="001554DB" w:rsidRDefault="001554DB" w:rsidP="00592786">
      <w:pPr>
        <w:spacing w:line="360" w:lineRule="auto"/>
        <w:ind w:left="360"/>
        <w:rPr>
          <w:lang w:val="de-DE"/>
        </w:rPr>
      </w:pPr>
      <w:r>
        <w:rPr>
          <w:lang w:val="de-DE"/>
        </w:rPr>
        <w:t>Einige Beispiele von der textuellen bis zur phonetischen Ebene: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22"/>
      </w:tblGrid>
      <w:tr w:rsidR="001554DB" w:rsidRPr="00C03B49" w:rsidTr="000169CE">
        <w:trPr>
          <w:trHeight w:val="5646"/>
        </w:trPr>
        <w:tc>
          <w:tcPr>
            <w:tcW w:w="8222" w:type="dxa"/>
          </w:tcPr>
          <w:p w:rsidR="001554DB" w:rsidRPr="00C03B49" w:rsidRDefault="001554DB" w:rsidP="00C03B49">
            <w:pPr>
              <w:jc w:val="both"/>
              <w:rPr>
                <w:rFonts w:ascii="Arial" w:hAnsi="Arial" w:cs="Arial"/>
                <w:b/>
                <w:bCs/>
                <w:smallCaps/>
                <w:u w:val="single"/>
              </w:rPr>
            </w:pPr>
            <w:r w:rsidRPr="00C03B49">
              <w:rPr>
                <w:rFonts w:ascii="Arial" w:hAnsi="Arial" w:cs="Arial"/>
                <w:b/>
                <w:bCs/>
                <w:smallCaps/>
                <w:sz w:val="22"/>
                <w:szCs w:val="22"/>
                <w:u w:val="single"/>
              </w:rPr>
              <w:t>Kurioser Polizei-Notruf in Linz</w:t>
            </w:r>
          </w:p>
          <w:p w:rsidR="001554DB" w:rsidRPr="00C03B49" w:rsidRDefault="001554DB" w:rsidP="00C03B49">
            <w:pPr>
              <w:jc w:val="both"/>
              <w:rPr>
                <w:rFonts w:ascii="Arial" w:hAnsi="Arial" w:cs="Arial"/>
              </w:rPr>
            </w:pPr>
            <w:r w:rsidRPr="00C03B49">
              <w:rPr>
                <w:rFonts w:ascii="Arial" w:hAnsi="Arial" w:cs="Arial"/>
                <w:sz w:val="22"/>
                <w:szCs w:val="22"/>
              </w:rPr>
              <w:t xml:space="preserve">Ein erst vier Jahre alter Bub hat sich gestern telefonisch an die Linzer Polizei gewandt. Er wollte über den Notruf 133 </w:t>
            </w:r>
            <w:proofErr w:type="gramStart"/>
            <w:r w:rsidRPr="00C03B49">
              <w:rPr>
                <w:rFonts w:ascii="Arial" w:hAnsi="Arial" w:cs="Arial"/>
                <w:sz w:val="22"/>
                <w:szCs w:val="22"/>
              </w:rPr>
              <w:t>Hilfe</w:t>
            </w:r>
            <w:proofErr w:type="gramEnd"/>
            <w:r w:rsidRPr="00C03B49">
              <w:rPr>
                <w:rFonts w:ascii="Arial" w:hAnsi="Arial" w:cs="Arial"/>
                <w:sz w:val="22"/>
                <w:szCs w:val="22"/>
              </w:rPr>
              <w:t xml:space="preserve"> organisieren, weil ihm das Essen seiner Oma nicht geschmeckt hat.</w:t>
            </w:r>
          </w:p>
          <w:p w:rsidR="001554DB" w:rsidRPr="00C03B49" w:rsidRDefault="001554DB" w:rsidP="00C03B49">
            <w:pPr>
              <w:jc w:val="both"/>
              <w:rPr>
                <w:rFonts w:ascii="Arial" w:hAnsi="Arial" w:cs="Arial"/>
                <w:b/>
                <w:bCs/>
                <w:i/>
                <w:iCs/>
              </w:rPr>
            </w:pPr>
            <w:r w:rsidRPr="00C03B49">
              <w:rPr>
                <w:rFonts w:ascii="Arial" w:hAnsi="Arial" w:cs="Arial"/>
                <w:b/>
                <w:bCs/>
                <w:i/>
                <w:iCs/>
                <w:sz w:val="22"/>
                <w:szCs w:val="22"/>
              </w:rPr>
              <w:t>Verzweifelter Hilferuf</w:t>
            </w:r>
          </w:p>
          <w:p w:rsidR="001554DB" w:rsidRPr="00C03B49" w:rsidRDefault="001554DB" w:rsidP="00C03B49">
            <w:pPr>
              <w:jc w:val="both"/>
              <w:rPr>
                <w:rFonts w:ascii="Arial" w:hAnsi="Arial" w:cs="Arial"/>
              </w:rPr>
            </w:pPr>
            <w:r w:rsidRPr="00C03B49">
              <w:rPr>
                <w:rFonts w:ascii="Arial" w:hAnsi="Arial" w:cs="Arial"/>
                <w:sz w:val="22"/>
                <w:szCs w:val="22"/>
              </w:rPr>
              <w:t>Hilfeschreie eines kleinen Kindes am Telefon alarmierten die Linzer Polizei am Montag. Nach den Hilferufen wurde sofort wieder aufgelegt. Eine Funkstreife machte sich sofort auf den Weg zur Urheberadresse des Anrufes, um nach dem Rechten zu sehen.</w:t>
            </w:r>
          </w:p>
          <w:p w:rsidR="001554DB" w:rsidRPr="00C03B49" w:rsidRDefault="001554DB" w:rsidP="00C03B49">
            <w:pPr>
              <w:jc w:val="both"/>
              <w:rPr>
                <w:rFonts w:ascii="Arial" w:hAnsi="Arial" w:cs="Arial"/>
                <w:b/>
                <w:bCs/>
                <w:i/>
                <w:iCs/>
              </w:rPr>
            </w:pPr>
            <w:r w:rsidRPr="00C03B49">
              <w:rPr>
                <w:rFonts w:ascii="Arial" w:hAnsi="Arial" w:cs="Arial"/>
                <w:b/>
                <w:bCs/>
                <w:i/>
                <w:iCs/>
                <w:sz w:val="22"/>
                <w:szCs w:val="22"/>
              </w:rPr>
              <w:t>Überraschte Großmutter</w:t>
            </w:r>
          </w:p>
          <w:p w:rsidR="001554DB" w:rsidRPr="00C03B49" w:rsidRDefault="001554DB" w:rsidP="00C03B49">
            <w:pPr>
              <w:jc w:val="both"/>
              <w:rPr>
                <w:rFonts w:ascii="Arial" w:hAnsi="Arial" w:cs="Arial"/>
              </w:rPr>
            </w:pPr>
            <w:r w:rsidRPr="00C03B49">
              <w:rPr>
                <w:rFonts w:ascii="Arial" w:hAnsi="Arial" w:cs="Arial"/>
                <w:sz w:val="22"/>
                <w:szCs w:val="22"/>
              </w:rPr>
              <w:t xml:space="preserve">Dort öffnete eine überraschte Großmutter den Beamten. Es stellte sich rasch heraus, dass der Anruf wohl von dem Enkelkind kommen musste. Das Kind hat sich geweigert das Mittagessen, Zwetschkenknödel, zu essen. Der Kleine hat auch mit einem Anruf bei der Polizei gedroht, falls er die Knödel essen müsse. Gemeinsam mit der Oma machten sich die Beamten auf die Suche nach dem inzwischen verschwundenen Buben - er wurde aber bald hinter einem Vorhang, unter dem zwei kleine Füße </w:t>
            </w:r>
            <w:proofErr w:type="spellStart"/>
            <w:r w:rsidRPr="00C03B49">
              <w:rPr>
                <w:rFonts w:ascii="Arial" w:hAnsi="Arial" w:cs="Arial"/>
                <w:sz w:val="22"/>
                <w:szCs w:val="22"/>
              </w:rPr>
              <w:t>hervorlugten</w:t>
            </w:r>
            <w:proofErr w:type="spellEnd"/>
            <w:r w:rsidRPr="00C03B49">
              <w:rPr>
                <w:rFonts w:ascii="Arial" w:hAnsi="Arial" w:cs="Arial"/>
                <w:sz w:val="22"/>
                <w:szCs w:val="22"/>
              </w:rPr>
              <w:t>, entdeckt.</w:t>
            </w:r>
          </w:p>
          <w:p w:rsidR="001554DB" w:rsidRPr="00C03B49" w:rsidRDefault="001554DB" w:rsidP="00C03B49">
            <w:pPr>
              <w:jc w:val="both"/>
              <w:rPr>
                <w:rFonts w:ascii="Arial" w:hAnsi="Arial" w:cs="Arial"/>
                <w:b/>
                <w:bCs/>
                <w:i/>
                <w:iCs/>
              </w:rPr>
            </w:pPr>
            <w:r w:rsidRPr="00C03B49">
              <w:rPr>
                <w:rFonts w:ascii="Arial" w:hAnsi="Arial" w:cs="Arial"/>
                <w:b/>
                <w:bCs/>
                <w:i/>
                <w:iCs/>
                <w:sz w:val="22"/>
                <w:szCs w:val="22"/>
              </w:rPr>
              <w:t>Zwetschkenknödel verweigert</w:t>
            </w:r>
          </w:p>
          <w:p w:rsidR="001554DB" w:rsidRPr="00C03B49" w:rsidRDefault="001554DB" w:rsidP="00C03B49">
            <w:pPr>
              <w:jc w:val="both"/>
              <w:rPr>
                <w:rFonts w:ascii="Arial" w:hAnsi="Arial" w:cs="Arial"/>
              </w:rPr>
            </w:pPr>
            <w:r w:rsidRPr="00C03B49">
              <w:rPr>
                <w:rFonts w:ascii="Arial" w:hAnsi="Arial" w:cs="Arial"/>
                <w:sz w:val="22"/>
                <w:szCs w:val="22"/>
              </w:rPr>
              <w:t xml:space="preserve">Schnell klärte sich die Lage. Der Dreikäsehoch wollte partout nicht die Zwetschkenknödel seiner Oma essen, und in seiner Verzweiflung wählte er die Notrufnummer der Polizei und rief um Hilfe. </w:t>
            </w:r>
          </w:p>
          <w:p w:rsidR="001554DB" w:rsidRPr="00C03B49" w:rsidRDefault="001554DB" w:rsidP="00C03B49">
            <w:pPr>
              <w:jc w:val="both"/>
              <w:rPr>
                <w:rFonts w:ascii="Arial" w:hAnsi="Arial" w:cs="Arial"/>
                <w:b/>
                <w:bCs/>
              </w:rPr>
            </w:pPr>
            <w:r w:rsidRPr="00C03B49">
              <w:rPr>
                <w:rFonts w:ascii="Arial" w:hAnsi="Arial" w:cs="Arial"/>
                <w:sz w:val="22"/>
                <w:szCs w:val="22"/>
              </w:rPr>
              <w:t>Mit viel gutem Zureden, und vor allem dem Argument, dass er als zukünftiger Polizist groß und stark werden müsse, ließ sich der Kleine von den Beamten doch noch zum Verzehr der Zwetschkenknödel überreden.</w:t>
            </w:r>
          </w:p>
        </w:tc>
      </w:tr>
    </w:tbl>
    <w:p w:rsidR="001554DB" w:rsidRPr="007A2026" w:rsidRDefault="001554DB" w:rsidP="000169CE">
      <w:pPr>
        <w:rPr>
          <w:sz w:val="20"/>
          <w:szCs w:val="20"/>
        </w:rPr>
      </w:pPr>
      <w:r w:rsidRPr="007A2026">
        <w:t>Text 2</w:t>
      </w:r>
      <w:r w:rsidR="000169CE">
        <w:tab/>
      </w:r>
      <w:r w:rsidR="000169CE">
        <w:tab/>
      </w:r>
      <w:r w:rsidR="000169CE">
        <w:tab/>
      </w:r>
      <w:r w:rsidR="000169CE">
        <w:tab/>
      </w:r>
      <w:r w:rsidR="000169CE">
        <w:tab/>
      </w:r>
      <w:r w:rsidR="000169CE">
        <w:tab/>
      </w:r>
      <w:r w:rsidR="000169CE">
        <w:tab/>
      </w:r>
      <w:r w:rsidR="000169CE">
        <w:tab/>
      </w:r>
      <w:r w:rsidRPr="007A2026">
        <w:rPr>
          <w:sz w:val="20"/>
          <w:szCs w:val="20"/>
        </w:rPr>
        <w:t xml:space="preserve">Quelle: </w:t>
      </w:r>
      <w:proofErr w:type="spellStart"/>
      <w:r w:rsidRPr="007A2026">
        <w:rPr>
          <w:sz w:val="20"/>
          <w:szCs w:val="20"/>
        </w:rPr>
        <w:t>ORF.on</w:t>
      </w:r>
      <w:proofErr w:type="spellEnd"/>
      <w:r w:rsidRPr="007A2026">
        <w:rPr>
          <w:sz w:val="20"/>
          <w:szCs w:val="20"/>
        </w:rPr>
        <w:t xml:space="preserve"> am 1.10.2002</w:t>
      </w:r>
    </w:p>
    <w:p w:rsidR="001554DB" w:rsidRPr="005E48A4" w:rsidRDefault="001554DB" w:rsidP="00592786">
      <w:pPr>
        <w:tabs>
          <w:tab w:val="left" w:pos="3420"/>
        </w:tabs>
        <w:spacing w:line="360" w:lineRule="auto"/>
        <w:ind w:left="360"/>
      </w:pPr>
      <w:r w:rsidRPr="005E48A4">
        <w:t>TEXTLINGUISTIK</w:t>
      </w:r>
      <w:r>
        <w:t xml:space="preserve"> („textuelle“ Stileme)</w:t>
      </w:r>
    </w:p>
    <w:p w:rsidR="001554DB" w:rsidRPr="005E48A4" w:rsidRDefault="001554DB" w:rsidP="00592786">
      <w:pPr>
        <w:tabs>
          <w:tab w:val="left" w:pos="3420"/>
        </w:tabs>
        <w:spacing w:line="360" w:lineRule="auto"/>
        <w:ind w:left="360"/>
      </w:pPr>
      <w:r w:rsidRPr="005E48A4">
        <w:t xml:space="preserve">Zusammenhang des Textes (äußerer und inhaltlicher) </w:t>
      </w:r>
    </w:p>
    <w:p w:rsidR="001554DB" w:rsidRPr="005E48A4" w:rsidRDefault="001554DB" w:rsidP="00592786">
      <w:pPr>
        <w:numPr>
          <w:ilvl w:val="0"/>
          <w:numId w:val="7"/>
        </w:numPr>
        <w:tabs>
          <w:tab w:val="clear" w:pos="720"/>
          <w:tab w:val="num" w:pos="1080"/>
          <w:tab w:val="left" w:pos="3420"/>
        </w:tabs>
        <w:spacing w:line="360" w:lineRule="auto"/>
        <w:ind w:left="1080"/>
      </w:pPr>
      <w:r w:rsidRPr="005E48A4">
        <w:t>Verwendung von variablen kohäsiven und kohärenten Mitteln</w:t>
      </w:r>
    </w:p>
    <w:p w:rsidR="001554DB" w:rsidRPr="005E48A4" w:rsidRDefault="001554DB" w:rsidP="00592786">
      <w:pPr>
        <w:numPr>
          <w:ilvl w:val="1"/>
          <w:numId w:val="7"/>
        </w:numPr>
        <w:tabs>
          <w:tab w:val="clear" w:pos="1440"/>
          <w:tab w:val="num" w:pos="1800"/>
          <w:tab w:val="left" w:pos="3420"/>
        </w:tabs>
        <w:spacing w:line="360" w:lineRule="auto"/>
        <w:ind w:left="1800"/>
        <w:rPr>
          <w:i/>
          <w:iCs/>
        </w:rPr>
      </w:pPr>
      <w:r w:rsidRPr="00812134">
        <w:rPr>
          <w:u w:val="single"/>
        </w:rPr>
        <w:t>Rekurrenz</w:t>
      </w:r>
      <w:r w:rsidRPr="005E48A4">
        <w:t xml:space="preserve"> (formale und semantische):</w:t>
      </w:r>
    </w:p>
    <w:p w:rsidR="001554DB" w:rsidRPr="005E48A4" w:rsidRDefault="001554DB" w:rsidP="00592786">
      <w:pPr>
        <w:tabs>
          <w:tab w:val="left" w:pos="3420"/>
        </w:tabs>
        <w:spacing w:line="360" w:lineRule="auto"/>
        <w:ind w:left="1800"/>
        <w:rPr>
          <w:i/>
          <w:iCs/>
        </w:rPr>
      </w:pPr>
      <w:r>
        <w:t xml:space="preserve">(in Text 2) </w:t>
      </w:r>
      <w:r w:rsidRPr="00444CDF">
        <w:rPr>
          <w:i/>
          <w:iCs/>
        </w:rPr>
        <w:t>sich telefonisch wenden an</w:t>
      </w:r>
      <w:r w:rsidRPr="005E48A4">
        <w:t xml:space="preserve">, </w:t>
      </w:r>
      <w:r w:rsidRPr="005E48A4">
        <w:rPr>
          <w:i/>
          <w:iCs/>
        </w:rPr>
        <w:t>Not(</w:t>
      </w:r>
      <w:proofErr w:type="spellStart"/>
      <w:r w:rsidRPr="005E48A4">
        <w:rPr>
          <w:i/>
          <w:iCs/>
        </w:rPr>
        <w:t>telefon</w:t>
      </w:r>
      <w:proofErr w:type="spellEnd"/>
      <w:r w:rsidRPr="005E48A4">
        <w:rPr>
          <w:i/>
          <w:iCs/>
        </w:rPr>
        <w:t>)ruf, am Telefon, (Telefon)Anruf, (Telefon)Anruf bei der Polizei, (Notruf)Nummer wählen</w:t>
      </w:r>
    </w:p>
    <w:p w:rsidR="001554DB" w:rsidRPr="005E48A4" w:rsidRDefault="001554DB" w:rsidP="00592786">
      <w:pPr>
        <w:numPr>
          <w:ilvl w:val="1"/>
          <w:numId w:val="7"/>
        </w:numPr>
        <w:tabs>
          <w:tab w:val="clear" w:pos="1440"/>
          <w:tab w:val="num" w:pos="1800"/>
          <w:tab w:val="left" w:pos="3420"/>
        </w:tabs>
        <w:spacing w:line="360" w:lineRule="auto"/>
        <w:ind w:left="1800"/>
      </w:pPr>
      <w:r w:rsidRPr="005E48A4">
        <w:rPr>
          <w:u w:val="single"/>
        </w:rPr>
        <w:t>Pro-Formen</w:t>
      </w:r>
      <w:r w:rsidRPr="005E48A4">
        <w:t xml:space="preserve"> (ja x nein)</w:t>
      </w:r>
    </w:p>
    <w:p w:rsidR="001554DB" w:rsidRPr="005E48A4" w:rsidRDefault="001554DB" w:rsidP="00592786">
      <w:pPr>
        <w:ind w:left="1800"/>
      </w:pPr>
      <w:r>
        <w:t xml:space="preserve">(in Text 2) </w:t>
      </w:r>
      <w:r w:rsidRPr="005E48A4">
        <w:rPr>
          <w:i/>
          <w:iCs/>
        </w:rPr>
        <w:t>Bub - Er - ihm - seiner (Oma)</w:t>
      </w:r>
      <w:r w:rsidRPr="005E48A4">
        <w:t xml:space="preserve">... </w:t>
      </w:r>
    </w:p>
    <w:p w:rsidR="001554DB" w:rsidRPr="005E48A4" w:rsidRDefault="001554DB" w:rsidP="00592786">
      <w:pPr>
        <w:ind w:left="1800"/>
      </w:pPr>
      <w:proofErr w:type="spellStart"/>
      <w:r w:rsidRPr="005E48A4">
        <w:t>vgl</w:t>
      </w:r>
      <w:proofErr w:type="spellEnd"/>
      <w:r w:rsidRPr="005E48A4">
        <w:t xml:space="preserve">: </w:t>
      </w:r>
    </w:p>
    <w:p w:rsidR="001554DB" w:rsidRPr="005E48A4" w:rsidRDefault="001554DB" w:rsidP="00592786">
      <w:pPr>
        <w:ind w:left="1800"/>
        <w:rPr>
          <w:i/>
          <w:iCs/>
        </w:rPr>
      </w:pPr>
      <w:r w:rsidRPr="005E48A4">
        <w:rPr>
          <w:i/>
          <w:iCs/>
        </w:rPr>
        <w:t>Kurioser Polizei-Notruf in Linz</w:t>
      </w:r>
    </w:p>
    <w:p w:rsidR="001554DB" w:rsidRDefault="001554DB" w:rsidP="00592786">
      <w:pPr>
        <w:ind w:left="1800"/>
        <w:rPr>
          <w:i/>
          <w:iCs/>
        </w:rPr>
      </w:pPr>
      <w:r w:rsidRPr="005E48A4">
        <w:rPr>
          <w:i/>
          <w:iCs/>
        </w:rPr>
        <w:t xml:space="preserve">Ein erst vier Jahre alter </w:t>
      </w:r>
      <w:r w:rsidRPr="00EE4F47">
        <w:rPr>
          <w:b/>
          <w:bCs/>
          <w:i/>
          <w:iCs/>
        </w:rPr>
        <w:t xml:space="preserve">Bub </w:t>
      </w:r>
      <w:r w:rsidRPr="005E48A4">
        <w:rPr>
          <w:i/>
          <w:iCs/>
        </w:rPr>
        <w:t xml:space="preserve">hat sich gestern telefonisch an die Linzer Polizei gewandt. </w:t>
      </w:r>
      <w:r w:rsidRPr="005E48A4">
        <w:rPr>
          <w:b/>
          <w:bCs/>
          <w:i/>
          <w:iCs/>
        </w:rPr>
        <w:t>Der Bub</w:t>
      </w:r>
      <w:r w:rsidRPr="005E48A4">
        <w:rPr>
          <w:i/>
          <w:iCs/>
        </w:rPr>
        <w:t xml:space="preserve"> wollte über den Notruf 133 Hilfe organisieren, weil </w:t>
      </w:r>
      <w:r w:rsidRPr="005E48A4">
        <w:rPr>
          <w:b/>
          <w:bCs/>
          <w:i/>
          <w:iCs/>
        </w:rPr>
        <w:t>dem Buben</w:t>
      </w:r>
      <w:r w:rsidRPr="005E48A4">
        <w:rPr>
          <w:i/>
          <w:iCs/>
        </w:rPr>
        <w:t xml:space="preserve">  das Essen </w:t>
      </w:r>
      <w:r w:rsidRPr="005E48A4">
        <w:rPr>
          <w:b/>
          <w:bCs/>
          <w:i/>
          <w:iCs/>
        </w:rPr>
        <w:t xml:space="preserve">des </w:t>
      </w:r>
      <w:proofErr w:type="spellStart"/>
      <w:r w:rsidRPr="005E48A4">
        <w:rPr>
          <w:b/>
          <w:bCs/>
          <w:i/>
          <w:iCs/>
        </w:rPr>
        <w:t>Bubens</w:t>
      </w:r>
      <w:proofErr w:type="spellEnd"/>
      <w:r w:rsidRPr="005E48A4">
        <w:rPr>
          <w:i/>
          <w:iCs/>
        </w:rPr>
        <w:t xml:space="preserve"> Oma nicht geschmeckt hat...</w:t>
      </w:r>
    </w:p>
    <w:p w:rsidR="001554DB" w:rsidRDefault="001554DB" w:rsidP="00592786">
      <w:pPr>
        <w:ind w:left="1800"/>
        <w:rPr>
          <w:i/>
          <w:iCs/>
        </w:rPr>
      </w:pPr>
    </w:p>
    <w:p w:rsidR="001554DB" w:rsidRDefault="001554DB" w:rsidP="00592786">
      <w:pPr>
        <w:ind w:left="1800"/>
        <w:rPr>
          <w:i/>
          <w:iCs/>
        </w:rPr>
      </w:pPr>
    </w:p>
    <w:p w:rsidR="001554DB" w:rsidRPr="005E48A4" w:rsidRDefault="001554DB" w:rsidP="00592786">
      <w:pPr>
        <w:ind w:left="1800"/>
        <w:rPr>
          <w:i/>
          <w:iCs/>
        </w:rPr>
      </w:pPr>
    </w:p>
    <w:p w:rsidR="001554DB" w:rsidRPr="005E48A4" w:rsidRDefault="001554DB" w:rsidP="00592786">
      <w:pPr>
        <w:numPr>
          <w:ilvl w:val="1"/>
          <w:numId w:val="7"/>
        </w:numPr>
        <w:tabs>
          <w:tab w:val="clear" w:pos="1440"/>
          <w:tab w:val="num" w:pos="1800"/>
          <w:tab w:val="left" w:pos="3420"/>
        </w:tabs>
        <w:spacing w:line="360" w:lineRule="auto"/>
        <w:ind w:left="1800"/>
      </w:pPr>
      <w:r w:rsidRPr="005E48A4">
        <w:rPr>
          <w:u w:val="single"/>
        </w:rPr>
        <w:t>Tempus</w:t>
      </w:r>
      <w:r w:rsidRPr="005E48A4">
        <w:t xml:space="preserve"> </w:t>
      </w:r>
    </w:p>
    <w:p w:rsidR="001554DB" w:rsidRPr="005E48A4" w:rsidRDefault="001554DB" w:rsidP="00592786">
      <w:pPr>
        <w:tabs>
          <w:tab w:val="left" w:pos="3420"/>
        </w:tabs>
        <w:spacing w:line="360" w:lineRule="auto"/>
        <w:ind w:left="1800"/>
      </w:pPr>
      <w:r w:rsidRPr="005E48A4">
        <w:lastRenderedPageBreak/>
        <w:t>Präteritum und Perfektum (typisch für Nachrichten</w:t>
      </w:r>
      <w:r w:rsidRPr="005E48A4">
        <w:rPr>
          <w:rStyle w:val="Znakapoznpodarou"/>
        </w:rPr>
        <w:footnoteReference w:id="3"/>
      </w:r>
      <w:r w:rsidRPr="005E48A4">
        <w:t xml:space="preserve">) </w:t>
      </w:r>
    </w:p>
    <w:p w:rsidR="001554DB" w:rsidRPr="005E48A4" w:rsidRDefault="001554DB" w:rsidP="00592786">
      <w:pPr>
        <w:numPr>
          <w:ilvl w:val="1"/>
          <w:numId w:val="7"/>
        </w:numPr>
        <w:tabs>
          <w:tab w:val="clear" w:pos="1440"/>
          <w:tab w:val="num" w:pos="1800"/>
          <w:tab w:val="left" w:pos="3420"/>
        </w:tabs>
        <w:spacing w:line="360" w:lineRule="auto"/>
        <w:ind w:left="1800"/>
      </w:pPr>
      <w:r w:rsidRPr="005E48A4">
        <w:t>u.v.a.m. (siehe auch „Textlinguistik“)</w:t>
      </w:r>
    </w:p>
    <w:p w:rsidR="001554DB" w:rsidRPr="005E48A4" w:rsidRDefault="001554DB" w:rsidP="002D307E">
      <w:pPr>
        <w:tabs>
          <w:tab w:val="left" w:pos="3420"/>
        </w:tabs>
        <w:spacing w:line="360" w:lineRule="auto"/>
        <w:ind w:left="360"/>
      </w:pPr>
      <w:r w:rsidRPr="005E48A4">
        <w:t>LEXIKOLOGIE</w:t>
      </w:r>
      <w:r>
        <w:t xml:space="preserve"> (lexikalische Stileme)</w:t>
      </w:r>
    </w:p>
    <w:p w:rsidR="001554DB" w:rsidRPr="005E48A4" w:rsidRDefault="001554DB" w:rsidP="002D307E">
      <w:pPr>
        <w:numPr>
          <w:ilvl w:val="0"/>
          <w:numId w:val="7"/>
        </w:numPr>
        <w:tabs>
          <w:tab w:val="clear" w:pos="720"/>
          <w:tab w:val="num" w:pos="1080"/>
          <w:tab w:val="left" w:pos="3420"/>
        </w:tabs>
        <w:spacing w:line="360" w:lineRule="auto"/>
        <w:ind w:left="1080"/>
      </w:pPr>
      <w:r w:rsidRPr="005E48A4">
        <w:rPr>
          <w:u w:val="single"/>
        </w:rPr>
        <w:t>Synonymie</w:t>
      </w:r>
      <w:r w:rsidRPr="005E48A4">
        <w:t xml:space="preserve"> in weiterem Sinne, d.h. nicht nur lexikalische („Fundgrube des sprachlichen Stils“</w:t>
      </w:r>
      <w:r w:rsidR="00561D91">
        <w:t xml:space="preserve"> (Čermák, 126f</w:t>
      </w:r>
      <w:r w:rsidRPr="005E48A4">
        <w:t>)</w:t>
      </w:r>
    </w:p>
    <w:p w:rsidR="001554DB" w:rsidRPr="005E48A4" w:rsidRDefault="001554DB" w:rsidP="002D307E">
      <w:pPr>
        <w:tabs>
          <w:tab w:val="left" w:pos="3420"/>
        </w:tabs>
        <w:spacing w:line="360" w:lineRule="auto"/>
        <w:ind w:left="1080"/>
        <w:rPr>
          <w:i/>
          <w:iCs/>
          <w:u w:val="single"/>
        </w:rPr>
      </w:pPr>
      <w:r w:rsidRPr="005E48A4">
        <w:rPr>
          <w:u w:val="single"/>
        </w:rPr>
        <w:t xml:space="preserve">Beispiele: </w:t>
      </w:r>
    </w:p>
    <w:p w:rsidR="001554DB" w:rsidRPr="005E48A4" w:rsidRDefault="001554DB" w:rsidP="002D307E">
      <w:pPr>
        <w:tabs>
          <w:tab w:val="left" w:pos="3420"/>
        </w:tabs>
        <w:spacing w:line="360" w:lineRule="auto"/>
        <w:ind w:left="1080"/>
        <w:rPr>
          <w:i/>
          <w:iCs/>
        </w:rPr>
      </w:pPr>
      <w:r>
        <w:t xml:space="preserve">(in Text 2) </w:t>
      </w:r>
      <w:r w:rsidRPr="005E48A4">
        <w:rPr>
          <w:i/>
          <w:iCs/>
        </w:rPr>
        <w:t>Mutter einer Mutter</w:t>
      </w:r>
      <w:r w:rsidRPr="005E48A4">
        <w:t>:</w:t>
      </w:r>
      <w:r w:rsidRPr="005E48A4">
        <w:rPr>
          <w:i/>
          <w:iCs/>
        </w:rPr>
        <w:t xml:space="preserve"> Oma x Großmutter; </w:t>
      </w:r>
    </w:p>
    <w:p w:rsidR="001554DB" w:rsidRPr="005E48A4" w:rsidRDefault="001554DB" w:rsidP="002D307E">
      <w:pPr>
        <w:tabs>
          <w:tab w:val="left" w:pos="3420"/>
        </w:tabs>
        <w:spacing w:line="360" w:lineRule="auto"/>
        <w:ind w:left="1080"/>
      </w:pPr>
      <w:r w:rsidRPr="005E48A4">
        <w:rPr>
          <w:i/>
          <w:iCs/>
        </w:rPr>
        <w:t>telefonieren: sich telefonisch wenden</w:t>
      </w:r>
      <w:r>
        <w:rPr>
          <w:i/>
          <w:iCs/>
        </w:rPr>
        <w:t xml:space="preserve"> an </w:t>
      </w:r>
      <w:r w:rsidRPr="005E48A4">
        <w:rPr>
          <w:i/>
          <w:iCs/>
        </w:rPr>
        <w:t xml:space="preserve">/ melden, Telefonat machen, am Telefon sprechen, anrufen, </w:t>
      </w:r>
      <w:r w:rsidRPr="005E48A4">
        <w:t>(nur kontextuell:</w:t>
      </w:r>
      <w:r w:rsidRPr="005E48A4">
        <w:rPr>
          <w:i/>
          <w:iCs/>
        </w:rPr>
        <w:t xml:space="preserve"> rufen, sich rühren</w:t>
      </w:r>
      <w:r w:rsidRPr="005E48A4">
        <w:t>)</w:t>
      </w:r>
    </w:p>
    <w:p w:rsidR="001554DB" w:rsidRPr="00EE4F47" w:rsidRDefault="001554DB" w:rsidP="002D307E">
      <w:pPr>
        <w:numPr>
          <w:ilvl w:val="0"/>
          <w:numId w:val="7"/>
        </w:numPr>
        <w:tabs>
          <w:tab w:val="clear" w:pos="720"/>
          <w:tab w:val="num" w:pos="1080"/>
          <w:tab w:val="left" w:pos="3420"/>
        </w:tabs>
        <w:spacing w:line="360" w:lineRule="auto"/>
        <w:ind w:left="1080"/>
        <w:rPr>
          <w:u w:val="single"/>
        </w:rPr>
      </w:pPr>
      <w:r w:rsidRPr="00EE4F47">
        <w:rPr>
          <w:u w:val="single"/>
        </w:rPr>
        <w:t>Opposition</w:t>
      </w:r>
      <w:r w:rsidRPr="00EE4F47">
        <w:t xml:space="preserve"> - oft als Euphemismen: </w:t>
      </w:r>
      <w:r w:rsidRPr="00EE4F47">
        <w:rPr>
          <w:i/>
          <w:iCs/>
        </w:rPr>
        <w:t>hässlicher Mann x unschöner Mann; schlechte Lösung x unglückliche Lösung; sterben x ableben, interessanter Vorschlag (ironisch) x blöder Vorschlag ...</w:t>
      </w:r>
    </w:p>
    <w:p w:rsidR="001554DB" w:rsidRPr="00EE4F47" w:rsidRDefault="001554DB" w:rsidP="002D307E">
      <w:pPr>
        <w:numPr>
          <w:ilvl w:val="0"/>
          <w:numId w:val="7"/>
        </w:numPr>
        <w:tabs>
          <w:tab w:val="clear" w:pos="720"/>
          <w:tab w:val="num" w:pos="1080"/>
          <w:tab w:val="left" w:pos="3420"/>
        </w:tabs>
        <w:spacing w:line="360" w:lineRule="auto"/>
        <w:ind w:left="1080"/>
        <w:rPr>
          <w:u w:val="single"/>
        </w:rPr>
      </w:pPr>
      <w:r w:rsidRPr="00EE4F47">
        <w:rPr>
          <w:u w:val="single"/>
        </w:rPr>
        <w:t>Hyperonymie</w:t>
      </w:r>
      <w:r w:rsidRPr="00EE4F47">
        <w:t xml:space="preserve"> - oft als kontextuelle Synonyme</w:t>
      </w:r>
    </w:p>
    <w:p w:rsidR="001554DB" w:rsidRPr="005E48A4" w:rsidRDefault="001554DB" w:rsidP="002D307E">
      <w:pPr>
        <w:tabs>
          <w:tab w:val="left" w:pos="3420"/>
        </w:tabs>
        <w:spacing w:line="360" w:lineRule="auto"/>
        <w:ind w:left="1080"/>
        <w:rPr>
          <w:i/>
          <w:iCs/>
        </w:rPr>
      </w:pPr>
      <w:r>
        <w:t xml:space="preserve">(in Text 2) </w:t>
      </w:r>
      <w:r w:rsidRPr="005E48A4">
        <w:rPr>
          <w:i/>
          <w:iCs/>
        </w:rPr>
        <w:t xml:space="preserve">Bub </w:t>
      </w:r>
      <w:r w:rsidRPr="005E48A4">
        <w:t>→</w:t>
      </w:r>
      <w:r w:rsidRPr="005E48A4">
        <w:rPr>
          <w:i/>
          <w:iCs/>
        </w:rPr>
        <w:t xml:space="preserve"> Kind; Linzer Polizei </w:t>
      </w:r>
      <w:r w:rsidRPr="005E48A4">
        <w:t>→</w:t>
      </w:r>
      <w:r w:rsidRPr="005E48A4">
        <w:rPr>
          <w:i/>
          <w:iCs/>
        </w:rPr>
        <w:t xml:space="preserve"> Polizei </w:t>
      </w:r>
      <w:r w:rsidRPr="005E48A4">
        <w:t>→</w:t>
      </w:r>
      <w:r w:rsidRPr="005E48A4">
        <w:rPr>
          <w:i/>
          <w:iCs/>
        </w:rPr>
        <w:t xml:space="preserve"> Beamte</w:t>
      </w:r>
    </w:p>
    <w:p w:rsidR="001554DB" w:rsidRDefault="001554DB" w:rsidP="002D307E">
      <w:pPr>
        <w:tabs>
          <w:tab w:val="left" w:pos="3420"/>
        </w:tabs>
        <w:spacing w:line="360" w:lineRule="auto"/>
        <w:ind w:left="360"/>
      </w:pPr>
      <w:r w:rsidRPr="005E48A4">
        <w:t>SYNTAX</w:t>
      </w:r>
      <w:r>
        <w:t xml:space="preserve"> (syntaktische Stileme)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31"/>
      </w:tblGrid>
      <w:tr w:rsidR="001554DB" w:rsidRPr="00C03B49" w:rsidTr="000169CE">
        <w:trPr>
          <w:trHeight w:val="5488"/>
        </w:trPr>
        <w:tc>
          <w:tcPr>
            <w:tcW w:w="8931" w:type="dxa"/>
          </w:tcPr>
          <w:p w:rsidR="001554DB" w:rsidRPr="00C03B49" w:rsidRDefault="001554DB" w:rsidP="004D7D44">
            <w:pPr>
              <w:rPr>
                <w:rFonts w:ascii="Book Antiqua" w:hAnsi="Book Antiqua" w:cs="Book Antiqua"/>
              </w:rPr>
            </w:pPr>
            <w:r w:rsidRPr="00C03B49">
              <w:rPr>
                <w:rFonts w:ascii="Book Antiqua" w:hAnsi="Book Antiqua" w:cs="Book Antiqua"/>
              </w:rPr>
              <w:t xml:space="preserve">Als ich durch den Wald der 6 Millionen  fuhr, hatte ich eine Panne. </w:t>
            </w:r>
            <w:proofErr w:type="spellStart"/>
            <w:r w:rsidRPr="00C03B49">
              <w:rPr>
                <w:rFonts w:ascii="Book Antiqua" w:hAnsi="Book Antiqua" w:cs="Book Antiqua"/>
              </w:rPr>
              <w:t>Wußte</w:t>
            </w:r>
            <w:proofErr w:type="spellEnd"/>
            <w:r w:rsidRPr="00C03B49">
              <w:rPr>
                <w:rFonts w:ascii="Book Antiqua" w:hAnsi="Book Antiqua" w:cs="Book Antiqua"/>
              </w:rPr>
              <w:t xml:space="preserve"> nicht, was das war.</w:t>
            </w:r>
          </w:p>
          <w:p w:rsidR="001554DB" w:rsidRPr="00C03B49" w:rsidRDefault="001554DB" w:rsidP="004D7D44">
            <w:pPr>
              <w:rPr>
                <w:rFonts w:ascii="Book Antiqua" w:hAnsi="Book Antiqua" w:cs="Book Antiqua"/>
              </w:rPr>
            </w:pPr>
            <w:r w:rsidRPr="00C03B49">
              <w:rPr>
                <w:rFonts w:ascii="Book Antiqua" w:hAnsi="Book Antiqua" w:cs="Book Antiqua"/>
              </w:rPr>
              <w:t>Hab zu mir gesagt: „</w:t>
            </w:r>
            <w:proofErr w:type="spellStart"/>
            <w:r w:rsidRPr="00C03B49">
              <w:rPr>
                <w:rFonts w:ascii="Book Antiqua" w:hAnsi="Book Antiqua" w:cs="Book Antiqua"/>
              </w:rPr>
              <w:t>Ilzig</w:t>
            </w:r>
            <w:proofErr w:type="spellEnd"/>
            <w:r w:rsidRPr="00C03B49">
              <w:rPr>
                <w:rFonts w:ascii="Book Antiqua" w:hAnsi="Book Antiqua" w:cs="Book Antiqua"/>
              </w:rPr>
              <w:t xml:space="preserve"> Finkelstein! Was ist das nur? Hast den Jeep doch erst reparieren lassen?“</w:t>
            </w:r>
          </w:p>
          <w:p w:rsidR="001554DB" w:rsidRPr="00C03B49" w:rsidRDefault="001554DB" w:rsidP="004D7D44">
            <w:pPr>
              <w:rPr>
                <w:rFonts w:ascii="Book Antiqua" w:hAnsi="Book Antiqua" w:cs="Book Antiqua"/>
              </w:rPr>
            </w:pPr>
            <w:r w:rsidRPr="00C03B49">
              <w:rPr>
                <w:rFonts w:ascii="Book Antiqua" w:hAnsi="Book Antiqua" w:cs="Book Antiqua"/>
              </w:rPr>
              <w:t>Hab zu mir gesagt: „Bis man ihn abschleppt und wieder instandsetzt, ist der Krieg längst vorbei!“</w:t>
            </w:r>
          </w:p>
          <w:p w:rsidR="001554DB" w:rsidRPr="00C03B49" w:rsidRDefault="001554DB" w:rsidP="004D7D44">
            <w:pPr>
              <w:rPr>
                <w:rFonts w:ascii="Book Antiqua" w:hAnsi="Book Antiqua" w:cs="Book Antiqua"/>
              </w:rPr>
            </w:pPr>
            <w:r w:rsidRPr="00C03B49">
              <w:rPr>
                <w:rFonts w:ascii="Book Antiqua" w:hAnsi="Book Antiqua" w:cs="Book Antiqua"/>
              </w:rPr>
              <w:t>Hab zu mir gesagt: „Und die Klagemauer längst erobert!“</w:t>
            </w:r>
          </w:p>
          <w:p w:rsidR="001554DB" w:rsidRPr="00C03B49" w:rsidRDefault="001554DB" w:rsidP="004D7D44">
            <w:pPr>
              <w:rPr>
                <w:rFonts w:ascii="Book Antiqua" w:hAnsi="Book Antiqua" w:cs="Book Antiqua"/>
              </w:rPr>
            </w:pPr>
            <w:r w:rsidRPr="00C03B49">
              <w:rPr>
                <w:rFonts w:ascii="Book Antiqua" w:hAnsi="Book Antiqua" w:cs="Book Antiqua"/>
              </w:rPr>
              <w:t>Hab zu mir gesagt: „Dieser verdammte Wald! Und diese verdammten Bäume! Die sind dran schuld!“</w:t>
            </w:r>
          </w:p>
          <w:p w:rsidR="001554DB" w:rsidRPr="00C03B49" w:rsidRDefault="001554DB" w:rsidP="004D7D44">
            <w:pPr>
              <w:rPr>
                <w:rFonts w:ascii="Book Antiqua" w:hAnsi="Book Antiqua" w:cs="Book Antiqua"/>
              </w:rPr>
            </w:pPr>
            <w:r w:rsidRPr="00C03B49">
              <w:rPr>
                <w:rFonts w:ascii="Book Antiqua" w:hAnsi="Book Antiqua" w:cs="Book Antiqua"/>
              </w:rPr>
              <w:t>Hab zu mir gesagt: „Die 6 Millionen!“</w:t>
            </w:r>
          </w:p>
          <w:p w:rsidR="001554DB" w:rsidRPr="00C03B49" w:rsidRDefault="001554DB" w:rsidP="004D7D44">
            <w:pPr>
              <w:rPr>
                <w:rFonts w:ascii="Book Antiqua" w:hAnsi="Book Antiqua" w:cs="Book Antiqua"/>
              </w:rPr>
            </w:pPr>
            <w:r w:rsidRPr="00C03B49">
              <w:rPr>
                <w:rFonts w:ascii="Book Antiqua" w:hAnsi="Book Antiqua" w:cs="Book Antiqua"/>
              </w:rPr>
              <w:t>Hab zu mir gesagt: „Das ist Pech!“</w:t>
            </w:r>
          </w:p>
          <w:p w:rsidR="001554DB" w:rsidRPr="00C03B49" w:rsidRDefault="001554DB" w:rsidP="004D7D44">
            <w:pPr>
              <w:rPr>
                <w:rFonts w:ascii="Book Antiqua" w:hAnsi="Book Antiqua" w:cs="Book Antiqua"/>
              </w:rPr>
            </w:pPr>
            <w:r w:rsidRPr="00C03B49">
              <w:rPr>
                <w:rFonts w:ascii="Book Antiqua" w:hAnsi="Book Antiqua" w:cs="Book Antiqua"/>
              </w:rPr>
              <w:t>Hab mich gefragt: „Und wer wird die Klagemauer erobern?“</w:t>
            </w:r>
          </w:p>
          <w:p w:rsidR="001554DB" w:rsidRPr="00C03B49" w:rsidRDefault="001554DB" w:rsidP="004D7D44">
            <w:pPr>
              <w:rPr>
                <w:rFonts w:ascii="Book Antiqua" w:hAnsi="Book Antiqua" w:cs="Book Antiqua"/>
              </w:rPr>
            </w:pPr>
            <w:r w:rsidRPr="00C03B49">
              <w:rPr>
                <w:rFonts w:ascii="Book Antiqua" w:hAnsi="Book Antiqua" w:cs="Book Antiqua"/>
              </w:rPr>
              <w:t>Hab zu mir gesagt: „Ein Jude! Kein anderer darf sie erobern!“</w:t>
            </w:r>
          </w:p>
          <w:p w:rsidR="001554DB" w:rsidRPr="00C03B49" w:rsidRDefault="001554DB" w:rsidP="004D7D44">
            <w:pPr>
              <w:rPr>
                <w:rFonts w:ascii="Book Antiqua" w:hAnsi="Book Antiqua" w:cs="Book Antiqua"/>
              </w:rPr>
            </w:pPr>
            <w:r w:rsidRPr="00C03B49">
              <w:rPr>
                <w:rFonts w:ascii="Book Antiqua" w:hAnsi="Book Antiqua" w:cs="Book Antiqua"/>
              </w:rPr>
              <w:t>Hab mich gefragt: „Bist du den kein Jude?“</w:t>
            </w:r>
          </w:p>
          <w:p w:rsidR="001554DB" w:rsidRPr="00C03B49" w:rsidRDefault="001554DB" w:rsidP="004D7D44">
            <w:pPr>
              <w:rPr>
                <w:rFonts w:ascii="Book Antiqua" w:hAnsi="Book Antiqua" w:cs="Book Antiqua"/>
              </w:rPr>
            </w:pPr>
            <w:r w:rsidRPr="00C03B49">
              <w:rPr>
                <w:rFonts w:ascii="Book Antiqua" w:hAnsi="Book Antiqua" w:cs="Book Antiqua"/>
              </w:rPr>
              <w:t>Hab zu mir gesagt: „Du bist einer ... aber nicht vom Standpunkt dieser Bäume ... dieser 6 Millionen!“</w:t>
            </w:r>
          </w:p>
          <w:p w:rsidR="001554DB" w:rsidRPr="00C03B49" w:rsidRDefault="001554DB" w:rsidP="004D7D44">
            <w:pPr>
              <w:rPr>
                <w:rFonts w:ascii="Book Antiqua" w:hAnsi="Book Antiqua" w:cs="Book Antiqua"/>
              </w:rPr>
            </w:pPr>
            <w:r w:rsidRPr="00C03B49">
              <w:rPr>
                <w:rFonts w:ascii="Book Antiqua" w:hAnsi="Book Antiqua" w:cs="Book Antiqua"/>
              </w:rPr>
              <w:t>Hab zu mir gesagt: „Weil sie allein die Wahrheit wissen!“</w:t>
            </w:r>
          </w:p>
          <w:p w:rsidR="001554DB" w:rsidRPr="00C03B49" w:rsidRDefault="001554DB" w:rsidP="004D7D44">
            <w:pPr>
              <w:rPr>
                <w:rFonts w:ascii="Book Antiqua" w:hAnsi="Book Antiqua" w:cs="Book Antiqua"/>
              </w:rPr>
            </w:pPr>
            <w:r w:rsidRPr="00C03B49">
              <w:rPr>
                <w:rFonts w:ascii="Book Antiqua" w:hAnsi="Book Antiqua" w:cs="Book Antiqua"/>
              </w:rPr>
              <w:t>...</w:t>
            </w:r>
          </w:p>
        </w:tc>
      </w:tr>
    </w:tbl>
    <w:p w:rsidR="001554DB" w:rsidRPr="00453F72" w:rsidRDefault="001554DB" w:rsidP="000169CE">
      <w:pPr>
        <w:tabs>
          <w:tab w:val="left" w:pos="3420"/>
        </w:tabs>
        <w:spacing w:line="360" w:lineRule="auto"/>
        <w:rPr>
          <w:sz w:val="20"/>
          <w:szCs w:val="20"/>
        </w:rPr>
      </w:pPr>
      <w:r>
        <w:t>Text 3</w:t>
      </w:r>
      <w:r w:rsidR="000169CE">
        <w:tab/>
      </w:r>
      <w:r w:rsidR="000169CE">
        <w:tab/>
      </w:r>
      <w:r w:rsidR="000169CE">
        <w:tab/>
      </w:r>
      <w:r>
        <w:rPr>
          <w:sz w:val="20"/>
          <w:szCs w:val="20"/>
        </w:rPr>
        <w:t xml:space="preserve">Quelle: </w:t>
      </w:r>
      <w:r w:rsidRPr="00453F72">
        <w:rPr>
          <w:sz w:val="20"/>
          <w:szCs w:val="20"/>
        </w:rPr>
        <w:t xml:space="preserve">Edgar </w:t>
      </w:r>
      <w:proofErr w:type="spellStart"/>
      <w:r w:rsidRPr="00453F72">
        <w:rPr>
          <w:sz w:val="20"/>
          <w:szCs w:val="20"/>
        </w:rPr>
        <w:t>Hilsenrath</w:t>
      </w:r>
      <w:proofErr w:type="spellEnd"/>
      <w:r w:rsidRPr="00453F72">
        <w:rPr>
          <w:sz w:val="20"/>
          <w:szCs w:val="20"/>
        </w:rPr>
        <w:t>: Der Nazi &amp; der Friseur. S.432f.</w:t>
      </w:r>
    </w:p>
    <w:p w:rsidR="001554DB" w:rsidRPr="005E48A4" w:rsidRDefault="001554DB" w:rsidP="002D307E">
      <w:pPr>
        <w:numPr>
          <w:ilvl w:val="0"/>
          <w:numId w:val="7"/>
        </w:numPr>
        <w:tabs>
          <w:tab w:val="clear" w:pos="720"/>
          <w:tab w:val="num" w:pos="1080"/>
          <w:tab w:val="left" w:pos="3420"/>
        </w:tabs>
        <w:spacing w:line="360" w:lineRule="auto"/>
        <w:ind w:left="1080"/>
        <w:rPr>
          <w:u w:val="single"/>
        </w:rPr>
      </w:pPr>
      <w:r w:rsidRPr="005E48A4">
        <w:rPr>
          <w:u w:val="single"/>
        </w:rPr>
        <w:t>Wiederholung von syntaktischen Strukturen</w:t>
      </w:r>
    </w:p>
    <w:p w:rsidR="001554DB" w:rsidRPr="005E48A4" w:rsidRDefault="001554DB" w:rsidP="002D307E">
      <w:pPr>
        <w:tabs>
          <w:tab w:val="left" w:pos="3420"/>
        </w:tabs>
        <w:spacing w:line="360" w:lineRule="auto"/>
        <w:ind w:left="1080"/>
        <w:rPr>
          <w:i/>
          <w:iCs/>
        </w:rPr>
      </w:pPr>
      <w:r>
        <w:t xml:space="preserve">(in Text 3) </w:t>
      </w:r>
      <w:r w:rsidRPr="005E48A4">
        <w:rPr>
          <w:i/>
          <w:iCs/>
        </w:rPr>
        <w:t xml:space="preserve">Hab zu mir gesagt </w:t>
      </w:r>
    </w:p>
    <w:p w:rsidR="001554DB" w:rsidRPr="005E48A4" w:rsidRDefault="001554DB" w:rsidP="002D307E">
      <w:pPr>
        <w:tabs>
          <w:tab w:val="left" w:pos="3420"/>
        </w:tabs>
        <w:spacing w:line="360" w:lineRule="auto"/>
        <w:ind w:left="1080"/>
        <w:rPr>
          <w:i/>
          <w:iCs/>
        </w:rPr>
      </w:pPr>
      <w:r w:rsidRPr="005E48A4">
        <w:rPr>
          <w:i/>
          <w:iCs/>
        </w:rPr>
        <w:t>Hab zu mir gesagt...</w:t>
      </w:r>
    </w:p>
    <w:p w:rsidR="001554DB" w:rsidRPr="005E48A4" w:rsidRDefault="001554DB" w:rsidP="002D307E">
      <w:pPr>
        <w:tabs>
          <w:tab w:val="left" w:pos="3420"/>
        </w:tabs>
        <w:spacing w:line="360" w:lineRule="auto"/>
        <w:ind w:left="1080"/>
        <w:rPr>
          <w:i/>
          <w:iCs/>
        </w:rPr>
      </w:pPr>
      <w:r w:rsidRPr="005E48A4">
        <w:rPr>
          <w:i/>
          <w:iCs/>
        </w:rPr>
        <w:lastRenderedPageBreak/>
        <w:t>Hab mich gefragt</w:t>
      </w:r>
    </w:p>
    <w:p w:rsidR="001554DB" w:rsidRPr="005E48A4" w:rsidRDefault="001554DB" w:rsidP="002D307E">
      <w:pPr>
        <w:tabs>
          <w:tab w:val="left" w:pos="3420"/>
        </w:tabs>
        <w:spacing w:line="360" w:lineRule="auto"/>
        <w:ind w:left="1080"/>
        <w:rPr>
          <w:i/>
          <w:iCs/>
        </w:rPr>
      </w:pPr>
      <w:r w:rsidRPr="005E48A4">
        <w:rPr>
          <w:i/>
          <w:iCs/>
        </w:rPr>
        <w:t>Dieser verdammte Wald</w:t>
      </w:r>
    </w:p>
    <w:p w:rsidR="001554DB" w:rsidRPr="005E48A4" w:rsidRDefault="001554DB" w:rsidP="002D307E">
      <w:pPr>
        <w:tabs>
          <w:tab w:val="left" w:pos="3420"/>
        </w:tabs>
        <w:spacing w:line="360" w:lineRule="auto"/>
        <w:ind w:left="1080"/>
        <w:rPr>
          <w:i/>
          <w:iCs/>
        </w:rPr>
      </w:pPr>
      <w:r w:rsidRPr="005E48A4">
        <w:rPr>
          <w:i/>
          <w:iCs/>
        </w:rPr>
        <w:t>Diese verdammten Bäume</w:t>
      </w:r>
    </w:p>
    <w:p w:rsidR="001554DB" w:rsidRPr="005E48A4" w:rsidRDefault="001554DB" w:rsidP="002D307E">
      <w:pPr>
        <w:numPr>
          <w:ilvl w:val="0"/>
          <w:numId w:val="7"/>
        </w:numPr>
        <w:tabs>
          <w:tab w:val="clear" w:pos="720"/>
          <w:tab w:val="num" w:pos="1080"/>
          <w:tab w:val="left" w:pos="3420"/>
        </w:tabs>
        <w:spacing w:line="360" w:lineRule="auto"/>
        <w:ind w:left="1080"/>
      </w:pPr>
      <w:r w:rsidRPr="005E48A4">
        <w:rPr>
          <w:u w:val="single"/>
        </w:rPr>
        <w:t>Konnexion</w:t>
      </w:r>
      <w:r w:rsidRPr="005E48A4">
        <w:t xml:space="preserve"> - Verbindungen der Elemente (Satzglieder oder Sätze)</w:t>
      </w:r>
    </w:p>
    <w:p w:rsidR="001554DB" w:rsidRPr="005E48A4" w:rsidRDefault="001554DB" w:rsidP="002D307E">
      <w:pPr>
        <w:numPr>
          <w:ilvl w:val="1"/>
          <w:numId w:val="7"/>
        </w:numPr>
        <w:tabs>
          <w:tab w:val="left" w:pos="3420"/>
        </w:tabs>
        <w:spacing w:line="360" w:lineRule="auto"/>
      </w:pPr>
      <w:r w:rsidRPr="005E48A4">
        <w:t xml:space="preserve">Juxtaposition = turbulent, sehr dynamisch, fast hastig: </w:t>
      </w:r>
    </w:p>
    <w:p w:rsidR="001554DB" w:rsidRPr="005E48A4" w:rsidRDefault="001554DB" w:rsidP="002D307E">
      <w:pPr>
        <w:numPr>
          <w:ilvl w:val="1"/>
          <w:numId w:val="7"/>
        </w:numPr>
        <w:tabs>
          <w:tab w:val="left" w:pos="3420"/>
        </w:tabs>
        <w:spacing w:line="360" w:lineRule="auto"/>
      </w:pPr>
      <w:r w:rsidRPr="005E48A4">
        <w:t>Parataxe = dynamischer</w:t>
      </w:r>
    </w:p>
    <w:p w:rsidR="001554DB" w:rsidRPr="005E48A4" w:rsidRDefault="001554DB" w:rsidP="002D307E">
      <w:pPr>
        <w:numPr>
          <w:ilvl w:val="1"/>
          <w:numId w:val="7"/>
        </w:numPr>
        <w:tabs>
          <w:tab w:val="left" w:pos="3420"/>
        </w:tabs>
        <w:spacing w:line="360" w:lineRule="auto"/>
      </w:pPr>
      <w:r w:rsidRPr="005E48A4">
        <w:t xml:space="preserve">Hypotaxe = fließend, ruhig, logisch </w:t>
      </w:r>
    </w:p>
    <w:p w:rsidR="001554DB" w:rsidRPr="005E48A4" w:rsidRDefault="001554DB" w:rsidP="002D307E">
      <w:pPr>
        <w:tabs>
          <w:tab w:val="left" w:pos="3420"/>
        </w:tabs>
        <w:spacing w:line="360" w:lineRule="auto"/>
        <w:ind w:left="1440" w:hanging="12"/>
        <w:rPr>
          <w:i/>
          <w:iCs/>
        </w:rPr>
      </w:pPr>
      <w:r>
        <w:t xml:space="preserve">(in Text 3) </w:t>
      </w:r>
      <w:r w:rsidRPr="005E48A4">
        <w:rPr>
          <w:i/>
          <w:iCs/>
        </w:rPr>
        <w:t xml:space="preserve">Als ich durch den Wald der 6 Millionen fuhr, hatte ich eine Panne. </w:t>
      </w:r>
      <w:proofErr w:type="spellStart"/>
      <w:r w:rsidRPr="005E48A4">
        <w:rPr>
          <w:i/>
          <w:iCs/>
        </w:rPr>
        <w:t>Wußte</w:t>
      </w:r>
      <w:proofErr w:type="spellEnd"/>
      <w:r w:rsidRPr="005E48A4">
        <w:rPr>
          <w:i/>
          <w:iCs/>
        </w:rPr>
        <w:t xml:space="preserve"> nicht, was das war.</w:t>
      </w:r>
    </w:p>
    <w:p w:rsidR="001554DB" w:rsidRPr="005E48A4" w:rsidRDefault="001554DB" w:rsidP="002D307E">
      <w:pPr>
        <w:tabs>
          <w:tab w:val="left" w:pos="3420"/>
        </w:tabs>
        <w:spacing w:line="360" w:lineRule="auto"/>
        <w:ind w:left="1440" w:hanging="12"/>
      </w:pPr>
      <w:r w:rsidRPr="005E48A4">
        <w:t>vgl.</w:t>
      </w:r>
      <w:r>
        <w:t>:</w:t>
      </w:r>
    </w:p>
    <w:p w:rsidR="001554DB" w:rsidRPr="005E48A4" w:rsidRDefault="001554DB" w:rsidP="002D307E">
      <w:pPr>
        <w:tabs>
          <w:tab w:val="left" w:pos="3420"/>
        </w:tabs>
        <w:spacing w:line="360" w:lineRule="auto"/>
        <w:ind w:left="1440" w:hanging="12"/>
        <w:rPr>
          <w:i/>
          <w:iCs/>
        </w:rPr>
      </w:pPr>
      <w:r w:rsidRPr="005E48A4">
        <w:rPr>
          <w:i/>
          <w:iCs/>
        </w:rPr>
        <w:t xml:space="preserve">Ich fuhr durch den Wald </w:t>
      </w:r>
      <w:r w:rsidRPr="005E48A4">
        <w:rPr>
          <w:b/>
          <w:bCs/>
          <w:i/>
          <w:iCs/>
        </w:rPr>
        <w:t>und</w:t>
      </w:r>
      <w:r w:rsidRPr="005E48A4">
        <w:rPr>
          <w:i/>
          <w:iCs/>
        </w:rPr>
        <w:t xml:space="preserve"> hatte eine Panne, </w:t>
      </w:r>
      <w:r w:rsidRPr="005E48A4">
        <w:rPr>
          <w:b/>
          <w:bCs/>
          <w:i/>
          <w:iCs/>
        </w:rPr>
        <w:t>aber</w:t>
      </w:r>
      <w:r w:rsidRPr="005E48A4">
        <w:rPr>
          <w:i/>
          <w:iCs/>
        </w:rPr>
        <w:t xml:space="preserve"> ich </w:t>
      </w:r>
      <w:proofErr w:type="spellStart"/>
      <w:r w:rsidRPr="005E48A4">
        <w:rPr>
          <w:i/>
          <w:iCs/>
        </w:rPr>
        <w:t>wußte</w:t>
      </w:r>
      <w:proofErr w:type="spellEnd"/>
      <w:r w:rsidRPr="005E48A4">
        <w:rPr>
          <w:i/>
          <w:iCs/>
        </w:rPr>
        <w:t xml:space="preserve"> nicht, was das war.</w:t>
      </w:r>
    </w:p>
    <w:p w:rsidR="001554DB" w:rsidRPr="005E48A4" w:rsidRDefault="001554DB" w:rsidP="002D307E">
      <w:pPr>
        <w:tabs>
          <w:tab w:val="left" w:pos="3420"/>
        </w:tabs>
        <w:spacing w:line="360" w:lineRule="auto"/>
        <w:ind w:left="1440" w:hanging="12"/>
        <w:rPr>
          <w:i/>
          <w:iCs/>
        </w:rPr>
      </w:pPr>
      <w:r w:rsidRPr="005E48A4">
        <w:rPr>
          <w:i/>
          <w:iCs/>
        </w:rPr>
        <w:t xml:space="preserve">Als ich durch den Wald der 6 Millionen fuhr, </w:t>
      </w:r>
      <w:r w:rsidRPr="005E48A4">
        <w:rPr>
          <w:b/>
          <w:bCs/>
          <w:i/>
          <w:iCs/>
        </w:rPr>
        <w:t>da</w:t>
      </w:r>
      <w:r w:rsidRPr="005E48A4">
        <w:rPr>
          <w:i/>
          <w:iCs/>
        </w:rPr>
        <w:t xml:space="preserve"> hatte ich eine Panne, </w:t>
      </w:r>
      <w:r w:rsidRPr="005E48A4">
        <w:rPr>
          <w:b/>
          <w:bCs/>
          <w:i/>
          <w:iCs/>
        </w:rPr>
        <w:t xml:space="preserve">wobei </w:t>
      </w:r>
      <w:r w:rsidRPr="005E48A4">
        <w:rPr>
          <w:i/>
          <w:iCs/>
        </w:rPr>
        <w:t xml:space="preserve">ich nicht </w:t>
      </w:r>
      <w:proofErr w:type="spellStart"/>
      <w:r w:rsidRPr="005E48A4">
        <w:rPr>
          <w:i/>
          <w:iCs/>
        </w:rPr>
        <w:t>wußte</w:t>
      </w:r>
      <w:proofErr w:type="spellEnd"/>
      <w:r w:rsidRPr="005E48A4">
        <w:rPr>
          <w:i/>
          <w:iCs/>
        </w:rPr>
        <w:t>, was das war.</w:t>
      </w:r>
    </w:p>
    <w:p w:rsidR="001554DB" w:rsidRPr="005E48A4" w:rsidRDefault="001554DB" w:rsidP="002D307E">
      <w:pPr>
        <w:numPr>
          <w:ilvl w:val="0"/>
          <w:numId w:val="7"/>
        </w:numPr>
        <w:tabs>
          <w:tab w:val="clear" w:pos="720"/>
          <w:tab w:val="num" w:pos="1080"/>
          <w:tab w:val="left" w:pos="3420"/>
        </w:tabs>
        <w:spacing w:line="360" w:lineRule="auto"/>
        <w:ind w:left="1080"/>
      </w:pPr>
      <w:r w:rsidRPr="005E48A4">
        <w:rPr>
          <w:u w:val="single"/>
        </w:rPr>
        <w:t>Ellipse</w:t>
      </w:r>
      <w:r w:rsidRPr="005E48A4">
        <w:t xml:space="preserve"> - Auslassung eines Elements im Satz</w:t>
      </w:r>
    </w:p>
    <w:p w:rsidR="001554DB" w:rsidRPr="005E48A4" w:rsidRDefault="001554DB" w:rsidP="002D307E">
      <w:pPr>
        <w:tabs>
          <w:tab w:val="left" w:pos="3420"/>
        </w:tabs>
        <w:spacing w:line="360" w:lineRule="auto"/>
        <w:ind w:left="1440" w:hanging="12"/>
        <w:rPr>
          <w:i/>
          <w:iCs/>
        </w:rPr>
      </w:pPr>
      <w:r>
        <w:t xml:space="preserve">(in Text 3) </w:t>
      </w:r>
      <w:r w:rsidRPr="005E48A4">
        <w:rPr>
          <w:i/>
          <w:iCs/>
        </w:rPr>
        <w:t>Hab zu mir gesagt: „</w:t>
      </w:r>
      <w:proofErr w:type="spellStart"/>
      <w:r w:rsidRPr="005E48A4">
        <w:rPr>
          <w:i/>
          <w:iCs/>
        </w:rPr>
        <w:t>Ilzig</w:t>
      </w:r>
      <w:proofErr w:type="spellEnd"/>
      <w:r w:rsidRPr="005E48A4">
        <w:rPr>
          <w:i/>
          <w:iCs/>
        </w:rPr>
        <w:t xml:space="preserve"> Finkelstein! Was ist das nur? Hast den Jeep doch erst reparieren lassen?“</w:t>
      </w:r>
    </w:p>
    <w:p w:rsidR="001554DB" w:rsidRPr="005E48A4" w:rsidRDefault="001554DB" w:rsidP="002D307E">
      <w:pPr>
        <w:tabs>
          <w:tab w:val="left" w:pos="3420"/>
        </w:tabs>
        <w:spacing w:line="360" w:lineRule="auto"/>
        <w:ind w:left="1440" w:hanging="12"/>
        <w:rPr>
          <w:i/>
          <w:iCs/>
        </w:rPr>
      </w:pPr>
      <w:r w:rsidRPr="005E48A4">
        <w:rPr>
          <w:i/>
          <w:iCs/>
        </w:rPr>
        <w:t>Hab zu mir gesagt: „Bis man ihn abschleppt und wieder instandsetzt, ist der Krieg längst vorbei!“</w:t>
      </w:r>
    </w:p>
    <w:p w:rsidR="001554DB" w:rsidRPr="005E48A4" w:rsidRDefault="001554DB" w:rsidP="002D307E">
      <w:pPr>
        <w:tabs>
          <w:tab w:val="left" w:pos="3420"/>
        </w:tabs>
        <w:spacing w:line="360" w:lineRule="auto"/>
        <w:ind w:left="1440" w:hanging="12"/>
        <w:rPr>
          <w:i/>
          <w:iCs/>
        </w:rPr>
      </w:pPr>
      <w:r w:rsidRPr="005E48A4">
        <w:rPr>
          <w:i/>
          <w:iCs/>
        </w:rPr>
        <w:t>Hab zu mir gesagt: „Und die Klagemauer längst erobert!“</w:t>
      </w:r>
    </w:p>
    <w:p w:rsidR="001554DB" w:rsidRPr="005E48A4" w:rsidRDefault="001554DB" w:rsidP="002D307E">
      <w:pPr>
        <w:tabs>
          <w:tab w:val="left" w:pos="3420"/>
        </w:tabs>
        <w:spacing w:line="360" w:lineRule="auto"/>
        <w:ind w:left="1440" w:hanging="12"/>
      </w:pPr>
      <w:r w:rsidRPr="005E48A4">
        <w:t>vgl.</w:t>
      </w:r>
    </w:p>
    <w:p w:rsidR="001554DB" w:rsidRPr="005E48A4" w:rsidRDefault="001554DB" w:rsidP="002D307E">
      <w:pPr>
        <w:tabs>
          <w:tab w:val="left" w:pos="3420"/>
        </w:tabs>
        <w:spacing w:line="360" w:lineRule="auto"/>
        <w:ind w:left="1440" w:hanging="12"/>
        <w:rPr>
          <w:i/>
          <w:iCs/>
        </w:rPr>
      </w:pPr>
      <w:r w:rsidRPr="005E48A4">
        <w:rPr>
          <w:b/>
          <w:bCs/>
          <w:i/>
          <w:iCs/>
        </w:rPr>
        <w:t>Ich</w:t>
      </w:r>
      <w:r w:rsidRPr="005E48A4">
        <w:rPr>
          <w:i/>
          <w:iCs/>
        </w:rPr>
        <w:t xml:space="preserve"> hab zu mir gesagt: „</w:t>
      </w:r>
      <w:proofErr w:type="spellStart"/>
      <w:r w:rsidRPr="005E48A4">
        <w:rPr>
          <w:i/>
          <w:iCs/>
        </w:rPr>
        <w:t>Ilzig</w:t>
      </w:r>
      <w:proofErr w:type="spellEnd"/>
      <w:r w:rsidRPr="005E48A4">
        <w:rPr>
          <w:i/>
          <w:iCs/>
        </w:rPr>
        <w:t xml:space="preserve"> Finkelstein! Was ist das nur? </w:t>
      </w:r>
      <w:r w:rsidRPr="005E48A4">
        <w:rPr>
          <w:b/>
          <w:bCs/>
          <w:i/>
          <w:iCs/>
        </w:rPr>
        <w:t>Du</w:t>
      </w:r>
      <w:r>
        <w:rPr>
          <w:i/>
          <w:iCs/>
        </w:rPr>
        <w:t xml:space="preserve"> h</w:t>
      </w:r>
      <w:r w:rsidRPr="005E48A4">
        <w:rPr>
          <w:i/>
          <w:iCs/>
        </w:rPr>
        <w:t>ast den Jeep doch erst reparieren lassen?“</w:t>
      </w:r>
    </w:p>
    <w:p w:rsidR="001554DB" w:rsidRPr="005E48A4" w:rsidRDefault="001554DB" w:rsidP="002D307E">
      <w:pPr>
        <w:tabs>
          <w:tab w:val="left" w:pos="3420"/>
        </w:tabs>
        <w:spacing w:line="360" w:lineRule="auto"/>
        <w:ind w:left="1440" w:hanging="12"/>
        <w:rPr>
          <w:i/>
          <w:iCs/>
        </w:rPr>
      </w:pPr>
      <w:r w:rsidRPr="005E48A4">
        <w:rPr>
          <w:b/>
          <w:bCs/>
          <w:i/>
          <w:iCs/>
        </w:rPr>
        <w:t>Ich</w:t>
      </w:r>
      <w:r w:rsidRPr="005E48A4">
        <w:rPr>
          <w:i/>
          <w:iCs/>
        </w:rPr>
        <w:t xml:space="preserve"> hab zu mir gesagt: „Bis man ihn abschleppt und wieder instandsetzt, ist der Krieg längst vorbei!“</w:t>
      </w:r>
    </w:p>
    <w:p w:rsidR="001554DB" w:rsidRDefault="001554DB" w:rsidP="002D307E">
      <w:pPr>
        <w:tabs>
          <w:tab w:val="left" w:pos="3420"/>
        </w:tabs>
        <w:spacing w:line="360" w:lineRule="auto"/>
        <w:ind w:left="1440" w:hanging="12"/>
        <w:rPr>
          <w:i/>
          <w:iCs/>
        </w:rPr>
      </w:pPr>
      <w:r w:rsidRPr="005E48A4">
        <w:rPr>
          <w:b/>
          <w:bCs/>
          <w:i/>
          <w:iCs/>
        </w:rPr>
        <w:t>Ich</w:t>
      </w:r>
      <w:r w:rsidRPr="005E48A4">
        <w:rPr>
          <w:i/>
          <w:iCs/>
        </w:rPr>
        <w:t xml:space="preserve"> </w:t>
      </w:r>
      <w:r>
        <w:rPr>
          <w:i/>
          <w:iCs/>
        </w:rPr>
        <w:t>h</w:t>
      </w:r>
      <w:r w:rsidRPr="005E48A4">
        <w:rPr>
          <w:i/>
          <w:iCs/>
        </w:rPr>
        <w:t xml:space="preserve">ab zu mir gesagt: „Und die Klagemauer </w:t>
      </w:r>
      <w:r w:rsidRPr="005E48A4">
        <w:rPr>
          <w:b/>
          <w:bCs/>
          <w:i/>
          <w:iCs/>
        </w:rPr>
        <w:t>wird</w:t>
      </w:r>
      <w:r w:rsidRPr="005E48A4">
        <w:rPr>
          <w:i/>
          <w:iCs/>
        </w:rPr>
        <w:t xml:space="preserve"> längst erobert </w:t>
      </w:r>
      <w:r w:rsidRPr="005E48A4">
        <w:rPr>
          <w:b/>
          <w:bCs/>
          <w:i/>
          <w:iCs/>
        </w:rPr>
        <w:t>worden sein</w:t>
      </w:r>
      <w:r w:rsidRPr="005E48A4">
        <w:rPr>
          <w:i/>
          <w:iCs/>
        </w:rPr>
        <w:t>!“</w:t>
      </w:r>
    </w:p>
    <w:p w:rsidR="001554DB" w:rsidRDefault="001554DB" w:rsidP="002D307E">
      <w:pPr>
        <w:tabs>
          <w:tab w:val="left" w:pos="3420"/>
        </w:tabs>
        <w:spacing w:line="360" w:lineRule="auto"/>
        <w:ind w:left="1440" w:hanging="12"/>
        <w:rPr>
          <w:i/>
          <w:iCs/>
        </w:rPr>
      </w:pPr>
    </w:p>
    <w:p w:rsidR="001554DB" w:rsidRPr="005E48A4" w:rsidRDefault="000169CE" w:rsidP="002D307E">
      <w:pPr>
        <w:tabs>
          <w:tab w:val="left" w:pos="3420"/>
        </w:tabs>
        <w:spacing w:line="360" w:lineRule="auto"/>
        <w:ind w:left="1440" w:hanging="12"/>
        <w:rPr>
          <w:i/>
          <w:iCs/>
        </w:rPr>
      </w:pPr>
      <w:r>
        <w:rPr>
          <w:i/>
          <w:iCs/>
        </w:rPr>
        <w:br w:type="page"/>
      </w:r>
    </w:p>
    <w:p w:rsidR="001554DB" w:rsidRPr="005E48A4" w:rsidRDefault="001554DB" w:rsidP="002D307E">
      <w:pPr>
        <w:numPr>
          <w:ilvl w:val="0"/>
          <w:numId w:val="7"/>
        </w:numPr>
        <w:tabs>
          <w:tab w:val="clear" w:pos="720"/>
          <w:tab w:val="num" w:pos="1080"/>
          <w:tab w:val="left" w:pos="3420"/>
        </w:tabs>
        <w:spacing w:line="360" w:lineRule="auto"/>
        <w:ind w:left="1080"/>
      </w:pPr>
      <w:r w:rsidRPr="005E48A4">
        <w:rPr>
          <w:u w:val="single"/>
        </w:rPr>
        <w:t>Parenthese</w:t>
      </w:r>
      <w:r w:rsidRPr="005E48A4">
        <w:t xml:space="preserve"> - Einschub, „Abzweigung“ im Gedankenfluss</w:t>
      </w:r>
    </w:p>
    <w:p w:rsidR="001554DB" w:rsidRDefault="001554DB" w:rsidP="002D307E">
      <w:pPr>
        <w:tabs>
          <w:tab w:val="left" w:pos="3420"/>
        </w:tabs>
        <w:spacing w:line="360" w:lineRule="auto"/>
        <w:ind w:left="1416"/>
      </w:pPr>
      <w:r w:rsidRPr="005E48A4">
        <w:t>(„übersetzt</w:t>
      </w:r>
      <w:r>
        <w:t>“</w:t>
      </w:r>
      <w:r w:rsidRPr="005E48A4">
        <w:t xml:space="preserve"> ins Hochdeutsche</w:t>
      </w:r>
      <w:r>
        <w:t xml:space="preserve"> aus dem Text 4</w:t>
      </w:r>
      <w:r w:rsidRPr="005E48A4">
        <w:t>)</w:t>
      </w:r>
      <w:r>
        <w:t xml:space="preserve"> </w:t>
      </w:r>
      <w:r w:rsidRPr="005E48A4">
        <w:rPr>
          <w:i/>
          <w:iCs/>
        </w:rPr>
        <w:t xml:space="preserve">Es wirkt unheimlich lyrisch, den Film reiche ich ein, und wenn die Frau, </w:t>
      </w:r>
      <w:r w:rsidRPr="005E48A4">
        <w:rPr>
          <w:b/>
          <w:bCs/>
          <w:i/>
          <w:iCs/>
        </w:rPr>
        <w:t>auf die ich warte</w:t>
      </w:r>
      <w:r w:rsidRPr="005E48A4">
        <w:rPr>
          <w:i/>
          <w:iCs/>
        </w:rPr>
        <w:t>, gut spielt, dann kriegt sie vielleicht sogar einen Oscar.</w:t>
      </w:r>
      <w:r>
        <w:rPr>
          <w:i/>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72"/>
      </w:tblGrid>
      <w:tr w:rsidR="001554DB" w:rsidRPr="009A6090" w:rsidTr="000169CE">
        <w:tc>
          <w:tcPr>
            <w:tcW w:w="9072" w:type="dxa"/>
          </w:tcPr>
          <w:p w:rsidR="001554DB" w:rsidRPr="009A6090" w:rsidRDefault="001554DB" w:rsidP="00C03B49">
            <w:pPr>
              <w:autoSpaceDE w:val="0"/>
              <w:autoSpaceDN w:val="0"/>
              <w:adjustRightInd w:val="0"/>
            </w:pPr>
            <w:r w:rsidRPr="009A6090">
              <w:t xml:space="preserve">Des </w:t>
            </w:r>
            <w:proofErr w:type="spellStart"/>
            <w:r w:rsidRPr="009A6090">
              <w:t>is</w:t>
            </w:r>
            <w:proofErr w:type="spellEnd"/>
            <w:r w:rsidRPr="009A6090">
              <w:t xml:space="preserve"> </w:t>
            </w:r>
            <w:proofErr w:type="spellStart"/>
            <w:r w:rsidRPr="009A6090">
              <w:t>mei</w:t>
            </w:r>
            <w:proofErr w:type="spellEnd"/>
            <w:r w:rsidRPr="009A6090">
              <w:t xml:space="preserve"> neues Hobby. I </w:t>
            </w:r>
            <w:proofErr w:type="spellStart"/>
            <w:r w:rsidRPr="009A6090">
              <w:t>drah</w:t>
            </w:r>
            <w:proofErr w:type="spellEnd"/>
            <w:r w:rsidRPr="009A6090">
              <w:t xml:space="preserve"> an </w:t>
            </w:r>
            <w:proofErr w:type="spellStart"/>
            <w:r w:rsidRPr="009A6090">
              <w:t>Naturfülm</w:t>
            </w:r>
            <w:proofErr w:type="spellEnd"/>
            <w:r w:rsidRPr="009A6090">
              <w:t xml:space="preserve">, </w:t>
            </w:r>
            <w:proofErr w:type="spellStart"/>
            <w:r w:rsidRPr="009A6090">
              <w:t>fülm</w:t>
            </w:r>
            <w:proofErr w:type="spellEnd"/>
            <w:r w:rsidRPr="009A6090">
              <w:t xml:space="preserve"> de blühenden Gebüsche und wart jetzt auf irgend a fesche Frau, de was so </w:t>
            </w:r>
            <w:proofErr w:type="spellStart"/>
            <w:r w:rsidRPr="009A6090">
              <w:t>liab</w:t>
            </w:r>
            <w:proofErr w:type="spellEnd"/>
            <w:r w:rsidRPr="009A6090">
              <w:t xml:space="preserve"> </w:t>
            </w:r>
            <w:proofErr w:type="spellStart"/>
            <w:r w:rsidRPr="009A6090">
              <w:t>is</w:t>
            </w:r>
            <w:proofErr w:type="spellEnd"/>
            <w:r w:rsidRPr="009A6090">
              <w:t xml:space="preserve"> und bei so an Gebüsch einen Zweig pflückt Des wirkt </w:t>
            </w:r>
            <w:proofErr w:type="spellStart"/>
            <w:r w:rsidRPr="009A6090">
              <w:t>unhamlich</w:t>
            </w:r>
            <w:proofErr w:type="spellEnd"/>
            <w:r w:rsidRPr="009A6090">
              <w:t xml:space="preserve"> lyrisch, den </w:t>
            </w:r>
            <w:proofErr w:type="spellStart"/>
            <w:r w:rsidRPr="009A6090">
              <w:t>Fülm</w:t>
            </w:r>
            <w:proofErr w:type="spellEnd"/>
            <w:r w:rsidRPr="009A6090">
              <w:t xml:space="preserve"> reich i dann ein, und wann </w:t>
            </w:r>
            <w:proofErr w:type="spellStart"/>
            <w:r w:rsidRPr="009A6090">
              <w:t>de</w:t>
            </w:r>
            <w:proofErr w:type="spellEnd"/>
            <w:r w:rsidRPr="009A6090">
              <w:t xml:space="preserve"> Frau, auf </w:t>
            </w:r>
            <w:proofErr w:type="spellStart"/>
            <w:r w:rsidRPr="009A6090">
              <w:t>de</w:t>
            </w:r>
            <w:proofErr w:type="spellEnd"/>
            <w:r w:rsidRPr="009A6090">
              <w:t xml:space="preserve"> i wart, </w:t>
            </w:r>
            <w:proofErr w:type="spellStart"/>
            <w:r w:rsidRPr="009A6090">
              <w:t>guat</w:t>
            </w:r>
            <w:proofErr w:type="spellEnd"/>
            <w:r w:rsidRPr="009A6090">
              <w:t xml:space="preserve"> spült, </w:t>
            </w:r>
            <w:proofErr w:type="spellStart"/>
            <w:r w:rsidRPr="009A6090">
              <w:t>kriagts</w:t>
            </w:r>
            <w:proofErr w:type="spellEnd"/>
            <w:r w:rsidRPr="009A6090">
              <w:t xml:space="preserve"> vielleicht sogar an Oscar. Sag i zum </w:t>
            </w:r>
            <w:proofErr w:type="spellStart"/>
            <w:r w:rsidRPr="009A6090">
              <w:t>Cerwenka</w:t>
            </w:r>
            <w:proofErr w:type="spellEnd"/>
            <w:r w:rsidRPr="009A6090">
              <w:t xml:space="preserve">: </w:t>
            </w:r>
            <w:proofErr w:type="gramStart"/>
            <w:r w:rsidRPr="009A6090">
              <w:t>,Da</w:t>
            </w:r>
            <w:proofErr w:type="gramEnd"/>
            <w:r w:rsidRPr="009A6090">
              <w:t xml:space="preserve"> </w:t>
            </w:r>
            <w:proofErr w:type="spellStart"/>
            <w:r w:rsidRPr="009A6090">
              <w:t>kummt</w:t>
            </w:r>
            <w:proofErr w:type="spellEnd"/>
            <w:r w:rsidRPr="009A6090">
              <w:t xml:space="preserve"> grad a junge Frau aus unsern Haus, de </w:t>
            </w:r>
            <w:proofErr w:type="spellStart"/>
            <w:r w:rsidRPr="009A6090">
              <w:t>kriagt</w:t>
            </w:r>
            <w:proofErr w:type="spellEnd"/>
            <w:r w:rsidRPr="009A6090">
              <w:t xml:space="preserve"> demnächst an Oskar. Sie </w:t>
            </w:r>
            <w:proofErr w:type="spellStart"/>
            <w:r w:rsidRPr="009A6090">
              <w:t>is</w:t>
            </w:r>
            <w:proofErr w:type="spellEnd"/>
            <w:r w:rsidRPr="009A6090">
              <w:t xml:space="preserve"> im sechsten Monat schwanger und </w:t>
            </w:r>
            <w:proofErr w:type="spellStart"/>
            <w:r w:rsidRPr="009A6090">
              <w:t>wüll</w:t>
            </w:r>
            <w:proofErr w:type="spellEnd"/>
            <w:r w:rsidRPr="009A6090">
              <w:t xml:space="preserve"> des Kind, </w:t>
            </w:r>
            <w:proofErr w:type="spellStart"/>
            <w:r w:rsidRPr="009A6090">
              <w:t>wanns</w:t>
            </w:r>
            <w:proofErr w:type="spellEnd"/>
            <w:r w:rsidRPr="009A6090">
              <w:t xml:space="preserve"> a </w:t>
            </w:r>
            <w:proofErr w:type="spellStart"/>
            <w:r w:rsidRPr="009A6090">
              <w:t>Bua</w:t>
            </w:r>
            <w:proofErr w:type="spellEnd"/>
            <w:r w:rsidRPr="009A6090">
              <w:t xml:space="preserve"> wird, Oskar </w:t>
            </w:r>
            <w:proofErr w:type="spellStart"/>
            <w:r w:rsidRPr="009A6090">
              <w:t>taufn</w:t>
            </w:r>
            <w:proofErr w:type="spellEnd"/>
            <w:r w:rsidRPr="009A6090">
              <w:t xml:space="preserve">. Sie rechnet </w:t>
            </w:r>
            <w:proofErr w:type="spellStart"/>
            <w:r w:rsidRPr="009A6090">
              <w:t>hundertprozentich</w:t>
            </w:r>
            <w:proofErr w:type="spellEnd"/>
            <w:r w:rsidRPr="009A6090">
              <w:t xml:space="preserve"> damit, </w:t>
            </w:r>
            <w:proofErr w:type="spellStart"/>
            <w:r w:rsidRPr="009A6090">
              <w:t>daß</w:t>
            </w:r>
            <w:proofErr w:type="spellEnd"/>
            <w:r w:rsidRPr="009A6090">
              <w:t xml:space="preserve"> an </w:t>
            </w:r>
            <w:proofErr w:type="spellStart"/>
            <w:r w:rsidRPr="009A6090">
              <w:t>Buam</w:t>
            </w:r>
            <w:proofErr w:type="spellEnd"/>
            <w:r w:rsidRPr="009A6090">
              <w:t xml:space="preserve"> </w:t>
            </w:r>
            <w:proofErr w:type="spellStart"/>
            <w:r w:rsidRPr="009A6090">
              <w:t>kriagt</w:t>
            </w:r>
            <w:proofErr w:type="spellEnd"/>
            <w:r>
              <w:t xml:space="preserve">, </w:t>
            </w:r>
            <w:r w:rsidRPr="009A6090">
              <w:t xml:space="preserve">sie hat nämlich in </w:t>
            </w:r>
            <w:proofErr w:type="gramStart"/>
            <w:r w:rsidRPr="009A6090">
              <w:t>der ,</w:t>
            </w:r>
            <w:proofErr w:type="spellStart"/>
            <w:r w:rsidRPr="009A6090">
              <w:t>Kronan</w:t>
            </w:r>
            <w:proofErr w:type="spellEnd"/>
            <w:proofErr w:type="gramEnd"/>
            <w:r w:rsidRPr="009A6090">
              <w:t xml:space="preserve"> </w:t>
            </w:r>
            <w:proofErr w:type="spellStart"/>
            <w:r w:rsidRPr="009A6090">
              <w:t>Zeidung</w:t>
            </w:r>
            <w:proofErr w:type="spellEnd"/>
            <w:r w:rsidRPr="009A6090">
              <w:t xml:space="preserve"> </w:t>
            </w:r>
            <w:proofErr w:type="spellStart"/>
            <w:r w:rsidRPr="009A6090">
              <w:t>glesn</w:t>
            </w:r>
            <w:proofErr w:type="spellEnd"/>
            <w:r w:rsidRPr="009A6090">
              <w:t xml:space="preserve">, </w:t>
            </w:r>
            <w:proofErr w:type="spellStart"/>
            <w:r w:rsidRPr="009A6090">
              <w:t>daß</w:t>
            </w:r>
            <w:proofErr w:type="spellEnd"/>
            <w:r w:rsidRPr="009A6090">
              <w:t xml:space="preserve"> </w:t>
            </w:r>
            <w:proofErr w:type="spellStart"/>
            <w:r w:rsidRPr="009A6090">
              <w:t>ma</w:t>
            </w:r>
            <w:proofErr w:type="spellEnd"/>
            <w:r w:rsidRPr="009A6090">
              <w:t xml:space="preserve"> an </w:t>
            </w:r>
            <w:proofErr w:type="spellStart"/>
            <w:r w:rsidRPr="009A6090">
              <w:t>Buam</w:t>
            </w:r>
            <w:proofErr w:type="spellEnd"/>
            <w:r w:rsidRPr="009A6090">
              <w:t xml:space="preserve"> </w:t>
            </w:r>
            <w:proofErr w:type="spellStart"/>
            <w:r w:rsidRPr="009A6090">
              <w:t>kriagt</w:t>
            </w:r>
            <w:proofErr w:type="spellEnd"/>
            <w:r w:rsidRPr="009A6090">
              <w:t xml:space="preserve">, </w:t>
            </w:r>
            <w:proofErr w:type="spellStart"/>
            <w:r w:rsidRPr="009A6090">
              <w:t>wamma</w:t>
            </w:r>
            <w:proofErr w:type="spellEnd"/>
            <w:r w:rsidRPr="009A6090">
              <w:t xml:space="preserve"> sehr </w:t>
            </w:r>
            <w:proofErr w:type="spellStart"/>
            <w:r w:rsidRPr="009A6090">
              <w:t>vül</w:t>
            </w:r>
            <w:proofErr w:type="spellEnd"/>
            <w:r w:rsidRPr="009A6090">
              <w:t xml:space="preserve"> Salz </w:t>
            </w:r>
            <w:proofErr w:type="spellStart"/>
            <w:r w:rsidRPr="009A6090">
              <w:t>ißt</w:t>
            </w:r>
            <w:proofErr w:type="spellEnd"/>
            <w:r w:rsidRPr="009A6090">
              <w:t xml:space="preserve">. Jetzt </w:t>
            </w:r>
            <w:proofErr w:type="spellStart"/>
            <w:r w:rsidRPr="009A6090">
              <w:t>ißt</w:t>
            </w:r>
            <w:proofErr w:type="spellEnd"/>
            <w:r w:rsidRPr="009A6090">
              <w:t xml:space="preserve"> sie seit Monaten sehr </w:t>
            </w:r>
            <w:proofErr w:type="spellStart"/>
            <w:r w:rsidRPr="009A6090">
              <w:t>vül</w:t>
            </w:r>
            <w:proofErr w:type="spellEnd"/>
            <w:r w:rsidRPr="009A6090">
              <w:t xml:space="preserve"> Salz und rechnet dadurch mit an </w:t>
            </w:r>
            <w:proofErr w:type="spellStart"/>
            <w:r w:rsidRPr="009A6090">
              <w:t>Buam</w:t>
            </w:r>
            <w:proofErr w:type="spellEnd"/>
            <w:r w:rsidRPr="009A6090">
              <w:t xml:space="preserve">. Oskar </w:t>
            </w:r>
            <w:proofErr w:type="spellStart"/>
            <w:r w:rsidRPr="009A6090">
              <w:t>wülls</w:t>
            </w:r>
            <w:proofErr w:type="spellEnd"/>
            <w:r w:rsidRPr="009A6090">
              <w:t xml:space="preserve"> </w:t>
            </w:r>
            <w:proofErr w:type="spellStart"/>
            <w:r w:rsidRPr="009A6090">
              <w:t>eahm</w:t>
            </w:r>
            <w:proofErr w:type="spellEnd"/>
            <w:r w:rsidRPr="009A6090">
              <w:t xml:space="preserve"> deshalb </w:t>
            </w:r>
            <w:proofErr w:type="spellStart"/>
            <w:r w:rsidRPr="009A6090">
              <w:t>taufn</w:t>
            </w:r>
            <w:proofErr w:type="spellEnd"/>
            <w:r w:rsidRPr="009A6090">
              <w:t xml:space="preserve">, weil der Vater angeblich a gewisser Herr Oskar </w:t>
            </w:r>
            <w:proofErr w:type="spellStart"/>
            <w:r w:rsidRPr="009A6090">
              <w:t>is</w:t>
            </w:r>
            <w:proofErr w:type="spellEnd"/>
            <w:r w:rsidRPr="009A6090">
              <w:t xml:space="preserve">. </w:t>
            </w:r>
            <w:proofErr w:type="spellStart"/>
            <w:r w:rsidRPr="009A6090">
              <w:t>Wanns</w:t>
            </w:r>
            <w:proofErr w:type="spellEnd"/>
            <w:r w:rsidRPr="009A6090">
              <w:t xml:space="preserve"> nach mir </w:t>
            </w:r>
            <w:proofErr w:type="spellStart"/>
            <w:r w:rsidRPr="009A6090">
              <w:t>gingert</w:t>
            </w:r>
            <w:proofErr w:type="spellEnd"/>
            <w:r w:rsidRPr="009A6090">
              <w:t xml:space="preserve">, </w:t>
            </w:r>
            <w:proofErr w:type="spellStart"/>
            <w:r w:rsidRPr="009A6090">
              <w:t>sollterts</w:t>
            </w:r>
            <w:proofErr w:type="spellEnd"/>
            <w:r w:rsidRPr="009A6090">
              <w:t xml:space="preserve"> den </w:t>
            </w:r>
            <w:proofErr w:type="spellStart"/>
            <w:r w:rsidRPr="009A6090">
              <w:t>Buam</w:t>
            </w:r>
            <w:proofErr w:type="spellEnd"/>
            <w:r w:rsidRPr="009A6090">
              <w:t xml:space="preserve"> eigentlich KOLIBRI taufen. I bin nämlich gar </w:t>
            </w:r>
            <w:proofErr w:type="spellStart"/>
            <w:r w:rsidRPr="009A6090">
              <w:t>net</w:t>
            </w:r>
            <w:proofErr w:type="spellEnd"/>
            <w:r w:rsidRPr="009A6090">
              <w:t xml:space="preserve"> sicher, ob </w:t>
            </w:r>
            <w:proofErr w:type="spellStart"/>
            <w:r w:rsidRPr="009A6090">
              <w:t>des</w:t>
            </w:r>
            <w:proofErr w:type="spellEnd"/>
            <w:r w:rsidRPr="009A6090">
              <w:t xml:space="preserve"> </w:t>
            </w:r>
            <w:proofErr w:type="gramStart"/>
            <w:r w:rsidRPr="009A6090">
              <w:t>Kind</w:t>
            </w:r>
            <w:proofErr w:type="gramEnd"/>
            <w:r w:rsidRPr="009A6090">
              <w:t xml:space="preserve"> </w:t>
            </w:r>
            <w:proofErr w:type="spellStart"/>
            <w:r w:rsidRPr="009A6090">
              <w:t>net</w:t>
            </w:r>
            <w:proofErr w:type="spellEnd"/>
            <w:r w:rsidRPr="009A6090">
              <w:t xml:space="preserve"> von </w:t>
            </w:r>
            <w:proofErr w:type="spellStart"/>
            <w:r w:rsidRPr="009A6090">
              <w:t>KOhlnmann</w:t>
            </w:r>
            <w:proofErr w:type="spellEnd"/>
            <w:r w:rsidRPr="009A6090">
              <w:t xml:space="preserve">, von </w:t>
            </w:r>
            <w:proofErr w:type="spellStart"/>
            <w:r w:rsidRPr="009A6090">
              <w:t>LIchtmann</w:t>
            </w:r>
            <w:proofErr w:type="spellEnd"/>
            <w:r w:rsidRPr="009A6090">
              <w:t xml:space="preserve"> oder vom </w:t>
            </w:r>
            <w:proofErr w:type="spellStart"/>
            <w:r w:rsidRPr="009A6090">
              <w:t>BRIaftrager</w:t>
            </w:r>
            <w:proofErr w:type="spellEnd"/>
            <w:r w:rsidRPr="009A6090">
              <w:t xml:space="preserve"> </w:t>
            </w:r>
            <w:proofErr w:type="spellStart"/>
            <w:r w:rsidRPr="009A6090">
              <w:t>is</w:t>
            </w:r>
            <w:proofErr w:type="spellEnd"/>
            <w:r w:rsidRPr="009A6090">
              <w:t xml:space="preserve">. Sagt der </w:t>
            </w:r>
            <w:proofErr w:type="spellStart"/>
            <w:r w:rsidRPr="009A6090">
              <w:t>Cerwenka</w:t>
            </w:r>
            <w:proofErr w:type="spellEnd"/>
            <w:r w:rsidRPr="009A6090">
              <w:t xml:space="preserve">: </w:t>
            </w:r>
            <w:proofErr w:type="gramStart"/>
            <w:r w:rsidRPr="009A6090">
              <w:t>,Des</w:t>
            </w:r>
            <w:proofErr w:type="gramEnd"/>
            <w:r w:rsidRPr="009A6090">
              <w:t xml:space="preserve"> </w:t>
            </w:r>
            <w:proofErr w:type="spellStart"/>
            <w:r w:rsidRPr="009A6090">
              <w:t>is</w:t>
            </w:r>
            <w:proofErr w:type="spellEnd"/>
            <w:r w:rsidRPr="009A6090">
              <w:t xml:space="preserve"> </w:t>
            </w:r>
            <w:proofErr w:type="spellStart"/>
            <w:r w:rsidRPr="009A6090">
              <w:t>ma</w:t>
            </w:r>
            <w:proofErr w:type="spellEnd"/>
            <w:r w:rsidRPr="009A6090">
              <w:t xml:space="preserve"> wurscht, von wem des Madl a Kind </w:t>
            </w:r>
            <w:proofErr w:type="spellStart"/>
            <w:r w:rsidRPr="009A6090">
              <w:t>kriagt</w:t>
            </w:r>
            <w:proofErr w:type="spellEnd"/>
            <w:r w:rsidRPr="009A6090">
              <w:t xml:space="preserve">. Sie </w:t>
            </w:r>
            <w:proofErr w:type="spellStart"/>
            <w:r w:rsidRPr="009A6090">
              <w:t>is</w:t>
            </w:r>
            <w:proofErr w:type="spellEnd"/>
            <w:r w:rsidRPr="009A6090">
              <w:t xml:space="preserve"> </w:t>
            </w:r>
            <w:proofErr w:type="spellStart"/>
            <w:r w:rsidRPr="009A6090">
              <w:t>guat</w:t>
            </w:r>
            <w:proofErr w:type="spellEnd"/>
            <w:r w:rsidRPr="009A6090">
              <w:t xml:space="preserve"> </w:t>
            </w:r>
            <w:proofErr w:type="spellStart"/>
            <w:r w:rsidRPr="009A6090">
              <w:t>beinand</w:t>
            </w:r>
            <w:proofErr w:type="spellEnd"/>
            <w:r w:rsidRPr="009A6090">
              <w:t xml:space="preserve">, und i </w:t>
            </w:r>
            <w:proofErr w:type="spellStart"/>
            <w:r w:rsidRPr="009A6090">
              <w:t>werds</w:t>
            </w:r>
            <w:proofErr w:type="spellEnd"/>
            <w:r w:rsidRPr="009A6090">
              <w:t xml:space="preserve"> </w:t>
            </w:r>
            <w:proofErr w:type="spellStart"/>
            <w:r w:rsidRPr="009A6090">
              <w:t>ersuchn</w:t>
            </w:r>
            <w:proofErr w:type="spellEnd"/>
            <w:r w:rsidRPr="009A6090">
              <w:t xml:space="preserve">, </w:t>
            </w:r>
            <w:proofErr w:type="spellStart"/>
            <w:r w:rsidRPr="009A6090">
              <w:t>daß</w:t>
            </w:r>
            <w:proofErr w:type="spellEnd"/>
            <w:r w:rsidRPr="009A6090">
              <w:t xml:space="preserve"> sie einen Zweig von einem blühenden Gebüsch pflückt. Des </w:t>
            </w:r>
            <w:proofErr w:type="spellStart"/>
            <w:r w:rsidRPr="009A6090">
              <w:t>fülm</w:t>
            </w:r>
            <w:proofErr w:type="spellEnd"/>
            <w:r w:rsidRPr="009A6090">
              <w:t xml:space="preserve"> i, weil </w:t>
            </w:r>
            <w:proofErr w:type="spellStart"/>
            <w:r w:rsidRPr="009A6090">
              <w:t>des</w:t>
            </w:r>
            <w:proofErr w:type="spellEnd"/>
            <w:r w:rsidRPr="009A6090">
              <w:t xml:space="preserve"> wirkt lyrisch. I </w:t>
            </w:r>
            <w:proofErr w:type="spellStart"/>
            <w:r w:rsidRPr="009A6090">
              <w:t>reds</w:t>
            </w:r>
            <w:proofErr w:type="spellEnd"/>
            <w:r w:rsidRPr="009A6090">
              <w:t xml:space="preserve"> jetzt an, vielleicht pflückt sie für mich einen Zweig. Drauf hat der </w:t>
            </w:r>
            <w:proofErr w:type="spellStart"/>
            <w:r w:rsidRPr="009A6090">
              <w:t>Cerwenka</w:t>
            </w:r>
            <w:proofErr w:type="spellEnd"/>
            <w:r w:rsidRPr="009A6090">
              <w:t xml:space="preserve"> die werdende Mutter </w:t>
            </w:r>
            <w:proofErr w:type="spellStart"/>
            <w:r w:rsidRPr="009A6090">
              <w:t>angredt</w:t>
            </w:r>
            <w:proofErr w:type="spellEnd"/>
            <w:r w:rsidRPr="009A6090">
              <w:t xml:space="preserve">, und die hat sich bereiterklärt, den Zweig zu pflücken, wann ihr der </w:t>
            </w:r>
            <w:proofErr w:type="spellStart"/>
            <w:r w:rsidRPr="009A6090">
              <w:t>Cerwenka</w:t>
            </w:r>
            <w:proofErr w:type="spellEnd"/>
            <w:r w:rsidRPr="009A6090">
              <w:t xml:space="preserve"> </w:t>
            </w:r>
            <w:proofErr w:type="spellStart"/>
            <w:r w:rsidRPr="009A6090">
              <w:t>dafuar</w:t>
            </w:r>
            <w:proofErr w:type="spellEnd"/>
            <w:r w:rsidRPr="009A6090">
              <w:t xml:space="preserve"> a </w:t>
            </w:r>
            <w:proofErr w:type="spellStart"/>
            <w:r w:rsidRPr="009A6090">
              <w:t>Krüagl</w:t>
            </w:r>
            <w:proofErr w:type="spellEnd"/>
            <w:r w:rsidRPr="009A6090">
              <w:t xml:space="preserve"> Bier zahlt, sie hat nämlich durch den </w:t>
            </w:r>
            <w:proofErr w:type="spellStart"/>
            <w:r w:rsidRPr="009A6090">
              <w:t>vüln</w:t>
            </w:r>
            <w:proofErr w:type="spellEnd"/>
            <w:r w:rsidRPr="009A6090">
              <w:t xml:space="preserve"> </w:t>
            </w:r>
            <w:proofErr w:type="spellStart"/>
            <w:r w:rsidRPr="009A6090">
              <w:t>Salzgenuß</w:t>
            </w:r>
            <w:proofErr w:type="spellEnd"/>
            <w:r w:rsidRPr="009A6090">
              <w:t xml:space="preserve"> immer an </w:t>
            </w:r>
            <w:proofErr w:type="spellStart"/>
            <w:r w:rsidRPr="009A6090">
              <w:t>unhamlichen</w:t>
            </w:r>
            <w:proofErr w:type="spellEnd"/>
            <w:r w:rsidRPr="009A6090">
              <w:t xml:space="preserve"> </w:t>
            </w:r>
            <w:proofErr w:type="spellStart"/>
            <w:r w:rsidRPr="009A6090">
              <w:t>Durscht</w:t>
            </w:r>
            <w:proofErr w:type="spellEnd"/>
            <w:r w:rsidRPr="009A6090">
              <w:t>.</w:t>
            </w:r>
          </w:p>
        </w:tc>
      </w:tr>
    </w:tbl>
    <w:p w:rsidR="001554DB" w:rsidRPr="00721C25" w:rsidRDefault="001554DB" w:rsidP="000169CE">
      <w:pPr>
        <w:tabs>
          <w:tab w:val="left" w:pos="3420"/>
        </w:tabs>
        <w:spacing w:line="360" w:lineRule="auto"/>
        <w:rPr>
          <w:sz w:val="20"/>
          <w:szCs w:val="20"/>
        </w:rPr>
      </w:pPr>
      <w:r>
        <w:t>Text 4</w:t>
      </w:r>
      <w:r w:rsidR="000169CE">
        <w:t xml:space="preserve">                             </w:t>
      </w:r>
      <w:r w:rsidRPr="00721C25">
        <w:rPr>
          <w:color w:val="000000"/>
          <w:sz w:val="20"/>
          <w:szCs w:val="20"/>
        </w:rPr>
        <w:t>Quelle: Neue Kronen-Zeitung, 18.04.1999, S. 18; Ein lyrischer Filmer. In: DeReKo.</w:t>
      </w:r>
    </w:p>
    <w:p w:rsidR="001554DB" w:rsidRPr="005E48A4" w:rsidRDefault="001554DB" w:rsidP="002D307E">
      <w:pPr>
        <w:numPr>
          <w:ilvl w:val="0"/>
          <w:numId w:val="7"/>
        </w:numPr>
        <w:tabs>
          <w:tab w:val="clear" w:pos="720"/>
          <w:tab w:val="num" w:pos="1080"/>
          <w:tab w:val="left" w:pos="3420"/>
        </w:tabs>
        <w:spacing w:line="360" w:lineRule="auto"/>
        <w:ind w:left="1080"/>
      </w:pPr>
      <w:r w:rsidRPr="005E48A4">
        <w:rPr>
          <w:u w:val="single"/>
        </w:rPr>
        <w:t>Anakoluth</w:t>
      </w:r>
      <w:r w:rsidRPr="005E48A4">
        <w:t xml:space="preserve"> - Unvollständigkeit im Satzaufbau</w:t>
      </w:r>
    </w:p>
    <w:p w:rsidR="001554DB" w:rsidRPr="005E48A4" w:rsidRDefault="001554DB" w:rsidP="002D307E">
      <w:pPr>
        <w:tabs>
          <w:tab w:val="left" w:pos="3420"/>
        </w:tabs>
        <w:spacing w:line="360" w:lineRule="auto"/>
        <w:ind w:left="1416"/>
        <w:rPr>
          <w:i/>
          <w:iCs/>
        </w:rPr>
      </w:pPr>
      <w:r>
        <w:t xml:space="preserve">(in Text 4) </w:t>
      </w:r>
      <w:r w:rsidRPr="005E48A4">
        <w:rPr>
          <w:i/>
          <w:iCs/>
        </w:rPr>
        <w:t xml:space="preserve">Des </w:t>
      </w:r>
      <w:proofErr w:type="spellStart"/>
      <w:r w:rsidRPr="005E48A4">
        <w:rPr>
          <w:i/>
          <w:iCs/>
        </w:rPr>
        <w:t>fülm</w:t>
      </w:r>
      <w:proofErr w:type="spellEnd"/>
      <w:r w:rsidRPr="005E48A4">
        <w:rPr>
          <w:i/>
          <w:iCs/>
        </w:rPr>
        <w:t xml:space="preserve"> i, weil </w:t>
      </w:r>
      <w:proofErr w:type="spellStart"/>
      <w:r w:rsidRPr="005E48A4">
        <w:rPr>
          <w:i/>
          <w:iCs/>
        </w:rPr>
        <w:t>des</w:t>
      </w:r>
      <w:proofErr w:type="spellEnd"/>
      <w:r w:rsidRPr="005E48A4">
        <w:rPr>
          <w:i/>
          <w:iCs/>
        </w:rPr>
        <w:t xml:space="preserve"> </w:t>
      </w:r>
      <w:r w:rsidRPr="005E48A4">
        <w:rPr>
          <w:b/>
          <w:bCs/>
          <w:i/>
          <w:iCs/>
        </w:rPr>
        <w:t>wirkt lyrisch</w:t>
      </w:r>
      <w:r w:rsidRPr="005E48A4">
        <w:rPr>
          <w:i/>
          <w:iCs/>
        </w:rPr>
        <w:t>.</w:t>
      </w:r>
    </w:p>
    <w:p w:rsidR="001554DB" w:rsidRPr="005E48A4" w:rsidRDefault="001554DB" w:rsidP="002D307E">
      <w:pPr>
        <w:numPr>
          <w:ilvl w:val="0"/>
          <w:numId w:val="7"/>
        </w:numPr>
        <w:tabs>
          <w:tab w:val="clear" w:pos="720"/>
          <w:tab w:val="num" w:pos="1080"/>
          <w:tab w:val="num" w:pos="1800"/>
          <w:tab w:val="left" w:pos="3420"/>
        </w:tabs>
        <w:spacing w:line="360" w:lineRule="auto"/>
        <w:ind w:left="1080"/>
      </w:pPr>
      <w:r w:rsidRPr="005E48A4">
        <w:rPr>
          <w:u w:val="single"/>
        </w:rPr>
        <w:t>analytische</w:t>
      </w:r>
      <w:r w:rsidRPr="005E48A4">
        <w:t xml:space="preserve"> oder </w:t>
      </w:r>
      <w:r w:rsidRPr="005E48A4">
        <w:rPr>
          <w:u w:val="single"/>
        </w:rPr>
        <w:t>synthetische Ausdrucksweise</w:t>
      </w:r>
      <w:r w:rsidRPr="005E48A4">
        <w:t xml:space="preserve"> </w:t>
      </w:r>
    </w:p>
    <w:p w:rsidR="001554DB" w:rsidRDefault="001554DB" w:rsidP="002D307E">
      <w:pPr>
        <w:tabs>
          <w:tab w:val="num" w:pos="1800"/>
          <w:tab w:val="left" w:pos="3420"/>
        </w:tabs>
        <w:spacing w:line="360" w:lineRule="auto"/>
        <w:ind w:left="1416"/>
        <w:rPr>
          <w:i/>
          <w:iCs/>
        </w:rPr>
      </w:pPr>
      <w:proofErr w:type="spellStart"/>
      <w:r w:rsidRPr="005E48A4">
        <w:rPr>
          <w:i/>
          <w:iCs/>
        </w:rPr>
        <w:t>Hilsenrath</w:t>
      </w:r>
      <w:r w:rsidRPr="005E48A4">
        <w:rPr>
          <w:i/>
          <w:iCs/>
          <w:u w:val="single"/>
        </w:rPr>
        <w:t>s</w:t>
      </w:r>
      <w:proofErr w:type="spellEnd"/>
      <w:r w:rsidRPr="005E48A4">
        <w:rPr>
          <w:i/>
          <w:iCs/>
        </w:rPr>
        <w:t xml:space="preserve"> Buch x ein Buch </w:t>
      </w:r>
      <w:r w:rsidRPr="005E48A4">
        <w:rPr>
          <w:i/>
          <w:iCs/>
          <w:u w:val="single"/>
        </w:rPr>
        <w:t>von</w:t>
      </w:r>
      <w:r w:rsidRPr="005E48A4">
        <w:rPr>
          <w:i/>
          <w:iCs/>
        </w:rPr>
        <w:t xml:space="preserve"> </w:t>
      </w:r>
      <w:proofErr w:type="spellStart"/>
      <w:r w:rsidRPr="005E48A4">
        <w:rPr>
          <w:i/>
          <w:iCs/>
        </w:rPr>
        <w:t>Hilsenrath</w:t>
      </w:r>
      <w:proofErr w:type="spellEnd"/>
    </w:p>
    <w:p w:rsidR="001554DB" w:rsidRPr="005E48A4" w:rsidRDefault="001554DB" w:rsidP="002D307E">
      <w:pPr>
        <w:tabs>
          <w:tab w:val="num" w:pos="1800"/>
          <w:tab w:val="left" w:pos="3420"/>
        </w:tabs>
        <w:spacing w:line="360" w:lineRule="auto"/>
        <w:ind w:left="1416"/>
      </w:pPr>
      <w:r w:rsidRPr="00136C0A">
        <w:t>(in Text 1)</w:t>
      </w:r>
      <w:r>
        <w:rPr>
          <w:i/>
          <w:iCs/>
        </w:rPr>
        <w:t xml:space="preserve"> machen Sie einen (…) Rundgang x gehen Sie herum</w:t>
      </w:r>
    </w:p>
    <w:p w:rsidR="001554DB" w:rsidRPr="005E48A4" w:rsidRDefault="001554DB" w:rsidP="002D307E">
      <w:pPr>
        <w:tabs>
          <w:tab w:val="left" w:pos="3420"/>
        </w:tabs>
        <w:spacing w:line="360" w:lineRule="auto"/>
        <w:ind w:left="360"/>
      </w:pPr>
      <w:r w:rsidRPr="005E48A4">
        <w:t>MORPHOLOGIE</w:t>
      </w:r>
      <w:r>
        <w:t xml:space="preserve"> (morphologische Stileme)</w:t>
      </w:r>
    </w:p>
    <w:p w:rsidR="001554DB" w:rsidRPr="005E48A4" w:rsidRDefault="001554DB" w:rsidP="002D307E">
      <w:pPr>
        <w:numPr>
          <w:ilvl w:val="0"/>
          <w:numId w:val="7"/>
        </w:numPr>
        <w:tabs>
          <w:tab w:val="clear" w:pos="720"/>
          <w:tab w:val="num" w:pos="1080"/>
          <w:tab w:val="left" w:pos="3420"/>
        </w:tabs>
        <w:spacing w:line="360" w:lineRule="auto"/>
        <w:ind w:left="1080"/>
        <w:rPr>
          <w:u w:val="single"/>
        </w:rPr>
      </w:pPr>
      <w:r w:rsidRPr="005E48A4">
        <w:rPr>
          <w:u w:val="single"/>
        </w:rPr>
        <w:t>Tempus</w:t>
      </w:r>
    </w:p>
    <w:p w:rsidR="001554DB" w:rsidRPr="005E48A4" w:rsidRDefault="001554DB" w:rsidP="002D307E">
      <w:pPr>
        <w:numPr>
          <w:ilvl w:val="1"/>
          <w:numId w:val="7"/>
        </w:numPr>
        <w:tabs>
          <w:tab w:val="clear" w:pos="1440"/>
          <w:tab w:val="num" w:pos="1800"/>
          <w:tab w:val="left" w:pos="3420"/>
        </w:tabs>
        <w:spacing w:line="360" w:lineRule="auto"/>
        <w:ind w:left="1800"/>
        <w:rPr>
          <w:i/>
          <w:iCs/>
        </w:rPr>
      </w:pPr>
      <w:r w:rsidRPr="005E48A4">
        <w:t>Regionale Unterschiede; Unterschied zwischen der schriftlichen und mündlichen Sprache</w:t>
      </w:r>
    </w:p>
    <w:p w:rsidR="001554DB" w:rsidRPr="005E48A4" w:rsidRDefault="001554DB" w:rsidP="000C4B0A">
      <w:pPr>
        <w:tabs>
          <w:tab w:val="left" w:pos="3420"/>
        </w:tabs>
        <w:spacing w:line="360" w:lineRule="auto"/>
        <w:ind w:left="1800"/>
        <w:rPr>
          <w:i/>
          <w:iCs/>
        </w:rPr>
      </w:pPr>
      <w:r w:rsidRPr="005E48A4">
        <w:t xml:space="preserve">vgl.: </w:t>
      </w:r>
      <w:r w:rsidRPr="005E48A4">
        <w:rPr>
          <w:i/>
          <w:iCs/>
        </w:rPr>
        <w:t>Hier stand sein Geburtshaus x Hier hat sein Geburtshaus gestanden. Hier ist sein Geburtshaus gestanden.</w:t>
      </w:r>
    </w:p>
    <w:p w:rsidR="001554DB" w:rsidRPr="005E48A4" w:rsidRDefault="001554DB" w:rsidP="002D307E">
      <w:pPr>
        <w:numPr>
          <w:ilvl w:val="1"/>
          <w:numId w:val="7"/>
        </w:numPr>
        <w:tabs>
          <w:tab w:val="clear" w:pos="1440"/>
          <w:tab w:val="num" w:pos="1800"/>
          <w:tab w:val="left" w:pos="3420"/>
        </w:tabs>
        <w:spacing w:line="360" w:lineRule="auto"/>
        <w:ind w:left="1800"/>
      </w:pPr>
      <w:r w:rsidRPr="005E48A4">
        <w:t xml:space="preserve">Aktualisierung - Präsens </w:t>
      </w:r>
      <w:proofErr w:type="spellStart"/>
      <w:r w:rsidRPr="005E48A4">
        <w:t>historicum</w:t>
      </w:r>
      <w:proofErr w:type="spellEnd"/>
      <w:r w:rsidRPr="005E48A4">
        <w:t xml:space="preserve">; Präsens statt Futurum </w:t>
      </w:r>
    </w:p>
    <w:p w:rsidR="001554DB" w:rsidRPr="005E48A4" w:rsidRDefault="001554DB" w:rsidP="000C4B0A">
      <w:pPr>
        <w:tabs>
          <w:tab w:val="left" w:pos="3420"/>
        </w:tabs>
        <w:spacing w:line="360" w:lineRule="auto"/>
        <w:ind w:left="1800"/>
      </w:pPr>
      <w:r>
        <w:t xml:space="preserve">(in Text 4) </w:t>
      </w:r>
      <w:r w:rsidRPr="005E48A4">
        <w:rPr>
          <w:i/>
          <w:iCs/>
        </w:rPr>
        <w:t xml:space="preserve">Sag i zum </w:t>
      </w:r>
      <w:proofErr w:type="spellStart"/>
      <w:r w:rsidRPr="005E48A4">
        <w:rPr>
          <w:i/>
          <w:iCs/>
        </w:rPr>
        <w:t>Cerwenka</w:t>
      </w:r>
      <w:proofErr w:type="spellEnd"/>
      <w:r w:rsidRPr="005E48A4">
        <w:t xml:space="preserve">: (Präsens </w:t>
      </w:r>
      <w:proofErr w:type="spellStart"/>
      <w:r w:rsidRPr="005E48A4">
        <w:t>historicum</w:t>
      </w:r>
      <w:proofErr w:type="spellEnd"/>
      <w:r w:rsidRPr="005E48A4">
        <w:t>)</w:t>
      </w:r>
    </w:p>
    <w:p w:rsidR="001554DB" w:rsidRDefault="001554DB" w:rsidP="000C4B0A">
      <w:pPr>
        <w:tabs>
          <w:tab w:val="left" w:pos="3420"/>
        </w:tabs>
        <w:spacing w:line="360" w:lineRule="auto"/>
        <w:ind w:left="1800"/>
      </w:pPr>
      <w:r w:rsidRPr="005E48A4">
        <w:rPr>
          <w:i/>
          <w:iCs/>
        </w:rPr>
        <w:t xml:space="preserve">den </w:t>
      </w:r>
      <w:proofErr w:type="spellStart"/>
      <w:r w:rsidRPr="005E48A4">
        <w:rPr>
          <w:i/>
          <w:iCs/>
        </w:rPr>
        <w:t>Fülm</w:t>
      </w:r>
      <w:proofErr w:type="spellEnd"/>
      <w:r w:rsidRPr="005E48A4">
        <w:rPr>
          <w:i/>
          <w:iCs/>
        </w:rPr>
        <w:t xml:space="preserve"> reich i dann ein; Sie rechnet </w:t>
      </w:r>
      <w:proofErr w:type="spellStart"/>
      <w:r w:rsidRPr="005E48A4">
        <w:rPr>
          <w:i/>
          <w:iCs/>
        </w:rPr>
        <w:t>hundertprozentich</w:t>
      </w:r>
      <w:proofErr w:type="spellEnd"/>
      <w:r w:rsidRPr="005E48A4">
        <w:rPr>
          <w:i/>
          <w:iCs/>
        </w:rPr>
        <w:t xml:space="preserve"> damit, </w:t>
      </w:r>
      <w:proofErr w:type="spellStart"/>
      <w:r w:rsidRPr="005E48A4">
        <w:rPr>
          <w:i/>
          <w:iCs/>
        </w:rPr>
        <w:t>daß</w:t>
      </w:r>
      <w:proofErr w:type="spellEnd"/>
      <w:r w:rsidRPr="005E48A4">
        <w:rPr>
          <w:i/>
          <w:iCs/>
        </w:rPr>
        <w:t xml:space="preserve"> an </w:t>
      </w:r>
      <w:proofErr w:type="spellStart"/>
      <w:r w:rsidRPr="005E48A4">
        <w:rPr>
          <w:i/>
          <w:iCs/>
        </w:rPr>
        <w:t>Buam</w:t>
      </w:r>
      <w:proofErr w:type="spellEnd"/>
      <w:r w:rsidRPr="005E48A4">
        <w:rPr>
          <w:i/>
          <w:iCs/>
        </w:rPr>
        <w:t xml:space="preserve"> </w:t>
      </w:r>
      <w:proofErr w:type="spellStart"/>
      <w:r w:rsidRPr="005E48A4">
        <w:rPr>
          <w:i/>
          <w:iCs/>
        </w:rPr>
        <w:t>kriagt</w:t>
      </w:r>
      <w:proofErr w:type="spellEnd"/>
      <w:r w:rsidRPr="005E48A4">
        <w:rPr>
          <w:i/>
          <w:iCs/>
        </w:rPr>
        <w:t xml:space="preserve">; </w:t>
      </w:r>
      <w:r w:rsidRPr="005E48A4">
        <w:t xml:space="preserve">(Präsens statt </w:t>
      </w:r>
      <w:proofErr w:type="spellStart"/>
      <w:r w:rsidRPr="005E48A4">
        <w:t>Futrurum</w:t>
      </w:r>
      <w:proofErr w:type="spellEnd"/>
      <w:r w:rsidRPr="005E48A4">
        <w:t>)</w:t>
      </w:r>
    </w:p>
    <w:p w:rsidR="000169CE" w:rsidRPr="005E48A4" w:rsidRDefault="000169CE" w:rsidP="000C4B0A">
      <w:pPr>
        <w:tabs>
          <w:tab w:val="left" w:pos="3420"/>
        </w:tabs>
        <w:spacing w:line="360" w:lineRule="auto"/>
        <w:ind w:left="1800"/>
      </w:pPr>
    </w:p>
    <w:p w:rsidR="001554DB" w:rsidRPr="005E48A4" w:rsidRDefault="001554DB" w:rsidP="002D307E">
      <w:pPr>
        <w:numPr>
          <w:ilvl w:val="0"/>
          <w:numId w:val="7"/>
        </w:numPr>
        <w:tabs>
          <w:tab w:val="clear" w:pos="720"/>
          <w:tab w:val="num" w:pos="1080"/>
          <w:tab w:val="left" w:pos="3420"/>
        </w:tabs>
        <w:spacing w:line="360" w:lineRule="auto"/>
        <w:ind w:left="1080"/>
        <w:rPr>
          <w:u w:val="single"/>
        </w:rPr>
      </w:pPr>
      <w:r w:rsidRPr="005E48A4">
        <w:rPr>
          <w:u w:val="single"/>
        </w:rPr>
        <w:lastRenderedPageBreak/>
        <w:t>Modus</w:t>
      </w:r>
    </w:p>
    <w:p w:rsidR="001554DB" w:rsidRPr="005E48A4" w:rsidRDefault="001554DB" w:rsidP="002D307E">
      <w:pPr>
        <w:numPr>
          <w:ilvl w:val="1"/>
          <w:numId w:val="7"/>
        </w:numPr>
        <w:tabs>
          <w:tab w:val="clear" w:pos="1440"/>
          <w:tab w:val="num" w:pos="1800"/>
          <w:tab w:val="left" w:pos="3420"/>
        </w:tabs>
        <w:spacing w:line="360" w:lineRule="auto"/>
        <w:ind w:left="1800"/>
      </w:pPr>
      <w:r w:rsidRPr="005E48A4">
        <w:t>höflicher</w:t>
      </w:r>
      <w:r>
        <w:t xml:space="preserve"> (Konjunktiv)</w:t>
      </w:r>
      <w:r w:rsidRPr="00B83CF5">
        <w:rPr>
          <w:i/>
          <w:iCs/>
        </w:rPr>
        <w:t xml:space="preserve"> </w:t>
      </w:r>
      <w:r w:rsidRPr="005E48A4">
        <w:rPr>
          <w:i/>
          <w:iCs/>
        </w:rPr>
        <w:t xml:space="preserve">Ich bücke dir Kuchen x Ich würde für dich Kuchen </w:t>
      </w:r>
      <w:r>
        <w:rPr>
          <w:i/>
          <w:iCs/>
        </w:rPr>
        <w:t>b</w:t>
      </w:r>
      <w:r w:rsidRPr="005E48A4">
        <w:rPr>
          <w:i/>
          <w:iCs/>
        </w:rPr>
        <w:t>acken</w:t>
      </w:r>
      <w:r>
        <w:rPr>
          <w:i/>
          <w:iCs/>
        </w:rPr>
        <w:t>.</w:t>
      </w:r>
    </w:p>
    <w:p w:rsidR="001554DB" w:rsidRPr="005E48A4" w:rsidRDefault="001554DB" w:rsidP="002D307E">
      <w:pPr>
        <w:numPr>
          <w:ilvl w:val="1"/>
          <w:numId w:val="7"/>
        </w:numPr>
        <w:tabs>
          <w:tab w:val="clear" w:pos="1440"/>
          <w:tab w:val="num" w:pos="1800"/>
          <w:tab w:val="left" w:pos="3420"/>
        </w:tabs>
        <w:spacing w:line="360" w:lineRule="auto"/>
        <w:ind w:left="1800"/>
      </w:pPr>
      <w:r w:rsidRPr="005E48A4">
        <w:t>neutraler</w:t>
      </w:r>
      <w:r>
        <w:t xml:space="preserve"> (modifizierter Imperativ, Frage)</w:t>
      </w:r>
      <w:r w:rsidRPr="00B83CF5">
        <w:rPr>
          <w:i/>
          <w:iCs/>
        </w:rPr>
        <w:t xml:space="preserve"> </w:t>
      </w:r>
      <w:r w:rsidRPr="005E48A4">
        <w:rPr>
          <w:i/>
          <w:iCs/>
        </w:rPr>
        <w:t>Könntest du bitte die Tür aufmachen? x Mach bitte die Tür auf!</w:t>
      </w:r>
    </w:p>
    <w:p w:rsidR="001554DB" w:rsidRPr="005E48A4" w:rsidRDefault="001554DB" w:rsidP="002D307E">
      <w:pPr>
        <w:numPr>
          <w:ilvl w:val="1"/>
          <w:numId w:val="7"/>
        </w:numPr>
        <w:tabs>
          <w:tab w:val="clear" w:pos="1440"/>
          <w:tab w:val="num" w:pos="1800"/>
          <w:tab w:val="left" w:pos="3420"/>
        </w:tabs>
        <w:spacing w:line="360" w:lineRule="auto"/>
        <w:ind w:left="1800"/>
      </w:pPr>
      <w:r w:rsidRPr="005E48A4">
        <w:t>„unhöflicher“</w:t>
      </w:r>
      <w:r>
        <w:t xml:space="preserve"> (Imperativ, Infinitiv)</w:t>
      </w:r>
      <w:r w:rsidRPr="005E48A4">
        <w:rPr>
          <w:i/>
          <w:iCs/>
        </w:rPr>
        <w:t xml:space="preserve"> </w:t>
      </w:r>
      <w:r>
        <w:rPr>
          <w:i/>
          <w:iCs/>
        </w:rPr>
        <w:t xml:space="preserve">Mach die Tür auf! </w:t>
      </w:r>
      <w:r w:rsidRPr="005E48A4">
        <w:rPr>
          <w:i/>
          <w:iCs/>
        </w:rPr>
        <w:t>Tür aufmachen!</w:t>
      </w:r>
    </w:p>
    <w:p w:rsidR="001554DB" w:rsidRPr="005E48A4" w:rsidRDefault="001554DB" w:rsidP="002D307E">
      <w:pPr>
        <w:numPr>
          <w:ilvl w:val="0"/>
          <w:numId w:val="7"/>
        </w:numPr>
        <w:tabs>
          <w:tab w:val="clear" w:pos="720"/>
          <w:tab w:val="num" w:pos="1080"/>
          <w:tab w:val="left" w:pos="3420"/>
        </w:tabs>
        <w:spacing w:line="360" w:lineRule="auto"/>
        <w:ind w:left="1080"/>
        <w:rPr>
          <w:u w:val="single"/>
        </w:rPr>
      </w:pPr>
      <w:r w:rsidRPr="005E48A4">
        <w:rPr>
          <w:u w:val="single"/>
        </w:rPr>
        <w:t>Genus</w:t>
      </w:r>
    </w:p>
    <w:p w:rsidR="001554DB" w:rsidRPr="005E48A4" w:rsidRDefault="001554DB" w:rsidP="002D307E">
      <w:pPr>
        <w:numPr>
          <w:ilvl w:val="1"/>
          <w:numId w:val="7"/>
        </w:numPr>
        <w:tabs>
          <w:tab w:val="clear" w:pos="1440"/>
          <w:tab w:val="num" w:pos="1800"/>
          <w:tab w:val="left" w:pos="3420"/>
        </w:tabs>
        <w:spacing w:line="360" w:lineRule="auto"/>
        <w:ind w:left="1800"/>
      </w:pPr>
      <w:r w:rsidRPr="005E48A4">
        <w:t>Nomina - als Stileme nur regionale Unterschiede</w:t>
      </w:r>
    </w:p>
    <w:p w:rsidR="001554DB" w:rsidRPr="002D307E" w:rsidRDefault="001554DB" w:rsidP="002D307E">
      <w:pPr>
        <w:tabs>
          <w:tab w:val="left" w:pos="3420"/>
        </w:tabs>
        <w:spacing w:line="360" w:lineRule="auto"/>
        <w:ind w:left="1800"/>
        <w:rPr>
          <w:i/>
          <w:iCs/>
          <w:lang w:val="en-AU"/>
        </w:rPr>
      </w:pPr>
      <w:proofErr w:type="gramStart"/>
      <w:r w:rsidRPr="002D307E">
        <w:rPr>
          <w:i/>
          <w:iCs/>
          <w:lang w:val="en-AU"/>
        </w:rPr>
        <w:t>s</w:t>
      </w:r>
      <w:proofErr w:type="gramEnd"/>
      <w:r w:rsidRPr="002D307E">
        <w:rPr>
          <w:i/>
          <w:iCs/>
          <w:lang w:val="en-AU"/>
        </w:rPr>
        <w:t xml:space="preserve"> </w:t>
      </w:r>
      <w:proofErr w:type="spellStart"/>
      <w:r w:rsidRPr="002D307E">
        <w:rPr>
          <w:i/>
          <w:iCs/>
          <w:lang w:val="en-AU"/>
        </w:rPr>
        <w:t>Fanta</w:t>
      </w:r>
      <w:proofErr w:type="spellEnd"/>
      <w:r w:rsidRPr="002D307E">
        <w:rPr>
          <w:i/>
          <w:iCs/>
          <w:lang w:val="en-AU"/>
        </w:rPr>
        <w:t xml:space="preserve"> </w:t>
      </w:r>
      <w:r w:rsidRPr="002D307E">
        <w:rPr>
          <w:lang w:val="en-AU"/>
        </w:rPr>
        <w:t xml:space="preserve">(A) </w:t>
      </w:r>
      <w:r w:rsidRPr="002D307E">
        <w:rPr>
          <w:i/>
          <w:iCs/>
          <w:lang w:val="en-AU"/>
        </w:rPr>
        <w:t xml:space="preserve">x e </w:t>
      </w:r>
      <w:proofErr w:type="spellStart"/>
      <w:r w:rsidRPr="002D307E">
        <w:rPr>
          <w:i/>
          <w:iCs/>
          <w:lang w:val="en-AU"/>
        </w:rPr>
        <w:t>Fanta</w:t>
      </w:r>
      <w:proofErr w:type="spellEnd"/>
      <w:r w:rsidRPr="002D307E">
        <w:rPr>
          <w:i/>
          <w:iCs/>
          <w:lang w:val="en-AU"/>
        </w:rPr>
        <w:t xml:space="preserve"> </w:t>
      </w:r>
      <w:r w:rsidRPr="002D307E">
        <w:rPr>
          <w:lang w:val="en-AU"/>
        </w:rPr>
        <w:t>(D)</w:t>
      </w:r>
    </w:p>
    <w:p w:rsidR="001554DB" w:rsidRPr="005E48A4" w:rsidRDefault="001554DB" w:rsidP="002D307E">
      <w:pPr>
        <w:numPr>
          <w:ilvl w:val="1"/>
          <w:numId w:val="7"/>
        </w:numPr>
        <w:tabs>
          <w:tab w:val="clear" w:pos="1440"/>
          <w:tab w:val="num" w:pos="1800"/>
          <w:tab w:val="left" w:pos="3420"/>
        </w:tabs>
        <w:spacing w:line="360" w:lineRule="auto"/>
        <w:ind w:left="1800"/>
      </w:pPr>
      <w:r>
        <w:t xml:space="preserve">Genus </w:t>
      </w:r>
      <w:proofErr w:type="spellStart"/>
      <w:r>
        <w:t>verbi</w:t>
      </w:r>
      <w:proofErr w:type="spellEnd"/>
      <w:r w:rsidRPr="005E48A4">
        <w:t xml:space="preserve"> - passiv: „</w:t>
      </w:r>
      <w:proofErr w:type="spellStart"/>
      <w:r w:rsidRPr="005E48A4">
        <w:t>Agensschwund</w:t>
      </w:r>
      <w:proofErr w:type="spellEnd"/>
      <w:r w:rsidRPr="005E48A4">
        <w:t>“, Fachjargon, oft auch „unhöflich“</w:t>
      </w:r>
    </w:p>
    <w:p w:rsidR="001554DB" w:rsidRPr="005E48A4" w:rsidRDefault="001554DB" w:rsidP="002D307E">
      <w:pPr>
        <w:tabs>
          <w:tab w:val="left" w:pos="3420"/>
        </w:tabs>
        <w:spacing w:line="360" w:lineRule="auto"/>
        <w:ind w:left="1440"/>
      </w:pPr>
      <w:r w:rsidRPr="005E48A4">
        <w:t>vgl.:</w:t>
      </w:r>
    </w:p>
    <w:p w:rsidR="001554DB" w:rsidRPr="005E48A4" w:rsidRDefault="001554DB" w:rsidP="002D307E">
      <w:pPr>
        <w:tabs>
          <w:tab w:val="left" w:pos="3420"/>
        </w:tabs>
        <w:spacing w:line="360" w:lineRule="auto"/>
        <w:ind w:left="1800"/>
        <w:rPr>
          <w:i/>
          <w:iCs/>
        </w:rPr>
      </w:pPr>
      <w:r w:rsidRPr="005E48A4">
        <w:rPr>
          <w:i/>
          <w:iCs/>
        </w:rPr>
        <w:t>Es wird ersucht älteren, behinderten oder Personen mit kleinen Kindern die Sitzplätze zu überlassen.</w:t>
      </w:r>
    </w:p>
    <w:p w:rsidR="001554DB" w:rsidRPr="005E48A4" w:rsidRDefault="001554DB" w:rsidP="002D307E">
      <w:pPr>
        <w:tabs>
          <w:tab w:val="left" w:pos="3420"/>
        </w:tabs>
        <w:spacing w:line="360" w:lineRule="auto"/>
        <w:ind w:left="1800"/>
        <w:rPr>
          <w:i/>
          <w:iCs/>
        </w:rPr>
      </w:pPr>
      <w:r w:rsidRPr="005E48A4">
        <w:rPr>
          <w:i/>
          <w:iCs/>
        </w:rPr>
        <w:t>Sehr geehrte Fahrgäste, wir bitten Sie die Sitzplätze jenen Personen zu überlassen, die diese notwendiger brauchen.</w:t>
      </w:r>
      <w:r w:rsidRPr="005E48A4">
        <w:rPr>
          <w:rStyle w:val="Znakapoznpodarou"/>
          <w:i/>
          <w:iCs/>
        </w:rPr>
        <w:footnoteReference w:id="4"/>
      </w:r>
    </w:p>
    <w:p w:rsidR="001554DB" w:rsidRPr="005E48A4" w:rsidRDefault="001554DB" w:rsidP="002D307E">
      <w:pPr>
        <w:numPr>
          <w:ilvl w:val="0"/>
          <w:numId w:val="7"/>
        </w:numPr>
        <w:tabs>
          <w:tab w:val="clear" w:pos="720"/>
          <w:tab w:val="num" w:pos="1080"/>
          <w:tab w:val="left" w:pos="3420"/>
        </w:tabs>
        <w:spacing w:line="360" w:lineRule="auto"/>
        <w:ind w:left="1080"/>
      </w:pPr>
      <w:r w:rsidRPr="005E48A4">
        <w:t>Steigerungsgrad (z.B. fälschlich beim Elativ)</w:t>
      </w:r>
    </w:p>
    <w:p w:rsidR="001554DB" w:rsidRPr="005E48A4" w:rsidRDefault="001554DB" w:rsidP="002D307E">
      <w:pPr>
        <w:tabs>
          <w:tab w:val="left" w:pos="3420"/>
        </w:tabs>
        <w:spacing w:line="360" w:lineRule="auto"/>
        <w:ind w:left="1416"/>
      </w:pPr>
      <w:r w:rsidRPr="005E48A4">
        <w:rPr>
          <w:i/>
          <w:iCs/>
        </w:rPr>
        <w:t>die optimalste Lösung; das 100%-</w:t>
      </w:r>
      <w:proofErr w:type="spellStart"/>
      <w:r w:rsidRPr="005E48A4">
        <w:rPr>
          <w:i/>
          <w:iCs/>
        </w:rPr>
        <w:t>igste</w:t>
      </w:r>
      <w:proofErr w:type="spellEnd"/>
      <w:r w:rsidRPr="005E48A4">
        <w:rPr>
          <w:i/>
          <w:iCs/>
        </w:rPr>
        <w:t xml:space="preserve"> Bier</w:t>
      </w:r>
      <w:r w:rsidRPr="005E48A4">
        <w:t>...</w:t>
      </w:r>
    </w:p>
    <w:p w:rsidR="001554DB" w:rsidRPr="005E48A4" w:rsidRDefault="001554DB" w:rsidP="002D307E">
      <w:pPr>
        <w:tabs>
          <w:tab w:val="left" w:pos="3420"/>
        </w:tabs>
        <w:spacing w:line="360" w:lineRule="auto"/>
        <w:ind w:left="1416"/>
        <w:rPr>
          <w:i/>
          <w:iCs/>
        </w:rPr>
      </w:pPr>
      <w:r w:rsidRPr="005E48A4">
        <w:rPr>
          <w:i/>
          <w:iCs/>
        </w:rPr>
        <w:t xml:space="preserve">die </w:t>
      </w:r>
      <w:r w:rsidRPr="005E48A4">
        <w:rPr>
          <w:b/>
          <w:bCs/>
          <w:i/>
          <w:iCs/>
        </w:rPr>
        <w:t>optimalsten</w:t>
      </w:r>
      <w:r w:rsidRPr="005E48A4">
        <w:rPr>
          <w:i/>
          <w:iCs/>
        </w:rPr>
        <w:t xml:space="preserve"> Lösungen; beim</w:t>
      </w:r>
      <w:r w:rsidRPr="005E48A4">
        <w:rPr>
          <w:b/>
          <w:bCs/>
          <w:i/>
          <w:iCs/>
        </w:rPr>
        <w:t xml:space="preserve"> idealsten </w:t>
      </w:r>
      <w:r w:rsidRPr="005E48A4">
        <w:rPr>
          <w:i/>
          <w:iCs/>
        </w:rPr>
        <w:t xml:space="preserve">Wetter; das </w:t>
      </w:r>
      <w:r w:rsidRPr="005E48A4">
        <w:rPr>
          <w:b/>
          <w:bCs/>
          <w:i/>
          <w:iCs/>
        </w:rPr>
        <w:t>100%-</w:t>
      </w:r>
      <w:proofErr w:type="spellStart"/>
      <w:r w:rsidRPr="005E48A4">
        <w:rPr>
          <w:b/>
          <w:bCs/>
          <w:i/>
          <w:iCs/>
        </w:rPr>
        <w:t>igste</w:t>
      </w:r>
      <w:proofErr w:type="spellEnd"/>
      <w:r w:rsidRPr="005E48A4">
        <w:rPr>
          <w:i/>
          <w:iCs/>
        </w:rPr>
        <w:t xml:space="preserve"> Bier;</w:t>
      </w:r>
    </w:p>
    <w:p w:rsidR="001554DB" w:rsidRPr="005E48A4" w:rsidRDefault="001554DB" w:rsidP="002D307E">
      <w:pPr>
        <w:tabs>
          <w:tab w:val="left" w:pos="3420"/>
        </w:tabs>
        <w:spacing w:line="360" w:lineRule="auto"/>
        <w:ind w:left="1416"/>
        <w:rPr>
          <w:i/>
          <w:iCs/>
        </w:rPr>
      </w:pPr>
      <w:r w:rsidRPr="005E48A4">
        <w:rPr>
          <w:i/>
          <w:iCs/>
        </w:rPr>
        <w:t>--</w:t>
      </w:r>
    </w:p>
    <w:p w:rsidR="001554DB" w:rsidRPr="005E48A4" w:rsidRDefault="001554DB" w:rsidP="002D307E">
      <w:pPr>
        <w:tabs>
          <w:tab w:val="left" w:pos="3420"/>
        </w:tabs>
        <w:spacing w:line="360" w:lineRule="auto"/>
        <w:ind w:left="1416"/>
        <w:rPr>
          <w:vanish/>
        </w:rPr>
      </w:pPr>
      <w:r w:rsidRPr="005E48A4">
        <w:rPr>
          <w:i/>
          <w:iCs/>
        </w:rPr>
        <w:t xml:space="preserve">Ich hoffe, </w:t>
      </w:r>
      <w:proofErr w:type="spellStart"/>
      <w:r w:rsidRPr="005E48A4">
        <w:rPr>
          <w:i/>
          <w:iCs/>
        </w:rPr>
        <w:t>daß</w:t>
      </w:r>
      <w:proofErr w:type="spellEnd"/>
      <w:r w:rsidRPr="005E48A4">
        <w:rPr>
          <w:i/>
          <w:iCs/>
        </w:rPr>
        <w:t xml:space="preserve"> </w:t>
      </w:r>
      <w:proofErr w:type="spellStart"/>
      <w:r w:rsidRPr="005E48A4">
        <w:rPr>
          <w:i/>
          <w:iCs/>
        </w:rPr>
        <w:t>Goldi</w:t>
      </w:r>
      <w:proofErr w:type="spellEnd"/>
      <w:r w:rsidRPr="005E48A4">
        <w:rPr>
          <w:i/>
          <w:iCs/>
        </w:rPr>
        <w:t xml:space="preserve"> selbst in der Lage ist, sich vom </w:t>
      </w:r>
      <w:r w:rsidRPr="005E48A4">
        <w:rPr>
          <w:b/>
          <w:bCs/>
          <w:i/>
          <w:iCs/>
        </w:rPr>
        <w:t>absolutesten Tiefpunkt</w:t>
      </w:r>
      <w:r w:rsidRPr="005E48A4">
        <w:rPr>
          <w:i/>
          <w:iCs/>
        </w:rPr>
        <w:t xml:space="preserve"> seiner erfolgreichen Karriere zu lösen, da in der derzeitigen Situation sowohl der Sport aber auch der Mensch Goldberger auf der Strecke bleibt</w:t>
      </w:r>
      <w:r w:rsidRPr="005E48A4">
        <w:rPr>
          <w:rStyle w:val="Znakapoznpodarou"/>
          <w:i/>
          <w:iCs/>
        </w:rPr>
        <w:footnoteReference w:id="5"/>
      </w:r>
    </w:p>
    <w:p w:rsidR="001554DB" w:rsidRPr="005E48A4" w:rsidRDefault="001554DB" w:rsidP="002D307E">
      <w:pPr>
        <w:tabs>
          <w:tab w:val="left" w:pos="3420"/>
        </w:tabs>
        <w:spacing w:line="360" w:lineRule="auto"/>
        <w:ind w:left="1416"/>
      </w:pPr>
    </w:p>
    <w:p w:rsidR="001554DB" w:rsidRPr="005E48A4" w:rsidRDefault="001554DB" w:rsidP="002D307E">
      <w:pPr>
        <w:numPr>
          <w:ilvl w:val="0"/>
          <w:numId w:val="7"/>
        </w:numPr>
        <w:tabs>
          <w:tab w:val="clear" w:pos="720"/>
          <w:tab w:val="num" w:pos="1080"/>
          <w:tab w:val="left" w:pos="3420"/>
        </w:tabs>
        <w:spacing w:line="360" w:lineRule="auto"/>
        <w:ind w:left="1080"/>
      </w:pPr>
      <w:r w:rsidRPr="005E48A4">
        <w:t xml:space="preserve">ältere Konjugations- oder Deklinationsformen </w:t>
      </w:r>
    </w:p>
    <w:p w:rsidR="001554DB" w:rsidRPr="005E48A4" w:rsidRDefault="001554DB" w:rsidP="002D307E">
      <w:pPr>
        <w:tabs>
          <w:tab w:val="left" w:pos="3420"/>
        </w:tabs>
        <w:spacing w:line="360" w:lineRule="auto"/>
        <w:ind w:left="1416"/>
        <w:rPr>
          <w:i/>
          <w:iCs/>
        </w:rPr>
      </w:pPr>
      <w:r w:rsidRPr="005E48A4">
        <w:rPr>
          <w:i/>
          <w:iCs/>
        </w:rPr>
        <w:t>in unserem Haus</w:t>
      </w:r>
      <w:r w:rsidRPr="005E48A4">
        <w:rPr>
          <w:b/>
          <w:bCs/>
          <w:i/>
          <w:iCs/>
        </w:rPr>
        <w:t>e</w:t>
      </w:r>
      <w:r w:rsidRPr="005E48A4">
        <w:rPr>
          <w:i/>
          <w:iCs/>
        </w:rPr>
        <w:t>, in diesem Fall</w:t>
      </w:r>
      <w:r w:rsidRPr="005E48A4">
        <w:rPr>
          <w:b/>
          <w:bCs/>
          <w:i/>
          <w:iCs/>
        </w:rPr>
        <w:t>e</w:t>
      </w:r>
      <w:r w:rsidRPr="005E48A4">
        <w:rPr>
          <w:i/>
          <w:iCs/>
        </w:rPr>
        <w:t xml:space="preserve"> x in unserem Haus, in diesem Fall...</w:t>
      </w:r>
    </w:p>
    <w:p w:rsidR="001554DB" w:rsidRPr="005E48A4" w:rsidRDefault="001554DB" w:rsidP="002D307E">
      <w:pPr>
        <w:tabs>
          <w:tab w:val="left" w:pos="3420"/>
        </w:tabs>
        <w:spacing w:line="360" w:lineRule="auto"/>
        <w:ind w:left="1416"/>
        <w:rPr>
          <w:i/>
          <w:iCs/>
        </w:rPr>
      </w:pPr>
      <w:r w:rsidRPr="005E48A4">
        <w:rPr>
          <w:i/>
          <w:iCs/>
        </w:rPr>
        <w:t xml:space="preserve">geschienen x </w:t>
      </w:r>
      <w:proofErr w:type="spellStart"/>
      <w:r w:rsidRPr="005E48A4">
        <w:rPr>
          <w:i/>
          <w:iCs/>
        </w:rPr>
        <w:t>gescheint</w:t>
      </w:r>
      <w:proofErr w:type="spellEnd"/>
      <w:r w:rsidRPr="005E48A4">
        <w:rPr>
          <w:i/>
          <w:iCs/>
        </w:rPr>
        <w:t>;</w:t>
      </w:r>
    </w:p>
    <w:p w:rsidR="001554DB" w:rsidRPr="005E48A4" w:rsidRDefault="001554DB" w:rsidP="002D307E">
      <w:pPr>
        <w:tabs>
          <w:tab w:val="left" w:pos="3420"/>
        </w:tabs>
        <w:spacing w:line="360" w:lineRule="auto"/>
        <w:ind w:left="1416"/>
      </w:pPr>
      <w:r w:rsidRPr="005E48A4">
        <w:t>vgl.:</w:t>
      </w:r>
    </w:p>
    <w:p w:rsidR="001554DB" w:rsidRPr="005E48A4" w:rsidRDefault="001554DB" w:rsidP="002D307E">
      <w:pPr>
        <w:tabs>
          <w:tab w:val="left" w:pos="3420"/>
        </w:tabs>
        <w:spacing w:line="360" w:lineRule="auto"/>
        <w:ind w:left="1416"/>
        <w:rPr>
          <w:b/>
          <w:bCs/>
          <w:i/>
          <w:iCs/>
        </w:rPr>
      </w:pPr>
      <w:r w:rsidRPr="005E48A4">
        <w:rPr>
          <w:i/>
          <w:iCs/>
        </w:rPr>
        <w:t xml:space="preserve">da heuer schon die Sonne </w:t>
      </w:r>
      <w:r w:rsidRPr="005E48A4">
        <w:rPr>
          <w:b/>
          <w:bCs/>
          <w:i/>
          <w:iCs/>
        </w:rPr>
        <w:t>geschienen hat</w:t>
      </w:r>
    </w:p>
    <w:p w:rsidR="001554DB" w:rsidRPr="005E48A4" w:rsidRDefault="001554DB" w:rsidP="002D307E">
      <w:pPr>
        <w:tabs>
          <w:tab w:val="left" w:pos="3420"/>
        </w:tabs>
        <w:spacing w:line="360" w:lineRule="auto"/>
        <w:ind w:left="1416"/>
        <w:rPr>
          <w:i/>
          <w:iCs/>
          <w:vanish/>
        </w:rPr>
      </w:pPr>
      <w:r w:rsidRPr="005E48A4">
        <w:rPr>
          <w:i/>
          <w:iCs/>
        </w:rPr>
        <w:t xml:space="preserve">Doch auf dem Kleinglockner habe noch die Sonne </w:t>
      </w:r>
      <w:proofErr w:type="spellStart"/>
      <w:r w:rsidRPr="005E48A4">
        <w:rPr>
          <w:b/>
          <w:bCs/>
          <w:i/>
          <w:iCs/>
        </w:rPr>
        <w:t>gescheint</w:t>
      </w:r>
      <w:proofErr w:type="spellEnd"/>
      <w:r w:rsidRPr="005E48A4">
        <w:rPr>
          <w:b/>
          <w:bCs/>
          <w:i/>
          <w:iCs/>
        </w:rPr>
        <w:t xml:space="preserve">, </w:t>
      </w:r>
      <w:r w:rsidRPr="00B83CF5">
        <w:rPr>
          <w:i/>
          <w:iCs/>
        </w:rPr>
        <w:t>sagte Fleissner</w:t>
      </w:r>
      <w:r w:rsidRPr="005E48A4">
        <w:rPr>
          <w:i/>
          <w:iCs/>
        </w:rPr>
        <w:t>.</w:t>
      </w:r>
      <w:r w:rsidRPr="005E48A4">
        <w:rPr>
          <w:rStyle w:val="Znakapoznpodarou"/>
          <w:i/>
          <w:iCs/>
        </w:rPr>
        <w:footnoteReference w:id="6"/>
      </w:r>
    </w:p>
    <w:p w:rsidR="001554DB" w:rsidRPr="005E48A4" w:rsidRDefault="001554DB" w:rsidP="0020290E">
      <w:pPr>
        <w:tabs>
          <w:tab w:val="left" w:pos="3420"/>
        </w:tabs>
        <w:spacing w:line="360" w:lineRule="auto"/>
        <w:ind w:left="360"/>
      </w:pPr>
      <w:r>
        <w:br w:type="page"/>
      </w:r>
      <w:r w:rsidRPr="005E48A4">
        <w:lastRenderedPageBreak/>
        <w:t>PHONETIK</w:t>
      </w:r>
      <w:r>
        <w:t xml:space="preserve"> (phonetische Stileme)</w:t>
      </w:r>
    </w:p>
    <w:p w:rsidR="001554DB" w:rsidRPr="005E48A4" w:rsidRDefault="001554DB" w:rsidP="0020290E">
      <w:pPr>
        <w:numPr>
          <w:ilvl w:val="0"/>
          <w:numId w:val="7"/>
        </w:numPr>
        <w:tabs>
          <w:tab w:val="clear" w:pos="720"/>
          <w:tab w:val="num" w:pos="1080"/>
          <w:tab w:val="left" w:pos="3420"/>
        </w:tabs>
        <w:spacing w:line="360" w:lineRule="auto"/>
        <w:ind w:left="1080"/>
      </w:pPr>
      <w:r w:rsidRPr="005E48A4">
        <w:t>Aussprache</w:t>
      </w:r>
    </w:p>
    <w:p w:rsidR="001554DB" w:rsidRPr="005E48A4" w:rsidRDefault="001554DB" w:rsidP="0020290E">
      <w:pPr>
        <w:numPr>
          <w:ilvl w:val="1"/>
          <w:numId w:val="7"/>
        </w:numPr>
        <w:tabs>
          <w:tab w:val="clear" w:pos="1440"/>
          <w:tab w:val="num" w:pos="1800"/>
          <w:tab w:val="left" w:pos="3420"/>
        </w:tabs>
        <w:spacing w:line="360" w:lineRule="auto"/>
        <w:ind w:left="1800"/>
      </w:pPr>
      <w:r w:rsidRPr="005E48A4">
        <w:t xml:space="preserve">Auslaut: </w:t>
      </w:r>
      <w:r w:rsidRPr="005E48A4">
        <w:rPr>
          <w:i/>
          <w:iCs/>
        </w:rPr>
        <w:t>lustig</w:t>
      </w:r>
      <w:r w:rsidRPr="005E48A4">
        <w:t xml:space="preserve"> [-</w:t>
      </w:r>
      <w:proofErr w:type="spellStart"/>
      <w:r w:rsidRPr="005E48A4">
        <w:t>ig</w:t>
      </w:r>
      <w:proofErr w:type="spellEnd"/>
      <w:r w:rsidRPr="005E48A4">
        <w:t>: -ich, -</w:t>
      </w:r>
      <w:proofErr w:type="spellStart"/>
      <w:r w:rsidRPr="005E48A4">
        <w:t>ik</w:t>
      </w:r>
      <w:proofErr w:type="spellEnd"/>
      <w:r w:rsidRPr="005E48A4">
        <w:t>, -</w:t>
      </w:r>
      <w:proofErr w:type="spellStart"/>
      <w:r w:rsidRPr="005E48A4">
        <w:t>isch</w:t>
      </w:r>
      <w:proofErr w:type="spellEnd"/>
      <w:r w:rsidRPr="005E48A4">
        <w:t>]</w:t>
      </w:r>
    </w:p>
    <w:p w:rsidR="001554DB" w:rsidRPr="005E48A4" w:rsidRDefault="001554DB" w:rsidP="0020290E">
      <w:pPr>
        <w:numPr>
          <w:ilvl w:val="1"/>
          <w:numId w:val="7"/>
        </w:numPr>
        <w:tabs>
          <w:tab w:val="clear" w:pos="1440"/>
          <w:tab w:val="num" w:pos="1800"/>
          <w:tab w:val="left" w:pos="3420"/>
        </w:tabs>
        <w:spacing w:line="360" w:lineRule="auto"/>
        <w:ind w:left="1800"/>
      </w:pPr>
      <w:r w:rsidRPr="005E48A4">
        <w:t xml:space="preserve">Anlaut: </w:t>
      </w:r>
      <w:r w:rsidRPr="005E48A4">
        <w:rPr>
          <w:i/>
          <w:iCs/>
        </w:rPr>
        <w:t>China</w:t>
      </w:r>
      <w:r w:rsidRPr="005E48A4">
        <w:t xml:space="preserve"> [k-, </w:t>
      </w:r>
      <w:proofErr w:type="spellStart"/>
      <w:r w:rsidRPr="005E48A4">
        <w:t>tsch</w:t>
      </w:r>
      <w:proofErr w:type="spellEnd"/>
      <w:r w:rsidRPr="005E48A4">
        <w:t xml:space="preserve">-, </w:t>
      </w:r>
      <w:proofErr w:type="spellStart"/>
      <w:r w:rsidRPr="005E48A4">
        <w:t>sch</w:t>
      </w:r>
      <w:proofErr w:type="spellEnd"/>
      <w:r w:rsidRPr="005E48A4">
        <w:t>-]</w:t>
      </w:r>
    </w:p>
    <w:p w:rsidR="001554DB" w:rsidRPr="005E48A4" w:rsidRDefault="001554DB" w:rsidP="0020290E">
      <w:pPr>
        <w:tabs>
          <w:tab w:val="left" w:pos="3420"/>
        </w:tabs>
        <w:spacing w:line="360" w:lineRule="auto"/>
        <w:ind w:left="360"/>
      </w:pPr>
      <w:r w:rsidRPr="005E48A4">
        <w:t>Suprasegmentalia</w:t>
      </w:r>
    </w:p>
    <w:p w:rsidR="001554DB" w:rsidRPr="005E48A4" w:rsidRDefault="001554DB" w:rsidP="0020290E">
      <w:pPr>
        <w:tabs>
          <w:tab w:val="left" w:pos="3420"/>
        </w:tabs>
        <w:spacing w:line="360" w:lineRule="auto"/>
        <w:ind w:left="360"/>
      </w:pPr>
      <w:r w:rsidRPr="005E48A4">
        <w:t>- weisen eher auf regionale Stile</w:t>
      </w:r>
      <w:r>
        <w:t xml:space="preserve"> hin</w:t>
      </w:r>
      <w:r w:rsidRPr="005E48A4">
        <w:t>; aus der stilistischen Sicht noch wenig beschrieben</w:t>
      </w:r>
    </w:p>
    <w:p w:rsidR="001554DB" w:rsidRPr="005E48A4" w:rsidRDefault="001554DB" w:rsidP="0020290E">
      <w:pPr>
        <w:numPr>
          <w:ilvl w:val="1"/>
          <w:numId w:val="7"/>
        </w:numPr>
        <w:tabs>
          <w:tab w:val="clear" w:pos="1440"/>
          <w:tab w:val="num" w:pos="1800"/>
          <w:tab w:val="left" w:pos="3420"/>
        </w:tabs>
        <w:spacing w:line="360" w:lineRule="auto"/>
        <w:ind w:left="1800"/>
      </w:pPr>
      <w:r w:rsidRPr="005E48A4">
        <w:t xml:space="preserve">Betonung: </w:t>
      </w:r>
      <w:proofErr w:type="spellStart"/>
      <w:r w:rsidRPr="005E48A4">
        <w:rPr>
          <w:i/>
          <w:iCs/>
        </w:rPr>
        <w:t>Mathe´matik</w:t>
      </w:r>
      <w:proofErr w:type="spellEnd"/>
      <w:r w:rsidRPr="005E48A4">
        <w:rPr>
          <w:i/>
          <w:iCs/>
        </w:rPr>
        <w:t xml:space="preserve"> x </w:t>
      </w:r>
      <w:proofErr w:type="spellStart"/>
      <w:r w:rsidRPr="005E48A4">
        <w:rPr>
          <w:i/>
          <w:iCs/>
        </w:rPr>
        <w:t>Mathema´tik</w:t>
      </w:r>
      <w:proofErr w:type="spellEnd"/>
      <w:r w:rsidRPr="005E48A4">
        <w:rPr>
          <w:i/>
          <w:iCs/>
        </w:rPr>
        <w:t xml:space="preserve">; ´Kaffee x </w:t>
      </w:r>
      <w:proofErr w:type="spellStart"/>
      <w:r w:rsidRPr="005E48A4">
        <w:rPr>
          <w:i/>
          <w:iCs/>
        </w:rPr>
        <w:t>Kaf´fee</w:t>
      </w:r>
      <w:proofErr w:type="spellEnd"/>
    </w:p>
    <w:p w:rsidR="001554DB" w:rsidRPr="005E48A4" w:rsidRDefault="001554DB" w:rsidP="0020290E">
      <w:pPr>
        <w:numPr>
          <w:ilvl w:val="1"/>
          <w:numId w:val="7"/>
        </w:numPr>
        <w:tabs>
          <w:tab w:val="clear" w:pos="1440"/>
          <w:tab w:val="num" w:pos="1800"/>
          <w:tab w:val="left" w:pos="3420"/>
        </w:tabs>
        <w:spacing w:line="360" w:lineRule="auto"/>
        <w:ind w:left="1800"/>
      </w:pPr>
      <w:r w:rsidRPr="005E48A4">
        <w:t>Intonation - „melodische“ x „weniger melodische“ Intonation</w:t>
      </w:r>
    </w:p>
    <w:p w:rsidR="001554DB" w:rsidRDefault="001554DB" w:rsidP="0020290E">
      <w:pPr>
        <w:numPr>
          <w:ilvl w:val="1"/>
          <w:numId w:val="7"/>
        </w:numPr>
        <w:tabs>
          <w:tab w:val="clear" w:pos="1440"/>
          <w:tab w:val="num" w:pos="1800"/>
          <w:tab w:val="left" w:pos="3420"/>
        </w:tabs>
        <w:spacing w:line="360" w:lineRule="auto"/>
        <w:ind w:left="1800"/>
      </w:pPr>
      <w:r w:rsidRPr="005E48A4">
        <w:t xml:space="preserve">Lautstärke etc. </w:t>
      </w:r>
    </w:p>
    <w:p w:rsidR="001554DB" w:rsidRPr="00551182" w:rsidRDefault="001554DB" w:rsidP="00551182">
      <w:pPr>
        <w:tabs>
          <w:tab w:val="left" w:pos="3420"/>
        </w:tabs>
        <w:spacing w:line="360" w:lineRule="auto"/>
        <w:rPr>
          <w:b/>
          <w:bCs/>
          <w:i/>
          <w:iCs/>
          <w:u w:val="single"/>
          <w:lang w:val="de-DE"/>
        </w:rPr>
      </w:pPr>
      <w:r>
        <w:br w:type="page"/>
      </w:r>
      <w:r w:rsidRPr="00551182">
        <w:rPr>
          <w:b/>
          <w:bCs/>
          <w:i/>
          <w:iCs/>
          <w:u w:val="single"/>
          <w:lang w:val="de-DE"/>
        </w:rPr>
        <w:lastRenderedPageBreak/>
        <w:t>Aufgaben 4d</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20"/>
      </w:tblGrid>
      <w:tr w:rsidR="001554DB" w:rsidRPr="00C03B49">
        <w:trPr>
          <w:trHeight w:val="10567"/>
        </w:trPr>
        <w:tc>
          <w:tcPr>
            <w:tcW w:w="8820" w:type="dxa"/>
          </w:tcPr>
          <w:p w:rsidR="001554DB" w:rsidRPr="00C03B49" w:rsidRDefault="001554DB" w:rsidP="00C03B49">
            <w:pPr>
              <w:spacing w:after="90" w:line="375" w:lineRule="atLeast"/>
              <w:outlineLvl w:val="3"/>
              <w:rPr>
                <w:rFonts w:ascii="Impact" w:hAnsi="Impact" w:cs="Impact"/>
                <w:color w:val="C81E28"/>
                <w:sz w:val="30"/>
                <w:szCs w:val="30"/>
                <w:lang w:eastAsia="cs-CZ"/>
              </w:rPr>
            </w:pPr>
            <w:r w:rsidRPr="00C03B49">
              <w:rPr>
                <w:rFonts w:ascii="Impact" w:hAnsi="Impact" w:cs="Impact"/>
                <w:color w:val="C81E28"/>
                <w:sz w:val="30"/>
                <w:szCs w:val="30"/>
                <w:lang w:eastAsia="cs-CZ"/>
              </w:rPr>
              <w:t>Nach Radunfall</w:t>
            </w:r>
          </w:p>
          <w:p w:rsidR="001554DB" w:rsidRPr="00C03B49" w:rsidRDefault="001554DB" w:rsidP="00C03B49">
            <w:pPr>
              <w:spacing w:after="90" w:line="690" w:lineRule="atLeast"/>
              <w:outlineLvl w:val="0"/>
              <w:rPr>
                <w:rFonts w:ascii="Impact" w:hAnsi="Impact" w:cs="Impact"/>
                <w:color w:val="292E33"/>
                <w:kern w:val="36"/>
                <w:sz w:val="60"/>
                <w:szCs w:val="60"/>
                <w:lang w:eastAsia="cs-CZ"/>
              </w:rPr>
            </w:pPr>
            <w:proofErr w:type="spellStart"/>
            <w:r w:rsidRPr="00C03B49">
              <w:rPr>
                <w:rFonts w:ascii="Impact" w:hAnsi="Impact" w:cs="Impact"/>
                <w:color w:val="292E33"/>
                <w:kern w:val="36"/>
                <w:sz w:val="60"/>
                <w:szCs w:val="60"/>
                <w:lang w:eastAsia="cs-CZ"/>
              </w:rPr>
              <w:t>Rauschige</w:t>
            </w:r>
            <w:proofErr w:type="spellEnd"/>
            <w:r w:rsidRPr="00C03B49">
              <w:rPr>
                <w:rFonts w:ascii="Impact" w:hAnsi="Impact" w:cs="Impact"/>
                <w:color w:val="292E33"/>
                <w:kern w:val="36"/>
                <w:sz w:val="60"/>
                <w:szCs w:val="60"/>
                <w:lang w:eastAsia="cs-CZ"/>
              </w:rPr>
              <w:t xml:space="preserve"> (31) trat Polizist in Schritt</w:t>
            </w:r>
          </w:p>
          <w:p w:rsidR="001554DB" w:rsidRPr="00C03B49" w:rsidRDefault="00003E24" w:rsidP="00C03B49">
            <w:pPr>
              <w:spacing w:line="240" w:lineRule="atLeast"/>
              <w:rPr>
                <w:rFonts w:ascii="Verdana" w:hAnsi="Verdana" w:cs="Verdana"/>
                <w:color w:val="000000"/>
                <w:sz w:val="18"/>
                <w:szCs w:val="18"/>
                <w:lang w:eastAsia="cs-CZ"/>
              </w:rPr>
            </w:pPr>
            <w:r w:rsidRPr="00441C70">
              <w:rPr>
                <w:rFonts w:ascii="Verdana" w:hAnsi="Verdana" w:cs="Verdana"/>
                <w:noProof/>
                <w:color w:val="000000"/>
                <w:sz w:val="18"/>
                <w:szCs w:val="18"/>
                <w:lang w:val="cs-CZ" w:eastAsia="cs-CZ"/>
              </w:rPr>
              <w:pict>
                <v:shape id="obrázek 2" o:spid="_x0000_i1027" type="#_x0000_t75" alt="http://austria1.adverserve.net/RealMedia/ads/adstream_lx.ads/oe24.at/oesterreich/chronik/article/747432/L27/1712733843/Bottom1/oe24/oe24_google_artikel/oe24_google_artikel.html/57475a4c7645784b6d47344144527655?_RM_EMPTY_&amp;" style="width:.75pt;height:.75pt;visibility:visible">
                  <v:imagedata r:id="rId10" o:title=""/>
                </v:shape>
              </w:pict>
            </w:r>
          </w:p>
          <w:p w:rsidR="001554DB" w:rsidRPr="00C03B49" w:rsidRDefault="00003E24" w:rsidP="00C03B49">
            <w:pPr>
              <w:spacing w:line="240" w:lineRule="atLeast"/>
              <w:rPr>
                <w:rFonts w:ascii="Verdana" w:hAnsi="Verdana" w:cs="Verdana"/>
                <w:color w:val="000000"/>
                <w:sz w:val="18"/>
                <w:szCs w:val="18"/>
                <w:lang w:eastAsia="cs-CZ"/>
              </w:rPr>
            </w:pPr>
            <w:r w:rsidRPr="00441C70">
              <w:rPr>
                <w:rFonts w:ascii="Verdana" w:hAnsi="Verdana" w:cs="Verdana"/>
                <w:noProof/>
                <w:color w:val="000000"/>
                <w:sz w:val="18"/>
                <w:szCs w:val="18"/>
                <w:lang w:val="cs-CZ" w:eastAsia="cs-CZ"/>
              </w:rPr>
              <w:pict>
                <v:shape id="obrázek 3" o:spid="_x0000_i1028" type="#_x0000_t75" alt="Radunfall" style="width:330pt;height:165pt;visibility:visible">
                  <v:imagedata r:id="rId11" o:title=""/>
                </v:shape>
              </w:pict>
            </w:r>
          </w:p>
          <w:p w:rsidR="001554DB" w:rsidRPr="00C03B49" w:rsidRDefault="001554DB" w:rsidP="00C03B49">
            <w:pPr>
              <w:spacing w:line="180" w:lineRule="atLeast"/>
              <w:jc w:val="right"/>
              <w:rPr>
                <w:rFonts w:ascii="Verdana" w:hAnsi="Verdana" w:cs="Verdana"/>
                <w:color w:val="292E33"/>
                <w:sz w:val="12"/>
                <w:szCs w:val="12"/>
                <w:lang w:eastAsia="cs-CZ"/>
              </w:rPr>
            </w:pPr>
            <w:r w:rsidRPr="00C03B49">
              <w:rPr>
                <w:rFonts w:ascii="Verdana" w:hAnsi="Verdana" w:cs="Verdana"/>
                <w:color w:val="292E33"/>
                <w:sz w:val="12"/>
                <w:szCs w:val="12"/>
                <w:lang w:eastAsia="cs-CZ"/>
              </w:rPr>
              <w:t>© Getty Images</w:t>
            </w:r>
          </w:p>
          <w:p w:rsidR="001554DB" w:rsidRPr="00C03B49" w:rsidRDefault="001554DB" w:rsidP="00C03B49">
            <w:pPr>
              <w:spacing w:after="150" w:line="270" w:lineRule="atLeast"/>
              <w:rPr>
                <w:rFonts w:ascii="Verdana" w:hAnsi="Verdana" w:cs="Verdana"/>
                <w:b/>
                <w:bCs/>
                <w:color w:val="292E33"/>
                <w:sz w:val="20"/>
                <w:szCs w:val="20"/>
                <w:lang w:eastAsia="cs-CZ"/>
              </w:rPr>
            </w:pPr>
            <w:r w:rsidRPr="00C03B49">
              <w:rPr>
                <w:rFonts w:ascii="Verdana" w:hAnsi="Verdana" w:cs="Verdana"/>
                <w:b/>
                <w:bCs/>
                <w:color w:val="292E33"/>
                <w:sz w:val="20"/>
                <w:szCs w:val="20"/>
                <w:lang w:eastAsia="cs-CZ"/>
              </w:rPr>
              <w:t>Sie ließ sich trotz Verletzungen nicht helfen und attackierte Beamte.</w:t>
            </w:r>
          </w:p>
          <w:p w:rsidR="001554DB" w:rsidRPr="00C03B49" w:rsidRDefault="001554DB" w:rsidP="00C03B49">
            <w:pPr>
              <w:spacing w:after="150" w:line="270" w:lineRule="atLeast"/>
              <w:rPr>
                <w:rFonts w:ascii="Verdana" w:hAnsi="Verdana" w:cs="Verdana"/>
                <w:color w:val="000000"/>
                <w:sz w:val="20"/>
                <w:szCs w:val="20"/>
                <w:lang w:eastAsia="cs-CZ"/>
              </w:rPr>
            </w:pPr>
            <w:proofErr w:type="spellStart"/>
            <w:r w:rsidRPr="00C03B49">
              <w:rPr>
                <w:rFonts w:ascii="Verdana" w:hAnsi="Verdana" w:cs="Verdana"/>
                <w:i/>
                <w:iCs/>
                <w:color w:val="000000"/>
                <w:sz w:val="20"/>
                <w:szCs w:val="20"/>
                <w:lang w:eastAsia="cs-CZ"/>
              </w:rPr>
              <w:t>Telfs</w:t>
            </w:r>
            <w:proofErr w:type="spellEnd"/>
            <w:r w:rsidRPr="00C03B49">
              <w:rPr>
                <w:rFonts w:ascii="Verdana" w:hAnsi="Verdana" w:cs="Verdana"/>
                <w:i/>
                <w:iCs/>
                <w:color w:val="000000"/>
                <w:sz w:val="20"/>
                <w:szCs w:val="20"/>
                <w:lang w:eastAsia="cs-CZ"/>
              </w:rPr>
              <w:t>. </w:t>
            </w:r>
            <w:r w:rsidRPr="00C03B49">
              <w:rPr>
                <w:rFonts w:ascii="Verdana" w:hAnsi="Verdana" w:cs="Verdana"/>
                <w:color w:val="000000"/>
                <w:sz w:val="20"/>
                <w:szCs w:val="20"/>
                <w:lang w:eastAsia="cs-CZ"/>
              </w:rPr>
              <w:t xml:space="preserve">Eine völlig Betrunkene (31) hatte es am Dienstag in </w:t>
            </w:r>
            <w:proofErr w:type="spellStart"/>
            <w:r w:rsidRPr="00C03B49">
              <w:rPr>
                <w:rFonts w:ascii="Verdana" w:hAnsi="Verdana" w:cs="Verdana"/>
                <w:color w:val="000000"/>
                <w:sz w:val="20"/>
                <w:szCs w:val="20"/>
                <w:lang w:eastAsia="cs-CZ"/>
              </w:rPr>
              <w:t>Telfs</w:t>
            </w:r>
            <w:proofErr w:type="spellEnd"/>
            <w:r w:rsidRPr="00C03B49">
              <w:rPr>
                <w:rFonts w:ascii="Verdana" w:hAnsi="Verdana" w:cs="Verdana"/>
                <w:color w:val="000000"/>
                <w:sz w:val="20"/>
                <w:szCs w:val="20"/>
                <w:lang w:eastAsia="cs-CZ"/>
              </w:rPr>
              <w:t xml:space="preserve"> auf die Kronjuwelen eines Rettungssanitäters und eines Polizisten abgesehen. Die Frau war gegen 23.40 Uhr mit ihrem Rad schwer gestürzt. Sie zog sich mehrere Prellungen und Abschürfungen zu und war blutüberströmt. Die </w:t>
            </w:r>
            <w:proofErr w:type="spellStart"/>
            <w:r w:rsidRPr="00C03B49">
              <w:rPr>
                <w:rFonts w:ascii="Verdana" w:hAnsi="Verdana" w:cs="Verdana"/>
                <w:color w:val="000000"/>
                <w:sz w:val="20"/>
                <w:szCs w:val="20"/>
                <w:lang w:eastAsia="cs-CZ"/>
              </w:rPr>
              <w:t>Rauschige</w:t>
            </w:r>
            <w:proofErr w:type="spellEnd"/>
            <w:r w:rsidRPr="00C03B49">
              <w:rPr>
                <w:rFonts w:ascii="Verdana" w:hAnsi="Verdana" w:cs="Verdana"/>
                <w:color w:val="000000"/>
                <w:sz w:val="20"/>
                <w:szCs w:val="20"/>
                <w:lang w:eastAsia="cs-CZ"/>
              </w:rPr>
              <w:t xml:space="preserve"> wollte sich aber weder von den Sanitätern untersuchen, noch ins Krankenhaus bringen lassen, geschweige denn einen </w:t>
            </w:r>
            <w:proofErr w:type="spellStart"/>
            <w:r w:rsidRPr="00C03B49">
              <w:rPr>
                <w:rFonts w:ascii="Verdana" w:hAnsi="Verdana" w:cs="Verdana"/>
                <w:color w:val="000000"/>
                <w:sz w:val="20"/>
                <w:szCs w:val="20"/>
                <w:lang w:eastAsia="cs-CZ"/>
              </w:rPr>
              <w:t>Alko</w:t>
            </w:r>
            <w:proofErr w:type="spellEnd"/>
            <w:r w:rsidRPr="00C03B49">
              <w:rPr>
                <w:rFonts w:ascii="Verdana" w:hAnsi="Verdana" w:cs="Verdana"/>
                <w:color w:val="000000"/>
                <w:sz w:val="20"/>
                <w:szCs w:val="20"/>
                <w:lang w:eastAsia="cs-CZ"/>
              </w:rPr>
              <w:t>-Test machen. Auch das gute Zureden ihres Freundes half nichts.</w:t>
            </w:r>
          </w:p>
          <w:p w:rsidR="001554DB" w:rsidRPr="00C03B49" w:rsidRDefault="001554DB" w:rsidP="00C03B49">
            <w:pPr>
              <w:spacing w:line="270" w:lineRule="atLeast"/>
              <w:rPr>
                <w:rFonts w:ascii="Verdana" w:hAnsi="Verdana" w:cs="Verdana"/>
                <w:color w:val="000000"/>
                <w:sz w:val="20"/>
                <w:szCs w:val="20"/>
                <w:lang w:eastAsia="cs-CZ"/>
              </w:rPr>
            </w:pPr>
            <w:r w:rsidRPr="00C03B49">
              <w:rPr>
                <w:rFonts w:ascii="Verdana" w:hAnsi="Verdana" w:cs="Verdana"/>
                <w:color w:val="000000"/>
                <w:sz w:val="20"/>
                <w:szCs w:val="20"/>
                <w:lang w:eastAsia="cs-CZ"/>
              </w:rPr>
              <w:t>Schließlich konnte sie in den Rettungswagen gesetzt werden, wo ein Sanitäter mit der Reinigung ihrer Wunden begann. Die 31-Jährige nützte die Gelegenheit und griff dem Helfer gehörig in den Schritt. Dann versuchte sie abzuhauen und schlug auch noch den Beamten, der sie aufhalten wollten, auf die Arme. Die Polizisten legten der Frau Handschellen an und setzten sie wieder in den Rettungswagen. Als sie angegurtet wurde, beugte sich ein Beamter über die Frau. Blitzschnell trat diese dem Polizisten in die Weichteile.</w:t>
            </w:r>
          </w:p>
          <w:p w:rsidR="001554DB" w:rsidRPr="00C03B49" w:rsidRDefault="001554DB" w:rsidP="00C03B49">
            <w:pPr>
              <w:spacing w:after="150" w:line="270" w:lineRule="atLeast"/>
              <w:rPr>
                <w:rFonts w:ascii="Verdana" w:hAnsi="Verdana" w:cs="Verdana"/>
                <w:color w:val="000000"/>
                <w:sz w:val="20"/>
                <w:szCs w:val="20"/>
                <w:lang w:eastAsia="cs-CZ"/>
              </w:rPr>
            </w:pPr>
            <w:r w:rsidRPr="00C03B49">
              <w:rPr>
                <w:rFonts w:ascii="Verdana" w:hAnsi="Verdana" w:cs="Verdana"/>
                <w:color w:val="000000"/>
                <w:sz w:val="20"/>
                <w:szCs w:val="20"/>
                <w:lang w:eastAsia="cs-CZ"/>
              </w:rPr>
              <w:t>Die Frau und ihr Freund wurden auf die Inspektion gebracht. Die 31-Jährige hatte 1,92 Promille.</w:t>
            </w:r>
          </w:p>
        </w:tc>
      </w:tr>
    </w:tbl>
    <w:p w:rsidR="001554DB" w:rsidRDefault="001554DB" w:rsidP="005530F5">
      <w:pPr>
        <w:jc w:val="right"/>
        <w:rPr>
          <w:sz w:val="20"/>
          <w:szCs w:val="20"/>
        </w:rPr>
      </w:pPr>
      <w:r w:rsidRPr="005530F5">
        <w:rPr>
          <w:sz w:val="20"/>
          <w:szCs w:val="20"/>
        </w:rPr>
        <w:t xml:space="preserve">Quelle: </w:t>
      </w:r>
      <w:hyperlink r:id="rId12" w:history="1">
        <w:r w:rsidRPr="005530F5">
          <w:rPr>
            <w:rStyle w:val="Hypertextovodkaz"/>
            <w:sz w:val="20"/>
            <w:szCs w:val="20"/>
          </w:rPr>
          <w:t>http://www.oe24.at/oesterreich/chronik/Rauschige-31-trat-Polizist-in-Schritt-0747432.ece</w:t>
        </w:r>
      </w:hyperlink>
    </w:p>
    <w:p w:rsidR="001554DB" w:rsidRPr="005530F5" w:rsidRDefault="001554DB" w:rsidP="005530F5">
      <w:pPr>
        <w:jc w:val="right"/>
        <w:rPr>
          <w:sz w:val="20"/>
          <w:szCs w:val="20"/>
        </w:rPr>
      </w:pPr>
    </w:p>
    <w:p w:rsidR="001554DB" w:rsidRPr="00564A4D" w:rsidRDefault="001554DB" w:rsidP="00C03B49">
      <w:pPr>
        <w:numPr>
          <w:ilvl w:val="0"/>
          <w:numId w:val="39"/>
        </w:numPr>
        <w:spacing w:line="360" w:lineRule="auto"/>
        <w:rPr>
          <w:b/>
          <w:bCs/>
        </w:rPr>
      </w:pPr>
      <w:r w:rsidRPr="00564A4D">
        <w:rPr>
          <w:b/>
          <w:bCs/>
        </w:rPr>
        <w:t>Suchen Sie analytische Formulierungen und ersetzen Sie sie durch synthetische.</w:t>
      </w:r>
    </w:p>
    <w:p w:rsidR="001554DB" w:rsidRPr="00564A4D" w:rsidRDefault="001554DB" w:rsidP="00C03B49">
      <w:pPr>
        <w:numPr>
          <w:ilvl w:val="0"/>
          <w:numId w:val="39"/>
        </w:numPr>
        <w:spacing w:line="360" w:lineRule="auto"/>
        <w:rPr>
          <w:b/>
          <w:bCs/>
        </w:rPr>
      </w:pPr>
      <w:r w:rsidRPr="00564A4D">
        <w:rPr>
          <w:b/>
          <w:bCs/>
        </w:rPr>
        <w:t>Ersetzen Sie alle Begriffe/ Passagen, die die „betrunkene Frau“ bezeichnen, durch den Namen „Klara Blum“ und formulieren Sie den Artikel so um, dass er stilistisch „erträglich“ klingt.</w:t>
      </w:r>
    </w:p>
    <w:p w:rsidR="001554DB" w:rsidRPr="00564A4D" w:rsidRDefault="001554DB" w:rsidP="00C03B49">
      <w:pPr>
        <w:numPr>
          <w:ilvl w:val="0"/>
          <w:numId w:val="39"/>
        </w:numPr>
        <w:spacing w:line="360" w:lineRule="auto"/>
        <w:rPr>
          <w:b/>
          <w:bCs/>
        </w:rPr>
      </w:pPr>
      <w:r w:rsidRPr="00564A4D">
        <w:rPr>
          <w:b/>
          <w:bCs/>
        </w:rPr>
        <w:t xml:space="preserve">Suchen Sie Euphemismen </w:t>
      </w:r>
      <w:r>
        <w:rPr>
          <w:b/>
          <w:bCs/>
        </w:rPr>
        <w:t xml:space="preserve">in </w:t>
      </w:r>
      <w:r w:rsidRPr="00564A4D">
        <w:rPr>
          <w:b/>
          <w:bCs/>
        </w:rPr>
        <w:t>diesem Text.</w:t>
      </w:r>
    </w:p>
    <w:p w:rsidR="001554DB" w:rsidRPr="00564A4D" w:rsidRDefault="001554DB" w:rsidP="00C03B49">
      <w:pPr>
        <w:numPr>
          <w:ilvl w:val="0"/>
          <w:numId w:val="39"/>
        </w:numPr>
        <w:spacing w:line="360" w:lineRule="auto"/>
        <w:rPr>
          <w:b/>
          <w:bCs/>
        </w:rPr>
      </w:pPr>
      <w:r w:rsidRPr="00564A4D">
        <w:rPr>
          <w:b/>
          <w:bCs/>
        </w:rPr>
        <w:t>Reduzieren Sie den Text auf maximal drei Sätze.</w:t>
      </w:r>
    </w:p>
    <w:p w:rsidR="001554DB" w:rsidRDefault="001554DB" w:rsidP="00067D19">
      <w:pPr>
        <w:spacing w:line="360" w:lineRule="auto"/>
        <w:ind w:left="360"/>
        <w:rPr>
          <w:lang w:val="de-DE"/>
        </w:rPr>
      </w:pPr>
      <w:r>
        <w:rPr>
          <w:lang w:val="de-DE"/>
        </w:rPr>
        <w:br w:type="page"/>
      </w:r>
    </w:p>
    <w:p w:rsidR="001554DB" w:rsidRPr="00026175" w:rsidRDefault="001554DB" w:rsidP="00067D19">
      <w:pPr>
        <w:spacing w:line="360" w:lineRule="auto"/>
        <w:rPr>
          <w:b/>
          <w:bCs/>
          <w:smallCaps/>
          <w:lang w:val="de-DE"/>
        </w:rPr>
      </w:pPr>
      <w:r w:rsidRPr="00026175">
        <w:rPr>
          <w:b/>
          <w:bCs/>
          <w:smallCaps/>
          <w:lang w:val="de-DE"/>
        </w:rPr>
        <w:t>5) Aufteilung deutscher Texte nach einigen stilistischen Merkmalen</w:t>
      </w:r>
    </w:p>
    <w:p w:rsidR="001554DB" w:rsidRDefault="001554DB" w:rsidP="00067D19">
      <w:pPr>
        <w:spacing w:line="360" w:lineRule="auto"/>
        <w:rPr>
          <w:b/>
          <w:bCs/>
          <w:lang w:val="de-DE"/>
        </w:rPr>
      </w:pPr>
      <w:r>
        <w:rPr>
          <w:b/>
          <w:bCs/>
          <w:lang w:val="de-DE"/>
        </w:rPr>
        <w:t xml:space="preserve">a) </w:t>
      </w:r>
      <w:r w:rsidRPr="00B9643A">
        <w:rPr>
          <w:b/>
          <w:bCs/>
          <w:lang w:val="de-DE"/>
        </w:rPr>
        <w:t>Historische Gl</w:t>
      </w:r>
      <w:r>
        <w:rPr>
          <w:b/>
          <w:bCs/>
          <w:lang w:val="de-DE"/>
        </w:rPr>
        <w:t>ie</w:t>
      </w:r>
      <w:r w:rsidRPr="00B9643A">
        <w:rPr>
          <w:b/>
          <w:bCs/>
          <w:lang w:val="de-DE"/>
        </w:rPr>
        <w:t>derung</w:t>
      </w:r>
      <w:r>
        <w:rPr>
          <w:b/>
          <w:bCs/>
          <w:lang w:val="de-DE"/>
        </w:rPr>
        <w:t xml:space="preserve"> </w:t>
      </w:r>
      <w:r w:rsidRPr="00090300">
        <w:rPr>
          <w:lang w:val="de-DE"/>
        </w:rPr>
        <w:t>(</w:t>
      </w:r>
      <w:proofErr w:type="spellStart"/>
      <w:r>
        <w:rPr>
          <w:lang w:val="de-DE"/>
        </w:rPr>
        <w:t>m</w:t>
      </w:r>
      <w:r w:rsidRPr="00090300">
        <w:rPr>
          <w:lang w:val="de-DE"/>
        </w:rPr>
        <w:t>akro</w:t>
      </w:r>
      <w:proofErr w:type="spellEnd"/>
      <w:r w:rsidRPr="00090300">
        <w:rPr>
          <w:lang w:val="de-DE"/>
        </w:rPr>
        <w:t xml:space="preserve">- und </w:t>
      </w:r>
      <w:r>
        <w:rPr>
          <w:lang w:val="de-DE"/>
        </w:rPr>
        <w:t>m</w:t>
      </w:r>
      <w:r w:rsidRPr="00090300">
        <w:rPr>
          <w:lang w:val="de-DE"/>
        </w:rPr>
        <w:t>ikrostilistische Elemente)</w:t>
      </w:r>
    </w:p>
    <w:p w:rsidR="001554DB" w:rsidRPr="004661F1" w:rsidRDefault="001554DB" w:rsidP="00C03B49">
      <w:pPr>
        <w:numPr>
          <w:ilvl w:val="0"/>
          <w:numId w:val="22"/>
        </w:numPr>
        <w:spacing w:line="360" w:lineRule="auto"/>
        <w:rPr>
          <w:b/>
          <w:bCs/>
          <w:lang w:val="de-DE"/>
        </w:rPr>
      </w:pPr>
      <w:proofErr w:type="spellStart"/>
      <w:r>
        <w:rPr>
          <w:b/>
          <w:bCs/>
          <w:lang w:val="de-DE"/>
        </w:rPr>
        <w:t>Epochenstile</w:t>
      </w:r>
      <w:proofErr w:type="spellEnd"/>
      <w:r>
        <w:rPr>
          <w:b/>
          <w:bCs/>
          <w:lang w:val="de-DE"/>
        </w:rPr>
        <w:t xml:space="preserve"> </w:t>
      </w:r>
      <w:r w:rsidRPr="004661F1">
        <w:rPr>
          <w:lang w:val="de-DE"/>
        </w:rPr>
        <w:t>(Auswahl)</w:t>
      </w:r>
    </w:p>
    <w:p w:rsidR="001554DB" w:rsidRPr="004661F1" w:rsidRDefault="001554DB" w:rsidP="00067D19">
      <w:pPr>
        <w:numPr>
          <w:ilvl w:val="1"/>
          <w:numId w:val="7"/>
        </w:numPr>
        <w:spacing w:line="360" w:lineRule="auto"/>
        <w:rPr>
          <w:lang w:val="de-DE"/>
        </w:rPr>
      </w:pPr>
      <w:r w:rsidRPr="004661F1">
        <w:rPr>
          <w:lang w:val="de-DE"/>
        </w:rPr>
        <w:t>Mittelalterlicher Stil</w:t>
      </w:r>
    </w:p>
    <w:p w:rsidR="001554DB" w:rsidRPr="004661F1" w:rsidRDefault="001554DB" w:rsidP="00067D19">
      <w:pPr>
        <w:numPr>
          <w:ilvl w:val="1"/>
          <w:numId w:val="7"/>
        </w:numPr>
        <w:spacing w:line="360" w:lineRule="auto"/>
        <w:rPr>
          <w:lang w:val="de-DE"/>
        </w:rPr>
      </w:pPr>
      <w:r>
        <w:rPr>
          <w:lang w:val="de-DE"/>
        </w:rPr>
        <w:t>Renaissance</w:t>
      </w:r>
    </w:p>
    <w:p w:rsidR="001554DB" w:rsidRPr="004661F1" w:rsidRDefault="001554DB" w:rsidP="00067D19">
      <w:pPr>
        <w:numPr>
          <w:ilvl w:val="1"/>
          <w:numId w:val="7"/>
        </w:numPr>
        <w:spacing w:line="360" w:lineRule="auto"/>
        <w:rPr>
          <w:lang w:val="de-DE"/>
        </w:rPr>
      </w:pPr>
      <w:r w:rsidRPr="004661F1">
        <w:rPr>
          <w:lang w:val="de-DE"/>
        </w:rPr>
        <w:t>Stil des Humanismus, Aufklärung</w:t>
      </w:r>
    </w:p>
    <w:p w:rsidR="001554DB" w:rsidRPr="004661F1" w:rsidRDefault="001554DB" w:rsidP="00067D19">
      <w:pPr>
        <w:numPr>
          <w:ilvl w:val="1"/>
          <w:numId w:val="7"/>
        </w:numPr>
        <w:spacing w:line="360" w:lineRule="auto"/>
        <w:rPr>
          <w:lang w:val="de-DE"/>
        </w:rPr>
      </w:pPr>
      <w:r>
        <w:rPr>
          <w:lang w:val="de-DE"/>
        </w:rPr>
        <w:t>Barock</w:t>
      </w:r>
    </w:p>
    <w:p w:rsidR="001554DB" w:rsidRDefault="001554DB" w:rsidP="00067D19">
      <w:pPr>
        <w:numPr>
          <w:ilvl w:val="1"/>
          <w:numId w:val="7"/>
        </w:numPr>
        <w:spacing w:line="360" w:lineRule="auto"/>
        <w:rPr>
          <w:lang w:val="de-DE"/>
        </w:rPr>
      </w:pPr>
      <w:r w:rsidRPr="009D6E48">
        <w:rPr>
          <w:lang w:val="de-DE"/>
        </w:rPr>
        <w:t>Romantik</w:t>
      </w:r>
    </w:p>
    <w:p w:rsidR="001554DB" w:rsidRPr="009D6E48" w:rsidRDefault="001554DB" w:rsidP="00067D19">
      <w:pPr>
        <w:numPr>
          <w:ilvl w:val="1"/>
          <w:numId w:val="7"/>
        </w:numPr>
        <w:spacing w:line="360" w:lineRule="auto"/>
        <w:rPr>
          <w:lang w:val="de-DE"/>
        </w:rPr>
      </w:pPr>
      <w:r w:rsidRPr="009D6E48">
        <w:rPr>
          <w:lang w:val="de-DE"/>
        </w:rPr>
        <w:t>Expressionismus</w:t>
      </w:r>
    </w:p>
    <w:p w:rsidR="001554DB" w:rsidRDefault="001554DB" w:rsidP="00067D19">
      <w:pPr>
        <w:numPr>
          <w:ilvl w:val="1"/>
          <w:numId w:val="7"/>
        </w:numPr>
        <w:spacing w:line="360" w:lineRule="auto"/>
        <w:rPr>
          <w:lang w:val="de-DE"/>
        </w:rPr>
      </w:pPr>
      <w:r w:rsidRPr="009D6E48">
        <w:rPr>
          <w:lang w:val="de-DE"/>
        </w:rPr>
        <w:t>Moderne</w:t>
      </w:r>
    </w:p>
    <w:p w:rsidR="001554DB" w:rsidRPr="00812134" w:rsidRDefault="001554DB" w:rsidP="00067D19">
      <w:pPr>
        <w:numPr>
          <w:ilvl w:val="1"/>
          <w:numId w:val="7"/>
        </w:numPr>
        <w:spacing w:line="360" w:lineRule="auto"/>
        <w:rPr>
          <w:lang w:val="de-DE"/>
        </w:rPr>
      </w:pPr>
      <w:r w:rsidRPr="00812134">
        <w:rPr>
          <w:lang w:val="de-DE"/>
        </w:rPr>
        <w:t xml:space="preserve">Post-Modernismus </w:t>
      </w:r>
    </w:p>
    <w:p w:rsidR="001554DB" w:rsidRDefault="001554DB" w:rsidP="00067D19">
      <w:pPr>
        <w:numPr>
          <w:ilvl w:val="1"/>
          <w:numId w:val="7"/>
        </w:numPr>
        <w:spacing w:line="360" w:lineRule="auto"/>
        <w:rPr>
          <w:lang w:val="de-DE"/>
        </w:rPr>
      </w:pPr>
      <w:r>
        <w:rPr>
          <w:lang w:val="de-DE"/>
        </w:rPr>
        <w:t>etc. (siehe v.a. Literaturwissenschaft)</w:t>
      </w:r>
    </w:p>
    <w:p w:rsidR="001554DB" w:rsidRPr="00E274D5" w:rsidRDefault="001554DB" w:rsidP="00C03B49">
      <w:pPr>
        <w:numPr>
          <w:ilvl w:val="0"/>
          <w:numId w:val="22"/>
        </w:numPr>
        <w:spacing w:line="360" w:lineRule="auto"/>
        <w:rPr>
          <w:lang w:val="de-DE"/>
        </w:rPr>
      </w:pPr>
      <w:r w:rsidRPr="00B9643A">
        <w:rPr>
          <w:b/>
          <w:bCs/>
          <w:lang w:val="de-DE"/>
        </w:rPr>
        <w:t>Historische Gl</w:t>
      </w:r>
      <w:r>
        <w:rPr>
          <w:b/>
          <w:bCs/>
          <w:lang w:val="de-DE"/>
        </w:rPr>
        <w:t>ie</w:t>
      </w:r>
      <w:r w:rsidRPr="00B9643A">
        <w:rPr>
          <w:b/>
          <w:bCs/>
          <w:lang w:val="de-DE"/>
        </w:rPr>
        <w:t>derung</w:t>
      </w:r>
      <w:r>
        <w:rPr>
          <w:b/>
          <w:bCs/>
          <w:lang w:val="de-DE"/>
        </w:rPr>
        <w:t xml:space="preserve"> aus der heutigen Sicht </w:t>
      </w:r>
      <w:r w:rsidRPr="00E274D5">
        <w:rPr>
          <w:lang w:val="de-DE"/>
        </w:rPr>
        <w:t xml:space="preserve">(nur </w:t>
      </w:r>
      <w:r>
        <w:rPr>
          <w:lang w:val="de-DE"/>
        </w:rPr>
        <w:t>m</w:t>
      </w:r>
      <w:r w:rsidRPr="00E274D5">
        <w:rPr>
          <w:lang w:val="de-DE"/>
        </w:rPr>
        <w:t>ikrostilistische Elemente)</w:t>
      </w:r>
    </w:p>
    <w:p w:rsidR="001554DB" w:rsidRPr="005E48A4" w:rsidRDefault="001554DB" w:rsidP="00A16646">
      <w:pPr>
        <w:numPr>
          <w:ilvl w:val="0"/>
          <w:numId w:val="8"/>
        </w:numPr>
        <w:tabs>
          <w:tab w:val="left" w:pos="3420"/>
        </w:tabs>
        <w:spacing w:line="360" w:lineRule="auto"/>
        <w:rPr>
          <w:i/>
          <w:iCs/>
        </w:rPr>
      </w:pPr>
      <w:r w:rsidRPr="005E48A4">
        <w:rPr>
          <w:u w:val="single"/>
        </w:rPr>
        <w:t>Archaismus</w:t>
      </w:r>
      <w:r w:rsidRPr="005E48A4">
        <w:t xml:space="preserve"> - Denotat vorhanden, Benennung veraltet</w:t>
      </w:r>
    </w:p>
    <w:p w:rsidR="001554DB" w:rsidRPr="005E48A4" w:rsidRDefault="001554DB" w:rsidP="00A16646">
      <w:pPr>
        <w:tabs>
          <w:tab w:val="left" w:pos="3420"/>
        </w:tabs>
        <w:spacing w:line="360" w:lineRule="auto"/>
        <w:ind w:left="1416"/>
        <w:rPr>
          <w:i/>
          <w:iCs/>
        </w:rPr>
      </w:pPr>
      <w:r w:rsidRPr="005E48A4">
        <w:rPr>
          <w:i/>
          <w:iCs/>
        </w:rPr>
        <w:t>Erlaucht, Vetter, Oheim, Gemach, von dannen gehen, tafeln, speisen...</w:t>
      </w:r>
    </w:p>
    <w:p w:rsidR="001554DB" w:rsidRPr="005E48A4" w:rsidRDefault="001554DB" w:rsidP="00A16646">
      <w:pPr>
        <w:numPr>
          <w:ilvl w:val="0"/>
          <w:numId w:val="8"/>
        </w:numPr>
        <w:tabs>
          <w:tab w:val="left" w:pos="3420"/>
        </w:tabs>
        <w:spacing w:line="360" w:lineRule="auto"/>
      </w:pPr>
      <w:r w:rsidRPr="005E48A4">
        <w:rPr>
          <w:u w:val="single"/>
        </w:rPr>
        <w:t>Historismus</w:t>
      </w:r>
      <w:r w:rsidRPr="005E48A4">
        <w:t xml:space="preserve"> - Denotat „ausgestorben“</w:t>
      </w:r>
    </w:p>
    <w:p w:rsidR="001554DB" w:rsidRPr="005E48A4" w:rsidRDefault="001554DB" w:rsidP="00A16646">
      <w:pPr>
        <w:tabs>
          <w:tab w:val="left" w:pos="3420"/>
        </w:tabs>
        <w:spacing w:line="360" w:lineRule="auto"/>
        <w:ind w:left="1416"/>
      </w:pPr>
      <w:r w:rsidRPr="005E48A4">
        <w:rPr>
          <w:i/>
          <w:iCs/>
        </w:rPr>
        <w:t>Leibeigener, Morgengabe, Zepter, Telegraph, Telegramm</w:t>
      </w:r>
      <w:r w:rsidRPr="005E48A4">
        <w:t xml:space="preserve">, (bereits auch </w:t>
      </w:r>
      <w:r w:rsidRPr="005E48A4">
        <w:rPr>
          <w:i/>
          <w:iCs/>
        </w:rPr>
        <w:t xml:space="preserve">Schallplatte, Tonband, </w:t>
      </w:r>
      <w:r>
        <w:rPr>
          <w:i/>
          <w:iCs/>
        </w:rPr>
        <w:t xml:space="preserve">Kassettenrekorder; </w:t>
      </w:r>
      <w:r w:rsidRPr="005E48A4">
        <w:rPr>
          <w:i/>
          <w:iCs/>
        </w:rPr>
        <w:t>D-Mark, Schilling</w:t>
      </w:r>
      <w:r>
        <w:rPr>
          <w:i/>
          <w:iCs/>
        </w:rPr>
        <w:t>…</w:t>
      </w:r>
      <w:r w:rsidRPr="005E48A4">
        <w:t>)...</w:t>
      </w:r>
    </w:p>
    <w:p w:rsidR="001554DB" w:rsidRPr="005E48A4" w:rsidRDefault="001554DB" w:rsidP="00A16646">
      <w:pPr>
        <w:numPr>
          <w:ilvl w:val="0"/>
          <w:numId w:val="8"/>
        </w:numPr>
        <w:tabs>
          <w:tab w:val="left" w:pos="3420"/>
        </w:tabs>
        <w:spacing w:line="360" w:lineRule="auto"/>
      </w:pPr>
      <w:r w:rsidRPr="005E48A4">
        <w:rPr>
          <w:u w:val="single"/>
        </w:rPr>
        <w:t>Neologismus</w:t>
      </w:r>
      <w:r w:rsidRPr="005E48A4">
        <w:t xml:space="preserve"> und </w:t>
      </w:r>
      <w:r w:rsidRPr="005E48A4">
        <w:rPr>
          <w:u w:val="single"/>
        </w:rPr>
        <w:t>„Modewort“</w:t>
      </w:r>
      <w:r w:rsidRPr="005E48A4">
        <w:t xml:space="preserve"> - neue Nomination oder modische Benennung</w:t>
      </w:r>
    </w:p>
    <w:p w:rsidR="001554DB" w:rsidRPr="005E48A4" w:rsidRDefault="001554DB" w:rsidP="00A16646">
      <w:pPr>
        <w:tabs>
          <w:tab w:val="left" w:pos="3420"/>
        </w:tabs>
        <w:spacing w:line="360" w:lineRule="auto"/>
        <w:ind w:left="1416"/>
      </w:pPr>
      <w:r w:rsidRPr="005E48A4">
        <w:rPr>
          <w:i/>
          <w:iCs/>
        </w:rPr>
        <w:t>Chat, chatten, Klick, cool, E-</w:t>
      </w:r>
      <w:proofErr w:type="spellStart"/>
      <w:r w:rsidRPr="005E48A4">
        <w:rPr>
          <w:i/>
          <w:iCs/>
        </w:rPr>
        <w:t>Carte</w:t>
      </w:r>
      <w:proofErr w:type="spellEnd"/>
      <w:r w:rsidRPr="005E48A4">
        <w:rPr>
          <w:i/>
          <w:iCs/>
        </w:rPr>
        <w:t xml:space="preserve">, </w:t>
      </w:r>
      <w:proofErr w:type="spellStart"/>
      <w:r w:rsidRPr="005E48A4">
        <w:rPr>
          <w:i/>
          <w:iCs/>
        </w:rPr>
        <w:t>V</w:t>
      </w:r>
      <w:r>
        <w:rPr>
          <w:i/>
          <w:iCs/>
        </w:rPr>
        <w:t>ORTEILS</w:t>
      </w:r>
      <w:r w:rsidRPr="005E48A4">
        <w:rPr>
          <w:i/>
          <w:iCs/>
        </w:rPr>
        <w:t>car</w:t>
      </w:r>
      <w:r>
        <w:rPr>
          <w:i/>
          <w:iCs/>
        </w:rPr>
        <w:t>d</w:t>
      </w:r>
      <w:proofErr w:type="spellEnd"/>
      <w:r w:rsidRPr="005E48A4">
        <w:rPr>
          <w:i/>
          <w:iCs/>
        </w:rPr>
        <w:t xml:space="preserve">, Vignette/„Autobahnpickerl“, City </w:t>
      </w:r>
      <w:r w:rsidRPr="005E48A4">
        <w:t xml:space="preserve">(statt </w:t>
      </w:r>
      <w:r w:rsidRPr="005E48A4">
        <w:rPr>
          <w:i/>
          <w:iCs/>
        </w:rPr>
        <w:t>Stadtmitte/ Zentrum</w:t>
      </w:r>
      <w:r w:rsidRPr="005E48A4">
        <w:t>)</w:t>
      </w:r>
    </w:p>
    <w:p w:rsidR="001554DB" w:rsidRPr="005E48A4" w:rsidRDefault="001554DB" w:rsidP="00A16646">
      <w:pPr>
        <w:numPr>
          <w:ilvl w:val="0"/>
          <w:numId w:val="8"/>
        </w:numPr>
        <w:tabs>
          <w:tab w:val="left" w:pos="3420"/>
        </w:tabs>
        <w:spacing w:line="360" w:lineRule="auto"/>
        <w:rPr>
          <w:i/>
          <w:iCs/>
        </w:rPr>
      </w:pPr>
      <w:r w:rsidRPr="00B72856">
        <w:rPr>
          <w:u w:val="single"/>
        </w:rPr>
        <w:t>Ephemeriden</w:t>
      </w:r>
      <w:r w:rsidRPr="005E48A4">
        <w:t xml:space="preserve"> </w:t>
      </w:r>
      <w:r w:rsidRPr="005E48A4">
        <w:rPr>
          <w:i/>
          <w:iCs/>
        </w:rPr>
        <w:t>-</w:t>
      </w:r>
      <w:r w:rsidRPr="005E48A4">
        <w:t xml:space="preserve"> sprachliche „Eintagsfliegen“, kurzlebige Benennungen</w:t>
      </w:r>
    </w:p>
    <w:p w:rsidR="001554DB" w:rsidRDefault="001554DB" w:rsidP="00A16646">
      <w:pPr>
        <w:tabs>
          <w:tab w:val="left" w:pos="3420"/>
        </w:tabs>
        <w:spacing w:line="360" w:lineRule="auto"/>
        <w:ind w:left="1416"/>
        <w:rPr>
          <w:i/>
          <w:iCs/>
        </w:rPr>
      </w:pPr>
      <w:r w:rsidRPr="005E48A4">
        <w:rPr>
          <w:i/>
          <w:iCs/>
        </w:rPr>
        <w:t xml:space="preserve">hamstern, Trümmerfrau, </w:t>
      </w:r>
      <w:r>
        <w:rPr>
          <w:i/>
          <w:iCs/>
        </w:rPr>
        <w:t xml:space="preserve">HJ, </w:t>
      </w:r>
      <w:r w:rsidRPr="005E48A4">
        <w:rPr>
          <w:i/>
          <w:iCs/>
        </w:rPr>
        <w:t xml:space="preserve">FDJ, Die Mauer, Ost-Block, Perestroika, Glasnost, </w:t>
      </w:r>
      <w:proofErr w:type="spellStart"/>
      <w:r w:rsidRPr="005E48A4">
        <w:rPr>
          <w:i/>
          <w:iCs/>
        </w:rPr>
        <w:t>Mohrhuhn</w:t>
      </w:r>
      <w:proofErr w:type="spellEnd"/>
      <w:r w:rsidRPr="005E48A4">
        <w:rPr>
          <w:i/>
          <w:iCs/>
        </w:rPr>
        <w:t>...</w:t>
      </w:r>
    </w:p>
    <w:p w:rsidR="00ED4684" w:rsidRPr="00DE7C26" w:rsidRDefault="001554DB" w:rsidP="00ED4684">
      <w:pPr>
        <w:spacing w:line="360" w:lineRule="auto"/>
        <w:rPr>
          <w:b/>
          <w:bCs/>
          <w:i/>
          <w:iCs/>
          <w:u w:val="single"/>
          <w:lang w:val="de-DE"/>
        </w:rPr>
      </w:pPr>
      <w:r w:rsidRPr="00551182">
        <w:rPr>
          <w:b/>
          <w:bCs/>
        </w:rPr>
        <w:br w:type="page"/>
      </w:r>
      <w:r w:rsidR="00ED4684" w:rsidRPr="00DE7C26">
        <w:rPr>
          <w:b/>
          <w:bCs/>
          <w:i/>
          <w:iCs/>
          <w:u w:val="single"/>
          <w:lang w:val="de-DE"/>
        </w:rPr>
        <w:lastRenderedPageBreak/>
        <w:t>Aufgaben</w:t>
      </w:r>
      <w:r w:rsidR="00ED4684">
        <w:rPr>
          <w:b/>
          <w:bCs/>
          <w:i/>
          <w:iCs/>
          <w:u w:val="single"/>
          <w:lang w:val="de-DE"/>
        </w:rPr>
        <w:t xml:space="preserve"> 5a</w:t>
      </w:r>
    </w:p>
    <w:p w:rsidR="001554DB" w:rsidRPr="00551182" w:rsidRDefault="001554DB" w:rsidP="00C03B49">
      <w:pPr>
        <w:numPr>
          <w:ilvl w:val="0"/>
          <w:numId w:val="29"/>
        </w:numPr>
        <w:spacing w:line="360" w:lineRule="auto"/>
        <w:rPr>
          <w:b/>
          <w:bCs/>
        </w:rPr>
      </w:pPr>
      <w:r w:rsidRPr="00551182">
        <w:rPr>
          <w:b/>
          <w:bCs/>
        </w:rPr>
        <w:t>Suchen Sie im folgende</w:t>
      </w:r>
      <w:r w:rsidR="000E3A8C">
        <w:rPr>
          <w:b/>
          <w:bCs/>
        </w:rPr>
        <w:t>n</w:t>
      </w:r>
      <w:r w:rsidRPr="00551182">
        <w:rPr>
          <w:b/>
          <w:bCs/>
        </w:rPr>
        <w:t xml:space="preserve"> Text Archaismen, </w:t>
      </w:r>
      <w:proofErr w:type="spellStart"/>
      <w:r w:rsidRPr="00551182">
        <w:rPr>
          <w:b/>
          <w:bCs/>
        </w:rPr>
        <w:t>Historism</w:t>
      </w:r>
      <w:r w:rsidR="00ED4684">
        <w:rPr>
          <w:b/>
          <w:bCs/>
        </w:rPr>
        <w:t>en</w:t>
      </w:r>
      <w:proofErr w:type="spellEnd"/>
      <w:r w:rsidR="00ED4684">
        <w:rPr>
          <w:b/>
          <w:bCs/>
        </w:rPr>
        <w:t>, Neologismen und Ephemeriden. Begründen Sie Ihre Entscheidung.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79"/>
      </w:tblGrid>
      <w:tr w:rsidR="001554DB" w:rsidRPr="00C03B49">
        <w:trPr>
          <w:trHeight w:val="6621"/>
        </w:trPr>
        <w:tc>
          <w:tcPr>
            <w:tcW w:w="8579" w:type="dxa"/>
          </w:tcPr>
          <w:p w:rsidR="001554DB" w:rsidRPr="00C03B49" w:rsidRDefault="001554DB" w:rsidP="00C03B49">
            <w:pPr>
              <w:tabs>
                <w:tab w:val="left" w:pos="1560"/>
              </w:tabs>
              <w:spacing w:after="120"/>
              <w:jc w:val="both"/>
              <w:outlineLvl w:val="0"/>
              <w:rPr>
                <w:rFonts w:ascii="Verdana" w:hAnsi="Verdana" w:cs="Verdana"/>
                <w:b/>
                <w:bCs/>
                <w:color w:val="000000"/>
                <w:kern w:val="36"/>
                <w:sz w:val="20"/>
                <w:szCs w:val="20"/>
                <w:lang w:val="de-DE"/>
              </w:rPr>
            </w:pPr>
            <w:r w:rsidRPr="00C03B49">
              <w:rPr>
                <w:rFonts w:ascii="Verdana" w:hAnsi="Verdana" w:cs="Verdana"/>
                <w:b/>
                <w:bCs/>
                <w:color w:val="000000"/>
                <w:kern w:val="36"/>
                <w:sz w:val="20"/>
                <w:szCs w:val="20"/>
                <w:lang w:val="de-DE"/>
              </w:rPr>
              <w:t>Die Platte lebt</w:t>
            </w:r>
          </w:p>
          <w:p w:rsidR="001554DB" w:rsidRPr="00C03B49" w:rsidRDefault="001554DB" w:rsidP="00C03B49">
            <w:pPr>
              <w:tabs>
                <w:tab w:val="left" w:pos="1560"/>
              </w:tabs>
              <w:spacing w:after="120"/>
              <w:jc w:val="both"/>
              <w:rPr>
                <w:rFonts w:ascii="Verdana" w:hAnsi="Verdana" w:cs="Verdana"/>
                <w:color w:val="000000"/>
                <w:sz w:val="20"/>
                <w:szCs w:val="20"/>
                <w:lang w:val="de-DE"/>
              </w:rPr>
            </w:pPr>
            <w:r w:rsidRPr="00C03B49">
              <w:rPr>
                <w:rFonts w:ascii="Verdana" w:hAnsi="Verdana" w:cs="Verdana"/>
                <w:color w:val="000000"/>
                <w:sz w:val="20"/>
                <w:szCs w:val="20"/>
                <w:lang w:val="de-DE"/>
              </w:rPr>
              <w:t>Totgesagte leben länger - das gilt auch für die Langspielplatte. Die klassische schwarze Scheibe, die sich 33 1/3 Mal pro Minute dreht und auf ihren Rillen Platz für 45 Minuten Musik hat, wurde vor 75 Jahren erstmals vorgestellt. Nach dem Siegeszug der CD prophezeiten viele ihr Ende. Doch heute sind sich Langspielplatten-Fans sicher: "So lebendig wie heute war sie seit 15 Jahren nicht mehr."</w:t>
            </w:r>
          </w:p>
          <w:p w:rsidR="001554DB" w:rsidRPr="00C03B49" w:rsidRDefault="001554DB" w:rsidP="00C03B49">
            <w:pPr>
              <w:spacing w:after="120"/>
              <w:jc w:val="both"/>
              <w:outlineLvl w:val="0"/>
              <w:rPr>
                <w:rFonts w:ascii="Verdana" w:hAnsi="Verdana" w:cs="Verdana"/>
                <w:b/>
                <w:bCs/>
                <w:color w:val="000000"/>
                <w:kern w:val="36"/>
                <w:sz w:val="20"/>
                <w:szCs w:val="20"/>
                <w:lang w:val="de-DE"/>
              </w:rPr>
            </w:pPr>
            <w:r w:rsidRPr="00C03B49">
              <w:rPr>
                <w:rFonts w:ascii="Verdana" w:hAnsi="Verdana" w:cs="Verdana"/>
                <w:b/>
                <w:bCs/>
                <w:color w:val="000000"/>
                <w:kern w:val="36"/>
                <w:sz w:val="20"/>
                <w:szCs w:val="20"/>
                <w:lang w:val="de-DE"/>
              </w:rPr>
              <w:t>Der Kampf der Geschwindigkeiten</w:t>
            </w:r>
          </w:p>
          <w:p w:rsidR="001554DB" w:rsidRPr="00C03B49" w:rsidRDefault="001554DB" w:rsidP="00C03B49">
            <w:pPr>
              <w:spacing w:after="120"/>
              <w:jc w:val="both"/>
              <w:rPr>
                <w:rFonts w:ascii="Verdana" w:hAnsi="Verdana" w:cs="Verdana"/>
                <w:b/>
                <w:bCs/>
                <w:color w:val="000000"/>
                <w:sz w:val="20"/>
                <w:szCs w:val="20"/>
                <w:lang w:val="de-DE"/>
              </w:rPr>
            </w:pPr>
            <w:r w:rsidRPr="00C03B49">
              <w:rPr>
                <w:rFonts w:ascii="Verdana" w:hAnsi="Verdana" w:cs="Verdana"/>
                <w:b/>
                <w:bCs/>
                <w:color w:val="000000"/>
                <w:sz w:val="20"/>
                <w:szCs w:val="20"/>
                <w:lang w:val="de-DE"/>
              </w:rPr>
              <w:t>Erst im zweiten Anlauf und nach einem Formatkrieg wurde die Langspielplatte zum Erfolg.</w:t>
            </w:r>
          </w:p>
          <w:p w:rsidR="001554DB" w:rsidRPr="00C03B49" w:rsidRDefault="001554DB" w:rsidP="00C03B49">
            <w:pPr>
              <w:spacing w:after="120"/>
              <w:jc w:val="both"/>
              <w:rPr>
                <w:rFonts w:ascii="Verdana" w:hAnsi="Verdana" w:cs="Verdana"/>
                <w:color w:val="000000"/>
                <w:sz w:val="20"/>
                <w:szCs w:val="20"/>
                <w:lang w:val="de-DE"/>
              </w:rPr>
            </w:pPr>
            <w:r w:rsidRPr="00C03B49">
              <w:rPr>
                <w:rFonts w:ascii="Verdana" w:hAnsi="Verdana" w:cs="Verdana"/>
                <w:color w:val="000000"/>
                <w:sz w:val="20"/>
                <w:szCs w:val="20"/>
                <w:lang w:val="de-DE"/>
              </w:rPr>
              <w:t>Die schwarze Scheibe feiert Geburtstag: Am 17. September 1931 wurde in New York die erste für die Öffentlichkeit bestimmte Langspielplatte mit 33 1/3 Umdrehungen pro Minute (U/min) vorgestellt.</w:t>
            </w:r>
          </w:p>
          <w:p w:rsidR="001554DB" w:rsidRPr="00C03B49" w:rsidRDefault="001554DB" w:rsidP="00C03B49">
            <w:pPr>
              <w:spacing w:after="120"/>
              <w:jc w:val="both"/>
              <w:rPr>
                <w:rFonts w:ascii="Verdana" w:hAnsi="Verdana" w:cs="Verdana"/>
                <w:color w:val="000000"/>
                <w:sz w:val="20"/>
                <w:szCs w:val="20"/>
                <w:lang w:val="de-DE"/>
              </w:rPr>
            </w:pPr>
            <w:r w:rsidRPr="00C03B49">
              <w:rPr>
                <w:rFonts w:ascii="Verdana" w:hAnsi="Verdana" w:cs="Verdana"/>
                <w:color w:val="000000"/>
                <w:sz w:val="20"/>
                <w:szCs w:val="20"/>
                <w:lang w:val="de-DE"/>
              </w:rPr>
              <w:t xml:space="preserve">Vorher liefen </w:t>
            </w:r>
            <w:proofErr w:type="spellStart"/>
            <w:r w:rsidRPr="00C03B49">
              <w:rPr>
                <w:rFonts w:ascii="Verdana" w:hAnsi="Verdana" w:cs="Verdana"/>
                <w:color w:val="000000"/>
                <w:sz w:val="20"/>
                <w:szCs w:val="20"/>
                <w:lang w:val="de-DE"/>
              </w:rPr>
              <w:t>Schellackplatten</w:t>
            </w:r>
            <w:proofErr w:type="spellEnd"/>
            <w:r w:rsidRPr="00C03B49">
              <w:rPr>
                <w:rFonts w:ascii="Verdana" w:hAnsi="Verdana" w:cs="Verdana"/>
                <w:color w:val="000000"/>
                <w:sz w:val="20"/>
                <w:szCs w:val="20"/>
                <w:lang w:val="de-DE"/>
              </w:rPr>
              <w:t xml:space="preserve"> mit 78 Umdrehungen pro Minute und sie gaben nur ein Musikstück wieder. Die länger spielenden Rundlinge aus Schellack und später Vinyl nahmen in den folgenden Jahrzehnten eine rasante Entwicklung, die erst die Einführung der Compact Disc (CD) 1982 stoppte.</w:t>
            </w:r>
          </w:p>
          <w:p w:rsidR="001554DB" w:rsidRPr="00C03B49" w:rsidRDefault="001554DB" w:rsidP="00C03B49">
            <w:pPr>
              <w:spacing w:after="120"/>
              <w:jc w:val="both"/>
              <w:rPr>
                <w:rFonts w:ascii="Verdana" w:hAnsi="Verdana" w:cs="Verdana"/>
                <w:b/>
                <w:bCs/>
                <w:color w:val="000000"/>
                <w:sz w:val="20"/>
                <w:szCs w:val="20"/>
                <w:lang w:val="de-DE"/>
              </w:rPr>
            </w:pPr>
            <w:r w:rsidRPr="00C03B49">
              <w:rPr>
                <w:rFonts w:ascii="Verdana" w:hAnsi="Verdana" w:cs="Verdana"/>
                <w:b/>
                <w:bCs/>
                <w:color w:val="000000"/>
                <w:sz w:val="20"/>
                <w:szCs w:val="20"/>
                <w:lang w:val="de-DE"/>
              </w:rPr>
              <w:t>LP hält sich als Nischenprodukt</w:t>
            </w:r>
          </w:p>
          <w:p w:rsidR="001554DB" w:rsidRPr="00C03B49" w:rsidRDefault="001554DB" w:rsidP="00C03B49">
            <w:pPr>
              <w:spacing w:after="120"/>
              <w:jc w:val="both"/>
              <w:rPr>
                <w:rFonts w:ascii="Verdana" w:hAnsi="Verdana" w:cs="Verdana"/>
                <w:b/>
                <w:bCs/>
                <w:color w:val="000000"/>
                <w:kern w:val="36"/>
                <w:sz w:val="20"/>
                <w:szCs w:val="20"/>
                <w:lang w:val="de-DE"/>
              </w:rPr>
            </w:pPr>
            <w:r w:rsidRPr="00C03B49">
              <w:rPr>
                <w:rFonts w:ascii="Verdana" w:hAnsi="Verdana" w:cs="Verdana"/>
                <w:color w:val="000000"/>
                <w:sz w:val="20"/>
                <w:szCs w:val="20"/>
                <w:lang w:val="de-DE"/>
              </w:rPr>
              <w:t>Mittlerweile erlebt die bisweilen bereits totgesagte Langspielplatte (LP) eine Renaissance. In Sachen Stückzahlen haben CDs und zuletzt digitale Downloadformate die Schallplatten zwar längst abgelöst. In den 90ern hielt eine blühende Elektronikmusik- und DJ-Szene das Vinyl jedoch am Leben, und für viele gilt das Nischenprodukt LP heute zumindest als "unsterblich".</w:t>
            </w:r>
          </w:p>
        </w:tc>
      </w:tr>
    </w:tbl>
    <w:p w:rsidR="001554DB" w:rsidRDefault="000169CE" w:rsidP="000169CE">
      <w:pPr>
        <w:tabs>
          <w:tab w:val="left" w:pos="1560"/>
        </w:tabs>
        <w:spacing w:after="120"/>
        <w:ind w:left="709"/>
        <w:jc w:val="center"/>
        <w:outlineLvl w:val="0"/>
        <w:rPr>
          <w:color w:val="000000"/>
          <w:kern w:val="36"/>
          <w:sz w:val="20"/>
          <w:szCs w:val="20"/>
          <w:lang w:val="de-DE"/>
        </w:rPr>
      </w:pPr>
      <w:r>
        <w:rPr>
          <w:color w:val="000000"/>
          <w:kern w:val="36"/>
          <w:sz w:val="20"/>
          <w:szCs w:val="20"/>
          <w:lang w:val="de-DE"/>
        </w:rPr>
        <w:tab/>
      </w:r>
      <w:r>
        <w:rPr>
          <w:color w:val="000000"/>
          <w:kern w:val="36"/>
          <w:sz w:val="20"/>
          <w:szCs w:val="20"/>
          <w:lang w:val="de-DE"/>
        </w:rPr>
        <w:tab/>
      </w:r>
      <w:r>
        <w:rPr>
          <w:color w:val="000000"/>
          <w:kern w:val="36"/>
          <w:sz w:val="20"/>
          <w:szCs w:val="20"/>
          <w:lang w:val="de-DE"/>
        </w:rPr>
        <w:tab/>
      </w:r>
      <w:r>
        <w:rPr>
          <w:color w:val="000000"/>
          <w:kern w:val="36"/>
          <w:sz w:val="20"/>
          <w:szCs w:val="20"/>
          <w:lang w:val="de-DE"/>
        </w:rPr>
        <w:tab/>
      </w:r>
      <w:r>
        <w:rPr>
          <w:color w:val="000000"/>
          <w:kern w:val="36"/>
          <w:sz w:val="20"/>
          <w:szCs w:val="20"/>
          <w:lang w:val="de-DE"/>
        </w:rPr>
        <w:tab/>
      </w:r>
      <w:r>
        <w:rPr>
          <w:color w:val="000000"/>
          <w:kern w:val="36"/>
          <w:sz w:val="20"/>
          <w:szCs w:val="20"/>
          <w:lang w:val="de-DE"/>
        </w:rPr>
        <w:tab/>
      </w:r>
      <w:r w:rsidR="001554DB" w:rsidRPr="00BF44F4">
        <w:rPr>
          <w:color w:val="000000"/>
          <w:kern w:val="36"/>
          <w:sz w:val="20"/>
          <w:szCs w:val="20"/>
          <w:lang w:val="de-DE"/>
        </w:rPr>
        <w:t xml:space="preserve">Quelle: </w:t>
      </w:r>
      <w:proofErr w:type="spellStart"/>
      <w:r w:rsidR="001554DB" w:rsidRPr="00BF44F4">
        <w:rPr>
          <w:color w:val="000000"/>
          <w:kern w:val="36"/>
          <w:sz w:val="20"/>
          <w:szCs w:val="20"/>
          <w:lang w:val="de-DE"/>
        </w:rPr>
        <w:t>ORF.on</w:t>
      </w:r>
      <w:proofErr w:type="spellEnd"/>
      <w:r w:rsidR="001554DB" w:rsidRPr="00BF44F4">
        <w:rPr>
          <w:color w:val="000000"/>
          <w:kern w:val="36"/>
          <w:sz w:val="20"/>
          <w:szCs w:val="20"/>
          <w:lang w:val="de-DE"/>
        </w:rPr>
        <w:t>. am 17.09.2006</w:t>
      </w:r>
    </w:p>
    <w:p w:rsidR="001554DB" w:rsidRDefault="001554DB" w:rsidP="00D57A86">
      <w:pPr>
        <w:spacing w:line="360" w:lineRule="auto"/>
      </w:pPr>
      <w:r>
        <w:br w:type="page"/>
      </w:r>
    </w:p>
    <w:p w:rsidR="001554DB" w:rsidRPr="00564A4D" w:rsidRDefault="00ED4684" w:rsidP="00C03B49">
      <w:pPr>
        <w:numPr>
          <w:ilvl w:val="0"/>
          <w:numId w:val="29"/>
        </w:numPr>
        <w:spacing w:line="360" w:lineRule="auto"/>
        <w:rPr>
          <w:b/>
          <w:bCs/>
        </w:rPr>
      </w:pPr>
      <w:r>
        <w:rPr>
          <w:b/>
          <w:bCs/>
        </w:rPr>
        <w:t>Was war</w:t>
      </w:r>
      <w:r w:rsidR="00C5381E">
        <w:rPr>
          <w:b/>
          <w:bCs/>
        </w:rPr>
        <w:t>en</w:t>
      </w:r>
      <w:r>
        <w:rPr>
          <w:b/>
          <w:bCs/>
        </w:rPr>
        <w:t xml:space="preserve"> die typischen Merkmale der Sprache unter dem Nazi-</w:t>
      </w:r>
      <w:r w:rsidR="00C5381E">
        <w:rPr>
          <w:b/>
          <w:bCs/>
        </w:rPr>
        <w:t>Regime</w:t>
      </w:r>
      <w:r>
        <w:rPr>
          <w:b/>
          <w:bCs/>
        </w:rPr>
        <w:t xml:space="preserve">? </w:t>
      </w:r>
      <w:r w:rsidR="001554DB" w:rsidRPr="00564A4D">
        <w:rPr>
          <w:b/>
          <w:bCs/>
        </w:rPr>
        <w:t>Suchen Sie die typischen Sprachmittel der NS-Zeit i</w:t>
      </w:r>
      <w:r w:rsidR="00C5381E">
        <w:rPr>
          <w:b/>
          <w:bCs/>
        </w:rPr>
        <w:t>m</w:t>
      </w:r>
      <w:r w:rsidR="001554DB" w:rsidRPr="00564A4D">
        <w:rPr>
          <w:b/>
          <w:bCs/>
        </w:rPr>
        <w:t xml:space="preserve"> folgende</w:t>
      </w:r>
      <w:r w:rsidR="00C5381E">
        <w:rPr>
          <w:b/>
          <w:bCs/>
        </w:rPr>
        <w:t>n</w:t>
      </w:r>
      <w:r w:rsidR="001554DB" w:rsidRPr="00564A4D">
        <w:rPr>
          <w:b/>
          <w:bCs/>
        </w:rPr>
        <w:t xml:space="preserve"> Text.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79"/>
      </w:tblGrid>
      <w:tr w:rsidR="001554DB" w:rsidRPr="00C03B49">
        <w:trPr>
          <w:trHeight w:val="9482"/>
        </w:trPr>
        <w:tc>
          <w:tcPr>
            <w:tcW w:w="8579" w:type="dxa"/>
          </w:tcPr>
          <w:p w:rsidR="001554DB" w:rsidRPr="00C03B49" w:rsidRDefault="001554DB" w:rsidP="00C03B49">
            <w:pPr>
              <w:spacing w:after="120"/>
              <w:jc w:val="both"/>
              <w:rPr>
                <w:rFonts w:ascii="Verdana" w:hAnsi="Verdana" w:cs="Verdana"/>
                <w:b/>
                <w:bCs/>
                <w:color w:val="000000"/>
                <w:sz w:val="20"/>
                <w:szCs w:val="20"/>
                <w:lang w:val="de-DE"/>
              </w:rPr>
            </w:pPr>
            <w:r w:rsidRPr="00C03B49">
              <w:rPr>
                <w:rFonts w:ascii="Verdana" w:hAnsi="Verdana" w:cs="Verdana"/>
                <w:b/>
                <w:bCs/>
                <w:color w:val="000000"/>
                <w:sz w:val="20"/>
                <w:szCs w:val="20"/>
                <w:lang w:val="de-DE"/>
              </w:rPr>
              <w:t>Rotkäppchen im Nationalsozialismus</w:t>
            </w:r>
          </w:p>
          <w:p w:rsidR="001554DB" w:rsidRPr="00C03B49" w:rsidRDefault="001554DB" w:rsidP="00C03B49">
            <w:pPr>
              <w:spacing w:after="120"/>
              <w:jc w:val="both"/>
              <w:rPr>
                <w:rFonts w:ascii="Verdana" w:hAnsi="Verdana" w:cs="Verdana"/>
                <w:color w:val="000000"/>
                <w:sz w:val="20"/>
                <w:szCs w:val="20"/>
                <w:lang w:val="de-DE"/>
              </w:rPr>
            </w:pPr>
            <w:r w:rsidRPr="00C03B49">
              <w:rPr>
                <w:rFonts w:ascii="Verdana" w:hAnsi="Verdana" w:cs="Verdana"/>
                <w:color w:val="000000"/>
                <w:sz w:val="20"/>
                <w:szCs w:val="20"/>
                <w:lang w:val="de-DE"/>
              </w:rPr>
              <w:t xml:space="preserve">Es war einmal vor vielen, vielen Jahren in Deutschland ein Wald, den der Arbeitsdienst noch nicht gerodet hatte, und in diesem Wald lebte ein Wolf. An einem schönen Sonntag nun, es war gerade Erntedankfest, da ging ein kleines BDM-Mädel durch den Wald. Es hatte ein rotes Käppchen auf und wollte seine arische Großmutter besuchen, die in einem Mütterheim der NSV untergebracht war. </w:t>
            </w:r>
          </w:p>
          <w:p w:rsidR="001554DB" w:rsidRPr="00C03B49" w:rsidRDefault="001554DB" w:rsidP="00C03B49">
            <w:pPr>
              <w:spacing w:after="120"/>
              <w:jc w:val="both"/>
              <w:rPr>
                <w:rFonts w:ascii="Verdana" w:hAnsi="Verdana" w:cs="Verdana"/>
                <w:color w:val="000000"/>
                <w:sz w:val="20"/>
                <w:szCs w:val="20"/>
                <w:lang w:val="de-DE"/>
              </w:rPr>
            </w:pPr>
            <w:r w:rsidRPr="00C03B49">
              <w:rPr>
                <w:rFonts w:ascii="Verdana" w:hAnsi="Verdana" w:cs="Verdana"/>
                <w:color w:val="000000"/>
                <w:sz w:val="20"/>
                <w:szCs w:val="20"/>
                <w:lang w:val="de-DE"/>
              </w:rPr>
              <w:t xml:space="preserve">Da begegnete ihm der böse Wolf. Er hatte ein ganz braunes Fell, damit niemand gleich von Anbeginn seine rassefremden Absichten merken sollte. Rotkäppchen dachte auch nichts Böses, weil es ja </w:t>
            </w:r>
            <w:proofErr w:type="spellStart"/>
            <w:r w:rsidRPr="00C03B49">
              <w:rPr>
                <w:rFonts w:ascii="Verdana" w:hAnsi="Verdana" w:cs="Verdana"/>
                <w:color w:val="000000"/>
                <w:sz w:val="20"/>
                <w:szCs w:val="20"/>
                <w:lang w:val="de-DE"/>
              </w:rPr>
              <w:t>wußte</w:t>
            </w:r>
            <w:proofErr w:type="spellEnd"/>
            <w:r w:rsidRPr="00C03B49">
              <w:rPr>
                <w:rFonts w:ascii="Verdana" w:hAnsi="Verdana" w:cs="Verdana"/>
                <w:color w:val="000000"/>
                <w:sz w:val="20"/>
                <w:szCs w:val="20"/>
                <w:lang w:val="de-DE"/>
              </w:rPr>
              <w:t xml:space="preserve">, </w:t>
            </w:r>
            <w:proofErr w:type="spellStart"/>
            <w:r w:rsidRPr="00C03B49">
              <w:rPr>
                <w:rFonts w:ascii="Verdana" w:hAnsi="Verdana" w:cs="Verdana"/>
                <w:color w:val="000000"/>
                <w:sz w:val="20"/>
                <w:szCs w:val="20"/>
                <w:lang w:val="de-DE"/>
              </w:rPr>
              <w:t>daß</w:t>
            </w:r>
            <w:proofErr w:type="spellEnd"/>
            <w:r w:rsidRPr="00C03B49">
              <w:rPr>
                <w:rFonts w:ascii="Verdana" w:hAnsi="Verdana" w:cs="Verdana"/>
                <w:color w:val="000000"/>
                <w:sz w:val="20"/>
                <w:szCs w:val="20"/>
                <w:lang w:val="de-DE"/>
              </w:rPr>
              <w:t xml:space="preserve"> alle Volksschädlinge im Konzentrationslager saßen, und glaubte, einen ganz gewöhnlichen bürgerlichen Hund vor sich zu haben.</w:t>
            </w:r>
          </w:p>
          <w:p w:rsidR="001554DB" w:rsidRPr="00C03B49" w:rsidRDefault="001554DB" w:rsidP="00C03B49">
            <w:pPr>
              <w:spacing w:after="120"/>
              <w:jc w:val="both"/>
              <w:rPr>
                <w:rFonts w:ascii="Verdana" w:hAnsi="Verdana" w:cs="Verdana"/>
                <w:color w:val="000000"/>
                <w:sz w:val="20"/>
                <w:szCs w:val="20"/>
                <w:lang w:val="de-DE"/>
              </w:rPr>
            </w:pPr>
            <w:r w:rsidRPr="00C03B49">
              <w:rPr>
                <w:rFonts w:ascii="Verdana" w:hAnsi="Verdana" w:cs="Verdana"/>
                <w:color w:val="000000"/>
                <w:sz w:val="20"/>
                <w:szCs w:val="20"/>
                <w:lang w:val="de-DE"/>
              </w:rPr>
              <w:t xml:space="preserve">"Heil, Rotkäppchen", sagte der Wolf. "Wo gehst Du denn hin?" Rotkäppchen antwortete: "Ich gehe </w:t>
            </w:r>
            <w:r>
              <w:rPr>
                <w:rFonts w:ascii="Verdana" w:hAnsi="Verdana" w:cs="Verdana"/>
                <w:color w:val="000000"/>
                <w:sz w:val="20"/>
                <w:szCs w:val="20"/>
                <w:lang w:val="de-DE"/>
              </w:rPr>
              <w:t xml:space="preserve">zu meiner Oma ins Mütterheim." (…) </w:t>
            </w:r>
            <w:r w:rsidRPr="00C03B49">
              <w:rPr>
                <w:rFonts w:ascii="Verdana" w:hAnsi="Verdana" w:cs="Verdana"/>
                <w:color w:val="000000"/>
                <w:sz w:val="20"/>
                <w:szCs w:val="20"/>
                <w:lang w:val="de-DE"/>
              </w:rPr>
              <w:t xml:space="preserve">Der Wolf eilte zum Mütterheim, fraß die Großmutter auf, schlüpfte in ihre Kleider, steckte sich das </w:t>
            </w:r>
            <w:proofErr w:type="spellStart"/>
            <w:r w:rsidRPr="00C03B49">
              <w:rPr>
                <w:rFonts w:ascii="Verdana" w:hAnsi="Verdana" w:cs="Verdana"/>
                <w:color w:val="000000"/>
                <w:sz w:val="20"/>
                <w:szCs w:val="20"/>
                <w:lang w:val="de-DE"/>
              </w:rPr>
              <w:t>Frauenschaftsabzeichen</w:t>
            </w:r>
            <w:proofErr w:type="spellEnd"/>
            <w:r w:rsidRPr="00C03B49">
              <w:rPr>
                <w:rFonts w:ascii="Verdana" w:hAnsi="Verdana" w:cs="Verdana"/>
                <w:color w:val="000000"/>
                <w:sz w:val="20"/>
                <w:szCs w:val="20"/>
                <w:lang w:val="de-DE"/>
              </w:rPr>
              <w:t xml:space="preserve"> an und legte sich ins Bett.</w:t>
            </w:r>
          </w:p>
          <w:p w:rsidR="001554DB" w:rsidRPr="00C03B49" w:rsidRDefault="001554DB" w:rsidP="00C03B49">
            <w:pPr>
              <w:spacing w:after="120"/>
              <w:jc w:val="both"/>
              <w:rPr>
                <w:rFonts w:ascii="Verdana" w:hAnsi="Verdana" w:cs="Verdana"/>
                <w:color w:val="000000"/>
                <w:sz w:val="20"/>
                <w:szCs w:val="20"/>
                <w:lang w:val="de-DE"/>
              </w:rPr>
            </w:pPr>
            <w:r w:rsidRPr="00C03B49">
              <w:rPr>
                <w:rFonts w:ascii="Verdana" w:hAnsi="Verdana" w:cs="Verdana"/>
                <w:color w:val="000000"/>
                <w:sz w:val="20"/>
                <w:szCs w:val="20"/>
                <w:lang w:val="de-DE"/>
              </w:rPr>
              <w:t xml:space="preserve">Da kam auch Rotkäppchen schon zur Tür herein und fragte: "Nun, liebe Oma, wie geht es Dir?" Der Wolf versuchte, die volksnahe Stimme der Oma nachzumachen, und antwortete: "Gut mein liebes Kind!" Rotkäppchen fragte: "Warum sprichst Du heute so andersartig zu mir?" Der Wolf antwortete: "Die Rednerausbildung am Vormittag hat mich zu sehr beansprucht." - "Aber Oma, was hast Du für große Ohren?" - "Damit ich das Geflüster der Meckerer besser hören kann!" - "Was hast du denn für große Augen?" Damit ich die Wühlmäuschen besser sehen kann!" - "Was hast du denn für einen großen Mund?" - "Du weißt doch, </w:t>
            </w:r>
            <w:proofErr w:type="spellStart"/>
            <w:r w:rsidRPr="00C03B49">
              <w:rPr>
                <w:rFonts w:ascii="Verdana" w:hAnsi="Verdana" w:cs="Verdana"/>
                <w:color w:val="000000"/>
                <w:sz w:val="20"/>
                <w:szCs w:val="20"/>
                <w:lang w:val="de-DE"/>
              </w:rPr>
              <w:t>daß</w:t>
            </w:r>
            <w:proofErr w:type="spellEnd"/>
            <w:r w:rsidRPr="00C03B49">
              <w:rPr>
                <w:rFonts w:ascii="Verdana" w:hAnsi="Verdana" w:cs="Verdana"/>
                <w:color w:val="000000"/>
                <w:sz w:val="20"/>
                <w:szCs w:val="20"/>
                <w:lang w:val="de-DE"/>
              </w:rPr>
              <w:t xml:space="preserve"> ich in der Kulturgemeinde bin!" Und mit diesen Worten fraß er das arme Rotkäppchen, legte sich ins Bett, schlief in seiner verantwortungslosen Art sofort ein und schnarchte.</w:t>
            </w:r>
          </w:p>
          <w:p w:rsidR="001554DB" w:rsidRPr="00C03B49" w:rsidRDefault="001554DB" w:rsidP="009158E5">
            <w:pPr>
              <w:spacing w:after="120"/>
              <w:jc w:val="both"/>
              <w:rPr>
                <w:rFonts w:ascii="Verdana" w:hAnsi="Verdana" w:cs="Verdana"/>
                <w:b/>
                <w:bCs/>
                <w:color w:val="000000"/>
                <w:sz w:val="20"/>
                <w:szCs w:val="20"/>
                <w:lang w:val="de-DE"/>
              </w:rPr>
            </w:pPr>
            <w:r w:rsidRPr="00C03B49">
              <w:rPr>
                <w:rFonts w:ascii="Verdana" w:hAnsi="Verdana" w:cs="Verdana"/>
                <w:color w:val="000000"/>
                <w:sz w:val="20"/>
                <w:szCs w:val="20"/>
                <w:lang w:val="de-DE"/>
              </w:rPr>
              <w:t>Da ging draußen der Kreisjägermeister vorbei</w:t>
            </w:r>
            <w:r>
              <w:rPr>
                <w:rFonts w:ascii="Verdana" w:hAnsi="Verdana" w:cs="Verdana"/>
                <w:color w:val="000000"/>
                <w:sz w:val="20"/>
                <w:szCs w:val="20"/>
                <w:lang w:val="de-DE"/>
              </w:rPr>
              <w:t xml:space="preserve"> </w:t>
            </w:r>
            <w:r w:rsidRPr="00C03B49">
              <w:rPr>
                <w:rFonts w:ascii="Verdana" w:hAnsi="Verdana" w:cs="Verdana"/>
                <w:color w:val="000000"/>
                <w:sz w:val="20"/>
                <w:szCs w:val="20"/>
                <w:lang w:val="de-DE"/>
              </w:rPr>
              <w:t xml:space="preserve">und dachte: "Wie kann eine arische Großmutter so rassefremd schnarchen?" Und als er nachsah, da fand er den Wolf; und er </w:t>
            </w:r>
            <w:proofErr w:type="spellStart"/>
            <w:r w:rsidRPr="00C03B49">
              <w:rPr>
                <w:rFonts w:ascii="Verdana" w:hAnsi="Verdana" w:cs="Verdana"/>
                <w:color w:val="000000"/>
                <w:sz w:val="20"/>
                <w:szCs w:val="20"/>
                <w:lang w:val="de-DE"/>
              </w:rPr>
              <w:t>schoß</w:t>
            </w:r>
            <w:proofErr w:type="spellEnd"/>
            <w:r w:rsidRPr="00C03B49">
              <w:rPr>
                <w:rFonts w:ascii="Verdana" w:hAnsi="Verdana" w:cs="Verdana"/>
                <w:color w:val="000000"/>
                <w:sz w:val="20"/>
                <w:szCs w:val="20"/>
                <w:lang w:val="de-DE"/>
              </w:rPr>
              <w:t xml:space="preserve"> ihn, obwohl er keinen Jagdschein für Wölfe hatte, auf eigene Verantwortung hin tot. Dann schlitzte er ihm den Bauch auf und fand Großmutter und Kind noch lebend. Das war eine Freude! Der Wolf wurde dem Reichsnährstand zugewiesen und zu Fleisch im eigenen Saft verarbeitet. Der Kreisjägermeister durfte an der Uniform einen goldgestickten Wolf tragen, Rotkäppchen wurde zu Unterführerin im BDM befördert, und die Großmutter durfte auf einem funkelnagelneuen </w:t>
            </w:r>
            <w:proofErr w:type="spellStart"/>
            <w:r w:rsidRPr="00C03B49">
              <w:rPr>
                <w:rFonts w:ascii="Verdana" w:hAnsi="Verdana" w:cs="Verdana"/>
                <w:color w:val="000000"/>
                <w:sz w:val="20"/>
                <w:szCs w:val="20"/>
                <w:lang w:val="de-DE"/>
              </w:rPr>
              <w:t>KdF</w:t>
            </w:r>
            <w:proofErr w:type="spellEnd"/>
            <w:r w:rsidRPr="00C03B49">
              <w:rPr>
                <w:rFonts w:ascii="Verdana" w:hAnsi="Verdana" w:cs="Verdana"/>
                <w:color w:val="000000"/>
                <w:sz w:val="20"/>
                <w:szCs w:val="20"/>
                <w:lang w:val="de-DE"/>
              </w:rPr>
              <w:t>-Dampfer eine Erholungsreise nach Madeira machen.</w:t>
            </w:r>
          </w:p>
        </w:tc>
      </w:tr>
    </w:tbl>
    <w:p w:rsidR="001554DB" w:rsidRPr="00C2624E" w:rsidRDefault="001554DB" w:rsidP="000169CE">
      <w:pPr>
        <w:spacing w:after="120"/>
        <w:ind w:left="2836" w:firstLine="709"/>
        <w:jc w:val="center"/>
        <w:rPr>
          <w:sz w:val="20"/>
          <w:szCs w:val="20"/>
        </w:rPr>
      </w:pPr>
      <w:r w:rsidRPr="00C2624E">
        <w:rPr>
          <w:sz w:val="20"/>
          <w:szCs w:val="20"/>
        </w:rPr>
        <w:t>Quelle: http://www.michaelb.de/fun/rotku.htm</w:t>
      </w:r>
    </w:p>
    <w:p w:rsidR="001554DB" w:rsidRPr="005D32EF" w:rsidRDefault="001554DB" w:rsidP="00BF44F4">
      <w:pPr>
        <w:tabs>
          <w:tab w:val="left" w:pos="1560"/>
        </w:tabs>
        <w:ind w:left="709"/>
        <w:jc w:val="both"/>
        <w:outlineLvl w:val="0"/>
        <w:rPr>
          <w:color w:val="000000"/>
          <w:kern w:val="36"/>
          <w:sz w:val="20"/>
          <w:szCs w:val="20"/>
        </w:rPr>
      </w:pPr>
    </w:p>
    <w:p w:rsidR="001554DB" w:rsidRDefault="001554DB" w:rsidP="00067D19">
      <w:pPr>
        <w:spacing w:line="360" w:lineRule="auto"/>
        <w:rPr>
          <w:b/>
          <w:bCs/>
          <w:lang w:val="de-DE"/>
        </w:rPr>
      </w:pPr>
      <w:r>
        <w:rPr>
          <w:lang w:val="de-DE"/>
        </w:rPr>
        <w:br w:type="page"/>
      </w:r>
      <w:r>
        <w:rPr>
          <w:b/>
          <w:bCs/>
          <w:lang w:val="de-DE"/>
        </w:rPr>
        <w:lastRenderedPageBreak/>
        <w:t xml:space="preserve">b) </w:t>
      </w:r>
      <w:r w:rsidRPr="00090300">
        <w:rPr>
          <w:b/>
          <w:bCs/>
          <w:lang w:val="de-DE"/>
        </w:rPr>
        <w:t>Territoriale Gl</w:t>
      </w:r>
      <w:r>
        <w:rPr>
          <w:b/>
          <w:bCs/>
          <w:lang w:val="de-DE"/>
        </w:rPr>
        <w:t>ie</w:t>
      </w:r>
      <w:r w:rsidRPr="00090300">
        <w:rPr>
          <w:b/>
          <w:bCs/>
          <w:lang w:val="de-DE"/>
        </w:rPr>
        <w:t>derung</w:t>
      </w:r>
    </w:p>
    <w:p w:rsidR="001554DB" w:rsidRDefault="001554DB" w:rsidP="00067D19">
      <w:pPr>
        <w:spacing w:line="360" w:lineRule="auto"/>
        <w:ind w:left="360"/>
        <w:rPr>
          <w:b/>
          <w:bCs/>
          <w:lang w:val="de-DE"/>
        </w:rPr>
      </w:pPr>
      <w:r>
        <w:rPr>
          <w:b/>
          <w:bCs/>
          <w:lang w:val="de-DE"/>
        </w:rPr>
        <w:t>i) Territoriale Gliederung der Standardv</w:t>
      </w:r>
      <w:r w:rsidRPr="00C15121">
        <w:rPr>
          <w:b/>
          <w:bCs/>
          <w:lang w:val="de-DE"/>
        </w:rPr>
        <w:t>arianten des Deutschen</w:t>
      </w:r>
    </w:p>
    <w:p w:rsidR="001554DB" w:rsidRPr="005E48A4" w:rsidRDefault="001554DB" w:rsidP="00693296">
      <w:pPr>
        <w:tabs>
          <w:tab w:val="left" w:pos="3420"/>
        </w:tabs>
        <w:spacing w:line="360" w:lineRule="auto"/>
        <w:ind w:left="360"/>
      </w:pPr>
      <w:r w:rsidRPr="005E48A4">
        <w:t>Deutsch: plurizentrische Sprache = mehrere gleichwertige Varianten (ähnlich: Englisch, Spanisch)</w:t>
      </w:r>
    </w:p>
    <w:p w:rsidR="001554DB" w:rsidRDefault="001554DB" w:rsidP="00067D19">
      <w:pPr>
        <w:numPr>
          <w:ilvl w:val="0"/>
          <w:numId w:val="9"/>
        </w:numPr>
        <w:spacing w:line="360" w:lineRule="auto"/>
        <w:rPr>
          <w:lang w:val="de-DE"/>
        </w:rPr>
      </w:pPr>
      <w:r>
        <w:rPr>
          <w:lang w:val="de-DE"/>
        </w:rPr>
        <w:t>Bundesdeutsch/ „Binnendeutsch“ - „</w:t>
      </w:r>
      <w:proofErr w:type="spellStart"/>
      <w:r>
        <w:rPr>
          <w:lang w:val="de-DE"/>
        </w:rPr>
        <w:t>Teutonismen</w:t>
      </w:r>
      <w:proofErr w:type="spellEnd"/>
      <w:r>
        <w:rPr>
          <w:lang w:val="de-DE"/>
        </w:rPr>
        <w:t>“</w:t>
      </w:r>
    </w:p>
    <w:p w:rsidR="001554DB" w:rsidRPr="00C15121" w:rsidRDefault="001554DB" w:rsidP="00067D19">
      <w:pPr>
        <w:numPr>
          <w:ilvl w:val="0"/>
          <w:numId w:val="9"/>
        </w:numPr>
        <w:spacing w:line="360" w:lineRule="auto"/>
        <w:rPr>
          <w:lang w:val="de-DE"/>
        </w:rPr>
      </w:pPr>
      <w:r w:rsidRPr="00C15121">
        <w:rPr>
          <w:lang w:val="de-DE"/>
        </w:rPr>
        <w:t>Österreichisches Deutsch - Austriazismen</w:t>
      </w:r>
    </w:p>
    <w:p w:rsidR="001554DB" w:rsidRDefault="001554DB" w:rsidP="00067D19">
      <w:pPr>
        <w:numPr>
          <w:ilvl w:val="0"/>
          <w:numId w:val="9"/>
        </w:numPr>
        <w:spacing w:line="360" w:lineRule="auto"/>
        <w:rPr>
          <w:lang w:val="de-DE"/>
        </w:rPr>
      </w:pPr>
      <w:r w:rsidRPr="00C15121">
        <w:rPr>
          <w:lang w:val="de-DE"/>
        </w:rPr>
        <w:t xml:space="preserve">Schweizer Deutsch/ „Schwyzerdütsch“ - Helvetismen </w:t>
      </w:r>
    </w:p>
    <w:p w:rsidR="001554DB" w:rsidRDefault="001554DB" w:rsidP="00067D19">
      <w:pPr>
        <w:spacing w:line="360" w:lineRule="auto"/>
        <w:ind w:left="360"/>
        <w:rPr>
          <w:b/>
          <w:bCs/>
          <w:lang w:val="de-DE"/>
        </w:rPr>
      </w:pPr>
      <w:proofErr w:type="spellStart"/>
      <w:r>
        <w:rPr>
          <w:b/>
          <w:bCs/>
          <w:lang w:val="de-DE"/>
        </w:rPr>
        <w:t>ii</w:t>
      </w:r>
      <w:proofErr w:type="spellEnd"/>
      <w:r>
        <w:rPr>
          <w:b/>
          <w:bCs/>
          <w:lang w:val="de-DE"/>
        </w:rPr>
        <w:t>) Territoriale Gliederung der heutigen deutschen Dialekte/ Mundarten</w:t>
      </w:r>
    </w:p>
    <w:p w:rsidR="001554DB" w:rsidRPr="00974A2D" w:rsidRDefault="001554DB" w:rsidP="00067D19">
      <w:pPr>
        <w:numPr>
          <w:ilvl w:val="0"/>
          <w:numId w:val="11"/>
        </w:numPr>
        <w:spacing w:line="360" w:lineRule="auto"/>
        <w:rPr>
          <w:i/>
          <w:iCs/>
          <w:lang w:val="de-DE"/>
        </w:rPr>
      </w:pPr>
      <w:r>
        <w:rPr>
          <w:lang w:val="de-DE"/>
        </w:rPr>
        <w:t xml:space="preserve">Niederdeutsch - noch relativ schwach erhalten z.B. </w:t>
      </w:r>
      <w:r w:rsidRPr="00974A2D">
        <w:rPr>
          <w:i/>
          <w:iCs/>
          <w:lang w:val="de-DE"/>
        </w:rPr>
        <w:t>Friesisch, Mecklenburgisch, Brandenburgisch</w:t>
      </w:r>
    </w:p>
    <w:p w:rsidR="001554DB" w:rsidRDefault="001554DB" w:rsidP="00067D19">
      <w:pPr>
        <w:numPr>
          <w:ilvl w:val="0"/>
          <w:numId w:val="11"/>
        </w:numPr>
        <w:spacing w:line="360" w:lineRule="auto"/>
        <w:rPr>
          <w:lang w:val="de-DE"/>
        </w:rPr>
      </w:pPr>
      <w:r>
        <w:rPr>
          <w:lang w:val="de-DE"/>
        </w:rPr>
        <w:t xml:space="preserve">Mitteldeutsch - noch erhalten </w:t>
      </w:r>
      <w:r w:rsidRPr="00974A2D">
        <w:rPr>
          <w:i/>
          <w:iCs/>
          <w:lang w:val="de-DE"/>
        </w:rPr>
        <w:t>Thüringisch, Sächsisch</w:t>
      </w:r>
      <w:r>
        <w:rPr>
          <w:lang w:val="de-DE"/>
        </w:rPr>
        <w:t xml:space="preserve"> </w:t>
      </w:r>
    </w:p>
    <w:p w:rsidR="001554DB" w:rsidRDefault="001554DB" w:rsidP="00067D19">
      <w:pPr>
        <w:numPr>
          <w:ilvl w:val="0"/>
          <w:numId w:val="11"/>
        </w:numPr>
        <w:spacing w:line="360" w:lineRule="auto"/>
        <w:rPr>
          <w:lang w:val="de-DE"/>
        </w:rPr>
      </w:pPr>
      <w:r>
        <w:rPr>
          <w:lang w:val="de-DE"/>
        </w:rPr>
        <w:t xml:space="preserve">Oberdeutsch - relativ gut erhalten: </w:t>
      </w:r>
      <w:proofErr w:type="spellStart"/>
      <w:r w:rsidRPr="00974A2D">
        <w:rPr>
          <w:i/>
          <w:iCs/>
          <w:lang w:val="de-DE"/>
        </w:rPr>
        <w:t>Allemanisch</w:t>
      </w:r>
      <w:proofErr w:type="spellEnd"/>
      <w:r>
        <w:rPr>
          <w:lang w:val="de-DE"/>
        </w:rPr>
        <w:t xml:space="preserve"> (z.B. </w:t>
      </w:r>
      <w:r w:rsidRPr="00974A2D">
        <w:rPr>
          <w:i/>
          <w:iCs/>
          <w:lang w:val="de-DE"/>
        </w:rPr>
        <w:t>Schwäbisch</w:t>
      </w:r>
      <w:r>
        <w:rPr>
          <w:lang w:val="de-DE"/>
        </w:rPr>
        <w:t xml:space="preserve"> u. schweizer Dialekte), </w:t>
      </w:r>
      <w:r w:rsidRPr="00974A2D">
        <w:rPr>
          <w:i/>
          <w:iCs/>
          <w:lang w:val="de-DE"/>
        </w:rPr>
        <w:t>Bairisch, Ost-Bairisch</w:t>
      </w:r>
      <w:r>
        <w:rPr>
          <w:lang w:val="de-DE"/>
        </w:rPr>
        <w:t xml:space="preserve"> (österreichische Dialekte)</w:t>
      </w:r>
    </w:p>
    <w:p w:rsidR="001554DB" w:rsidRDefault="00003E24" w:rsidP="00BF44F4">
      <w:pPr>
        <w:spacing w:line="360" w:lineRule="auto"/>
        <w:ind w:left="348"/>
        <w:jc w:val="center"/>
        <w:rPr>
          <w:lang w:val="de-DE"/>
        </w:rPr>
      </w:pPr>
      <w:r w:rsidRPr="00441C70">
        <w:rPr>
          <w:lang w:val="de-DE"/>
        </w:rPr>
        <w:pict>
          <v:shape id="_x0000_i1029" type="#_x0000_t75" style="width:435.75pt;height:345.75pt">
            <v:imagedata r:id="rId13" o:title=""/>
          </v:shape>
        </w:pict>
      </w:r>
    </w:p>
    <w:p w:rsidR="001554DB" w:rsidRPr="00BF44F4" w:rsidRDefault="001554DB" w:rsidP="005653DA">
      <w:pPr>
        <w:spacing w:line="360" w:lineRule="auto"/>
        <w:ind w:left="348"/>
        <w:rPr>
          <w:rStyle w:val="apple-style-span"/>
          <w:color w:val="000000"/>
          <w:sz w:val="20"/>
          <w:szCs w:val="20"/>
        </w:rPr>
      </w:pPr>
      <w:r w:rsidRPr="00BF44F4">
        <w:rPr>
          <w:rStyle w:val="apple-style-span"/>
          <w:color w:val="000000"/>
          <w:sz w:val="20"/>
          <w:szCs w:val="20"/>
        </w:rPr>
        <w:t xml:space="preserve">Nach DWA Bd. 20. Sprachgebiete auf dem Stand von 1914. Sprachinseln sind nicht berücksichtigt. Landesgrenzen auf dem Stand von 2005. Quelle: Das „Ostfränkische Wörterbuch“ unter: </w:t>
      </w:r>
      <w:hyperlink r:id="rId14" w:history="1">
        <w:r w:rsidRPr="00BF44F4">
          <w:rPr>
            <w:rStyle w:val="apple-style-span"/>
            <w:color w:val="000000"/>
            <w:sz w:val="20"/>
            <w:szCs w:val="20"/>
          </w:rPr>
          <w:t>http://home.arcor.de/owbbayreuth/karten/karten.htm</w:t>
        </w:r>
      </w:hyperlink>
      <w:r w:rsidRPr="00BF44F4">
        <w:rPr>
          <w:rStyle w:val="apple-style-span"/>
          <w:color w:val="000000"/>
          <w:sz w:val="20"/>
          <w:szCs w:val="20"/>
        </w:rPr>
        <w:t xml:space="preserve"> am 20.8.2010.</w:t>
      </w:r>
    </w:p>
    <w:p w:rsidR="001554DB" w:rsidRPr="00C2624E" w:rsidRDefault="001554DB" w:rsidP="005C5ECE">
      <w:pPr>
        <w:tabs>
          <w:tab w:val="left" w:pos="3420"/>
        </w:tabs>
        <w:spacing w:line="360" w:lineRule="auto"/>
        <w:rPr>
          <w:b/>
          <w:bCs/>
          <w:u w:val="single"/>
        </w:rPr>
      </w:pPr>
      <w:r>
        <w:rPr>
          <w:lang w:val="de-DE"/>
        </w:rPr>
        <w:br w:type="page"/>
      </w:r>
      <w:r w:rsidRPr="00C2624E">
        <w:rPr>
          <w:b/>
          <w:bCs/>
          <w:u w:val="single"/>
        </w:rPr>
        <w:lastRenderedPageBreak/>
        <w:t>Merkmale des österreichischen (Standard-) Deutsch</w:t>
      </w:r>
    </w:p>
    <w:p w:rsidR="001554DB" w:rsidRPr="005E48A4" w:rsidRDefault="001554DB" w:rsidP="005C5ECE">
      <w:pPr>
        <w:tabs>
          <w:tab w:val="left" w:pos="3420"/>
        </w:tabs>
        <w:spacing w:line="360" w:lineRule="auto"/>
      </w:pPr>
      <w:r w:rsidRPr="00DE7B5B">
        <w:rPr>
          <w:b/>
          <w:bCs/>
        </w:rPr>
        <w:t>Standard:</w:t>
      </w:r>
      <w:r w:rsidRPr="005E48A4">
        <w:t xml:space="preserve"> „Schriftsprache“/ „Hochdeutsch“/ „ORF-Deutsch“/ „Burgtheater-Deutsch“</w:t>
      </w:r>
    </w:p>
    <w:p w:rsidR="001554DB" w:rsidRPr="005E48A4" w:rsidRDefault="001554DB" w:rsidP="005C5ECE">
      <w:pPr>
        <w:tabs>
          <w:tab w:val="left" w:pos="3420"/>
        </w:tabs>
        <w:spacing w:line="360" w:lineRule="auto"/>
      </w:pPr>
      <w:r w:rsidRPr="00DE7B5B">
        <w:rPr>
          <w:b/>
          <w:bCs/>
        </w:rPr>
        <w:t>gehobener Standard:</w:t>
      </w:r>
      <w:r w:rsidRPr="005E48A4">
        <w:t xml:space="preserve"> „Schönbrunner Deutsch“</w:t>
      </w:r>
    </w:p>
    <w:p w:rsidR="001554DB" w:rsidRPr="005E48A4" w:rsidRDefault="001554DB" w:rsidP="005C5ECE">
      <w:pPr>
        <w:tabs>
          <w:tab w:val="left" w:pos="3420"/>
        </w:tabs>
        <w:spacing w:line="360" w:lineRule="auto"/>
      </w:pPr>
      <w:r w:rsidRPr="005E48A4">
        <w:t xml:space="preserve">Unterschiede zu anderen Varianten v. </w:t>
      </w:r>
      <w:r>
        <w:t>a</w:t>
      </w:r>
      <w:r w:rsidRPr="005E48A4">
        <w:t>. in den Bereichen:</w:t>
      </w:r>
    </w:p>
    <w:p w:rsidR="001554DB" w:rsidRPr="005E48A4" w:rsidRDefault="001554DB" w:rsidP="00C03B49">
      <w:pPr>
        <w:numPr>
          <w:ilvl w:val="0"/>
          <w:numId w:val="23"/>
        </w:numPr>
        <w:tabs>
          <w:tab w:val="left" w:pos="3420"/>
        </w:tabs>
        <w:spacing w:line="360" w:lineRule="auto"/>
      </w:pPr>
      <w:r w:rsidRPr="005E48A4">
        <w:rPr>
          <w:b/>
          <w:bCs/>
        </w:rPr>
        <w:t>Orthographie</w:t>
      </w:r>
      <w:r w:rsidRPr="005E48A4">
        <w:t xml:space="preserve"> </w:t>
      </w:r>
    </w:p>
    <w:p w:rsidR="001554DB" w:rsidRDefault="001554DB" w:rsidP="005C5ECE">
      <w:pPr>
        <w:tabs>
          <w:tab w:val="left" w:pos="3420"/>
        </w:tabs>
        <w:spacing w:line="360" w:lineRule="auto"/>
        <w:ind w:left="1068"/>
      </w:pPr>
      <w:r w:rsidRPr="005E48A4">
        <w:rPr>
          <w:i/>
          <w:iCs/>
        </w:rPr>
        <w:t>Buffet/ Büffet</w:t>
      </w:r>
      <w:r w:rsidRPr="005E48A4">
        <w:t xml:space="preserve"> (d. Büfett), </w:t>
      </w:r>
      <w:r w:rsidRPr="005E48A4">
        <w:rPr>
          <w:i/>
          <w:iCs/>
        </w:rPr>
        <w:t>nachhause, zuhause</w:t>
      </w:r>
      <w:r w:rsidRPr="005E48A4">
        <w:t xml:space="preserve"> (ugs. </w:t>
      </w:r>
      <w:r w:rsidRPr="005E48A4">
        <w:rPr>
          <w:i/>
          <w:iCs/>
        </w:rPr>
        <w:t>heim, daheim</w:t>
      </w:r>
      <w:r w:rsidRPr="005E48A4">
        <w:t xml:space="preserve">) (d. nach Hause, zu Hause), </w:t>
      </w:r>
      <w:r w:rsidRPr="005E48A4">
        <w:rPr>
          <w:i/>
          <w:iCs/>
        </w:rPr>
        <w:t>Mocca</w:t>
      </w:r>
      <w:r w:rsidRPr="005E48A4">
        <w:t xml:space="preserve"> (d. Mokka)</w:t>
      </w:r>
    </w:p>
    <w:p w:rsidR="001554DB" w:rsidRPr="005E48A4" w:rsidRDefault="001554DB" w:rsidP="00C03B49">
      <w:pPr>
        <w:numPr>
          <w:ilvl w:val="0"/>
          <w:numId w:val="23"/>
        </w:numPr>
        <w:tabs>
          <w:tab w:val="left" w:pos="3420"/>
        </w:tabs>
        <w:spacing w:line="360" w:lineRule="auto"/>
      </w:pPr>
      <w:r w:rsidRPr="005E48A4">
        <w:rPr>
          <w:b/>
          <w:bCs/>
        </w:rPr>
        <w:t>Orthoepie</w:t>
      </w:r>
    </w:p>
    <w:p w:rsidR="001554DB" w:rsidRPr="005E48A4" w:rsidRDefault="001554DB" w:rsidP="005C5ECE">
      <w:pPr>
        <w:tabs>
          <w:tab w:val="left" w:pos="3420"/>
        </w:tabs>
        <w:spacing w:line="360" w:lineRule="auto"/>
        <w:ind w:left="1068"/>
      </w:pPr>
      <w:r w:rsidRPr="00DE7B5B">
        <w:rPr>
          <w:b/>
          <w:bCs/>
        </w:rPr>
        <w:t>d</w:t>
      </w:r>
      <w:r w:rsidRPr="005E48A4">
        <w:t>/</w:t>
      </w:r>
      <w:r w:rsidRPr="00DE7B5B">
        <w:rPr>
          <w:b/>
          <w:bCs/>
        </w:rPr>
        <w:t>t</w:t>
      </w:r>
      <w:r w:rsidRPr="005E48A4">
        <w:t xml:space="preserve">, </w:t>
      </w:r>
      <w:r w:rsidRPr="00DE7B5B">
        <w:rPr>
          <w:b/>
          <w:bCs/>
        </w:rPr>
        <w:t>b</w:t>
      </w:r>
      <w:r w:rsidRPr="005E48A4">
        <w:t>/</w:t>
      </w:r>
      <w:r w:rsidRPr="00DE7B5B">
        <w:rPr>
          <w:b/>
          <w:bCs/>
        </w:rPr>
        <w:t>p</w:t>
      </w:r>
      <w:r w:rsidRPr="005E48A4">
        <w:t xml:space="preserve">, </w:t>
      </w:r>
      <w:r w:rsidRPr="00DE7B5B">
        <w:rPr>
          <w:b/>
          <w:bCs/>
        </w:rPr>
        <w:t>g</w:t>
      </w:r>
      <w:r w:rsidRPr="005E48A4">
        <w:t>/</w:t>
      </w:r>
      <w:r w:rsidRPr="00DE7B5B">
        <w:rPr>
          <w:b/>
          <w:bCs/>
        </w:rPr>
        <w:t>k</w:t>
      </w:r>
      <w:r w:rsidRPr="005E48A4">
        <w:t xml:space="preserve"> stimmlos (</w:t>
      </w:r>
      <w:r w:rsidRPr="005E48A4">
        <w:rPr>
          <w:i/>
          <w:iCs/>
        </w:rPr>
        <w:t xml:space="preserve">baden x baten, backen x packen, gelten x Kelten, </w:t>
      </w:r>
      <w:proofErr w:type="spellStart"/>
      <w:r w:rsidRPr="005E48A4">
        <w:rPr>
          <w:i/>
          <w:iCs/>
        </w:rPr>
        <w:t>ka</w:t>
      </w:r>
      <w:proofErr w:type="spellEnd"/>
      <w:r w:rsidRPr="005E48A4">
        <w:rPr>
          <w:i/>
          <w:iCs/>
        </w:rPr>
        <w:t xml:space="preserve"> Kran x </w:t>
      </w:r>
      <w:proofErr w:type="spellStart"/>
      <w:r w:rsidRPr="005E48A4">
        <w:rPr>
          <w:i/>
          <w:iCs/>
        </w:rPr>
        <w:t>Kagran</w:t>
      </w:r>
      <w:proofErr w:type="spellEnd"/>
      <w:r w:rsidRPr="005E48A4">
        <w:t xml:space="preserve">); </w:t>
      </w:r>
    </w:p>
    <w:p w:rsidR="001554DB" w:rsidRPr="005E48A4" w:rsidRDefault="001554DB" w:rsidP="005C5ECE">
      <w:pPr>
        <w:tabs>
          <w:tab w:val="left" w:pos="3420"/>
        </w:tabs>
        <w:spacing w:line="360" w:lineRule="auto"/>
        <w:ind w:left="1068"/>
      </w:pPr>
      <w:r w:rsidRPr="00DE7B5B">
        <w:rPr>
          <w:b/>
          <w:bCs/>
        </w:rPr>
        <w:t>s</w:t>
      </w:r>
      <w:r w:rsidRPr="005E48A4">
        <w:t xml:space="preserve"> - stimmlos (</w:t>
      </w:r>
      <w:r w:rsidRPr="005E48A4">
        <w:rPr>
          <w:i/>
          <w:iCs/>
        </w:rPr>
        <w:t>Sommer, so, Musik</w:t>
      </w:r>
      <w:r w:rsidRPr="005E48A4">
        <w:t xml:space="preserve">); </w:t>
      </w:r>
    </w:p>
    <w:p w:rsidR="001554DB" w:rsidRPr="005E48A4" w:rsidRDefault="001554DB" w:rsidP="005C5ECE">
      <w:pPr>
        <w:tabs>
          <w:tab w:val="left" w:pos="3420"/>
        </w:tabs>
        <w:spacing w:line="360" w:lineRule="auto"/>
        <w:ind w:left="1068"/>
      </w:pPr>
      <w:r w:rsidRPr="005E48A4">
        <w:t>-</w:t>
      </w:r>
      <w:r w:rsidRPr="00DE7B5B">
        <w:rPr>
          <w:b/>
          <w:bCs/>
        </w:rPr>
        <w:t>ig</w:t>
      </w:r>
      <w:r w:rsidRPr="005E48A4">
        <w:t xml:space="preserve"> im Auslaut [-</w:t>
      </w:r>
      <w:proofErr w:type="spellStart"/>
      <w:r w:rsidRPr="005E48A4">
        <w:t>ik</w:t>
      </w:r>
      <w:proofErr w:type="spellEnd"/>
      <w:r w:rsidRPr="005E48A4">
        <w:t>] statt „Ich-Laut“ (</w:t>
      </w:r>
      <w:r w:rsidRPr="005E48A4">
        <w:rPr>
          <w:i/>
          <w:iCs/>
        </w:rPr>
        <w:t>dreißig, fleißig</w:t>
      </w:r>
      <w:r w:rsidRPr="005E48A4">
        <w:t xml:space="preserve">); </w:t>
      </w:r>
    </w:p>
    <w:p w:rsidR="001554DB" w:rsidRDefault="001554DB" w:rsidP="005C5ECE">
      <w:pPr>
        <w:tabs>
          <w:tab w:val="left" w:pos="3420"/>
        </w:tabs>
        <w:spacing w:line="360" w:lineRule="auto"/>
        <w:ind w:left="1068"/>
      </w:pPr>
      <w:r w:rsidRPr="005E48A4">
        <w:t xml:space="preserve">Buchstaben: </w:t>
      </w:r>
      <w:r w:rsidRPr="00DE7B5B">
        <w:rPr>
          <w:b/>
          <w:bCs/>
        </w:rPr>
        <w:t>J</w:t>
      </w:r>
      <w:r w:rsidRPr="005E48A4">
        <w:t xml:space="preserve"> [je:] (</w:t>
      </w:r>
      <w:r w:rsidRPr="005E48A4">
        <w:rPr>
          <w:i/>
          <w:iCs/>
        </w:rPr>
        <w:t>J-Wagen</w:t>
      </w:r>
      <w:r w:rsidRPr="005E48A4">
        <w:t xml:space="preserve">), </w:t>
      </w:r>
      <w:r w:rsidRPr="00DE7B5B">
        <w:rPr>
          <w:b/>
          <w:bCs/>
        </w:rPr>
        <w:t>Q</w:t>
      </w:r>
      <w:r w:rsidRPr="005E48A4">
        <w:t xml:space="preserve"> [</w:t>
      </w:r>
      <w:proofErr w:type="spellStart"/>
      <w:r w:rsidRPr="005E48A4">
        <w:t>kve</w:t>
      </w:r>
      <w:proofErr w:type="spellEnd"/>
      <w:r w:rsidRPr="005E48A4">
        <w:t>:] (</w:t>
      </w:r>
      <w:r w:rsidRPr="005E48A4">
        <w:rPr>
          <w:i/>
          <w:iCs/>
        </w:rPr>
        <w:t>IQ</w:t>
      </w:r>
      <w:r w:rsidRPr="005E48A4">
        <w:t xml:space="preserve">); </w:t>
      </w:r>
    </w:p>
    <w:p w:rsidR="001554DB" w:rsidRPr="005E48A4" w:rsidRDefault="001554DB" w:rsidP="005C5ECE">
      <w:pPr>
        <w:tabs>
          <w:tab w:val="left" w:pos="3420"/>
        </w:tabs>
        <w:spacing w:line="360" w:lineRule="auto"/>
        <w:ind w:left="1068"/>
      </w:pPr>
      <w:proofErr w:type="spellStart"/>
      <w:r>
        <w:t>Monophthongierung</w:t>
      </w:r>
      <w:proofErr w:type="spellEnd"/>
      <w:r>
        <w:t xml:space="preserve"> des </w:t>
      </w:r>
      <w:r w:rsidRPr="005E48A4">
        <w:t>Diphthong</w:t>
      </w:r>
      <w:r>
        <w:t>s:</w:t>
      </w:r>
      <w:r w:rsidRPr="005E48A4">
        <w:t xml:space="preserve"> </w:t>
      </w:r>
      <w:r w:rsidRPr="005E48A4">
        <w:rPr>
          <w:i/>
          <w:iCs/>
        </w:rPr>
        <w:t>Kai</w:t>
      </w:r>
      <w:r w:rsidRPr="005E48A4">
        <w:t xml:space="preserve"> [</w:t>
      </w:r>
      <w:proofErr w:type="spellStart"/>
      <w:r w:rsidRPr="005E48A4">
        <w:t>ke</w:t>
      </w:r>
      <w:proofErr w:type="spellEnd"/>
      <w:r w:rsidRPr="005E48A4">
        <w:t>:]</w:t>
      </w:r>
      <w:r>
        <w:t xml:space="preserve">, Substandard auch: </w:t>
      </w:r>
      <w:r w:rsidRPr="00600990">
        <w:rPr>
          <w:i/>
          <w:iCs/>
        </w:rPr>
        <w:t>eins</w:t>
      </w:r>
      <w:r>
        <w:t xml:space="preserve"> [a:ns], </w:t>
      </w:r>
      <w:r w:rsidRPr="00600990">
        <w:rPr>
          <w:i/>
          <w:iCs/>
        </w:rPr>
        <w:t>zwei</w:t>
      </w:r>
      <w:r>
        <w:t xml:space="preserve"> [</w:t>
      </w:r>
      <w:proofErr w:type="spellStart"/>
      <w:r>
        <w:t>zwa</w:t>
      </w:r>
      <w:proofErr w:type="spellEnd"/>
      <w:r>
        <w:t>:]</w:t>
      </w:r>
      <w:r w:rsidRPr="005E48A4">
        <w:t xml:space="preserve"> </w:t>
      </w:r>
    </w:p>
    <w:p w:rsidR="001554DB" w:rsidRPr="005E48A4" w:rsidRDefault="001554DB" w:rsidP="005C5ECE">
      <w:pPr>
        <w:tabs>
          <w:tab w:val="left" w:pos="3420"/>
        </w:tabs>
        <w:spacing w:line="360" w:lineRule="auto"/>
        <w:ind w:left="1068"/>
      </w:pPr>
      <w:r w:rsidRPr="005E48A4">
        <w:t xml:space="preserve">Betonung: </w:t>
      </w:r>
      <w:r w:rsidRPr="005E48A4">
        <w:rPr>
          <w:i/>
          <w:iCs/>
        </w:rPr>
        <w:t>Sakk</w:t>
      </w:r>
      <w:r w:rsidRPr="005E48A4">
        <w:rPr>
          <w:i/>
          <w:iCs/>
          <w:u w:val="single"/>
        </w:rPr>
        <w:t>o</w:t>
      </w:r>
      <w:r w:rsidRPr="005E48A4">
        <w:rPr>
          <w:i/>
          <w:iCs/>
        </w:rPr>
        <w:t>, Telef</w:t>
      </w:r>
      <w:r w:rsidRPr="005E48A4">
        <w:rPr>
          <w:i/>
          <w:iCs/>
          <w:u w:val="single"/>
        </w:rPr>
        <w:t>o</w:t>
      </w:r>
      <w:r w:rsidRPr="005E48A4">
        <w:rPr>
          <w:i/>
          <w:iCs/>
        </w:rPr>
        <w:t>n, Kaff</w:t>
      </w:r>
      <w:r w:rsidRPr="006F6B72">
        <w:rPr>
          <w:i/>
          <w:iCs/>
          <w:u w:val="single"/>
        </w:rPr>
        <w:t>ee</w:t>
      </w:r>
      <w:r w:rsidRPr="005E48A4">
        <w:rPr>
          <w:i/>
          <w:iCs/>
        </w:rPr>
        <w:t>, Mathe</w:t>
      </w:r>
      <w:r w:rsidRPr="005E48A4">
        <w:rPr>
          <w:i/>
          <w:iCs/>
          <w:u w:val="single"/>
        </w:rPr>
        <w:t>ma</w:t>
      </w:r>
      <w:r w:rsidRPr="005E48A4">
        <w:rPr>
          <w:i/>
          <w:iCs/>
        </w:rPr>
        <w:t>tik</w:t>
      </w:r>
    </w:p>
    <w:p w:rsidR="001554DB" w:rsidRPr="005E48A4" w:rsidRDefault="001554DB" w:rsidP="005C5ECE">
      <w:pPr>
        <w:tabs>
          <w:tab w:val="left" w:pos="3420"/>
        </w:tabs>
        <w:spacing w:line="360" w:lineRule="auto"/>
        <w:ind w:left="1068"/>
      </w:pPr>
      <w:r w:rsidRPr="005E48A4">
        <w:rPr>
          <w:u w:val="single"/>
        </w:rPr>
        <w:t>Umgangssprache</w:t>
      </w:r>
      <w:r w:rsidRPr="005E48A4">
        <w:t xml:space="preserve">: </w:t>
      </w:r>
    </w:p>
    <w:p w:rsidR="001554DB" w:rsidRPr="005C5ECE" w:rsidRDefault="001554DB" w:rsidP="005C5ECE">
      <w:pPr>
        <w:tabs>
          <w:tab w:val="left" w:pos="3420"/>
        </w:tabs>
        <w:spacing w:line="360" w:lineRule="auto"/>
        <w:ind w:left="1068"/>
        <w:rPr>
          <w:lang w:val="en-AU"/>
        </w:rPr>
      </w:pPr>
      <w:proofErr w:type="gramStart"/>
      <w:r w:rsidRPr="005C5ECE">
        <w:rPr>
          <w:lang w:val="en-AU"/>
        </w:rPr>
        <w:t>u</w:t>
      </w:r>
      <w:proofErr w:type="gramEnd"/>
      <w:r w:rsidRPr="005C5ECE">
        <w:rPr>
          <w:lang w:val="en-AU"/>
        </w:rPr>
        <w:t xml:space="preserve">. A.: </w:t>
      </w:r>
      <w:proofErr w:type="spellStart"/>
      <w:r w:rsidRPr="005C5ECE">
        <w:rPr>
          <w:lang w:val="en-AU"/>
        </w:rPr>
        <w:t>dunkles</w:t>
      </w:r>
      <w:proofErr w:type="spellEnd"/>
      <w:r w:rsidRPr="005C5ECE">
        <w:rPr>
          <w:lang w:val="en-AU"/>
        </w:rPr>
        <w:t xml:space="preserve"> a (</w:t>
      </w:r>
      <w:proofErr w:type="spellStart"/>
      <w:r w:rsidRPr="005C5ECE">
        <w:rPr>
          <w:i/>
          <w:iCs/>
          <w:lang w:val="en-AU"/>
        </w:rPr>
        <w:t>Wos</w:t>
      </w:r>
      <w:proofErr w:type="spellEnd"/>
      <w:r w:rsidRPr="005C5ECE">
        <w:rPr>
          <w:lang w:val="en-AU"/>
        </w:rPr>
        <w:t xml:space="preserve">? </w:t>
      </w:r>
      <w:r w:rsidRPr="005C5ECE">
        <w:rPr>
          <w:i/>
          <w:iCs/>
          <w:lang w:val="en-AU"/>
        </w:rPr>
        <w:t>Jo!</w:t>
      </w:r>
      <w:r w:rsidRPr="005C5ECE">
        <w:rPr>
          <w:lang w:val="en-AU"/>
        </w:rPr>
        <w:t xml:space="preserve">) </w:t>
      </w:r>
    </w:p>
    <w:p w:rsidR="001554DB" w:rsidRPr="005C5ECE" w:rsidRDefault="001554DB" w:rsidP="005C5ECE">
      <w:pPr>
        <w:tabs>
          <w:tab w:val="left" w:pos="3420"/>
        </w:tabs>
        <w:spacing w:line="360" w:lineRule="auto"/>
        <w:ind w:left="1068"/>
        <w:rPr>
          <w:lang w:val="en-AU"/>
        </w:rPr>
      </w:pPr>
      <w:r w:rsidRPr="005C5ECE">
        <w:rPr>
          <w:lang w:val="en-AU"/>
        </w:rPr>
        <w:t>(</w:t>
      </w:r>
      <w:proofErr w:type="spellStart"/>
      <w:r w:rsidRPr="005C5ECE">
        <w:rPr>
          <w:lang w:val="en-AU"/>
        </w:rPr>
        <w:t>vgl</w:t>
      </w:r>
      <w:proofErr w:type="spellEnd"/>
      <w:r w:rsidRPr="005C5ECE">
        <w:rPr>
          <w:lang w:val="en-AU"/>
        </w:rPr>
        <w:t xml:space="preserve">. </w:t>
      </w:r>
      <w:proofErr w:type="spellStart"/>
      <w:r w:rsidRPr="005C5ECE">
        <w:rPr>
          <w:lang w:val="en-AU"/>
        </w:rPr>
        <w:t>z.B</w:t>
      </w:r>
      <w:proofErr w:type="spellEnd"/>
      <w:r w:rsidRPr="005C5ECE">
        <w:rPr>
          <w:lang w:val="en-AU"/>
        </w:rPr>
        <w:t xml:space="preserve">. </w:t>
      </w:r>
      <w:proofErr w:type="spellStart"/>
      <w:r w:rsidRPr="005C5ECE">
        <w:rPr>
          <w:lang w:val="en-AU"/>
        </w:rPr>
        <w:t>tschechisch</w:t>
      </w:r>
      <w:proofErr w:type="spellEnd"/>
      <w:r w:rsidRPr="005C5ECE">
        <w:rPr>
          <w:lang w:val="en-AU"/>
        </w:rPr>
        <w:t xml:space="preserve">: </w:t>
      </w:r>
      <w:proofErr w:type="spellStart"/>
      <w:r w:rsidRPr="005C5ECE">
        <w:rPr>
          <w:lang w:val="en-AU"/>
        </w:rPr>
        <w:t>piglovat</w:t>
      </w:r>
      <w:proofErr w:type="spellEnd"/>
      <w:r w:rsidRPr="005C5ECE">
        <w:rPr>
          <w:lang w:val="en-AU"/>
        </w:rPr>
        <w:t xml:space="preserve"> = </w:t>
      </w:r>
      <w:proofErr w:type="spellStart"/>
      <w:r w:rsidRPr="005C5ECE">
        <w:rPr>
          <w:lang w:val="en-AU"/>
        </w:rPr>
        <w:t>bügeln</w:t>
      </w:r>
      <w:proofErr w:type="spellEnd"/>
      <w:r w:rsidRPr="005C5ECE">
        <w:rPr>
          <w:lang w:val="en-AU"/>
        </w:rPr>
        <w:t xml:space="preserve">, </w:t>
      </w:r>
      <w:proofErr w:type="spellStart"/>
      <w:r w:rsidRPr="005C5ECE">
        <w:rPr>
          <w:lang w:val="en-AU"/>
        </w:rPr>
        <w:t>prigl</w:t>
      </w:r>
      <w:proofErr w:type="spellEnd"/>
      <w:r w:rsidRPr="005C5ECE">
        <w:rPr>
          <w:lang w:val="en-AU"/>
        </w:rPr>
        <w:t xml:space="preserve"> = </w:t>
      </w:r>
      <w:proofErr w:type="spellStart"/>
      <w:r w:rsidRPr="005C5ECE">
        <w:rPr>
          <w:lang w:val="en-AU"/>
        </w:rPr>
        <w:t>Brückel</w:t>
      </w:r>
      <w:proofErr w:type="spellEnd"/>
      <w:r w:rsidRPr="005C5ECE">
        <w:rPr>
          <w:lang w:val="en-AU"/>
        </w:rPr>
        <w:t xml:space="preserve">, </w:t>
      </w:r>
      <w:proofErr w:type="spellStart"/>
      <w:r w:rsidRPr="005C5ECE">
        <w:rPr>
          <w:lang w:val="en-AU"/>
        </w:rPr>
        <w:t>jo</w:t>
      </w:r>
      <w:proofErr w:type="spellEnd"/>
      <w:r w:rsidRPr="005C5ECE">
        <w:rPr>
          <w:lang w:val="en-AU"/>
        </w:rPr>
        <w:t xml:space="preserve"> = </w:t>
      </w:r>
      <w:proofErr w:type="spellStart"/>
      <w:r w:rsidRPr="005C5ECE">
        <w:rPr>
          <w:lang w:val="en-AU"/>
        </w:rPr>
        <w:t>ja</w:t>
      </w:r>
      <w:proofErr w:type="spellEnd"/>
      <w:r w:rsidRPr="005C5ECE">
        <w:rPr>
          <w:lang w:val="en-AU"/>
        </w:rPr>
        <w:t xml:space="preserve">, </w:t>
      </w:r>
      <w:proofErr w:type="spellStart"/>
      <w:r w:rsidRPr="005C5ECE">
        <w:rPr>
          <w:lang w:val="en-AU"/>
        </w:rPr>
        <w:t>ajznboňák</w:t>
      </w:r>
      <w:proofErr w:type="spellEnd"/>
      <w:r w:rsidRPr="005C5ECE">
        <w:rPr>
          <w:lang w:val="en-AU"/>
        </w:rPr>
        <w:t xml:space="preserve"> = </w:t>
      </w:r>
      <w:proofErr w:type="spellStart"/>
      <w:r w:rsidRPr="005C5ECE">
        <w:rPr>
          <w:lang w:val="en-AU"/>
        </w:rPr>
        <w:t>Eisenbahner</w:t>
      </w:r>
      <w:proofErr w:type="spellEnd"/>
      <w:r w:rsidRPr="005C5ECE">
        <w:rPr>
          <w:lang w:val="en-AU"/>
        </w:rPr>
        <w:t xml:space="preserve">, </w:t>
      </w:r>
      <w:proofErr w:type="spellStart"/>
      <w:r w:rsidRPr="005C5ECE">
        <w:rPr>
          <w:lang w:val="en-AU"/>
        </w:rPr>
        <w:t>ponk</w:t>
      </w:r>
      <w:proofErr w:type="spellEnd"/>
      <w:r w:rsidRPr="005C5ECE">
        <w:rPr>
          <w:lang w:val="en-AU"/>
        </w:rPr>
        <w:t xml:space="preserve"> = Bank, </w:t>
      </w:r>
      <w:proofErr w:type="spellStart"/>
      <w:proofErr w:type="gramStart"/>
      <w:r w:rsidRPr="005C5ECE">
        <w:rPr>
          <w:lang w:val="en-AU"/>
        </w:rPr>
        <w:t>ver</w:t>
      </w:r>
      <w:proofErr w:type="spellEnd"/>
      <w:r w:rsidRPr="005C5ECE">
        <w:rPr>
          <w:lang w:val="en-AU"/>
        </w:rPr>
        <w:t>(</w:t>
      </w:r>
      <w:proofErr w:type="gramEnd"/>
      <w:r w:rsidRPr="005C5ECE">
        <w:rPr>
          <w:lang w:val="en-AU"/>
        </w:rPr>
        <w:t>k)</w:t>
      </w:r>
      <w:proofErr w:type="spellStart"/>
      <w:r w:rsidRPr="005C5ECE">
        <w:rPr>
          <w:lang w:val="en-AU"/>
        </w:rPr>
        <w:t>cajk</w:t>
      </w:r>
      <w:proofErr w:type="spellEnd"/>
      <w:r w:rsidRPr="005C5ECE">
        <w:rPr>
          <w:lang w:val="en-AU"/>
        </w:rPr>
        <w:t xml:space="preserve"> = </w:t>
      </w:r>
      <w:proofErr w:type="spellStart"/>
      <w:r w:rsidRPr="005C5ECE">
        <w:rPr>
          <w:lang w:val="en-AU"/>
        </w:rPr>
        <w:t>Werkzeug</w:t>
      </w:r>
      <w:proofErr w:type="spellEnd"/>
      <w:r w:rsidRPr="005C5ECE">
        <w:rPr>
          <w:lang w:val="en-AU"/>
        </w:rPr>
        <w:t xml:space="preserve">, </w:t>
      </w:r>
      <w:proofErr w:type="spellStart"/>
      <w:r w:rsidRPr="005C5ECE">
        <w:rPr>
          <w:lang w:val="en-AU"/>
        </w:rPr>
        <w:t>pajzl</w:t>
      </w:r>
      <w:proofErr w:type="spellEnd"/>
      <w:r w:rsidRPr="005C5ECE">
        <w:rPr>
          <w:lang w:val="en-AU"/>
        </w:rPr>
        <w:t xml:space="preserve"> = </w:t>
      </w:r>
      <w:proofErr w:type="spellStart"/>
      <w:r w:rsidRPr="005C5ECE">
        <w:rPr>
          <w:lang w:val="en-AU"/>
        </w:rPr>
        <w:t>Beisl</w:t>
      </w:r>
      <w:proofErr w:type="spellEnd"/>
      <w:r w:rsidRPr="005C5ECE">
        <w:rPr>
          <w:lang w:val="en-AU"/>
        </w:rPr>
        <w:t>…)</w:t>
      </w:r>
    </w:p>
    <w:p w:rsidR="001554DB" w:rsidRPr="005E48A4" w:rsidRDefault="001554DB" w:rsidP="00C03B49">
      <w:pPr>
        <w:numPr>
          <w:ilvl w:val="0"/>
          <w:numId w:val="23"/>
        </w:numPr>
        <w:tabs>
          <w:tab w:val="left" w:pos="3420"/>
        </w:tabs>
        <w:spacing w:line="360" w:lineRule="auto"/>
        <w:rPr>
          <w:b/>
          <w:bCs/>
        </w:rPr>
      </w:pPr>
      <w:r w:rsidRPr="005E48A4">
        <w:rPr>
          <w:b/>
          <w:bCs/>
        </w:rPr>
        <w:t>Syntax</w:t>
      </w:r>
    </w:p>
    <w:p w:rsidR="001554DB" w:rsidRPr="005E48A4" w:rsidRDefault="001554DB" w:rsidP="005C5ECE">
      <w:pPr>
        <w:tabs>
          <w:tab w:val="left" w:pos="3420"/>
        </w:tabs>
        <w:spacing w:line="360" w:lineRule="auto"/>
        <w:ind w:left="1068"/>
      </w:pPr>
      <w:r w:rsidRPr="005E48A4">
        <w:t xml:space="preserve">unterschiedliche Rektion: </w:t>
      </w:r>
      <w:r w:rsidRPr="005E48A4">
        <w:rPr>
          <w:i/>
          <w:iCs/>
          <w:u w:val="single"/>
        </w:rPr>
        <w:t>am</w:t>
      </w:r>
      <w:r w:rsidRPr="005E48A4">
        <w:rPr>
          <w:i/>
          <w:iCs/>
        </w:rPr>
        <w:t xml:space="preserve"> Land/ Klo</w:t>
      </w:r>
      <w:r w:rsidRPr="005E48A4">
        <w:t xml:space="preserve"> (d. auf dem), </w:t>
      </w:r>
      <w:r w:rsidRPr="005E48A4">
        <w:rPr>
          <w:i/>
          <w:iCs/>
          <w:u w:val="single"/>
        </w:rPr>
        <w:t>bei</w:t>
      </w:r>
      <w:r w:rsidRPr="006F6B72">
        <w:rPr>
          <w:i/>
          <w:iCs/>
        </w:rPr>
        <w:t xml:space="preserve"> der Kassa</w:t>
      </w:r>
      <w:r w:rsidRPr="006F6B72">
        <w:t xml:space="preserve"> </w:t>
      </w:r>
      <w:r w:rsidRPr="005E48A4">
        <w:t xml:space="preserve">(d. an der Kasse), </w:t>
      </w:r>
      <w:r w:rsidRPr="006F6B72">
        <w:rPr>
          <w:i/>
          <w:iCs/>
          <w:u w:val="single"/>
        </w:rPr>
        <w:t xml:space="preserve">auf </w:t>
      </w:r>
      <w:r w:rsidRPr="005E48A4">
        <w:rPr>
          <w:i/>
          <w:iCs/>
        </w:rPr>
        <w:t xml:space="preserve">der Arbeit, </w:t>
      </w:r>
      <w:r w:rsidRPr="006F6B72">
        <w:rPr>
          <w:i/>
          <w:iCs/>
          <w:u w:val="single"/>
        </w:rPr>
        <w:t>auf</w:t>
      </w:r>
      <w:r w:rsidRPr="005E48A4">
        <w:rPr>
          <w:i/>
          <w:iCs/>
        </w:rPr>
        <w:t xml:space="preserve"> der Uni</w:t>
      </w:r>
      <w:r w:rsidRPr="005E48A4">
        <w:t xml:space="preserve"> (in der Arbeit)...</w:t>
      </w:r>
    </w:p>
    <w:p w:rsidR="001554DB" w:rsidRPr="005E48A4" w:rsidRDefault="001554DB" w:rsidP="005C5ECE">
      <w:pPr>
        <w:tabs>
          <w:tab w:val="left" w:pos="3420"/>
        </w:tabs>
        <w:spacing w:line="360" w:lineRule="auto"/>
        <w:ind w:left="1068"/>
      </w:pPr>
      <w:r w:rsidRPr="005E48A4">
        <w:rPr>
          <w:i/>
          <w:iCs/>
        </w:rPr>
        <w:t>wie</w:t>
      </w:r>
      <w:r w:rsidRPr="005E48A4">
        <w:t xml:space="preserve"> als Temporalpräposition (d. als)</w:t>
      </w:r>
    </w:p>
    <w:p w:rsidR="001554DB" w:rsidRPr="005E48A4" w:rsidRDefault="001554DB" w:rsidP="005C5ECE">
      <w:pPr>
        <w:tabs>
          <w:tab w:val="left" w:pos="3420"/>
        </w:tabs>
        <w:spacing w:line="360" w:lineRule="auto"/>
        <w:ind w:left="1068"/>
      </w:pPr>
      <w:r w:rsidRPr="005E48A4">
        <w:t>sonst keine gravierenden Unterschiede zu der Syntax der anderen Varietäten</w:t>
      </w:r>
    </w:p>
    <w:p w:rsidR="001554DB" w:rsidRPr="005E48A4" w:rsidRDefault="001554DB" w:rsidP="00C03B49">
      <w:pPr>
        <w:numPr>
          <w:ilvl w:val="0"/>
          <w:numId w:val="23"/>
        </w:numPr>
        <w:tabs>
          <w:tab w:val="left" w:pos="3420"/>
        </w:tabs>
        <w:spacing w:line="360" w:lineRule="auto"/>
      </w:pPr>
      <w:r w:rsidRPr="005E48A4">
        <w:rPr>
          <w:b/>
          <w:bCs/>
        </w:rPr>
        <w:t>Morphologie</w:t>
      </w:r>
      <w:r w:rsidRPr="005E48A4">
        <w:t xml:space="preserve"> </w:t>
      </w:r>
    </w:p>
    <w:p w:rsidR="001554DB" w:rsidRPr="005E48A4" w:rsidRDefault="001554DB" w:rsidP="005C5ECE">
      <w:pPr>
        <w:tabs>
          <w:tab w:val="left" w:pos="3420"/>
        </w:tabs>
        <w:spacing w:line="360" w:lineRule="auto"/>
        <w:ind w:left="1068"/>
      </w:pPr>
      <w:r w:rsidRPr="005E48A4">
        <w:t xml:space="preserve">Genus der Substantive: </w:t>
      </w:r>
      <w:r w:rsidRPr="005E48A4">
        <w:rPr>
          <w:i/>
          <w:iCs/>
          <w:u w:val="single"/>
        </w:rPr>
        <w:t>das</w:t>
      </w:r>
      <w:r w:rsidRPr="005E48A4">
        <w:t xml:space="preserve"> </w:t>
      </w:r>
      <w:r w:rsidRPr="005E48A4">
        <w:rPr>
          <w:i/>
          <w:iCs/>
        </w:rPr>
        <w:t>Cola, Fanta..., Bretzel</w:t>
      </w:r>
      <w:r w:rsidRPr="005E48A4">
        <w:t xml:space="preserve"> (d. feminin); </w:t>
      </w:r>
      <w:r w:rsidRPr="005E48A4">
        <w:rPr>
          <w:i/>
          <w:iCs/>
          <w:u w:val="single"/>
        </w:rPr>
        <w:t>das</w:t>
      </w:r>
      <w:r w:rsidRPr="005E48A4">
        <w:rPr>
          <w:i/>
          <w:iCs/>
        </w:rPr>
        <w:t xml:space="preserve"> Monat, Teller</w:t>
      </w:r>
      <w:r>
        <w:rPr>
          <w:i/>
          <w:iCs/>
        </w:rPr>
        <w:t xml:space="preserve">, </w:t>
      </w:r>
      <w:proofErr w:type="spellStart"/>
      <w:r>
        <w:rPr>
          <w:i/>
          <w:iCs/>
        </w:rPr>
        <w:t>Yoghurt</w:t>
      </w:r>
      <w:proofErr w:type="spellEnd"/>
      <w:r w:rsidRPr="005E48A4">
        <w:rPr>
          <w:i/>
          <w:iCs/>
        </w:rPr>
        <w:t xml:space="preserve"> </w:t>
      </w:r>
      <w:r w:rsidRPr="005E48A4">
        <w:t xml:space="preserve">(d. </w:t>
      </w:r>
      <w:proofErr w:type="spellStart"/>
      <w:r w:rsidRPr="005E48A4">
        <w:t>mask</w:t>
      </w:r>
      <w:proofErr w:type="spellEnd"/>
      <w:r w:rsidRPr="005E48A4">
        <w:t xml:space="preserve">.); </w:t>
      </w:r>
    </w:p>
    <w:p w:rsidR="001554DB" w:rsidRPr="005E48A4" w:rsidRDefault="001554DB" w:rsidP="005C5ECE">
      <w:pPr>
        <w:tabs>
          <w:tab w:val="left" w:pos="3420"/>
        </w:tabs>
        <w:spacing w:line="360" w:lineRule="auto"/>
        <w:ind w:left="1068"/>
      </w:pPr>
      <w:r w:rsidRPr="005E48A4">
        <w:t xml:space="preserve">Pluralformen: </w:t>
      </w:r>
      <w:r w:rsidRPr="005E48A4">
        <w:rPr>
          <w:i/>
          <w:iCs/>
        </w:rPr>
        <w:t>Kästen, Pölster</w:t>
      </w:r>
      <w:r w:rsidRPr="005E48A4">
        <w:t>; (d. Kasten, Polster)</w:t>
      </w:r>
    </w:p>
    <w:p w:rsidR="001554DB" w:rsidRPr="005E48A4" w:rsidRDefault="001554DB" w:rsidP="005C5ECE">
      <w:pPr>
        <w:tabs>
          <w:tab w:val="left" w:pos="3420"/>
        </w:tabs>
        <w:spacing w:line="360" w:lineRule="auto"/>
        <w:ind w:left="1068"/>
      </w:pPr>
      <w:proofErr w:type="spellStart"/>
      <w:r w:rsidRPr="005E48A4">
        <w:t>Perfektformen</w:t>
      </w:r>
      <w:proofErr w:type="spellEnd"/>
      <w:r w:rsidRPr="005E48A4">
        <w:t xml:space="preserve"> bei Verben der Körperhaltung wie bei intransitive</w:t>
      </w:r>
      <w:r>
        <w:t>n</w:t>
      </w:r>
      <w:r w:rsidRPr="005E48A4">
        <w:t xml:space="preserve"> Verben: </w:t>
      </w:r>
      <w:r w:rsidRPr="005E48A4">
        <w:rPr>
          <w:i/>
          <w:iCs/>
        </w:rPr>
        <w:t>stehen, sitzen, liegen, stecken, knien, hocken, hängen, baumeln</w:t>
      </w:r>
      <w:r w:rsidRPr="005E48A4">
        <w:t xml:space="preserve"> (mit </w:t>
      </w:r>
      <w:r w:rsidRPr="006F6B72">
        <w:rPr>
          <w:i/>
          <w:iCs/>
        </w:rPr>
        <w:t>sein</w:t>
      </w:r>
      <w:r w:rsidRPr="005E48A4">
        <w:t>)</w:t>
      </w:r>
    </w:p>
    <w:p w:rsidR="001554DB" w:rsidRPr="005E48A4" w:rsidRDefault="001554DB" w:rsidP="005C5ECE">
      <w:pPr>
        <w:tabs>
          <w:tab w:val="left" w:pos="3420"/>
        </w:tabs>
        <w:spacing w:line="360" w:lineRule="auto"/>
        <w:ind w:left="1068"/>
      </w:pPr>
      <w:r w:rsidRPr="005E48A4">
        <w:t xml:space="preserve">Artikel auch bei Eigennamen (wenn dieser als Kompositum durchsichtig ist - Genus richtet sich nach dem zweiten Glied): </w:t>
      </w:r>
      <w:r w:rsidRPr="005E48A4">
        <w:rPr>
          <w:i/>
          <w:iCs/>
        </w:rPr>
        <w:t>die Steier</w:t>
      </w:r>
      <w:r w:rsidRPr="005E48A4">
        <w:rPr>
          <w:i/>
          <w:iCs/>
          <w:u w:val="single"/>
        </w:rPr>
        <w:t>mark</w:t>
      </w:r>
      <w:r w:rsidRPr="005E48A4">
        <w:rPr>
          <w:i/>
          <w:iCs/>
        </w:rPr>
        <w:t>, das Burgen</w:t>
      </w:r>
      <w:r w:rsidRPr="005E48A4">
        <w:rPr>
          <w:i/>
          <w:iCs/>
          <w:u w:val="single"/>
        </w:rPr>
        <w:t>land</w:t>
      </w:r>
      <w:r w:rsidRPr="005E48A4">
        <w:rPr>
          <w:i/>
          <w:iCs/>
        </w:rPr>
        <w:t xml:space="preserve">, die </w:t>
      </w:r>
      <w:proofErr w:type="spellStart"/>
      <w:r w:rsidRPr="005E48A4">
        <w:rPr>
          <w:i/>
          <w:iCs/>
        </w:rPr>
        <w:t>Brigitten</w:t>
      </w:r>
      <w:r w:rsidRPr="005E48A4">
        <w:rPr>
          <w:i/>
          <w:iCs/>
          <w:u w:val="single"/>
        </w:rPr>
        <w:t>au</w:t>
      </w:r>
      <w:proofErr w:type="spellEnd"/>
      <w:r w:rsidRPr="005E48A4">
        <w:rPr>
          <w:i/>
          <w:iCs/>
        </w:rPr>
        <w:t>, die Heiligen</w:t>
      </w:r>
      <w:r w:rsidRPr="005E48A4">
        <w:rPr>
          <w:i/>
          <w:iCs/>
          <w:u w:val="single"/>
        </w:rPr>
        <w:t>stadt</w:t>
      </w:r>
      <w:r w:rsidRPr="005E48A4">
        <w:rPr>
          <w:i/>
          <w:iCs/>
        </w:rPr>
        <w:t>, der Pon</w:t>
      </w:r>
      <w:r w:rsidRPr="005E48A4">
        <w:rPr>
          <w:i/>
          <w:iCs/>
          <w:u w:val="single"/>
        </w:rPr>
        <w:t>gau</w:t>
      </w:r>
      <w:r w:rsidRPr="005E48A4">
        <w:rPr>
          <w:i/>
          <w:iCs/>
        </w:rPr>
        <w:t>, das Wein</w:t>
      </w:r>
      <w:r w:rsidRPr="005E48A4">
        <w:rPr>
          <w:i/>
          <w:iCs/>
          <w:u w:val="single"/>
        </w:rPr>
        <w:t>viertel</w:t>
      </w:r>
      <w:r w:rsidRPr="005E48A4">
        <w:rPr>
          <w:i/>
          <w:iCs/>
        </w:rPr>
        <w:t xml:space="preserve">... </w:t>
      </w:r>
    </w:p>
    <w:p w:rsidR="001554DB" w:rsidRDefault="001554DB" w:rsidP="005C5ECE">
      <w:pPr>
        <w:tabs>
          <w:tab w:val="left" w:pos="3420"/>
        </w:tabs>
        <w:spacing w:line="360" w:lineRule="auto"/>
        <w:ind w:left="1068"/>
        <w:rPr>
          <w:i/>
          <w:iCs/>
        </w:rPr>
      </w:pPr>
      <w:r w:rsidRPr="005E48A4">
        <w:rPr>
          <w:u w:val="single"/>
        </w:rPr>
        <w:lastRenderedPageBreak/>
        <w:t>Umgangssprache:</w:t>
      </w:r>
      <w:r w:rsidRPr="005E48A4">
        <w:t xml:space="preserve"> </w:t>
      </w:r>
      <w:proofErr w:type="spellStart"/>
      <w:r w:rsidRPr="005E48A4">
        <w:t>Konj</w:t>
      </w:r>
      <w:proofErr w:type="spellEnd"/>
      <w:r w:rsidRPr="005E48A4">
        <w:t>. II. mit Morphem -</w:t>
      </w:r>
      <w:proofErr w:type="spellStart"/>
      <w:r w:rsidRPr="005E48A4">
        <w:t>ert</w:t>
      </w:r>
      <w:proofErr w:type="spellEnd"/>
      <w:r w:rsidRPr="005E48A4">
        <w:t xml:space="preserve">- </w:t>
      </w:r>
      <w:r w:rsidRPr="005E48A4">
        <w:rPr>
          <w:i/>
          <w:iCs/>
        </w:rPr>
        <w:t>i</w:t>
      </w:r>
      <w:r>
        <w:rPr>
          <w:i/>
          <w:iCs/>
        </w:rPr>
        <w:t>(</w:t>
      </w:r>
      <w:proofErr w:type="spellStart"/>
      <w:r w:rsidRPr="005E48A4">
        <w:rPr>
          <w:i/>
          <w:iCs/>
        </w:rPr>
        <w:t>ch</w:t>
      </w:r>
      <w:proofErr w:type="spellEnd"/>
      <w:r>
        <w:rPr>
          <w:i/>
          <w:iCs/>
        </w:rPr>
        <w:t>)</w:t>
      </w:r>
      <w:r w:rsidRPr="005E48A4">
        <w:rPr>
          <w:i/>
          <w:iCs/>
        </w:rPr>
        <w:t xml:space="preserve"> </w:t>
      </w:r>
      <w:proofErr w:type="spellStart"/>
      <w:r w:rsidRPr="005E48A4">
        <w:rPr>
          <w:i/>
          <w:iCs/>
        </w:rPr>
        <w:t>tatert</w:t>
      </w:r>
      <w:proofErr w:type="spellEnd"/>
      <w:r w:rsidRPr="005E48A4">
        <w:rPr>
          <w:i/>
          <w:iCs/>
        </w:rPr>
        <w:t xml:space="preserve">, du </w:t>
      </w:r>
      <w:proofErr w:type="spellStart"/>
      <w:r w:rsidRPr="005E48A4">
        <w:rPr>
          <w:i/>
          <w:iCs/>
        </w:rPr>
        <w:t>tatertst</w:t>
      </w:r>
      <w:proofErr w:type="spellEnd"/>
      <w:r w:rsidRPr="005E48A4">
        <w:rPr>
          <w:i/>
          <w:iCs/>
        </w:rPr>
        <w:t xml:space="preserve">, er/sie/es </w:t>
      </w:r>
      <w:proofErr w:type="spellStart"/>
      <w:r w:rsidRPr="005E48A4">
        <w:rPr>
          <w:i/>
          <w:iCs/>
        </w:rPr>
        <w:t>tatert</w:t>
      </w:r>
      <w:proofErr w:type="spellEnd"/>
      <w:r w:rsidRPr="005E48A4">
        <w:rPr>
          <w:i/>
          <w:iCs/>
        </w:rPr>
        <w:t xml:space="preserve">, wir </w:t>
      </w:r>
      <w:proofErr w:type="spellStart"/>
      <w:r w:rsidRPr="005E48A4">
        <w:rPr>
          <w:i/>
          <w:iCs/>
        </w:rPr>
        <w:t>taterten</w:t>
      </w:r>
      <w:proofErr w:type="spellEnd"/>
      <w:r w:rsidRPr="005E48A4">
        <w:rPr>
          <w:i/>
          <w:iCs/>
        </w:rPr>
        <w:t xml:space="preserve">, ihr </w:t>
      </w:r>
      <w:proofErr w:type="spellStart"/>
      <w:r w:rsidRPr="005E48A4">
        <w:rPr>
          <w:i/>
          <w:iCs/>
        </w:rPr>
        <w:t>tatert</w:t>
      </w:r>
      <w:proofErr w:type="spellEnd"/>
      <w:r w:rsidRPr="005E48A4">
        <w:rPr>
          <w:i/>
          <w:iCs/>
        </w:rPr>
        <w:t xml:space="preserve">(s), sie </w:t>
      </w:r>
      <w:proofErr w:type="spellStart"/>
      <w:r w:rsidRPr="005E48A4">
        <w:rPr>
          <w:i/>
          <w:iCs/>
        </w:rPr>
        <w:t>taterten</w:t>
      </w:r>
      <w:proofErr w:type="spellEnd"/>
    </w:p>
    <w:p w:rsidR="001554DB" w:rsidRPr="005E48A4" w:rsidRDefault="001554DB" w:rsidP="00C03B49">
      <w:pPr>
        <w:numPr>
          <w:ilvl w:val="0"/>
          <w:numId w:val="23"/>
        </w:numPr>
        <w:tabs>
          <w:tab w:val="left" w:pos="3420"/>
        </w:tabs>
        <w:spacing w:line="360" w:lineRule="auto"/>
      </w:pPr>
      <w:r w:rsidRPr="005E48A4">
        <w:rPr>
          <w:b/>
          <w:bCs/>
        </w:rPr>
        <w:t>Wortbildung</w:t>
      </w:r>
    </w:p>
    <w:p w:rsidR="001554DB" w:rsidRPr="005E48A4" w:rsidRDefault="001554DB" w:rsidP="005C5ECE">
      <w:pPr>
        <w:tabs>
          <w:tab w:val="left" w:pos="3420"/>
        </w:tabs>
        <w:spacing w:line="360" w:lineRule="auto"/>
        <w:ind w:left="1068"/>
      </w:pPr>
      <w:r w:rsidRPr="005E48A4">
        <w:t>Fugen „</w:t>
      </w:r>
      <w:r>
        <w:t>s</w:t>
      </w:r>
      <w:r w:rsidRPr="005E48A4">
        <w:t xml:space="preserve">“ häufiger - </w:t>
      </w:r>
      <w:r w:rsidRPr="005E48A4">
        <w:rPr>
          <w:i/>
          <w:iCs/>
        </w:rPr>
        <w:t>Zugsschaffner</w:t>
      </w:r>
      <w:r w:rsidRPr="005E48A4">
        <w:t xml:space="preserve"> (d. Zugschaffner), </w:t>
      </w:r>
      <w:r w:rsidRPr="005E48A4">
        <w:rPr>
          <w:i/>
          <w:iCs/>
        </w:rPr>
        <w:t xml:space="preserve">Landesgericht </w:t>
      </w:r>
      <w:r w:rsidRPr="005E48A4">
        <w:t xml:space="preserve">(d. Landgericht); </w:t>
      </w:r>
    </w:p>
    <w:p w:rsidR="001554DB" w:rsidRDefault="001554DB" w:rsidP="005C5ECE">
      <w:pPr>
        <w:tabs>
          <w:tab w:val="left" w:pos="3420"/>
        </w:tabs>
        <w:spacing w:line="360" w:lineRule="auto"/>
        <w:ind w:left="1068"/>
        <w:rPr>
          <w:i/>
          <w:iCs/>
        </w:rPr>
      </w:pPr>
      <w:r w:rsidRPr="005E48A4">
        <w:t xml:space="preserve">Diminutivbildungen (Verkleinerungsformen) sehr verbreitet: </w:t>
      </w:r>
      <w:proofErr w:type="spellStart"/>
      <w:r w:rsidRPr="005E48A4">
        <w:rPr>
          <w:i/>
          <w:iCs/>
        </w:rPr>
        <w:t>Abfahrtspfeiferl</w:t>
      </w:r>
      <w:proofErr w:type="spellEnd"/>
      <w:r w:rsidRPr="005E48A4">
        <w:rPr>
          <w:i/>
          <w:iCs/>
        </w:rPr>
        <w:t xml:space="preserve"> - </w:t>
      </w:r>
      <w:proofErr w:type="spellStart"/>
      <w:r w:rsidRPr="005E48A4">
        <w:rPr>
          <w:i/>
          <w:iCs/>
        </w:rPr>
        <w:t>Billa</w:t>
      </w:r>
      <w:proofErr w:type="spellEnd"/>
      <w:r w:rsidRPr="005E48A4">
        <w:rPr>
          <w:i/>
          <w:iCs/>
        </w:rPr>
        <w:t xml:space="preserve">-Sackerl - Häferl - </w:t>
      </w:r>
      <w:proofErr w:type="spellStart"/>
      <w:r w:rsidRPr="005E48A4">
        <w:rPr>
          <w:i/>
          <w:iCs/>
        </w:rPr>
        <w:t>Kratzerl</w:t>
      </w:r>
      <w:proofErr w:type="spellEnd"/>
      <w:r w:rsidRPr="005E48A4">
        <w:rPr>
          <w:i/>
          <w:iCs/>
        </w:rPr>
        <w:t xml:space="preserve"> - </w:t>
      </w:r>
      <w:proofErr w:type="spellStart"/>
      <w:r w:rsidRPr="005E48A4">
        <w:rPr>
          <w:i/>
          <w:iCs/>
        </w:rPr>
        <w:t>Krapferl</w:t>
      </w:r>
      <w:proofErr w:type="spellEnd"/>
      <w:r w:rsidRPr="005E48A4">
        <w:rPr>
          <w:i/>
          <w:iCs/>
        </w:rPr>
        <w:t xml:space="preserve"> - </w:t>
      </w:r>
      <w:proofErr w:type="spellStart"/>
      <w:r w:rsidRPr="005E48A4">
        <w:rPr>
          <w:i/>
          <w:iCs/>
        </w:rPr>
        <w:t>Leiberl</w:t>
      </w:r>
      <w:proofErr w:type="spellEnd"/>
      <w:r w:rsidRPr="005E48A4">
        <w:rPr>
          <w:i/>
          <w:iCs/>
        </w:rPr>
        <w:t xml:space="preserve"> - </w:t>
      </w:r>
      <w:proofErr w:type="spellStart"/>
      <w:r w:rsidRPr="005E48A4">
        <w:rPr>
          <w:i/>
          <w:iCs/>
        </w:rPr>
        <w:t>Nockerl</w:t>
      </w:r>
      <w:proofErr w:type="spellEnd"/>
      <w:r w:rsidRPr="005E48A4">
        <w:rPr>
          <w:i/>
          <w:iCs/>
        </w:rPr>
        <w:t xml:space="preserve"> - Pickerl - </w:t>
      </w:r>
      <w:proofErr w:type="spellStart"/>
      <w:r w:rsidRPr="005E48A4">
        <w:rPr>
          <w:i/>
          <w:iCs/>
        </w:rPr>
        <w:t>Tschecherl</w:t>
      </w:r>
      <w:proofErr w:type="spellEnd"/>
      <w:r w:rsidRPr="005E48A4">
        <w:rPr>
          <w:i/>
          <w:iCs/>
        </w:rPr>
        <w:t xml:space="preserve"> - </w:t>
      </w:r>
      <w:proofErr w:type="spellStart"/>
      <w:r w:rsidRPr="005E48A4">
        <w:rPr>
          <w:i/>
          <w:iCs/>
        </w:rPr>
        <w:t>Zwuschkerl</w:t>
      </w:r>
      <w:proofErr w:type="spellEnd"/>
      <w:r w:rsidRPr="005E48A4">
        <w:rPr>
          <w:rStyle w:val="Znakapoznpodarou"/>
          <w:i/>
          <w:iCs/>
        </w:rPr>
        <w:footnoteReference w:id="7"/>
      </w:r>
    </w:p>
    <w:p w:rsidR="001554DB" w:rsidRPr="005E48A4" w:rsidRDefault="001554DB" w:rsidP="00C03B49">
      <w:pPr>
        <w:numPr>
          <w:ilvl w:val="0"/>
          <w:numId w:val="23"/>
        </w:numPr>
        <w:tabs>
          <w:tab w:val="left" w:pos="3420"/>
        </w:tabs>
        <w:spacing w:line="360" w:lineRule="auto"/>
      </w:pPr>
      <w:r w:rsidRPr="005E48A4">
        <w:rPr>
          <w:b/>
          <w:bCs/>
        </w:rPr>
        <w:t>Lexik</w:t>
      </w:r>
    </w:p>
    <w:p w:rsidR="001554DB" w:rsidRDefault="001554DB" w:rsidP="005C5ECE">
      <w:pPr>
        <w:tabs>
          <w:tab w:val="left" w:pos="3420"/>
        </w:tabs>
        <w:spacing w:line="360" w:lineRule="auto"/>
        <w:ind w:left="1068"/>
        <w:rPr>
          <w:i/>
          <w:iCs/>
        </w:rPr>
      </w:pPr>
      <w:r w:rsidRPr="005E48A4">
        <w:t xml:space="preserve">die größten Unterschiede zu andern Varietäten - </w:t>
      </w:r>
      <w:r w:rsidRPr="005E48A4">
        <w:rPr>
          <w:i/>
          <w:iCs/>
        </w:rPr>
        <w:t xml:space="preserve">Jänner, </w:t>
      </w:r>
      <w:proofErr w:type="spellStart"/>
      <w:r w:rsidRPr="005E48A4">
        <w:rPr>
          <w:i/>
          <w:iCs/>
        </w:rPr>
        <w:t>Feber</w:t>
      </w:r>
      <w:proofErr w:type="spellEnd"/>
      <w:r w:rsidRPr="005E48A4">
        <w:rPr>
          <w:i/>
          <w:iCs/>
        </w:rPr>
        <w:t xml:space="preserve">, Matura, </w:t>
      </w:r>
      <w:proofErr w:type="spellStart"/>
      <w:r w:rsidRPr="005E48A4">
        <w:rPr>
          <w:i/>
          <w:iCs/>
        </w:rPr>
        <w:t>pragmatisieren</w:t>
      </w:r>
      <w:proofErr w:type="spellEnd"/>
      <w:r w:rsidRPr="005E48A4">
        <w:rPr>
          <w:i/>
          <w:iCs/>
        </w:rPr>
        <w:t>, karenzieren/ Karenz, Parte, Pfusch; Fuß</w:t>
      </w:r>
      <w:r>
        <w:rPr>
          <w:i/>
          <w:iCs/>
        </w:rPr>
        <w:t xml:space="preserve"> </w:t>
      </w:r>
      <w:r w:rsidRPr="00EF2B70">
        <w:t>(d. Bein)</w:t>
      </w:r>
      <w:r w:rsidRPr="005E48A4">
        <w:rPr>
          <w:i/>
          <w:iCs/>
        </w:rPr>
        <w:t xml:space="preserve">, Ohrwaschel; Marille, Karfiol, Ribisel, Topfen, </w:t>
      </w:r>
      <w:proofErr w:type="spellStart"/>
      <w:r w:rsidRPr="005E48A4">
        <w:rPr>
          <w:i/>
          <w:iCs/>
        </w:rPr>
        <w:t>Palatschinke</w:t>
      </w:r>
      <w:proofErr w:type="spellEnd"/>
      <w:r w:rsidRPr="005E48A4">
        <w:rPr>
          <w:i/>
          <w:iCs/>
        </w:rPr>
        <w:t xml:space="preserve">, </w:t>
      </w:r>
      <w:proofErr w:type="spellStart"/>
      <w:r w:rsidRPr="005E48A4">
        <w:rPr>
          <w:i/>
          <w:iCs/>
        </w:rPr>
        <w:t>Buchtel</w:t>
      </w:r>
      <w:proofErr w:type="spellEnd"/>
      <w:r w:rsidRPr="005E48A4">
        <w:rPr>
          <w:i/>
          <w:iCs/>
        </w:rPr>
        <w:t>...</w:t>
      </w:r>
    </w:p>
    <w:p w:rsidR="001554DB" w:rsidRPr="005E48A4" w:rsidRDefault="001554DB" w:rsidP="00C03B49">
      <w:pPr>
        <w:numPr>
          <w:ilvl w:val="0"/>
          <w:numId w:val="23"/>
        </w:numPr>
        <w:tabs>
          <w:tab w:val="left" w:pos="3420"/>
        </w:tabs>
        <w:spacing w:line="360" w:lineRule="auto"/>
      </w:pPr>
      <w:r w:rsidRPr="005E48A4">
        <w:rPr>
          <w:b/>
          <w:bCs/>
        </w:rPr>
        <w:t>Pragmatik</w:t>
      </w:r>
      <w:r w:rsidRPr="005E48A4">
        <w:t xml:space="preserve">: </w:t>
      </w:r>
    </w:p>
    <w:p w:rsidR="001554DB" w:rsidRPr="005E48A4" w:rsidRDefault="001554DB" w:rsidP="005C5ECE">
      <w:pPr>
        <w:tabs>
          <w:tab w:val="left" w:pos="3420"/>
        </w:tabs>
        <w:spacing w:line="360" w:lineRule="auto"/>
        <w:ind w:left="1068"/>
      </w:pPr>
      <w:r w:rsidRPr="005E48A4">
        <w:t>andere Benennungssysteme:</w:t>
      </w:r>
    </w:p>
    <w:p w:rsidR="001554DB" w:rsidRPr="005E48A4" w:rsidRDefault="001554DB" w:rsidP="005C5ECE">
      <w:pPr>
        <w:tabs>
          <w:tab w:val="left" w:pos="3420"/>
        </w:tabs>
        <w:spacing w:line="360" w:lineRule="auto"/>
        <w:ind w:left="1068"/>
      </w:pPr>
      <w:r w:rsidRPr="005E48A4">
        <w:rPr>
          <w:u w:val="single"/>
        </w:rPr>
        <w:t>Verwaltung</w:t>
      </w:r>
      <w:r w:rsidRPr="005E48A4">
        <w:t xml:space="preserve">: (siehe auch oben </w:t>
      </w:r>
      <w:r w:rsidRPr="005E48A4">
        <w:rPr>
          <w:i/>
          <w:iCs/>
        </w:rPr>
        <w:t xml:space="preserve">Landesgericht, Karenz, </w:t>
      </w:r>
      <w:proofErr w:type="spellStart"/>
      <w:r w:rsidRPr="005E48A4">
        <w:rPr>
          <w:i/>
          <w:iCs/>
        </w:rPr>
        <w:t>pragmatisieren</w:t>
      </w:r>
      <w:proofErr w:type="spellEnd"/>
      <w:r w:rsidRPr="005E48A4">
        <w:rPr>
          <w:i/>
          <w:iCs/>
        </w:rPr>
        <w:t>...</w:t>
      </w:r>
      <w:r w:rsidRPr="005E48A4">
        <w:t>), Unterteilung der Bundesländer in (Verwaltungs-)</w:t>
      </w:r>
      <w:r w:rsidRPr="005E48A4">
        <w:rPr>
          <w:i/>
          <w:iCs/>
        </w:rPr>
        <w:t>Bezirke</w:t>
      </w:r>
      <w:r w:rsidRPr="005E48A4">
        <w:t xml:space="preserve"> (d. Kreis; </w:t>
      </w:r>
      <w:proofErr w:type="spellStart"/>
      <w:r w:rsidRPr="005E48A4">
        <w:t>ch</w:t>
      </w:r>
      <w:proofErr w:type="spellEnd"/>
      <w:r w:rsidRPr="005E48A4">
        <w:t>. Kantone = Analogie zu Bundesland)</w:t>
      </w:r>
    </w:p>
    <w:p w:rsidR="001554DB" w:rsidRPr="005E48A4" w:rsidRDefault="001554DB" w:rsidP="005C5ECE">
      <w:pPr>
        <w:tabs>
          <w:tab w:val="left" w:pos="3420"/>
        </w:tabs>
        <w:spacing w:line="360" w:lineRule="auto"/>
        <w:ind w:left="1068"/>
      </w:pPr>
      <w:r w:rsidRPr="005E48A4">
        <w:rPr>
          <w:u w:val="single"/>
        </w:rPr>
        <w:t>Regionen</w:t>
      </w:r>
      <w:r w:rsidRPr="005E48A4">
        <w:t xml:space="preserve">: </w:t>
      </w:r>
      <w:r>
        <w:t xml:space="preserve">von </w:t>
      </w:r>
      <w:r w:rsidRPr="005E48A4">
        <w:t xml:space="preserve">Bundesland zu Bundesland unterschiedlich: </w:t>
      </w:r>
    </w:p>
    <w:p w:rsidR="001554DB" w:rsidRPr="005E48A4" w:rsidRDefault="001554DB" w:rsidP="005C5ECE">
      <w:pPr>
        <w:tabs>
          <w:tab w:val="left" w:pos="3420"/>
        </w:tabs>
        <w:spacing w:line="360" w:lineRule="auto"/>
        <w:ind w:left="1416"/>
      </w:pPr>
      <w:r w:rsidRPr="005E48A4">
        <w:rPr>
          <w:u w:val="single"/>
        </w:rPr>
        <w:t>Ober- und Niederösterreich</w:t>
      </w:r>
      <w:r w:rsidRPr="005E48A4">
        <w:t xml:space="preserve">: </w:t>
      </w:r>
      <w:r w:rsidRPr="005E48A4">
        <w:rPr>
          <w:i/>
          <w:iCs/>
        </w:rPr>
        <w:t>Wein-, Wald-, Most-, Inn-, Mühl</w:t>
      </w:r>
      <w:r w:rsidRPr="005E48A4">
        <w:rPr>
          <w:i/>
          <w:iCs/>
          <w:u w:val="single"/>
        </w:rPr>
        <w:t>vierte</w:t>
      </w:r>
      <w:r w:rsidRPr="005E48A4">
        <w:rPr>
          <w:i/>
          <w:iCs/>
        </w:rPr>
        <w:t>l</w:t>
      </w:r>
      <w:r w:rsidRPr="005E48A4">
        <w:t xml:space="preserve">; </w:t>
      </w:r>
      <w:r w:rsidRPr="005E48A4">
        <w:rPr>
          <w:u w:val="single"/>
        </w:rPr>
        <w:t>Stei</w:t>
      </w:r>
      <w:r>
        <w:rPr>
          <w:u w:val="single"/>
        </w:rPr>
        <w:t>e</w:t>
      </w:r>
      <w:r w:rsidRPr="005E48A4">
        <w:rPr>
          <w:u w:val="single"/>
        </w:rPr>
        <w:t>rmark:</w:t>
      </w:r>
      <w:r w:rsidRPr="005E48A4">
        <w:t xml:space="preserve"> </w:t>
      </w:r>
      <w:r w:rsidRPr="005E48A4">
        <w:rPr>
          <w:i/>
          <w:iCs/>
        </w:rPr>
        <w:t>West-, Ost-, Ober</w:t>
      </w:r>
      <w:r>
        <w:rPr>
          <w:i/>
          <w:iCs/>
          <w:u w:val="single"/>
        </w:rPr>
        <w:t>stei</w:t>
      </w:r>
      <w:r w:rsidRPr="005E48A4">
        <w:rPr>
          <w:i/>
          <w:iCs/>
          <w:u w:val="single"/>
        </w:rPr>
        <w:t>e</w:t>
      </w:r>
      <w:r>
        <w:rPr>
          <w:i/>
          <w:iCs/>
          <w:u w:val="single"/>
        </w:rPr>
        <w:t>r</w:t>
      </w:r>
      <w:r w:rsidRPr="005E48A4">
        <w:rPr>
          <w:i/>
          <w:iCs/>
          <w:u w:val="single"/>
        </w:rPr>
        <w:t>mark</w:t>
      </w:r>
      <w:r w:rsidRPr="005E48A4">
        <w:t xml:space="preserve">; </w:t>
      </w:r>
      <w:r w:rsidRPr="005E48A4">
        <w:rPr>
          <w:u w:val="single"/>
        </w:rPr>
        <w:t>Kärnten</w:t>
      </w:r>
      <w:r w:rsidRPr="005E48A4">
        <w:t xml:space="preserve"> - </w:t>
      </w:r>
      <w:r w:rsidRPr="005E48A4">
        <w:rPr>
          <w:i/>
          <w:iCs/>
        </w:rPr>
        <w:t>Ober-, Unter</w:t>
      </w:r>
      <w:r w:rsidRPr="005E48A4">
        <w:rPr>
          <w:i/>
          <w:iCs/>
          <w:u w:val="single"/>
        </w:rPr>
        <w:t>kärnten</w:t>
      </w:r>
      <w:r w:rsidRPr="005E48A4">
        <w:t xml:space="preserve">; </w:t>
      </w:r>
      <w:r w:rsidRPr="005E48A4">
        <w:rPr>
          <w:u w:val="single"/>
        </w:rPr>
        <w:t>Salzburg</w:t>
      </w:r>
      <w:r w:rsidRPr="005E48A4">
        <w:t xml:space="preserve">: </w:t>
      </w:r>
      <w:r w:rsidRPr="005E48A4">
        <w:rPr>
          <w:i/>
          <w:iCs/>
        </w:rPr>
        <w:t>Pon</w:t>
      </w:r>
      <w:r w:rsidRPr="005E48A4">
        <w:rPr>
          <w:i/>
          <w:iCs/>
          <w:u w:val="single"/>
        </w:rPr>
        <w:t>gau</w:t>
      </w:r>
      <w:r w:rsidRPr="005E48A4">
        <w:rPr>
          <w:i/>
          <w:iCs/>
        </w:rPr>
        <w:t>, Pinz</w:t>
      </w:r>
      <w:r w:rsidRPr="005E48A4">
        <w:rPr>
          <w:i/>
          <w:iCs/>
          <w:u w:val="single"/>
        </w:rPr>
        <w:t>gau</w:t>
      </w:r>
      <w:r w:rsidRPr="005E48A4">
        <w:rPr>
          <w:i/>
          <w:iCs/>
        </w:rPr>
        <w:t xml:space="preserve">, </w:t>
      </w:r>
      <w:proofErr w:type="spellStart"/>
      <w:r w:rsidRPr="005E48A4">
        <w:rPr>
          <w:i/>
          <w:iCs/>
        </w:rPr>
        <w:t>Lun</w:t>
      </w:r>
      <w:r w:rsidRPr="005E48A4">
        <w:rPr>
          <w:i/>
          <w:iCs/>
          <w:u w:val="single"/>
        </w:rPr>
        <w:t>gau</w:t>
      </w:r>
      <w:proofErr w:type="spellEnd"/>
      <w:r w:rsidRPr="005E48A4">
        <w:rPr>
          <w:i/>
          <w:iCs/>
        </w:rPr>
        <w:t>, Tenne</w:t>
      </w:r>
      <w:r>
        <w:rPr>
          <w:i/>
          <w:iCs/>
        </w:rPr>
        <w:t>n</w:t>
      </w:r>
      <w:r w:rsidRPr="005E48A4">
        <w:rPr>
          <w:i/>
          <w:iCs/>
          <w:u w:val="single"/>
        </w:rPr>
        <w:t>gau</w:t>
      </w:r>
      <w:r w:rsidRPr="005E48A4">
        <w:rPr>
          <w:i/>
          <w:iCs/>
        </w:rPr>
        <w:t>...</w:t>
      </w:r>
      <w:r w:rsidRPr="005E48A4">
        <w:t xml:space="preserve">; </w:t>
      </w:r>
      <w:r w:rsidRPr="005E48A4">
        <w:rPr>
          <w:u w:val="single"/>
        </w:rPr>
        <w:t>Tirol</w:t>
      </w:r>
      <w:r w:rsidRPr="005E48A4">
        <w:t xml:space="preserve">: </w:t>
      </w:r>
      <w:r w:rsidRPr="005E48A4">
        <w:rPr>
          <w:i/>
          <w:iCs/>
        </w:rPr>
        <w:t>Ober</w:t>
      </w:r>
      <w:r w:rsidRPr="005E48A4">
        <w:rPr>
          <w:i/>
          <w:iCs/>
          <w:u w:val="single"/>
        </w:rPr>
        <w:t>land</w:t>
      </w:r>
      <w:r w:rsidRPr="005E48A4">
        <w:rPr>
          <w:i/>
          <w:iCs/>
        </w:rPr>
        <w:t>, Unter</w:t>
      </w:r>
      <w:r w:rsidRPr="005E48A4">
        <w:rPr>
          <w:i/>
          <w:iCs/>
          <w:u w:val="single"/>
        </w:rPr>
        <w:t>land</w:t>
      </w:r>
      <w:r w:rsidRPr="005E48A4">
        <w:t xml:space="preserve">; </w:t>
      </w:r>
      <w:r w:rsidRPr="005E48A4">
        <w:rPr>
          <w:u w:val="single"/>
        </w:rPr>
        <w:t>Vorarlberg</w:t>
      </w:r>
      <w:r w:rsidRPr="005E48A4">
        <w:t xml:space="preserve">: </w:t>
      </w:r>
      <w:proofErr w:type="spellStart"/>
      <w:r w:rsidRPr="005E48A4">
        <w:rPr>
          <w:i/>
          <w:iCs/>
        </w:rPr>
        <w:t>Montafon</w:t>
      </w:r>
      <w:proofErr w:type="spellEnd"/>
      <w:r w:rsidRPr="005E48A4">
        <w:rPr>
          <w:i/>
          <w:iCs/>
        </w:rPr>
        <w:t>, Kloster</w:t>
      </w:r>
      <w:r w:rsidRPr="005E48A4">
        <w:rPr>
          <w:i/>
          <w:iCs/>
          <w:u w:val="single"/>
        </w:rPr>
        <w:t>tal</w:t>
      </w:r>
      <w:r w:rsidRPr="005E48A4">
        <w:rPr>
          <w:i/>
          <w:iCs/>
        </w:rPr>
        <w:t>, Walser</w:t>
      </w:r>
      <w:r w:rsidRPr="005E48A4">
        <w:rPr>
          <w:i/>
          <w:iCs/>
          <w:u w:val="single"/>
        </w:rPr>
        <w:t>tal</w:t>
      </w:r>
      <w:r w:rsidRPr="005E48A4">
        <w:rPr>
          <w:i/>
          <w:iCs/>
        </w:rPr>
        <w:t xml:space="preserve">, </w:t>
      </w:r>
      <w:proofErr w:type="spellStart"/>
      <w:r w:rsidRPr="005E48A4">
        <w:rPr>
          <w:i/>
          <w:iCs/>
        </w:rPr>
        <w:t>Lech</w:t>
      </w:r>
      <w:r w:rsidRPr="005E48A4">
        <w:rPr>
          <w:i/>
          <w:iCs/>
          <w:u w:val="single"/>
        </w:rPr>
        <w:t>tal</w:t>
      </w:r>
      <w:proofErr w:type="spellEnd"/>
      <w:r w:rsidRPr="005E48A4">
        <w:t xml:space="preserve">... (Talschaften); </w:t>
      </w:r>
      <w:r w:rsidRPr="005E48A4">
        <w:rPr>
          <w:u w:val="single"/>
        </w:rPr>
        <w:t>Wien:</w:t>
      </w:r>
      <w:r w:rsidRPr="005E48A4">
        <w:t xml:space="preserve"> Gemeindebezirke; </w:t>
      </w:r>
    </w:p>
    <w:p w:rsidR="001554DB" w:rsidRPr="005E48A4" w:rsidRDefault="001554DB" w:rsidP="005C5ECE">
      <w:pPr>
        <w:tabs>
          <w:tab w:val="left" w:pos="3420"/>
        </w:tabs>
        <w:spacing w:line="360" w:lineRule="auto"/>
        <w:ind w:left="1068"/>
      </w:pPr>
      <w:r w:rsidRPr="005E48A4">
        <w:rPr>
          <w:u w:val="single"/>
        </w:rPr>
        <w:t>Regierung:</w:t>
      </w:r>
      <w:r w:rsidRPr="005E48A4">
        <w:t xml:space="preserve"> </w:t>
      </w:r>
      <w:r w:rsidRPr="005E48A4">
        <w:rPr>
          <w:i/>
          <w:iCs/>
        </w:rPr>
        <w:t>Nationalrat</w:t>
      </w:r>
      <w:r w:rsidRPr="005E48A4">
        <w:t xml:space="preserve"> (d. Bundestag), </w:t>
      </w:r>
      <w:r w:rsidRPr="005E48A4">
        <w:rPr>
          <w:i/>
          <w:iCs/>
        </w:rPr>
        <w:t>Landeshauptmann/-frau</w:t>
      </w:r>
      <w:r w:rsidRPr="005E48A4">
        <w:t xml:space="preserve"> (d. Ministerpräsident), </w:t>
      </w:r>
      <w:r w:rsidRPr="005E48A4">
        <w:rPr>
          <w:i/>
          <w:iCs/>
        </w:rPr>
        <w:t>Bezirkshauptmannschaft</w:t>
      </w:r>
      <w:r w:rsidRPr="005E48A4">
        <w:t xml:space="preserve"> (d. Bezirksverwaltung), </w:t>
      </w:r>
      <w:r w:rsidRPr="005E48A4">
        <w:rPr>
          <w:i/>
          <w:iCs/>
        </w:rPr>
        <w:t>Gendarmerie</w:t>
      </w:r>
      <w:r w:rsidRPr="005E48A4">
        <w:t xml:space="preserve"> (bis 2005) (d. Landpolizei)</w:t>
      </w:r>
    </w:p>
    <w:p w:rsidR="001554DB" w:rsidRPr="005E48A4" w:rsidRDefault="001554DB" w:rsidP="005C5ECE">
      <w:pPr>
        <w:tabs>
          <w:tab w:val="left" w:pos="3420"/>
        </w:tabs>
        <w:spacing w:line="360" w:lineRule="auto"/>
        <w:ind w:left="1068"/>
      </w:pPr>
      <w:r w:rsidRPr="005E48A4">
        <w:rPr>
          <w:u w:val="single"/>
        </w:rPr>
        <w:t>Militär:</w:t>
      </w:r>
      <w:r w:rsidRPr="005E48A4">
        <w:t xml:space="preserve"> </w:t>
      </w:r>
      <w:r w:rsidRPr="005E48A4">
        <w:rPr>
          <w:i/>
          <w:iCs/>
        </w:rPr>
        <w:t xml:space="preserve">Bundesheer </w:t>
      </w:r>
      <w:r w:rsidRPr="005E48A4">
        <w:t xml:space="preserve">(d. Bundeswehr); </w:t>
      </w:r>
      <w:r w:rsidRPr="005E48A4">
        <w:rPr>
          <w:i/>
          <w:iCs/>
        </w:rPr>
        <w:t>Chargen</w:t>
      </w:r>
      <w:r w:rsidRPr="005E48A4">
        <w:t xml:space="preserve"> (d. Dienstgrade); </w:t>
      </w:r>
      <w:r w:rsidRPr="00BD207B">
        <w:rPr>
          <w:i/>
          <w:iCs/>
        </w:rPr>
        <w:t xml:space="preserve">Wachtmeister </w:t>
      </w:r>
      <w:r w:rsidRPr="005E48A4">
        <w:t>(d. Feldwebel)</w:t>
      </w:r>
      <w:r>
        <w:t xml:space="preserve">; </w:t>
      </w:r>
      <w:r w:rsidRPr="007B0403">
        <w:t>Befehle</w:t>
      </w:r>
      <w:r>
        <w:t xml:space="preserve">: </w:t>
      </w:r>
      <w:r w:rsidRPr="007B0403">
        <w:rPr>
          <w:i/>
          <w:iCs/>
        </w:rPr>
        <w:t>Habt Acht!</w:t>
      </w:r>
      <w:r>
        <w:t xml:space="preserve"> (d. Stillgestanden), </w:t>
      </w:r>
      <w:r w:rsidRPr="007B0403">
        <w:rPr>
          <w:i/>
          <w:iCs/>
        </w:rPr>
        <w:t>Ruht!</w:t>
      </w:r>
      <w:r>
        <w:t xml:space="preserve"> (d. Rührt euch)</w:t>
      </w:r>
    </w:p>
    <w:p w:rsidR="001554DB" w:rsidRPr="005E48A4" w:rsidRDefault="001554DB" w:rsidP="005C5ECE">
      <w:pPr>
        <w:tabs>
          <w:tab w:val="left" w:pos="3420"/>
        </w:tabs>
        <w:spacing w:line="360" w:lineRule="auto"/>
        <w:ind w:left="1068"/>
      </w:pPr>
      <w:r w:rsidRPr="005E48A4">
        <w:rPr>
          <w:u w:val="single"/>
        </w:rPr>
        <w:t>Schulwesen:</w:t>
      </w:r>
      <w:r w:rsidRPr="005E48A4">
        <w:t xml:space="preserve"> </w:t>
      </w:r>
      <w:r w:rsidRPr="005E48A4">
        <w:rPr>
          <w:i/>
          <w:iCs/>
        </w:rPr>
        <w:t xml:space="preserve">Volksschule, Hauptschule </w:t>
      </w:r>
      <w:r w:rsidRPr="005E48A4">
        <w:t xml:space="preserve">(d. Grundschule), </w:t>
      </w:r>
      <w:r w:rsidRPr="005E48A4">
        <w:rPr>
          <w:i/>
          <w:iCs/>
        </w:rPr>
        <w:t>Matura</w:t>
      </w:r>
      <w:r w:rsidRPr="005E48A4">
        <w:t xml:space="preserve"> (d. Abitur, </w:t>
      </w:r>
      <w:proofErr w:type="spellStart"/>
      <w:r w:rsidRPr="005E48A4">
        <w:t>ch</w:t>
      </w:r>
      <w:proofErr w:type="spellEnd"/>
      <w:r w:rsidRPr="005E48A4">
        <w:t>. Maturität)</w:t>
      </w:r>
    </w:p>
    <w:p w:rsidR="001554DB" w:rsidRPr="005E48A4" w:rsidRDefault="001554DB" w:rsidP="005C5ECE">
      <w:pPr>
        <w:tabs>
          <w:tab w:val="left" w:pos="3420"/>
        </w:tabs>
        <w:spacing w:line="360" w:lineRule="auto"/>
        <w:ind w:left="1068"/>
      </w:pPr>
      <w:r w:rsidRPr="005E48A4">
        <w:rPr>
          <w:u w:val="single"/>
        </w:rPr>
        <w:t>Feiertage:</w:t>
      </w:r>
      <w:r w:rsidRPr="005E48A4">
        <w:t xml:space="preserve"> </w:t>
      </w:r>
      <w:r w:rsidRPr="005E48A4">
        <w:rPr>
          <w:i/>
          <w:iCs/>
        </w:rPr>
        <w:t>Christtag</w:t>
      </w:r>
      <w:r w:rsidRPr="005E48A4">
        <w:t xml:space="preserve"> (1. Weihnachtstag), </w:t>
      </w:r>
      <w:proofErr w:type="spellStart"/>
      <w:r w:rsidRPr="005E48A4">
        <w:rPr>
          <w:i/>
          <w:iCs/>
        </w:rPr>
        <w:t>Stefanitag</w:t>
      </w:r>
      <w:proofErr w:type="spellEnd"/>
      <w:r w:rsidRPr="005E48A4">
        <w:t xml:space="preserve"> (2. Weihnachtstag)</w:t>
      </w:r>
    </w:p>
    <w:p w:rsidR="001554DB" w:rsidRDefault="001554DB" w:rsidP="005C5ECE">
      <w:pPr>
        <w:tabs>
          <w:tab w:val="left" w:pos="3420"/>
        </w:tabs>
        <w:spacing w:line="360" w:lineRule="auto"/>
        <w:ind w:left="1068"/>
      </w:pPr>
      <w:r w:rsidRPr="005E48A4">
        <w:rPr>
          <w:u w:val="single"/>
        </w:rPr>
        <w:lastRenderedPageBreak/>
        <w:t>Essen, Trinken:</w:t>
      </w:r>
      <w:r w:rsidRPr="005E48A4">
        <w:t xml:space="preserve"> </w:t>
      </w:r>
      <w:r w:rsidRPr="005E48A4">
        <w:rPr>
          <w:i/>
          <w:iCs/>
        </w:rPr>
        <w:t>Seidel u. Krügel</w:t>
      </w:r>
      <w:r w:rsidRPr="005E48A4">
        <w:t xml:space="preserve"> (Bier), </w:t>
      </w:r>
      <w:r w:rsidRPr="005E48A4">
        <w:rPr>
          <w:i/>
          <w:iCs/>
        </w:rPr>
        <w:t>Viertel, Achtel, Sechszehntel</w:t>
      </w:r>
      <w:r w:rsidRPr="005E48A4">
        <w:t xml:space="preserve"> (Wein), </w:t>
      </w:r>
      <w:r w:rsidRPr="005E48A4">
        <w:rPr>
          <w:i/>
          <w:iCs/>
        </w:rPr>
        <w:t>kleiner, großer Schwarzer/ Brauner;</w:t>
      </w:r>
      <w:r w:rsidRPr="005E48A4">
        <w:t xml:space="preserve"> </w:t>
      </w:r>
      <w:r w:rsidRPr="005E48A4">
        <w:rPr>
          <w:i/>
          <w:iCs/>
        </w:rPr>
        <w:t>Kraut</w:t>
      </w:r>
      <w:r w:rsidRPr="005E48A4">
        <w:t xml:space="preserve"> (d. Kohl), </w:t>
      </w:r>
      <w:r w:rsidRPr="005E48A4">
        <w:rPr>
          <w:i/>
          <w:iCs/>
        </w:rPr>
        <w:t>Kohl</w:t>
      </w:r>
      <w:r w:rsidRPr="005E48A4">
        <w:t xml:space="preserve"> (d. Wirsingkohl)</w:t>
      </w:r>
      <w:r>
        <w:t xml:space="preserve"> u.v.a.m.</w:t>
      </w:r>
    </w:p>
    <w:p w:rsidR="001554DB" w:rsidRPr="005E48A4" w:rsidRDefault="001554DB" w:rsidP="005C5ECE">
      <w:pPr>
        <w:tabs>
          <w:tab w:val="left" w:pos="3420"/>
        </w:tabs>
        <w:spacing w:line="360" w:lineRule="auto"/>
        <w:ind w:left="1068"/>
      </w:pPr>
      <w:r w:rsidRPr="005E48A4">
        <w:rPr>
          <w:u w:val="single"/>
        </w:rPr>
        <w:t>Gewichtsbezeichnungen</w:t>
      </w:r>
      <w:r w:rsidRPr="005E48A4">
        <w:t xml:space="preserve">: </w:t>
      </w:r>
      <w:proofErr w:type="spellStart"/>
      <w:r w:rsidRPr="005E48A4">
        <w:rPr>
          <w:i/>
          <w:iCs/>
        </w:rPr>
        <w:t>dag</w:t>
      </w:r>
      <w:proofErr w:type="spellEnd"/>
      <w:r w:rsidRPr="005E48A4">
        <w:t xml:space="preserve"> (d. Gramm); </w:t>
      </w:r>
      <w:r w:rsidRPr="005E48A4">
        <w:rPr>
          <w:u w:val="single"/>
        </w:rPr>
        <w:t>Zeitangaben</w:t>
      </w:r>
      <w:r w:rsidRPr="005E48A4">
        <w:t xml:space="preserve">: </w:t>
      </w:r>
      <w:r w:rsidRPr="005E48A4">
        <w:rPr>
          <w:i/>
          <w:iCs/>
        </w:rPr>
        <w:t>viertel, dreiviertel</w:t>
      </w:r>
      <w:r w:rsidRPr="005E48A4">
        <w:t xml:space="preserve"> </w:t>
      </w:r>
      <w:r w:rsidRPr="005E48A4">
        <w:rPr>
          <w:i/>
          <w:iCs/>
        </w:rPr>
        <w:t xml:space="preserve">zwei </w:t>
      </w:r>
      <w:r w:rsidRPr="005E48A4">
        <w:t xml:space="preserve">(d. viertel nach eins, viertel vor zwei); </w:t>
      </w:r>
      <w:r w:rsidRPr="005E48A4">
        <w:rPr>
          <w:u w:val="single"/>
        </w:rPr>
        <w:t>Linienbezeichnungen</w:t>
      </w:r>
      <w:r w:rsidRPr="005E48A4">
        <w:t xml:space="preserve">: </w:t>
      </w:r>
      <w:r w:rsidRPr="005E48A4">
        <w:rPr>
          <w:i/>
          <w:iCs/>
        </w:rPr>
        <w:t>Einser, Zweier...</w:t>
      </w:r>
      <w:r w:rsidRPr="005E48A4">
        <w:t xml:space="preserve">; </w:t>
      </w:r>
      <w:r w:rsidRPr="005E48A4">
        <w:rPr>
          <w:u w:val="single"/>
        </w:rPr>
        <w:t>Anreden</w:t>
      </w:r>
      <w:r w:rsidRPr="005E48A4">
        <w:t xml:space="preserve">: immer mit entsprechenden Titeln: </w:t>
      </w:r>
      <w:r w:rsidRPr="005E48A4">
        <w:rPr>
          <w:i/>
          <w:iCs/>
        </w:rPr>
        <w:t>Herr/ Frau Doktor XY</w:t>
      </w:r>
      <w:r w:rsidRPr="005E48A4">
        <w:t xml:space="preserve"> (d. Herr/ Frau XY)</w:t>
      </w:r>
    </w:p>
    <w:p w:rsidR="001554DB" w:rsidRPr="005E48A4" w:rsidRDefault="001554DB" w:rsidP="005C5ECE">
      <w:pPr>
        <w:tabs>
          <w:tab w:val="left" w:pos="3420"/>
        </w:tabs>
        <w:spacing w:line="360" w:lineRule="auto"/>
        <w:ind w:left="1068"/>
      </w:pPr>
      <w:r w:rsidRPr="005E48A4">
        <w:rPr>
          <w:u w:val="single"/>
        </w:rPr>
        <w:t>anderes:</w:t>
      </w:r>
      <w:r w:rsidRPr="005E48A4">
        <w:t xml:space="preserve"> </w:t>
      </w:r>
      <w:r w:rsidRPr="005E48A4">
        <w:rPr>
          <w:i/>
          <w:iCs/>
        </w:rPr>
        <w:t>Beistand</w:t>
      </w:r>
      <w:r w:rsidRPr="005E48A4">
        <w:t xml:space="preserve"> (d. Trauzeuge), </w:t>
      </w:r>
      <w:r w:rsidRPr="005E48A4">
        <w:rPr>
          <w:i/>
          <w:iCs/>
        </w:rPr>
        <w:t>da</w:t>
      </w:r>
      <w:r w:rsidRPr="005E48A4">
        <w:t xml:space="preserve"> = </w:t>
      </w:r>
      <w:r w:rsidRPr="005E48A4">
        <w:rPr>
          <w:u w:val="single"/>
        </w:rPr>
        <w:t>nur</w:t>
      </w:r>
      <w:r w:rsidRPr="005E48A4">
        <w:t xml:space="preserve"> hier (d. hier </w:t>
      </w:r>
      <w:r w:rsidRPr="005E48A4">
        <w:rPr>
          <w:u w:val="single"/>
        </w:rPr>
        <w:t>oder</w:t>
      </w:r>
      <w:r w:rsidRPr="005E48A4">
        <w:t xml:space="preserve"> dort), </w:t>
      </w:r>
      <w:r w:rsidRPr="005E48A4">
        <w:rPr>
          <w:i/>
          <w:iCs/>
        </w:rPr>
        <w:t>laufen</w:t>
      </w:r>
      <w:r w:rsidRPr="005E48A4">
        <w:t xml:space="preserve"> = rennen (d. laufen auch: gehen)</w:t>
      </w:r>
    </w:p>
    <w:p w:rsidR="001554DB" w:rsidRDefault="001554DB" w:rsidP="005C5ECE">
      <w:pPr>
        <w:tabs>
          <w:tab w:val="left" w:pos="3420"/>
        </w:tabs>
        <w:spacing w:line="360" w:lineRule="auto"/>
        <w:ind w:left="1068"/>
      </w:pPr>
      <w:r w:rsidRPr="005E48A4">
        <w:t xml:space="preserve">Ortsadverbien in der gesprochen Alltagssprache: </w:t>
      </w:r>
      <w:proofErr w:type="spellStart"/>
      <w:r w:rsidRPr="005E48A4">
        <w:rPr>
          <w:i/>
          <w:iCs/>
        </w:rPr>
        <w:t>aba</w:t>
      </w:r>
      <w:proofErr w:type="spellEnd"/>
      <w:r w:rsidRPr="005E48A4">
        <w:rPr>
          <w:i/>
          <w:iCs/>
        </w:rPr>
        <w:t xml:space="preserve">/ </w:t>
      </w:r>
      <w:proofErr w:type="spellStart"/>
      <w:r w:rsidRPr="005E48A4">
        <w:rPr>
          <w:i/>
          <w:iCs/>
        </w:rPr>
        <w:t>owa</w:t>
      </w:r>
      <w:proofErr w:type="spellEnd"/>
      <w:r w:rsidRPr="005E48A4">
        <w:rPr>
          <w:i/>
          <w:iCs/>
        </w:rPr>
        <w:t xml:space="preserve"> x </w:t>
      </w:r>
      <w:proofErr w:type="spellStart"/>
      <w:r w:rsidRPr="005E48A4">
        <w:rPr>
          <w:i/>
          <w:iCs/>
        </w:rPr>
        <w:t>abi</w:t>
      </w:r>
      <w:proofErr w:type="spellEnd"/>
      <w:r w:rsidRPr="005E48A4">
        <w:rPr>
          <w:i/>
          <w:iCs/>
        </w:rPr>
        <w:t xml:space="preserve">/ </w:t>
      </w:r>
      <w:proofErr w:type="spellStart"/>
      <w:r w:rsidRPr="005E48A4">
        <w:rPr>
          <w:i/>
          <w:iCs/>
        </w:rPr>
        <w:t>owi</w:t>
      </w:r>
      <w:proofErr w:type="spellEnd"/>
      <w:r w:rsidRPr="005E48A4">
        <w:t xml:space="preserve"> (d. herunter x hinab), </w:t>
      </w:r>
      <w:proofErr w:type="spellStart"/>
      <w:r w:rsidRPr="005E48A4">
        <w:rPr>
          <w:i/>
          <w:iCs/>
        </w:rPr>
        <w:t>auffa</w:t>
      </w:r>
      <w:proofErr w:type="spellEnd"/>
      <w:r w:rsidRPr="005E48A4">
        <w:rPr>
          <w:i/>
          <w:iCs/>
        </w:rPr>
        <w:t xml:space="preserve"> x </w:t>
      </w:r>
      <w:proofErr w:type="spellStart"/>
      <w:r w:rsidRPr="005E48A4">
        <w:rPr>
          <w:i/>
          <w:iCs/>
        </w:rPr>
        <w:t>auffi</w:t>
      </w:r>
      <w:proofErr w:type="spellEnd"/>
      <w:r w:rsidRPr="005E48A4">
        <w:t xml:space="preserve"> (herauf x hinauf), </w:t>
      </w:r>
      <w:proofErr w:type="spellStart"/>
      <w:r w:rsidRPr="005E48A4">
        <w:rPr>
          <w:i/>
          <w:iCs/>
        </w:rPr>
        <w:t>aussa</w:t>
      </w:r>
      <w:proofErr w:type="spellEnd"/>
      <w:r w:rsidRPr="005E48A4">
        <w:rPr>
          <w:i/>
          <w:iCs/>
        </w:rPr>
        <w:t xml:space="preserve"> x </w:t>
      </w:r>
      <w:proofErr w:type="spellStart"/>
      <w:r w:rsidRPr="005E48A4">
        <w:rPr>
          <w:i/>
          <w:iCs/>
        </w:rPr>
        <w:t>aussi</w:t>
      </w:r>
      <w:proofErr w:type="spellEnd"/>
      <w:r w:rsidRPr="005E48A4">
        <w:t xml:space="preserve"> (d. heraus x hinaus), </w:t>
      </w:r>
      <w:proofErr w:type="spellStart"/>
      <w:r w:rsidRPr="00BD207B">
        <w:rPr>
          <w:i/>
          <w:iCs/>
        </w:rPr>
        <w:t>umma</w:t>
      </w:r>
      <w:proofErr w:type="spellEnd"/>
      <w:r w:rsidRPr="00BD207B">
        <w:rPr>
          <w:i/>
          <w:iCs/>
        </w:rPr>
        <w:t xml:space="preserve"> x </w:t>
      </w:r>
      <w:proofErr w:type="spellStart"/>
      <w:r w:rsidRPr="00BD207B">
        <w:rPr>
          <w:i/>
          <w:iCs/>
        </w:rPr>
        <w:t>ummi</w:t>
      </w:r>
      <w:proofErr w:type="spellEnd"/>
      <w:r w:rsidRPr="00BD207B">
        <w:rPr>
          <w:i/>
          <w:iCs/>
        </w:rPr>
        <w:t xml:space="preserve"> </w:t>
      </w:r>
      <w:r w:rsidRPr="005E48A4">
        <w:t>(herum x hinüber)</w:t>
      </w:r>
    </w:p>
    <w:p w:rsidR="001554DB" w:rsidRDefault="001554DB" w:rsidP="005C5ECE">
      <w:pPr>
        <w:tabs>
          <w:tab w:val="left" w:pos="3420"/>
        </w:tabs>
        <w:spacing w:line="360" w:lineRule="auto"/>
        <w:ind w:left="1068"/>
      </w:pPr>
    </w:p>
    <w:p w:rsidR="001554DB" w:rsidRPr="00DE7C26" w:rsidRDefault="001554DB" w:rsidP="00A24CD4">
      <w:pPr>
        <w:spacing w:line="360" w:lineRule="auto"/>
        <w:rPr>
          <w:b/>
          <w:bCs/>
          <w:i/>
          <w:iCs/>
          <w:u w:val="single"/>
          <w:lang w:val="de-DE"/>
        </w:rPr>
      </w:pPr>
      <w:r w:rsidRPr="00DE7C26">
        <w:rPr>
          <w:b/>
          <w:bCs/>
          <w:i/>
          <w:iCs/>
          <w:u w:val="single"/>
          <w:lang w:val="de-DE"/>
        </w:rPr>
        <w:t>Aufgaben</w:t>
      </w:r>
      <w:r>
        <w:rPr>
          <w:b/>
          <w:bCs/>
          <w:i/>
          <w:iCs/>
          <w:u w:val="single"/>
          <w:lang w:val="de-DE"/>
        </w:rPr>
        <w:t xml:space="preserve"> 5b</w:t>
      </w:r>
    </w:p>
    <w:p w:rsidR="001554DB" w:rsidRPr="00A21A22" w:rsidRDefault="001554DB" w:rsidP="00C03B49">
      <w:pPr>
        <w:numPr>
          <w:ilvl w:val="0"/>
          <w:numId w:val="30"/>
        </w:numPr>
        <w:spacing w:line="360" w:lineRule="auto"/>
        <w:rPr>
          <w:b/>
          <w:bCs/>
        </w:rPr>
      </w:pPr>
      <w:r>
        <w:rPr>
          <w:b/>
          <w:bCs/>
        </w:rPr>
        <w:t>S</w:t>
      </w:r>
      <w:r w:rsidRPr="00A21A22">
        <w:rPr>
          <w:b/>
          <w:bCs/>
        </w:rPr>
        <w:t xml:space="preserve">uchen Sie </w:t>
      </w:r>
      <w:r>
        <w:rPr>
          <w:b/>
          <w:bCs/>
        </w:rPr>
        <w:t xml:space="preserve">die </w:t>
      </w:r>
      <w:r w:rsidRPr="00A21A22">
        <w:rPr>
          <w:b/>
          <w:bCs/>
        </w:rPr>
        <w:t>typische</w:t>
      </w:r>
      <w:r>
        <w:rPr>
          <w:b/>
          <w:bCs/>
        </w:rPr>
        <w:t>n</w:t>
      </w:r>
      <w:r w:rsidRPr="00A21A22">
        <w:rPr>
          <w:b/>
          <w:bCs/>
        </w:rPr>
        <w:t xml:space="preserve"> österreichisch</w:t>
      </w:r>
      <w:r>
        <w:rPr>
          <w:b/>
          <w:bCs/>
        </w:rPr>
        <w:t xml:space="preserve">en Begriffe und transformieren </w:t>
      </w:r>
      <w:r w:rsidRPr="00A21A22">
        <w:rPr>
          <w:b/>
          <w:bCs/>
        </w:rPr>
        <w:t>Sie den Text 4 (S. 14) in</w:t>
      </w:r>
      <w:r>
        <w:rPr>
          <w:b/>
          <w:bCs/>
        </w:rPr>
        <w:t>s</w:t>
      </w:r>
      <w:r w:rsidRPr="00A21A22">
        <w:rPr>
          <w:b/>
          <w:bCs/>
        </w:rPr>
        <w:t xml:space="preserve"> Standarddeutsch</w:t>
      </w:r>
      <w:r>
        <w:rPr>
          <w:b/>
          <w:bCs/>
        </w:rPr>
        <w:t>e.</w:t>
      </w:r>
    </w:p>
    <w:p w:rsidR="001554DB" w:rsidRPr="00A21A22" w:rsidRDefault="001554DB" w:rsidP="00C03B49">
      <w:pPr>
        <w:numPr>
          <w:ilvl w:val="0"/>
          <w:numId w:val="30"/>
        </w:numPr>
        <w:spacing w:line="360" w:lineRule="auto"/>
        <w:rPr>
          <w:b/>
          <w:bCs/>
        </w:rPr>
      </w:pPr>
      <w:r w:rsidRPr="00703BA6">
        <w:rPr>
          <w:highlight w:val="yellow"/>
        </w:rPr>
        <w:br w:type="page"/>
      </w:r>
      <w:r w:rsidRPr="00A21A22">
        <w:rPr>
          <w:b/>
          <w:bCs/>
        </w:rPr>
        <w:lastRenderedPageBreak/>
        <w:t>Versuchen Sie die „Eignungstestfragen“ zu übersetzen in:</w:t>
      </w:r>
    </w:p>
    <w:p w:rsidR="001554DB" w:rsidRPr="00A21A22" w:rsidRDefault="001554DB" w:rsidP="00C03B49">
      <w:pPr>
        <w:numPr>
          <w:ilvl w:val="1"/>
          <w:numId w:val="30"/>
        </w:numPr>
        <w:spacing w:line="360" w:lineRule="auto"/>
        <w:rPr>
          <w:b/>
          <w:bCs/>
        </w:rPr>
      </w:pPr>
      <w:r w:rsidRPr="00A21A22">
        <w:rPr>
          <w:b/>
          <w:bCs/>
        </w:rPr>
        <w:t>das gehobene Deutsch</w:t>
      </w:r>
    </w:p>
    <w:p w:rsidR="001554DB" w:rsidRPr="00A21A22" w:rsidRDefault="001554DB" w:rsidP="00C03B49">
      <w:pPr>
        <w:numPr>
          <w:ilvl w:val="1"/>
          <w:numId w:val="30"/>
        </w:numPr>
        <w:spacing w:line="360" w:lineRule="auto"/>
        <w:rPr>
          <w:b/>
          <w:bCs/>
        </w:rPr>
      </w:pPr>
      <w:r w:rsidRPr="00A21A22">
        <w:rPr>
          <w:b/>
          <w:bCs/>
        </w:rPr>
        <w:t>die allgemein verständliche Umgangssprache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6"/>
      </w:tblGrid>
      <w:tr w:rsidR="001554DB" w:rsidRPr="00C03B49" w:rsidTr="00EC5921">
        <w:trPr>
          <w:trHeight w:val="8363"/>
        </w:trPr>
        <w:tc>
          <w:tcPr>
            <w:tcW w:w="9286" w:type="dxa"/>
          </w:tcPr>
          <w:p w:rsidR="001554DB" w:rsidRPr="00C03B49" w:rsidRDefault="001554DB" w:rsidP="00C03B49">
            <w:pPr>
              <w:tabs>
                <w:tab w:val="left" w:pos="494"/>
                <w:tab w:val="left" w:pos="1202"/>
              </w:tabs>
              <w:spacing w:after="120"/>
              <w:rPr>
                <w:rFonts w:ascii="Calibri" w:hAnsi="Calibri" w:cs="Calibri"/>
              </w:rPr>
            </w:pPr>
            <w:r w:rsidRPr="00C03B49">
              <w:rPr>
                <w:rFonts w:ascii="Calibri" w:hAnsi="Calibri" w:cs="Calibri"/>
              </w:rPr>
              <w:t xml:space="preserve">HELMUT SCHLIESSELBERGER: Numerus </w:t>
            </w:r>
            <w:proofErr w:type="spellStart"/>
            <w:r w:rsidRPr="00C03B49">
              <w:rPr>
                <w:rFonts w:ascii="Calibri" w:hAnsi="Calibri" w:cs="Calibri"/>
              </w:rPr>
              <w:t>austriacus</w:t>
            </w:r>
            <w:proofErr w:type="spellEnd"/>
            <w:r w:rsidRPr="00C03B49">
              <w:rPr>
                <w:rFonts w:ascii="Calibri" w:hAnsi="Calibri" w:cs="Calibri"/>
              </w:rPr>
              <w:t xml:space="preserve"> </w:t>
            </w:r>
          </w:p>
          <w:p w:rsidR="001554DB" w:rsidRPr="00C03B49" w:rsidRDefault="001554DB" w:rsidP="00C03B49">
            <w:pPr>
              <w:tabs>
                <w:tab w:val="left" w:pos="494"/>
                <w:tab w:val="left" w:pos="1202"/>
              </w:tabs>
              <w:spacing w:after="120"/>
              <w:rPr>
                <w:rFonts w:ascii="Calibri" w:hAnsi="Calibri" w:cs="Calibri"/>
              </w:rPr>
            </w:pPr>
            <w:r w:rsidRPr="00C03B49">
              <w:rPr>
                <w:rFonts w:ascii="Calibri" w:hAnsi="Calibri" w:cs="Calibri"/>
              </w:rPr>
              <w:t xml:space="preserve">Der Ansturm deutscher Studenten macht unseren Medizinunis schwer zu schaffen. Das Problem: Wir müssen deutsche Bewerber gleich behandeln wie die Österreicher. Die Lösung: Der "Numerus </w:t>
            </w:r>
            <w:proofErr w:type="spellStart"/>
            <w:r w:rsidRPr="00C03B49">
              <w:rPr>
                <w:rFonts w:ascii="Calibri" w:hAnsi="Calibri" w:cs="Calibri"/>
              </w:rPr>
              <w:t>austriacus</w:t>
            </w:r>
            <w:proofErr w:type="spellEnd"/>
            <w:r w:rsidRPr="00C03B49">
              <w:rPr>
                <w:rFonts w:ascii="Calibri" w:hAnsi="Calibri" w:cs="Calibri"/>
              </w:rPr>
              <w:t xml:space="preserve"> </w:t>
            </w:r>
            <w:proofErr w:type="spellStart"/>
            <w:r w:rsidRPr="00C03B49">
              <w:rPr>
                <w:rFonts w:ascii="Calibri" w:hAnsi="Calibri" w:cs="Calibri"/>
              </w:rPr>
              <w:t>medicinalis</w:t>
            </w:r>
            <w:proofErr w:type="spellEnd"/>
            <w:r w:rsidRPr="00C03B49">
              <w:rPr>
                <w:rFonts w:ascii="Calibri" w:hAnsi="Calibri" w:cs="Calibri"/>
              </w:rPr>
              <w:t>": Ein Eignungstest, der deutsche und österreichische Bewerber mit völlig identen Fragen aus dem praktischen medizinischen Alltag konfrontiert. (Die dezente Heranziehung minimal identitätsstiftender Austriazismen muss dabei erlaubt sein.)</w:t>
            </w:r>
          </w:p>
          <w:p w:rsidR="001554DB" w:rsidRPr="00C03B49" w:rsidRDefault="001554DB" w:rsidP="00C03B49">
            <w:pPr>
              <w:tabs>
                <w:tab w:val="left" w:pos="494"/>
                <w:tab w:val="left" w:pos="1202"/>
              </w:tabs>
              <w:spacing w:after="120"/>
              <w:rPr>
                <w:rFonts w:ascii="Calibri" w:hAnsi="Calibri" w:cs="Calibri"/>
              </w:rPr>
            </w:pPr>
            <w:r w:rsidRPr="00C03B49">
              <w:rPr>
                <w:rFonts w:ascii="Calibri" w:hAnsi="Calibri" w:cs="Calibri"/>
              </w:rPr>
              <w:t>Die Eignungstestfragen:</w:t>
            </w:r>
          </w:p>
          <w:p w:rsidR="001554DB" w:rsidRPr="00C03B49" w:rsidRDefault="001554DB" w:rsidP="00C03B49">
            <w:pPr>
              <w:numPr>
                <w:ilvl w:val="0"/>
                <w:numId w:val="40"/>
              </w:numPr>
              <w:tabs>
                <w:tab w:val="left" w:pos="494"/>
                <w:tab w:val="left" w:pos="1202"/>
              </w:tabs>
              <w:spacing w:after="120"/>
              <w:ind w:left="470" w:hanging="357"/>
              <w:rPr>
                <w:rFonts w:ascii="Calibri" w:hAnsi="Calibri" w:cs="Calibri"/>
              </w:rPr>
            </w:pPr>
            <w:r w:rsidRPr="00C03B49">
              <w:rPr>
                <w:rFonts w:ascii="Calibri" w:hAnsi="Calibri" w:cs="Calibri"/>
              </w:rPr>
              <w:t xml:space="preserve">Ein </w:t>
            </w:r>
            <w:proofErr w:type="spellStart"/>
            <w:r w:rsidRPr="00C03B49">
              <w:rPr>
                <w:rFonts w:ascii="Calibri" w:hAnsi="Calibri" w:cs="Calibri"/>
              </w:rPr>
              <w:t>wamperter</w:t>
            </w:r>
            <w:proofErr w:type="spellEnd"/>
            <w:r w:rsidRPr="00C03B49">
              <w:rPr>
                <w:rFonts w:ascii="Calibri" w:hAnsi="Calibri" w:cs="Calibri"/>
              </w:rPr>
              <w:t xml:space="preserve"> </w:t>
            </w:r>
            <w:proofErr w:type="spellStart"/>
            <w:r w:rsidRPr="00C03B49">
              <w:rPr>
                <w:rFonts w:ascii="Calibri" w:hAnsi="Calibri" w:cs="Calibri"/>
              </w:rPr>
              <w:t>Tschecherant</w:t>
            </w:r>
            <w:proofErr w:type="spellEnd"/>
            <w:r w:rsidRPr="00C03B49">
              <w:rPr>
                <w:rFonts w:ascii="Calibri" w:hAnsi="Calibri" w:cs="Calibri"/>
              </w:rPr>
              <w:t xml:space="preserve"> steht </w:t>
            </w:r>
            <w:proofErr w:type="spellStart"/>
            <w:r w:rsidRPr="00C03B49">
              <w:rPr>
                <w:rFonts w:ascii="Calibri" w:hAnsi="Calibri" w:cs="Calibri"/>
              </w:rPr>
              <w:t>blunznfett</w:t>
            </w:r>
            <w:proofErr w:type="spellEnd"/>
            <w:r w:rsidRPr="00C03B49">
              <w:rPr>
                <w:rFonts w:ascii="Calibri" w:hAnsi="Calibri" w:cs="Calibri"/>
              </w:rPr>
              <w:t xml:space="preserve"> mit einer Eitrigen auf einem </w:t>
            </w:r>
            <w:proofErr w:type="spellStart"/>
            <w:r w:rsidRPr="00C03B49">
              <w:rPr>
                <w:rFonts w:ascii="Calibri" w:hAnsi="Calibri" w:cs="Calibri"/>
              </w:rPr>
              <w:t>Fensterbankl</w:t>
            </w:r>
            <w:proofErr w:type="spellEnd"/>
            <w:r w:rsidRPr="00C03B49">
              <w:rPr>
                <w:rFonts w:ascii="Calibri" w:hAnsi="Calibri" w:cs="Calibri"/>
              </w:rPr>
              <w:t xml:space="preserve"> im Mezzanin. Sind notfallmedizinische Maßnahmen aus ärztlicher Sicht angezeigt?</w:t>
            </w:r>
          </w:p>
          <w:p w:rsidR="001554DB" w:rsidRPr="00C03B49" w:rsidRDefault="001554DB" w:rsidP="00C03B49">
            <w:pPr>
              <w:numPr>
                <w:ilvl w:val="0"/>
                <w:numId w:val="40"/>
              </w:numPr>
              <w:tabs>
                <w:tab w:val="left" w:pos="494"/>
                <w:tab w:val="left" w:pos="1202"/>
              </w:tabs>
              <w:spacing w:after="120"/>
              <w:ind w:left="470" w:hanging="357"/>
              <w:rPr>
                <w:rFonts w:ascii="Calibri" w:hAnsi="Calibri" w:cs="Calibri"/>
              </w:rPr>
            </w:pPr>
            <w:r w:rsidRPr="00C03B49">
              <w:rPr>
                <w:rFonts w:ascii="Calibri" w:hAnsi="Calibri" w:cs="Calibri"/>
              </w:rPr>
              <w:t xml:space="preserve">Sie besuchen ein Wiener Kaffeehaus und geben sich als Medizinstudent(in) im 1. Semester zu erkennen. Die korrekte Anrede durch den Ober lautet: </w:t>
            </w:r>
          </w:p>
          <w:p w:rsidR="001554DB" w:rsidRPr="00C03B49" w:rsidRDefault="001554DB" w:rsidP="00C03B49">
            <w:pPr>
              <w:tabs>
                <w:tab w:val="left" w:pos="494"/>
                <w:tab w:val="left" w:pos="1202"/>
              </w:tabs>
              <w:spacing w:after="120"/>
              <w:ind w:left="709"/>
              <w:rPr>
                <w:rFonts w:ascii="Calibri" w:hAnsi="Calibri" w:cs="Calibri"/>
              </w:rPr>
            </w:pPr>
            <w:r w:rsidRPr="00C03B49">
              <w:rPr>
                <w:rFonts w:ascii="Calibri" w:hAnsi="Calibri" w:cs="Calibri"/>
              </w:rPr>
              <w:t>a. Herr/</w:t>
            </w:r>
            <w:proofErr w:type="spellStart"/>
            <w:r w:rsidRPr="00C03B49">
              <w:rPr>
                <w:rFonts w:ascii="Calibri" w:hAnsi="Calibri" w:cs="Calibri"/>
              </w:rPr>
              <w:t>FrauMetzgerlehrling</w:t>
            </w:r>
            <w:proofErr w:type="spellEnd"/>
            <w:r w:rsidRPr="00C03B49">
              <w:rPr>
                <w:rFonts w:ascii="Calibri" w:hAnsi="Calibri" w:cs="Calibri"/>
              </w:rPr>
              <w:t xml:space="preserve">. </w:t>
            </w:r>
          </w:p>
          <w:p w:rsidR="001554DB" w:rsidRPr="00C03B49" w:rsidRDefault="001554DB" w:rsidP="00C03B49">
            <w:pPr>
              <w:tabs>
                <w:tab w:val="left" w:pos="494"/>
                <w:tab w:val="left" w:pos="1202"/>
              </w:tabs>
              <w:spacing w:after="120"/>
              <w:ind w:left="709"/>
              <w:rPr>
                <w:rFonts w:ascii="Calibri" w:hAnsi="Calibri" w:cs="Calibri"/>
              </w:rPr>
            </w:pPr>
            <w:r w:rsidRPr="00C03B49">
              <w:rPr>
                <w:rFonts w:ascii="Calibri" w:hAnsi="Calibri" w:cs="Calibri"/>
              </w:rPr>
              <w:t xml:space="preserve">b. </w:t>
            </w:r>
            <w:proofErr w:type="spellStart"/>
            <w:r w:rsidRPr="00C03B49">
              <w:rPr>
                <w:rFonts w:ascii="Calibri" w:hAnsi="Calibri" w:cs="Calibri"/>
              </w:rPr>
              <w:t>Awezahrer</w:t>
            </w:r>
            <w:proofErr w:type="spellEnd"/>
            <w:r w:rsidRPr="00C03B49">
              <w:rPr>
                <w:rFonts w:ascii="Calibri" w:hAnsi="Calibri" w:cs="Calibri"/>
              </w:rPr>
              <w:t xml:space="preserve"> &amp; BAföG-</w:t>
            </w:r>
            <w:proofErr w:type="spellStart"/>
            <w:r w:rsidRPr="00C03B49">
              <w:rPr>
                <w:rFonts w:ascii="Calibri" w:hAnsi="Calibri" w:cs="Calibri"/>
              </w:rPr>
              <w:t>Zutzler</w:t>
            </w:r>
            <w:proofErr w:type="spellEnd"/>
            <w:r w:rsidRPr="00C03B49">
              <w:rPr>
                <w:rFonts w:ascii="Calibri" w:hAnsi="Calibri" w:cs="Calibri"/>
              </w:rPr>
              <w:t xml:space="preserve">. </w:t>
            </w:r>
          </w:p>
          <w:p w:rsidR="001554DB" w:rsidRPr="00C03B49" w:rsidRDefault="001554DB" w:rsidP="00C03B49">
            <w:pPr>
              <w:tabs>
                <w:tab w:val="left" w:pos="494"/>
                <w:tab w:val="left" w:pos="1202"/>
              </w:tabs>
              <w:spacing w:after="120"/>
              <w:ind w:left="709"/>
              <w:rPr>
                <w:rFonts w:ascii="Calibri" w:hAnsi="Calibri" w:cs="Calibri"/>
              </w:rPr>
            </w:pPr>
            <w:r w:rsidRPr="00C03B49">
              <w:rPr>
                <w:rFonts w:ascii="Calibri" w:hAnsi="Calibri" w:cs="Calibri"/>
              </w:rPr>
              <w:t>c. Herr/Frau Doktor oder gleich Herr/Frau Medizinalrat.</w:t>
            </w:r>
          </w:p>
          <w:p w:rsidR="001554DB" w:rsidRPr="00C03B49" w:rsidRDefault="001554DB" w:rsidP="00C03B49">
            <w:pPr>
              <w:numPr>
                <w:ilvl w:val="0"/>
                <w:numId w:val="40"/>
              </w:numPr>
              <w:tabs>
                <w:tab w:val="left" w:pos="494"/>
                <w:tab w:val="left" w:pos="1202"/>
              </w:tabs>
              <w:spacing w:after="120"/>
              <w:ind w:left="470" w:hanging="357"/>
              <w:rPr>
                <w:rFonts w:ascii="Calibri" w:hAnsi="Calibri" w:cs="Calibri"/>
              </w:rPr>
            </w:pPr>
            <w:r w:rsidRPr="00C03B49">
              <w:rPr>
                <w:rFonts w:ascii="Calibri" w:hAnsi="Calibri" w:cs="Calibri"/>
              </w:rPr>
              <w:t xml:space="preserve">Ein </w:t>
            </w:r>
            <w:proofErr w:type="spellStart"/>
            <w:r w:rsidRPr="00C03B49">
              <w:rPr>
                <w:rFonts w:ascii="Calibri" w:hAnsi="Calibri" w:cs="Calibri"/>
              </w:rPr>
              <w:t>Zniachtl</w:t>
            </w:r>
            <w:proofErr w:type="spellEnd"/>
            <w:r w:rsidRPr="00C03B49">
              <w:rPr>
                <w:rFonts w:ascii="Calibri" w:hAnsi="Calibri" w:cs="Calibri"/>
              </w:rPr>
              <w:t xml:space="preserve"> von einem Patienten </w:t>
            </w:r>
            <w:proofErr w:type="spellStart"/>
            <w:r w:rsidRPr="00C03B49">
              <w:rPr>
                <w:rFonts w:ascii="Calibri" w:hAnsi="Calibri" w:cs="Calibri"/>
              </w:rPr>
              <w:t>verkutzt</w:t>
            </w:r>
            <w:proofErr w:type="spellEnd"/>
            <w:r w:rsidRPr="00C03B49">
              <w:rPr>
                <w:rFonts w:ascii="Calibri" w:hAnsi="Calibri" w:cs="Calibri"/>
              </w:rPr>
              <w:t xml:space="preserve"> sich: Seine Birne sieht plötzlich aus wie ein Paradeiser. Ist es korrekt, die Birne des Patienten </w:t>
            </w:r>
            <w:proofErr w:type="spellStart"/>
            <w:r w:rsidRPr="00C03B49">
              <w:rPr>
                <w:rFonts w:ascii="Calibri" w:hAnsi="Calibri" w:cs="Calibri"/>
              </w:rPr>
              <w:t>einzufatschen</w:t>
            </w:r>
            <w:proofErr w:type="spellEnd"/>
            <w:r w:rsidRPr="00C03B49">
              <w:rPr>
                <w:rFonts w:ascii="Calibri" w:hAnsi="Calibri" w:cs="Calibri"/>
              </w:rPr>
              <w:t xml:space="preserve">, sollte man ihm ein </w:t>
            </w:r>
            <w:proofErr w:type="spellStart"/>
            <w:r w:rsidRPr="00C03B49">
              <w:rPr>
                <w:rFonts w:ascii="Calibri" w:hAnsi="Calibri" w:cs="Calibri"/>
              </w:rPr>
              <w:t>Pulverl</w:t>
            </w:r>
            <w:proofErr w:type="spellEnd"/>
            <w:r w:rsidRPr="00C03B49">
              <w:rPr>
                <w:rFonts w:ascii="Calibri" w:hAnsi="Calibri" w:cs="Calibri"/>
              </w:rPr>
              <w:t xml:space="preserve"> geben oder reicht es, wenn er ein gutes </w:t>
            </w:r>
            <w:proofErr w:type="spellStart"/>
            <w:r w:rsidRPr="00C03B49">
              <w:rPr>
                <w:rFonts w:ascii="Calibri" w:hAnsi="Calibri" w:cs="Calibri"/>
              </w:rPr>
              <w:t>Papperl</w:t>
            </w:r>
            <w:proofErr w:type="spellEnd"/>
            <w:r w:rsidRPr="00C03B49">
              <w:rPr>
                <w:rFonts w:ascii="Calibri" w:hAnsi="Calibri" w:cs="Calibri"/>
              </w:rPr>
              <w:t xml:space="preserve"> bekommt?</w:t>
            </w:r>
          </w:p>
          <w:p w:rsidR="001554DB" w:rsidRPr="00C03B49" w:rsidRDefault="001554DB" w:rsidP="00C03B49">
            <w:pPr>
              <w:numPr>
                <w:ilvl w:val="0"/>
                <w:numId w:val="40"/>
              </w:numPr>
              <w:tabs>
                <w:tab w:val="left" w:pos="494"/>
                <w:tab w:val="left" w:pos="1202"/>
              </w:tabs>
              <w:spacing w:after="120"/>
              <w:ind w:left="470" w:hanging="357"/>
              <w:rPr>
                <w:rFonts w:ascii="Calibri" w:hAnsi="Calibri" w:cs="Calibri"/>
              </w:rPr>
            </w:pPr>
            <w:r w:rsidRPr="00C03B49">
              <w:rPr>
                <w:rFonts w:ascii="Calibri" w:hAnsi="Calibri" w:cs="Calibri"/>
              </w:rPr>
              <w:t xml:space="preserve">Muss jemand mit marodem </w:t>
            </w:r>
            <w:proofErr w:type="spellStart"/>
            <w:r w:rsidRPr="00C03B49">
              <w:rPr>
                <w:rFonts w:ascii="Calibri" w:hAnsi="Calibri" w:cs="Calibri"/>
              </w:rPr>
              <w:t>Beuschl</w:t>
            </w:r>
            <w:proofErr w:type="spellEnd"/>
            <w:r w:rsidRPr="00C03B49">
              <w:rPr>
                <w:rFonts w:ascii="Calibri" w:hAnsi="Calibri" w:cs="Calibri"/>
              </w:rPr>
              <w:t xml:space="preserve">, der fesch </w:t>
            </w:r>
            <w:proofErr w:type="spellStart"/>
            <w:r w:rsidRPr="00C03B49">
              <w:rPr>
                <w:rFonts w:ascii="Calibri" w:hAnsi="Calibri" w:cs="Calibri"/>
              </w:rPr>
              <w:t>weitertschickt</w:t>
            </w:r>
            <w:proofErr w:type="spellEnd"/>
            <w:r w:rsidRPr="00C03B49">
              <w:rPr>
                <w:rFonts w:ascii="Calibri" w:hAnsi="Calibri" w:cs="Calibri"/>
              </w:rPr>
              <w:t xml:space="preserve">, den Löffel abgeben? </w:t>
            </w:r>
          </w:p>
          <w:p w:rsidR="001554DB" w:rsidRPr="00C03B49" w:rsidRDefault="001554DB" w:rsidP="00C03B49">
            <w:pPr>
              <w:numPr>
                <w:ilvl w:val="0"/>
                <w:numId w:val="40"/>
              </w:numPr>
              <w:tabs>
                <w:tab w:val="left" w:pos="494"/>
                <w:tab w:val="left" w:pos="1202"/>
              </w:tabs>
              <w:spacing w:after="120"/>
              <w:ind w:left="470" w:hanging="357"/>
              <w:rPr>
                <w:rFonts w:ascii="Calibri" w:hAnsi="Calibri" w:cs="Calibri"/>
              </w:rPr>
            </w:pPr>
            <w:r w:rsidRPr="00C03B49">
              <w:rPr>
                <w:rFonts w:ascii="Calibri" w:hAnsi="Calibri" w:cs="Calibri"/>
              </w:rPr>
              <w:t xml:space="preserve">Ein </w:t>
            </w:r>
            <w:proofErr w:type="spellStart"/>
            <w:r w:rsidRPr="00C03B49">
              <w:rPr>
                <w:rFonts w:ascii="Calibri" w:hAnsi="Calibri" w:cs="Calibri"/>
              </w:rPr>
              <w:t>schaasaugerter</w:t>
            </w:r>
            <w:proofErr w:type="spellEnd"/>
            <w:r w:rsidRPr="00C03B49">
              <w:rPr>
                <w:rFonts w:ascii="Calibri" w:hAnsi="Calibri" w:cs="Calibri"/>
              </w:rPr>
              <w:t xml:space="preserve"> Patient reißt einen Stern. Nach dem </w:t>
            </w:r>
            <w:proofErr w:type="spellStart"/>
            <w:r w:rsidRPr="00C03B49">
              <w:rPr>
                <w:rFonts w:ascii="Calibri" w:hAnsi="Calibri" w:cs="Calibri"/>
              </w:rPr>
              <w:t>Buserer</w:t>
            </w:r>
            <w:proofErr w:type="spellEnd"/>
            <w:r w:rsidRPr="00C03B49">
              <w:rPr>
                <w:rFonts w:ascii="Calibri" w:hAnsi="Calibri" w:cs="Calibri"/>
              </w:rPr>
              <w:t xml:space="preserve"> hat er einen Dippel. Er hat einen ziemlichen Fetzen. Er </w:t>
            </w:r>
            <w:proofErr w:type="spellStart"/>
            <w:r w:rsidRPr="00C03B49">
              <w:rPr>
                <w:rFonts w:ascii="Calibri" w:hAnsi="Calibri" w:cs="Calibri"/>
              </w:rPr>
              <w:t>speibt</w:t>
            </w:r>
            <w:proofErr w:type="spellEnd"/>
            <w:r w:rsidRPr="00C03B49">
              <w:rPr>
                <w:rFonts w:ascii="Calibri" w:hAnsi="Calibri" w:cs="Calibri"/>
              </w:rPr>
              <w:t xml:space="preserve"> sich in der Notaufnahme an. Kann zum Entfernen des </w:t>
            </w:r>
            <w:proofErr w:type="spellStart"/>
            <w:r w:rsidRPr="00C03B49">
              <w:rPr>
                <w:rFonts w:ascii="Calibri" w:hAnsi="Calibri" w:cs="Calibri"/>
              </w:rPr>
              <w:t>Gspiebenen</w:t>
            </w:r>
            <w:proofErr w:type="spellEnd"/>
            <w:r w:rsidRPr="00C03B49">
              <w:rPr>
                <w:rFonts w:ascii="Calibri" w:hAnsi="Calibri" w:cs="Calibri"/>
              </w:rPr>
              <w:t xml:space="preserve"> auch der Fetzen des Patienten verwendet werden? Wenn nein, warum nicht?</w:t>
            </w:r>
          </w:p>
        </w:tc>
      </w:tr>
    </w:tbl>
    <w:p w:rsidR="001554DB" w:rsidRPr="004D7D44" w:rsidRDefault="001554DB" w:rsidP="004D7D44">
      <w:pPr>
        <w:tabs>
          <w:tab w:val="left" w:pos="3420"/>
        </w:tabs>
        <w:jc w:val="right"/>
        <w:rPr>
          <w:sz w:val="20"/>
          <w:szCs w:val="20"/>
        </w:rPr>
      </w:pPr>
      <w:r w:rsidRPr="004D7D44">
        <w:rPr>
          <w:sz w:val="20"/>
          <w:szCs w:val="20"/>
        </w:rPr>
        <w:t>Quelle:  Salzburger Nachrichten, 5.8.2005.</w:t>
      </w:r>
    </w:p>
    <w:p w:rsidR="001554DB" w:rsidRDefault="001554DB" w:rsidP="00600990">
      <w:pPr>
        <w:tabs>
          <w:tab w:val="left" w:pos="3420"/>
        </w:tabs>
        <w:spacing w:line="360" w:lineRule="auto"/>
        <w:rPr>
          <w:b/>
          <w:bCs/>
        </w:rPr>
      </w:pPr>
    </w:p>
    <w:p w:rsidR="001554DB" w:rsidRPr="00C15121" w:rsidRDefault="001554DB" w:rsidP="00600990">
      <w:pPr>
        <w:tabs>
          <w:tab w:val="left" w:pos="3420"/>
        </w:tabs>
        <w:spacing w:line="360" w:lineRule="auto"/>
        <w:rPr>
          <w:b/>
          <w:bCs/>
          <w:lang w:val="de-DE"/>
        </w:rPr>
      </w:pPr>
      <w:r>
        <w:rPr>
          <w:b/>
          <w:bCs/>
        </w:rPr>
        <w:br w:type="page"/>
      </w:r>
      <w:r>
        <w:rPr>
          <w:b/>
          <w:bCs/>
          <w:lang w:val="de-DE"/>
        </w:rPr>
        <w:lastRenderedPageBreak/>
        <w:t xml:space="preserve">c) </w:t>
      </w:r>
      <w:r w:rsidRPr="00C15121">
        <w:rPr>
          <w:b/>
          <w:bCs/>
          <w:lang w:val="de-DE"/>
        </w:rPr>
        <w:t xml:space="preserve">Soziale Gliederung </w:t>
      </w:r>
    </w:p>
    <w:p w:rsidR="001554DB" w:rsidRPr="005E48A4" w:rsidRDefault="001554DB" w:rsidP="00994AF9">
      <w:pPr>
        <w:numPr>
          <w:ilvl w:val="0"/>
          <w:numId w:val="10"/>
        </w:numPr>
        <w:tabs>
          <w:tab w:val="left" w:pos="3420"/>
        </w:tabs>
        <w:spacing w:line="360" w:lineRule="auto"/>
      </w:pPr>
      <w:r w:rsidRPr="005E48A4">
        <w:t xml:space="preserve">Hochdeutsch/ Standarddeutsch/ „Schriftsprache“ - Norm </w:t>
      </w:r>
    </w:p>
    <w:p w:rsidR="001554DB" w:rsidRPr="005E48A4" w:rsidRDefault="001554DB" w:rsidP="00994AF9">
      <w:pPr>
        <w:tabs>
          <w:tab w:val="left" w:pos="3420"/>
        </w:tabs>
        <w:spacing w:line="360" w:lineRule="auto"/>
        <w:ind w:left="708"/>
      </w:pPr>
      <w:r w:rsidRPr="005E48A4">
        <w:t xml:space="preserve">Textbereiche: </w:t>
      </w:r>
      <w:r w:rsidRPr="005E48A4">
        <w:rPr>
          <w:i/>
          <w:iCs/>
        </w:rPr>
        <w:t>öffentlicher Verkehr, Presse, Publizistik, Belletristik</w:t>
      </w:r>
    </w:p>
    <w:p w:rsidR="001554DB" w:rsidRPr="005E48A4" w:rsidRDefault="001554DB" w:rsidP="00994AF9">
      <w:pPr>
        <w:numPr>
          <w:ilvl w:val="0"/>
          <w:numId w:val="10"/>
        </w:numPr>
        <w:tabs>
          <w:tab w:val="left" w:pos="3420"/>
        </w:tabs>
        <w:spacing w:line="360" w:lineRule="auto"/>
      </w:pPr>
      <w:r w:rsidRPr="005E48A4">
        <w:t>Umgangssprache - allgemein verständliche Kommunikationsvariante des Deutschen, jedoch mit regionalen Unterschieden (Nord-/Südgefälle, D-A-CH)</w:t>
      </w:r>
    </w:p>
    <w:p w:rsidR="001554DB" w:rsidRPr="005E48A4" w:rsidRDefault="001554DB" w:rsidP="00994AF9">
      <w:pPr>
        <w:tabs>
          <w:tab w:val="left" w:pos="3420"/>
        </w:tabs>
        <w:spacing w:line="360" w:lineRule="auto"/>
        <w:ind w:left="708"/>
      </w:pPr>
      <w:r w:rsidRPr="005E48A4">
        <w:t xml:space="preserve">Textbereiche: </w:t>
      </w:r>
      <w:r w:rsidRPr="005E48A4">
        <w:rPr>
          <w:i/>
          <w:iCs/>
        </w:rPr>
        <w:t>Alltagssprache in der Öffentlichkeit, z.T. Presse u. Publizistik</w:t>
      </w:r>
    </w:p>
    <w:p w:rsidR="001554DB" w:rsidRPr="005E48A4" w:rsidRDefault="001554DB" w:rsidP="00994AF9">
      <w:pPr>
        <w:numPr>
          <w:ilvl w:val="0"/>
          <w:numId w:val="10"/>
        </w:numPr>
        <w:tabs>
          <w:tab w:val="left" w:pos="3420"/>
        </w:tabs>
        <w:spacing w:line="360" w:lineRule="auto"/>
      </w:pPr>
      <w:r w:rsidRPr="005E48A4">
        <w:t>Fachsprache/ Slang - dazu auch „Soziolekte“ und „</w:t>
      </w:r>
      <w:proofErr w:type="spellStart"/>
      <w:r w:rsidRPr="005E48A4">
        <w:t>Ideolekte</w:t>
      </w:r>
      <w:proofErr w:type="spellEnd"/>
      <w:r w:rsidRPr="005E48A4">
        <w:t>“</w:t>
      </w:r>
    </w:p>
    <w:p w:rsidR="001554DB" w:rsidRPr="005E48A4" w:rsidRDefault="001554DB" w:rsidP="00994AF9">
      <w:pPr>
        <w:tabs>
          <w:tab w:val="left" w:pos="3420"/>
        </w:tabs>
        <w:spacing w:line="360" w:lineRule="auto"/>
        <w:ind w:left="708"/>
      </w:pPr>
      <w:r w:rsidRPr="005E48A4">
        <w:t xml:space="preserve">Textbereich: </w:t>
      </w:r>
      <w:r w:rsidRPr="005E48A4">
        <w:rPr>
          <w:i/>
          <w:iCs/>
        </w:rPr>
        <w:t>Wissenschaft</w:t>
      </w:r>
    </w:p>
    <w:p w:rsidR="001554DB" w:rsidRPr="005E48A4" w:rsidRDefault="001554DB" w:rsidP="00994AF9">
      <w:pPr>
        <w:numPr>
          <w:ilvl w:val="0"/>
          <w:numId w:val="10"/>
        </w:numPr>
        <w:tabs>
          <w:tab w:val="left" w:pos="3420"/>
        </w:tabs>
        <w:spacing w:line="360" w:lineRule="auto"/>
      </w:pPr>
      <w:r w:rsidRPr="005E48A4">
        <w:t>Dialekte - „</w:t>
      </w:r>
      <w:proofErr w:type="spellStart"/>
      <w:r w:rsidRPr="005E48A4">
        <w:t>Ideolekte</w:t>
      </w:r>
      <w:proofErr w:type="spellEnd"/>
      <w:r w:rsidRPr="005E48A4">
        <w:t>“</w:t>
      </w:r>
    </w:p>
    <w:p w:rsidR="001554DB" w:rsidRPr="005E48A4" w:rsidRDefault="001554DB" w:rsidP="00994AF9">
      <w:pPr>
        <w:tabs>
          <w:tab w:val="left" w:pos="3420"/>
        </w:tabs>
        <w:spacing w:line="360" w:lineRule="auto"/>
        <w:ind w:left="708"/>
      </w:pPr>
      <w:r w:rsidRPr="005E48A4">
        <w:t>Textbereich:</w:t>
      </w:r>
      <w:r w:rsidRPr="005E48A4">
        <w:rPr>
          <w:i/>
          <w:iCs/>
        </w:rPr>
        <w:t xml:space="preserve"> private Alltagssprache</w:t>
      </w:r>
    </w:p>
    <w:p w:rsidR="001554DB" w:rsidRDefault="001554DB" w:rsidP="00067D19">
      <w:pPr>
        <w:spacing w:line="360" w:lineRule="auto"/>
        <w:ind w:firstLine="348"/>
      </w:pPr>
      <w:r>
        <w:t xml:space="preserve">Tabelle: </w:t>
      </w:r>
    </w:p>
    <w:p w:rsidR="001554DB" w:rsidRPr="001A783A" w:rsidRDefault="001554DB" w:rsidP="00067D19">
      <w:pPr>
        <w:spacing w:line="360" w:lineRule="auto"/>
        <w:ind w:firstLine="348"/>
        <w:jc w:val="center"/>
        <w:rPr>
          <w:b/>
          <w:bCs/>
        </w:rPr>
      </w:pPr>
      <w:r w:rsidRPr="001A783A">
        <w:rPr>
          <w:b/>
          <w:bCs/>
        </w:rPr>
        <w:t>Vergleich der Stil</w:t>
      </w:r>
      <w:r>
        <w:rPr>
          <w:b/>
          <w:bCs/>
        </w:rPr>
        <w:t>s</w:t>
      </w:r>
      <w:r w:rsidRPr="001A783A">
        <w:rPr>
          <w:b/>
          <w:bCs/>
        </w:rPr>
        <w:t>chichtung des Deutschen und Tschechischen</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10"/>
        <w:gridCol w:w="2340"/>
        <w:gridCol w:w="2340"/>
        <w:gridCol w:w="2122"/>
      </w:tblGrid>
      <w:tr w:rsidR="001554DB" w:rsidRPr="001A783A">
        <w:trPr>
          <w:jc w:val="center"/>
        </w:trPr>
        <w:tc>
          <w:tcPr>
            <w:tcW w:w="4750" w:type="dxa"/>
            <w:gridSpan w:val="2"/>
          </w:tcPr>
          <w:p w:rsidR="001554DB" w:rsidRPr="002D08D9" w:rsidRDefault="001554DB" w:rsidP="001A7587">
            <w:pPr>
              <w:jc w:val="center"/>
              <w:rPr>
                <w:rFonts w:ascii="Arial" w:hAnsi="Arial" w:cs="Arial"/>
                <w:b/>
                <w:bCs/>
              </w:rPr>
            </w:pPr>
            <w:r w:rsidRPr="002D08D9">
              <w:rPr>
                <w:rFonts w:ascii="Arial" w:hAnsi="Arial" w:cs="Arial"/>
                <w:b/>
                <w:bCs/>
                <w:sz w:val="22"/>
                <w:szCs w:val="22"/>
              </w:rPr>
              <w:t>DEUTSCH</w:t>
            </w:r>
          </w:p>
        </w:tc>
        <w:tc>
          <w:tcPr>
            <w:tcW w:w="4462" w:type="dxa"/>
            <w:gridSpan w:val="2"/>
          </w:tcPr>
          <w:p w:rsidR="001554DB" w:rsidRPr="002D08D9" w:rsidRDefault="001554DB" w:rsidP="001A7587">
            <w:pPr>
              <w:jc w:val="center"/>
              <w:rPr>
                <w:rFonts w:ascii="Arial" w:hAnsi="Arial" w:cs="Arial"/>
                <w:b/>
                <w:bCs/>
                <w:lang w:val="cs-CZ"/>
              </w:rPr>
            </w:pPr>
            <w:r w:rsidRPr="002D08D9">
              <w:rPr>
                <w:rFonts w:ascii="Arial" w:hAnsi="Arial" w:cs="Arial"/>
                <w:b/>
                <w:bCs/>
                <w:sz w:val="22"/>
                <w:szCs w:val="22"/>
                <w:lang w:val="cs-CZ"/>
              </w:rPr>
              <w:t>TSCHECHISCH</w:t>
            </w:r>
          </w:p>
        </w:tc>
      </w:tr>
      <w:tr w:rsidR="001554DB" w:rsidRPr="001A783A">
        <w:trPr>
          <w:trHeight w:val="957"/>
          <w:jc w:val="center"/>
        </w:trPr>
        <w:tc>
          <w:tcPr>
            <w:tcW w:w="4750" w:type="dxa"/>
            <w:gridSpan w:val="2"/>
            <w:tcBorders>
              <w:bottom w:val="nil"/>
            </w:tcBorders>
          </w:tcPr>
          <w:p w:rsidR="001554DB" w:rsidRPr="002D08D9" w:rsidRDefault="001554DB" w:rsidP="001A7587">
            <w:pPr>
              <w:numPr>
                <w:ilvl w:val="0"/>
                <w:numId w:val="13"/>
              </w:numPr>
              <w:rPr>
                <w:rFonts w:ascii="Arial" w:hAnsi="Arial" w:cs="Arial"/>
              </w:rPr>
            </w:pPr>
            <w:r w:rsidRPr="002D08D9">
              <w:rPr>
                <w:rFonts w:ascii="Arial" w:hAnsi="Arial" w:cs="Arial"/>
                <w:sz w:val="22"/>
                <w:szCs w:val="22"/>
              </w:rPr>
              <w:t>Hochdeutsch/Schriftsprache/ Hochsprache/</w:t>
            </w:r>
          </w:p>
          <w:p w:rsidR="001554DB" w:rsidRPr="002D08D9" w:rsidRDefault="001554DB" w:rsidP="001A7587">
            <w:pPr>
              <w:pStyle w:val="Zkladntextodsazen"/>
              <w:rPr>
                <w:sz w:val="22"/>
                <w:szCs w:val="22"/>
                <w:lang w:val="de-AT"/>
              </w:rPr>
            </w:pPr>
            <w:r w:rsidRPr="002D08D9">
              <w:rPr>
                <w:sz w:val="22"/>
                <w:szCs w:val="22"/>
                <w:lang w:val="de-AT"/>
              </w:rPr>
              <w:t>Standardspr</w:t>
            </w:r>
            <w:r>
              <w:rPr>
                <w:sz w:val="22"/>
                <w:szCs w:val="22"/>
                <w:lang w:val="de-AT"/>
              </w:rPr>
              <w:t>a</w:t>
            </w:r>
            <w:r w:rsidRPr="002D08D9">
              <w:rPr>
                <w:sz w:val="22"/>
                <w:szCs w:val="22"/>
                <w:lang w:val="de-AT"/>
              </w:rPr>
              <w:t>che/ Gemeinsprache</w:t>
            </w:r>
          </w:p>
          <w:p w:rsidR="001554DB" w:rsidRPr="002D08D9" w:rsidRDefault="001554DB" w:rsidP="00607247">
            <w:pPr>
              <w:numPr>
                <w:ilvl w:val="1"/>
                <w:numId w:val="17"/>
              </w:numPr>
              <w:ind w:left="1077" w:hanging="357"/>
              <w:rPr>
                <w:rFonts w:ascii="Arial" w:hAnsi="Arial" w:cs="Arial"/>
                <w:i/>
                <w:iCs/>
              </w:rPr>
            </w:pPr>
            <w:r w:rsidRPr="002D08D9">
              <w:rPr>
                <w:rFonts w:ascii="Arial" w:hAnsi="Arial" w:cs="Arial"/>
                <w:i/>
                <w:iCs/>
                <w:sz w:val="22"/>
                <w:szCs w:val="22"/>
              </w:rPr>
              <w:t>Bundesdeutsche Variante</w:t>
            </w:r>
          </w:p>
          <w:p w:rsidR="001554DB" w:rsidRPr="002D08D9" w:rsidRDefault="001554DB" w:rsidP="00607247">
            <w:pPr>
              <w:numPr>
                <w:ilvl w:val="1"/>
                <w:numId w:val="17"/>
              </w:numPr>
              <w:ind w:left="1077" w:hanging="357"/>
              <w:rPr>
                <w:rFonts w:ascii="Arial" w:hAnsi="Arial" w:cs="Arial"/>
                <w:i/>
                <w:iCs/>
              </w:rPr>
            </w:pPr>
            <w:r w:rsidRPr="002D08D9">
              <w:rPr>
                <w:rFonts w:ascii="Arial" w:hAnsi="Arial" w:cs="Arial"/>
                <w:i/>
                <w:iCs/>
                <w:sz w:val="22"/>
                <w:szCs w:val="22"/>
              </w:rPr>
              <w:t>Schweizerische Variante</w:t>
            </w:r>
          </w:p>
          <w:p w:rsidR="001554DB" w:rsidRPr="002D08D9" w:rsidRDefault="001554DB" w:rsidP="00607247">
            <w:pPr>
              <w:numPr>
                <w:ilvl w:val="1"/>
                <w:numId w:val="17"/>
              </w:numPr>
              <w:ind w:left="1077" w:hanging="357"/>
              <w:rPr>
                <w:rFonts w:ascii="Arial" w:hAnsi="Arial" w:cs="Arial"/>
              </w:rPr>
            </w:pPr>
            <w:r w:rsidRPr="002D08D9">
              <w:rPr>
                <w:rFonts w:ascii="Arial" w:hAnsi="Arial" w:cs="Arial"/>
                <w:i/>
                <w:iCs/>
                <w:sz w:val="22"/>
                <w:szCs w:val="22"/>
              </w:rPr>
              <w:t>Österreichische Variante („ORF-Deutsch“)</w:t>
            </w:r>
          </w:p>
        </w:tc>
        <w:tc>
          <w:tcPr>
            <w:tcW w:w="4462" w:type="dxa"/>
            <w:gridSpan w:val="2"/>
            <w:tcBorders>
              <w:bottom w:val="nil"/>
            </w:tcBorders>
          </w:tcPr>
          <w:p w:rsidR="001554DB" w:rsidRPr="002D08D9" w:rsidRDefault="001554DB" w:rsidP="001A7587">
            <w:pPr>
              <w:numPr>
                <w:ilvl w:val="0"/>
                <w:numId w:val="13"/>
              </w:numPr>
              <w:rPr>
                <w:rFonts w:ascii="Arial" w:hAnsi="Arial" w:cs="Arial"/>
                <w:lang w:val="cs-CZ"/>
              </w:rPr>
            </w:pPr>
            <w:r w:rsidRPr="002D08D9">
              <w:rPr>
                <w:rFonts w:ascii="Arial" w:hAnsi="Arial" w:cs="Arial"/>
                <w:sz w:val="22"/>
                <w:szCs w:val="22"/>
                <w:lang w:val="cs-CZ"/>
              </w:rPr>
              <w:t>spisovná čeština</w:t>
            </w:r>
          </w:p>
        </w:tc>
      </w:tr>
      <w:tr w:rsidR="001554DB" w:rsidRPr="00FD28BD">
        <w:trPr>
          <w:jc w:val="center"/>
        </w:trPr>
        <w:tc>
          <w:tcPr>
            <w:tcW w:w="4750" w:type="dxa"/>
            <w:gridSpan w:val="2"/>
            <w:tcBorders>
              <w:top w:val="nil"/>
            </w:tcBorders>
          </w:tcPr>
          <w:p w:rsidR="001554DB" w:rsidRPr="002D08D9" w:rsidRDefault="001554DB" w:rsidP="001A7587">
            <w:pPr>
              <w:rPr>
                <w:rFonts w:ascii="Arial" w:hAnsi="Arial" w:cs="Arial"/>
              </w:rPr>
            </w:pPr>
          </w:p>
        </w:tc>
        <w:tc>
          <w:tcPr>
            <w:tcW w:w="4462" w:type="dxa"/>
            <w:gridSpan w:val="2"/>
            <w:tcBorders>
              <w:top w:val="nil"/>
            </w:tcBorders>
          </w:tcPr>
          <w:p w:rsidR="001554DB" w:rsidRPr="002D08D9" w:rsidRDefault="001554DB" w:rsidP="001A7587">
            <w:pPr>
              <w:numPr>
                <w:ilvl w:val="0"/>
                <w:numId w:val="16"/>
              </w:numPr>
              <w:rPr>
                <w:rFonts w:ascii="Arial" w:hAnsi="Arial" w:cs="Arial"/>
                <w:lang w:val="cs-CZ"/>
              </w:rPr>
            </w:pPr>
            <w:r w:rsidRPr="002D08D9">
              <w:rPr>
                <w:rFonts w:ascii="Arial" w:hAnsi="Arial" w:cs="Arial"/>
                <w:sz w:val="22"/>
                <w:szCs w:val="22"/>
                <w:lang w:val="cs-CZ"/>
              </w:rPr>
              <w:t>hovorová čeština (mluvená varianta spisovné češtiny)</w:t>
            </w:r>
          </w:p>
          <w:p w:rsidR="001554DB" w:rsidRPr="002D08D9" w:rsidRDefault="001554DB" w:rsidP="001A7587">
            <w:pPr>
              <w:rPr>
                <w:rFonts w:ascii="Arial" w:hAnsi="Arial" w:cs="Arial"/>
                <w:lang w:val="cs-CZ"/>
              </w:rPr>
            </w:pPr>
          </w:p>
        </w:tc>
      </w:tr>
      <w:tr w:rsidR="001554DB" w:rsidRPr="001A783A">
        <w:trPr>
          <w:jc w:val="center"/>
        </w:trPr>
        <w:tc>
          <w:tcPr>
            <w:tcW w:w="4750" w:type="dxa"/>
            <w:gridSpan w:val="2"/>
          </w:tcPr>
          <w:p w:rsidR="001554DB" w:rsidRPr="002D08D9" w:rsidRDefault="001554DB" w:rsidP="001A7587">
            <w:pPr>
              <w:numPr>
                <w:ilvl w:val="0"/>
                <w:numId w:val="16"/>
              </w:numPr>
              <w:rPr>
                <w:rFonts w:ascii="Arial" w:hAnsi="Arial" w:cs="Arial"/>
              </w:rPr>
            </w:pPr>
            <w:r w:rsidRPr="002D08D9">
              <w:rPr>
                <w:rFonts w:ascii="Arial" w:hAnsi="Arial" w:cs="Arial"/>
                <w:sz w:val="22"/>
                <w:szCs w:val="22"/>
              </w:rPr>
              <w:t>regionale Umgangsspr</w:t>
            </w:r>
            <w:r>
              <w:rPr>
                <w:rFonts w:ascii="Arial" w:hAnsi="Arial" w:cs="Arial"/>
                <w:sz w:val="22"/>
                <w:szCs w:val="22"/>
              </w:rPr>
              <w:t>a</w:t>
            </w:r>
            <w:r w:rsidRPr="002D08D9">
              <w:rPr>
                <w:rFonts w:ascii="Arial" w:hAnsi="Arial" w:cs="Arial"/>
                <w:sz w:val="22"/>
                <w:szCs w:val="22"/>
              </w:rPr>
              <w:t>chen</w:t>
            </w:r>
          </w:p>
        </w:tc>
        <w:tc>
          <w:tcPr>
            <w:tcW w:w="4462" w:type="dxa"/>
            <w:gridSpan w:val="2"/>
          </w:tcPr>
          <w:p w:rsidR="001554DB" w:rsidRPr="002D08D9" w:rsidRDefault="001554DB" w:rsidP="001A7587">
            <w:pPr>
              <w:numPr>
                <w:ilvl w:val="0"/>
                <w:numId w:val="16"/>
              </w:numPr>
              <w:rPr>
                <w:rFonts w:ascii="Arial" w:hAnsi="Arial" w:cs="Arial"/>
                <w:lang w:val="cs-CZ"/>
              </w:rPr>
            </w:pPr>
            <w:r w:rsidRPr="002D08D9">
              <w:rPr>
                <w:rFonts w:ascii="Arial" w:hAnsi="Arial" w:cs="Arial"/>
                <w:sz w:val="22"/>
                <w:szCs w:val="22"/>
                <w:lang w:val="cs-CZ"/>
              </w:rPr>
              <w:t>obecná čeština (na Moravě interdialekty)</w:t>
            </w:r>
          </w:p>
          <w:p w:rsidR="001554DB" w:rsidRPr="002D08D9" w:rsidRDefault="001554DB" w:rsidP="001A7587">
            <w:pPr>
              <w:rPr>
                <w:rFonts w:ascii="Arial" w:hAnsi="Arial" w:cs="Arial"/>
                <w:lang w:val="cs-CZ"/>
              </w:rPr>
            </w:pPr>
          </w:p>
        </w:tc>
      </w:tr>
      <w:tr w:rsidR="001554DB" w:rsidRPr="001A783A">
        <w:trPr>
          <w:jc w:val="center"/>
        </w:trPr>
        <w:tc>
          <w:tcPr>
            <w:tcW w:w="2410" w:type="dxa"/>
          </w:tcPr>
          <w:p w:rsidR="001554DB" w:rsidRPr="002D08D9" w:rsidRDefault="001554DB" w:rsidP="001A7587">
            <w:pPr>
              <w:numPr>
                <w:ilvl w:val="0"/>
                <w:numId w:val="13"/>
              </w:numPr>
              <w:rPr>
                <w:rFonts w:ascii="Arial" w:hAnsi="Arial" w:cs="Arial"/>
              </w:rPr>
            </w:pPr>
            <w:r w:rsidRPr="002D08D9">
              <w:rPr>
                <w:rFonts w:ascii="Arial" w:hAnsi="Arial" w:cs="Arial"/>
                <w:sz w:val="22"/>
                <w:szCs w:val="22"/>
              </w:rPr>
              <w:t xml:space="preserve">Dialekte </w:t>
            </w:r>
          </w:p>
          <w:p w:rsidR="001554DB" w:rsidRPr="002D08D9" w:rsidRDefault="001554DB" w:rsidP="001A7587">
            <w:pPr>
              <w:ind w:left="360"/>
              <w:rPr>
                <w:rFonts w:ascii="Arial" w:hAnsi="Arial" w:cs="Arial"/>
              </w:rPr>
            </w:pPr>
            <w:r w:rsidRPr="002D08D9">
              <w:rPr>
                <w:rFonts w:ascii="Arial" w:hAnsi="Arial" w:cs="Arial"/>
                <w:sz w:val="22"/>
                <w:szCs w:val="22"/>
              </w:rPr>
              <w:t>(Mundarten)</w:t>
            </w:r>
          </w:p>
          <w:p w:rsidR="001554DB" w:rsidRPr="002D08D9" w:rsidRDefault="001554DB" w:rsidP="001A7587">
            <w:pPr>
              <w:ind w:left="360"/>
              <w:rPr>
                <w:rFonts w:ascii="Arial" w:hAnsi="Arial" w:cs="Arial"/>
              </w:rPr>
            </w:pPr>
          </w:p>
          <w:p w:rsidR="001554DB" w:rsidRPr="002D08D9" w:rsidRDefault="001554DB" w:rsidP="00607247">
            <w:pPr>
              <w:numPr>
                <w:ilvl w:val="0"/>
                <w:numId w:val="18"/>
              </w:numPr>
              <w:ind w:left="714" w:hanging="357"/>
              <w:rPr>
                <w:rFonts w:ascii="Arial" w:hAnsi="Arial" w:cs="Arial"/>
                <w:i/>
                <w:iCs/>
              </w:rPr>
            </w:pPr>
            <w:proofErr w:type="spellStart"/>
            <w:r w:rsidRPr="002D08D9">
              <w:rPr>
                <w:rFonts w:ascii="Arial" w:hAnsi="Arial" w:cs="Arial"/>
                <w:i/>
                <w:iCs/>
                <w:sz w:val="22"/>
                <w:szCs w:val="22"/>
              </w:rPr>
              <w:t>Niederdt</w:t>
            </w:r>
            <w:proofErr w:type="spellEnd"/>
            <w:r w:rsidRPr="002D08D9">
              <w:rPr>
                <w:rFonts w:ascii="Arial" w:hAnsi="Arial" w:cs="Arial"/>
                <w:i/>
                <w:iCs/>
                <w:sz w:val="22"/>
                <w:szCs w:val="22"/>
              </w:rPr>
              <w:t>.</w:t>
            </w:r>
          </w:p>
          <w:p w:rsidR="001554DB" w:rsidRPr="002D08D9" w:rsidRDefault="001554DB" w:rsidP="00607247">
            <w:pPr>
              <w:numPr>
                <w:ilvl w:val="0"/>
                <w:numId w:val="18"/>
              </w:numPr>
              <w:ind w:left="714" w:hanging="357"/>
              <w:rPr>
                <w:rFonts w:ascii="Arial" w:hAnsi="Arial" w:cs="Arial"/>
                <w:i/>
                <w:iCs/>
              </w:rPr>
            </w:pPr>
            <w:proofErr w:type="spellStart"/>
            <w:r w:rsidRPr="002D08D9">
              <w:rPr>
                <w:rFonts w:ascii="Arial" w:hAnsi="Arial" w:cs="Arial"/>
                <w:i/>
                <w:iCs/>
                <w:sz w:val="22"/>
                <w:szCs w:val="22"/>
              </w:rPr>
              <w:t>Mitteldt</w:t>
            </w:r>
            <w:proofErr w:type="spellEnd"/>
            <w:r w:rsidRPr="002D08D9">
              <w:rPr>
                <w:rFonts w:ascii="Arial" w:hAnsi="Arial" w:cs="Arial"/>
                <w:i/>
                <w:iCs/>
                <w:sz w:val="22"/>
                <w:szCs w:val="22"/>
              </w:rPr>
              <w:t>.</w:t>
            </w:r>
          </w:p>
          <w:p w:rsidR="001554DB" w:rsidRPr="002D08D9" w:rsidRDefault="001554DB" w:rsidP="00607247">
            <w:pPr>
              <w:numPr>
                <w:ilvl w:val="0"/>
                <w:numId w:val="18"/>
              </w:numPr>
              <w:ind w:left="714" w:hanging="357"/>
              <w:rPr>
                <w:rFonts w:ascii="Arial" w:hAnsi="Arial" w:cs="Arial"/>
              </w:rPr>
            </w:pPr>
            <w:proofErr w:type="spellStart"/>
            <w:r w:rsidRPr="002D08D9">
              <w:rPr>
                <w:rFonts w:ascii="Arial" w:hAnsi="Arial" w:cs="Arial"/>
                <w:i/>
                <w:iCs/>
                <w:sz w:val="22"/>
                <w:szCs w:val="22"/>
              </w:rPr>
              <w:t>Oberdt</w:t>
            </w:r>
            <w:proofErr w:type="spellEnd"/>
            <w:r w:rsidRPr="002D08D9">
              <w:rPr>
                <w:rFonts w:ascii="Arial" w:hAnsi="Arial" w:cs="Arial"/>
                <w:i/>
                <w:iCs/>
                <w:sz w:val="22"/>
                <w:szCs w:val="22"/>
              </w:rPr>
              <w:t>.</w:t>
            </w:r>
          </w:p>
        </w:tc>
        <w:tc>
          <w:tcPr>
            <w:tcW w:w="2340" w:type="dxa"/>
          </w:tcPr>
          <w:p w:rsidR="001554DB" w:rsidRPr="002D08D9" w:rsidRDefault="001554DB" w:rsidP="001A7587">
            <w:pPr>
              <w:numPr>
                <w:ilvl w:val="0"/>
                <w:numId w:val="15"/>
              </w:numPr>
              <w:rPr>
                <w:rFonts w:ascii="Arial" w:hAnsi="Arial" w:cs="Arial"/>
              </w:rPr>
            </w:pPr>
            <w:r w:rsidRPr="002D08D9">
              <w:rPr>
                <w:rFonts w:ascii="Arial" w:hAnsi="Arial" w:cs="Arial"/>
                <w:sz w:val="22"/>
                <w:szCs w:val="22"/>
              </w:rPr>
              <w:t>Soziolekte</w:t>
            </w:r>
          </w:p>
          <w:p w:rsidR="001554DB" w:rsidRPr="002D08D9" w:rsidRDefault="001554DB" w:rsidP="001A7587">
            <w:pPr>
              <w:rPr>
                <w:rFonts w:ascii="Arial" w:hAnsi="Arial" w:cs="Arial"/>
              </w:rPr>
            </w:pPr>
          </w:p>
          <w:p w:rsidR="001554DB" w:rsidRPr="002D08D9" w:rsidRDefault="001554DB" w:rsidP="001A7587">
            <w:pPr>
              <w:rPr>
                <w:rFonts w:ascii="Arial" w:hAnsi="Arial" w:cs="Arial"/>
              </w:rPr>
            </w:pPr>
          </w:p>
          <w:p w:rsidR="001554DB" w:rsidRPr="002D08D9" w:rsidRDefault="001554DB" w:rsidP="00607247">
            <w:pPr>
              <w:numPr>
                <w:ilvl w:val="0"/>
                <w:numId w:val="18"/>
              </w:numPr>
              <w:tabs>
                <w:tab w:val="clear" w:pos="720"/>
                <w:tab w:val="num" w:pos="302"/>
              </w:tabs>
              <w:ind w:left="302" w:hanging="180"/>
              <w:rPr>
                <w:rFonts w:ascii="Arial" w:hAnsi="Arial" w:cs="Arial"/>
                <w:i/>
                <w:iCs/>
              </w:rPr>
            </w:pPr>
            <w:r w:rsidRPr="002D08D9">
              <w:rPr>
                <w:rFonts w:ascii="Arial" w:hAnsi="Arial" w:cs="Arial"/>
                <w:i/>
                <w:iCs/>
                <w:sz w:val="22"/>
                <w:szCs w:val="22"/>
              </w:rPr>
              <w:t>Fachsprachen/ Slang/ Jargon</w:t>
            </w:r>
          </w:p>
          <w:p w:rsidR="001554DB" w:rsidRPr="002D08D9" w:rsidRDefault="001554DB" w:rsidP="00607247">
            <w:pPr>
              <w:numPr>
                <w:ilvl w:val="0"/>
                <w:numId w:val="18"/>
              </w:numPr>
              <w:tabs>
                <w:tab w:val="clear" w:pos="720"/>
                <w:tab w:val="num" w:pos="302"/>
              </w:tabs>
              <w:ind w:left="302" w:hanging="180"/>
            </w:pPr>
            <w:r w:rsidRPr="002D08D9">
              <w:rPr>
                <w:rFonts w:ascii="Arial" w:hAnsi="Arial" w:cs="Arial"/>
                <w:i/>
                <w:iCs/>
                <w:sz w:val="22"/>
                <w:szCs w:val="22"/>
              </w:rPr>
              <w:t>Rotwelsch/</w:t>
            </w:r>
            <w:r>
              <w:rPr>
                <w:rFonts w:ascii="Arial" w:hAnsi="Arial" w:cs="Arial"/>
                <w:i/>
                <w:iCs/>
                <w:sz w:val="22"/>
                <w:szCs w:val="22"/>
              </w:rPr>
              <w:t xml:space="preserve"> </w:t>
            </w:r>
            <w:r w:rsidRPr="002D08D9">
              <w:rPr>
                <w:rFonts w:ascii="Arial" w:hAnsi="Arial" w:cs="Arial"/>
                <w:i/>
                <w:iCs/>
                <w:sz w:val="22"/>
                <w:szCs w:val="22"/>
              </w:rPr>
              <w:t>Argot</w:t>
            </w:r>
          </w:p>
        </w:tc>
        <w:tc>
          <w:tcPr>
            <w:tcW w:w="2340" w:type="dxa"/>
          </w:tcPr>
          <w:p w:rsidR="001554DB" w:rsidRPr="002D08D9" w:rsidRDefault="001554DB" w:rsidP="00607247">
            <w:pPr>
              <w:numPr>
                <w:ilvl w:val="0"/>
                <w:numId w:val="14"/>
              </w:numPr>
              <w:ind w:left="352" w:hanging="352"/>
              <w:rPr>
                <w:rFonts w:ascii="Arial" w:hAnsi="Arial" w:cs="Arial"/>
                <w:lang w:val="cs-CZ"/>
              </w:rPr>
            </w:pPr>
            <w:r w:rsidRPr="002D08D9">
              <w:rPr>
                <w:rFonts w:ascii="Arial" w:hAnsi="Arial" w:cs="Arial"/>
                <w:sz w:val="22"/>
                <w:szCs w:val="22"/>
                <w:lang w:val="cs-CZ"/>
              </w:rPr>
              <w:t>dialekty (nářečí)</w:t>
            </w:r>
          </w:p>
          <w:p w:rsidR="001554DB" w:rsidRDefault="001554DB" w:rsidP="001A7587">
            <w:pPr>
              <w:rPr>
                <w:rFonts w:ascii="Arial" w:hAnsi="Arial" w:cs="Arial"/>
                <w:lang w:val="cs-CZ"/>
              </w:rPr>
            </w:pPr>
          </w:p>
          <w:p w:rsidR="001554DB" w:rsidRPr="002D08D9" w:rsidRDefault="001554DB" w:rsidP="001A7587">
            <w:pPr>
              <w:rPr>
                <w:rFonts w:ascii="Arial" w:hAnsi="Arial" w:cs="Arial"/>
                <w:lang w:val="cs-CZ"/>
              </w:rPr>
            </w:pPr>
          </w:p>
          <w:p w:rsidR="001554DB" w:rsidRPr="002D08D9" w:rsidRDefault="001554DB" w:rsidP="001A7587">
            <w:pPr>
              <w:numPr>
                <w:ilvl w:val="1"/>
                <w:numId w:val="19"/>
              </w:numPr>
              <w:rPr>
                <w:rFonts w:ascii="Arial" w:hAnsi="Arial" w:cs="Arial"/>
                <w:i/>
                <w:iCs/>
                <w:lang w:val="cs-CZ"/>
              </w:rPr>
            </w:pPr>
            <w:proofErr w:type="spellStart"/>
            <w:r w:rsidRPr="002D08D9">
              <w:rPr>
                <w:rFonts w:ascii="Arial" w:hAnsi="Arial" w:cs="Arial"/>
                <w:i/>
                <w:iCs/>
                <w:sz w:val="22"/>
                <w:szCs w:val="22"/>
                <w:lang w:val="cs-CZ"/>
              </w:rPr>
              <w:t>východoč</w:t>
            </w:r>
            <w:proofErr w:type="spellEnd"/>
            <w:r w:rsidRPr="002D08D9">
              <w:rPr>
                <w:rFonts w:ascii="Arial" w:hAnsi="Arial" w:cs="Arial"/>
                <w:i/>
                <w:iCs/>
                <w:sz w:val="22"/>
                <w:szCs w:val="22"/>
                <w:lang w:val="cs-CZ"/>
              </w:rPr>
              <w:t>.</w:t>
            </w:r>
          </w:p>
          <w:p w:rsidR="001554DB" w:rsidRPr="002D08D9" w:rsidRDefault="001554DB" w:rsidP="001A7587">
            <w:pPr>
              <w:numPr>
                <w:ilvl w:val="1"/>
                <w:numId w:val="19"/>
              </w:numPr>
              <w:rPr>
                <w:rFonts w:ascii="Arial" w:hAnsi="Arial" w:cs="Arial"/>
                <w:i/>
                <w:iCs/>
                <w:lang w:val="cs-CZ"/>
              </w:rPr>
            </w:pPr>
            <w:proofErr w:type="spellStart"/>
            <w:r w:rsidRPr="002D08D9">
              <w:rPr>
                <w:rFonts w:ascii="Arial" w:hAnsi="Arial" w:cs="Arial"/>
                <w:i/>
                <w:iCs/>
                <w:sz w:val="22"/>
                <w:szCs w:val="22"/>
                <w:lang w:val="cs-CZ"/>
              </w:rPr>
              <w:t>západoč</w:t>
            </w:r>
            <w:proofErr w:type="spellEnd"/>
            <w:r w:rsidRPr="002D08D9">
              <w:rPr>
                <w:rFonts w:ascii="Arial" w:hAnsi="Arial" w:cs="Arial"/>
                <w:i/>
                <w:iCs/>
                <w:sz w:val="22"/>
                <w:szCs w:val="22"/>
                <w:lang w:val="cs-CZ"/>
              </w:rPr>
              <w:t>.</w:t>
            </w:r>
          </w:p>
          <w:p w:rsidR="001554DB" w:rsidRPr="002D08D9" w:rsidRDefault="001554DB" w:rsidP="001A7587">
            <w:pPr>
              <w:pStyle w:val="Zkladntextodsazen"/>
              <w:numPr>
                <w:ilvl w:val="1"/>
                <w:numId w:val="19"/>
              </w:numPr>
              <w:rPr>
                <w:i/>
                <w:iCs/>
                <w:sz w:val="22"/>
                <w:szCs w:val="22"/>
              </w:rPr>
            </w:pPr>
            <w:r w:rsidRPr="002D08D9">
              <w:rPr>
                <w:i/>
                <w:iCs/>
                <w:sz w:val="22"/>
                <w:szCs w:val="22"/>
              </w:rPr>
              <w:t>(…)</w:t>
            </w:r>
          </w:p>
          <w:p w:rsidR="001554DB" w:rsidRPr="002D08D9" w:rsidRDefault="001554DB" w:rsidP="001A7587">
            <w:pPr>
              <w:numPr>
                <w:ilvl w:val="1"/>
                <w:numId w:val="19"/>
              </w:numPr>
              <w:rPr>
                <w:rFonts w:ascii="Arial" w:hAnsi="Arial" w:cs="Arial"/>
                <w:lang w:val="cs-CZ"/>
              </w:rPr>
            </w:pPr>
            <w:proofErr w:type="spellStart"/>
            <w:r w:rsidRPr="002D08D9">
              <w:rPr>
                <w:rFonts w:ascii="Arial" w:hAnsi="Arial" w:cs="Arial"/>
                <w:i/>
                <w:iCs/>
                <w:sz w:val="22"/>
                <w:szCs w:val="22"/>
                <w:lang w:val="cs-CZ"/>
              </w:rPr>
              <w:t>morav</w:t>
            </w:r>
            <w:proofErr w:type="spellEnd"/>
            <w:r w:rsidRPr="002D08D9">
              <w:rPr>
                <w:rFonts w:ascii="Arial" w:hAnsi="Arial" w:cs="Arial"/>
                <w:i/>
                <w:iCs/>
                <w:sz w:val="22"/>
                <w:szCs w:val="22"/>
                <w:lang w:val="cs-CZ"/>
              </w:rPr>
              <w:t>.</w:t>
            </w:r>
          </w:p>
        </w:tc>
        <w:tc>
          <w:tcPr>
            <w:tcW w:w="2122" w:type="dxa"/>
          </w:tcPr>
          <w:p w:rsidR="001554DB" w:rsidRPr="002D08D9" w:rsidRDefault="001554DB" w:rsidP="00607247">
            <w:pPr>
              <w:numPr>
                <w:ilvl w:val="0"/>
                <w:numId w:val="14"/>
              </w:numPr>
              <w:ind w:left="352" w:hanging="352"/>
              <w:rPr>
                <w:rFonts w:ascii="Arial" w:hAnsi="Arial" w:cs="Arial"/>
                <w:lang w:val="cs-CZ"/>
              </w:rPr>
            </w:pPr>
            <w:proofErr w:type="spellStart"/>
            <w:r w:rsidRPr="002D08D9">
              <w:rPr>
                <w:rFonts w:ascii="Arial" w:hAnsi="Arial" w:cs="Arial"/>
                <w:sz w:val="22"/>
                <w:szCs w:val="22"/>
                <w:lang w:val="cs-CZ"/>
              </w:rPr>
              <w:t>sociolekty</w:t>
            </w:r>
            <w:proofErr w:type="spellEnd"/>
          </w:p>
          <w:p w:rsidR="001554DB" w:rsidRPr="002D08D9" w:rsidRDefault="001554DB" w:rsidP="001A7587">
            <w:pPr>
              <w:rPr>
                <w:rFonts w:ascii="Arial" w:hAnsi="Arial" w:cs="Arial"/>
                <w:lang w:val="cs-CZ"/>
              </w:rPr>
            </w:pPr>
          </w:p>
          <w:p w:rsidR="001554DB" w:rsidRPr="002D08D9" w:rsidRDefault="001554DB" w:rsidP="001A7587">
            <w:pPr>
              <w:rPr>
                <w:rFonts w:ascii="Arial" w:hAnsi="Arial" w:cs="Arial"/>
                <w:lang w:val="cs-CZ"/>
              </w:rPr>
            </w:pPr>
          </w:p>
          <w:p w:rsidR="001554DB" w:rsidRPr="002D08D9" w:rsidRDefault="001554DB" w:rsidP="001A7587">
            <w:pPr>
              <w:numPr>
                <w:ilvl w:val="1"/>
                <w:numId w:val="19"/>
              </w:numPr>
              <w:rPr>
                <w:rFonts w:ascii="Arial" w:hAnsi="Arial" w:cs="Arial"/>
                <w:i/>
                <w:iCs/>
                <w:lang w:val="cs-CZ"/>
              </w:rPr>
            </w:pPr>
            <w:r w:rsidRPr="002D08D9">
              <w:rPr>
                <w:rFonts w:ascii="Arial" w:hAnsi="Arial" w:cs="Arial"/>
                <w:i/>
                <w:iCs/>
                <w:sz w:val="22"/>
                <w:szCs w:val="22"/>
                <w:lang w:val="cs-CZ"/>
              </w:rPr>
              <w:t>odborný slang/</w:t>
            </w:r>
            <w:r>
              <w:rPr>
                <w:rFonts w:ascii="Arial" w:hAnsi="Arial" w:cs="Arial"/>
                <w:i/>
                <w:iCs/>
                <w:sz w:val="22"/>
                <w:szCs w:val="22"/>
                <w:lang w:val="cs-CZ"/>
              </w:rPr>
              <w:t xml:space="preserve"> </w:t>
            </w:r>
            <w:r w:rsidRPr="002D08D9">
              <w:rPr>
                <w:rFonts w:ascii="Arial" w:hAnsi="Arial" w:cs="Arial"/>
                <w:i/>
                <w:iCs/>
                <w:sz w:val="22"/>
                <w:szCs w:val="22"/>
                <w:lang w:val="cs-CZ"/>
              </w:rPr>
              <w:t>žargon</w:t>
            </w:r>
            <w:r>
              <w:rPr>
                <w:rFonts w:ascii="Arial" w:hAnsi="Arial" w:cs="Arial"/>
                <w:i/>
                <w:iCs/>
                <w:sz w:val="22"/>
                <w:szCs w:val="22"/>
              </w:rPr>
              <w:t xml:space="preserve">/ </w:t>
            </w:r>
            <w:r w:rsidRPr="002D08D9">
              <w:rPr>
                <w:rFonts w:ascii="Arial" w:hAnsi="Arial" w:cs="Arial"/>
                <w:i/>
                <w:iCs/>
                <w:sz w:val="22"/>
                <w:szCs w:val="22"/>
                <w:lang w:val="cs-CZ"/>
              </w:rPr>
              <w:t>hantýrka</w:t>
            </w:r>
          </w:p>
          <w:p w:rsidR="001554DB" w:rsidRPr="002D08D9" w:rsidRDefault="001554DB" w:rsidP="001A7587">
            <w:pPr>
              <w:numPr>
                <w:ilvl w:val="1"/>
                <w:numId w:val="19"/>
              </w:numPr>
              <w:rPr>
                <w:rFonts w:ascii="Arial" w:hAnsi="Arial" w:cs="Arial"/>
                <w:lang w:val="cs-CZ"/>
              </w:rPr>
            </w:pPr>
            <w:r w:rsidRPr="002D08D9">
              <w:rPr>
                <w:rFonts w:ascii="Arial" w:hAnsi="Arial" w:cs="Arial"/>
                <w:i/>
                <w:iCs/>
                <w:sz w:val="22"/>
                <w:szCs w:val="22"/>
                <w:lang w:val="cs-CZ"/>
              </w:rPr>
              <w:t>argot</w:t>
            </w:r>
          </w:p>
        </w:tc>
      </w:tr>
    </w:tbl>
    <w:p w:rsidR="001554DB" w:rsidRDefault="001554DB" w:rsidP="00067D19">
      <w:pPr>
        <w:spacing w:line="360" w:lineRule="auto"/>
      </w:pPr>
    </w:p>
    <w:p w:rsidR="001554DB" w:rsidRPr="00DE7C26" w:rsidRDefault="001554DB" w:rsidP="003A24A6">
      <w:pPr>
        <w:spacing w:line="360" w:lineRule="auto"/>
        <w:rPr>
          <w:b/>
          <w:bCs/>
          <w:i/>
          <w:iCs/>
          <w:u w:val="single"/>
          <w:lang w:val="de-DE"/>
        </w:rPr>
      </w:pPr>
      <w:r>
        <w:rPr>
          <w:b/>
          <w:bCs/>
          <w:i/>
          <w:iCs/>
          <w:u w:val="single"/>
          <w:lang w:val="de-DE"/>
        </w:rPr>
        <w:br w:type="page"/>
      </w:r>
      <w:r w:rsidRPr="00DE7C26">
        <w:rPr>
          <w:b/>
          <w:bCs/>
          <w:i/>
          <w:iCs/>
          <w:u w:val="single"/>
          <w:lang w:val="de-DE"/>
        </w:rPr>
        <w:lastRenderedPageBreak/>
        <w:t>Aufgaben</w:t>
      </w:r>
      <w:r>
        <w:rPr>
          <w:b/>
          <w:bCs/>
          <w:i/>
          <w:iCs/>
          <w:u w:val="single"/>
          <w:lang w:val="de-DE"/>
        </w:rPr>
        <w:t xml:space="preserve"> 5c</w:t>
      </w:r>
    </w:p>
    <w:p w:rsidR="001554DB" w:rsidRPr="00A21A22" w:rsidRDefault="001554DB" w:rsidP="00C03B49">
      <w:pPr>
        <w:numPr>
          <w:ilvl w:val="0"/>
          <w:numId w:val="31"/>
        </w:numPr>
        <w:spacing w:line="360" w:lineRule="auto"/>
        <w:rPr>
          <w:b/>
          <w:bCs/>
        </w:rPr>
      </w:pPr>
      <w:r w:rsidRPr="00A21A22">
        <w:rPr>
          <w:b/>
          <w:bCs/>
        </w:rPr>
        <w:t xml:space="preserve">Auf welche Soziolekte weisen die folgenden Abschnitte </w:t>
      </w:r>
      <w:r>
        <w:rPr>
          <w:b/>
          <w:bCs/>
        </w:rPr>
        <w:t>des</w:t>
      </w:r>
      <w:r w:rsidRPr="00A21A22">
        <w:rPr>
          <w:b/>
          <w:bCs/>
        </w:rPr>
        <w:t xml:space="preserve"> </w:t>
      </w:r>
      <w:proofErr w:type="spellStart"/>
      <w:r w:rsidRPr="00A21A22">
        <w:rPr>
          <w:b/>
          <w:bCs/>
        </w:rPr>
        <w:t>umstilisierten</w:t>
      </w:r>
      <w:proofErr w:type="spellEnd"/>
      <w:r w:rsidRPr="00A21A22">
        <w:rPr>
          <w:b/>
          <w:bCs/>
        </w:rPr>
        <w:t xml:space="preserve"> Rotkäppchen-Märchen hin? Nennen Sie einzelne Elemente.</w:t>
      </w:r>
    </w:p>
    <w:p w:rsidR="001554DB" w:rsidRPr="00C4345B" w:rsidRDefault="001554DB" w:rsidP="00C4345B">
      <w:pPr>
        <w:spacing w:line="360" w:lineRule="auto"/>
        <w:ind w:left="360"/>
        <w:rPr>
          <w:b/>
          <w:bCs/>
        </w:rPr>
      </w:pPr>
      <w:r>
        <w:rPr>
          <w:b/>
          <w:bCs/>
        </w:rPr>
        <w:t xml:space="preserve">Rotkäppchen -  Textabschnitt </w:t>
      </w:r>
      <w:r w:rsidRPr="00C4345B">
        <w:rPr>
          <w:b/>
          <w:bCs/>
        </w:rPr>
        <w:t>A</w:t>
      </w:r>
      <w:r>
        <w:rPr>
          <w:b/>
          <w:bCs/>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1554DB" w:rsidRPr="00C03B49">
        <w:tc>
          <w:tcPr>
            <w:tcW w:w="9212" w:type="dxa"/>
          </w:tcPr>
          <w:p w:rsidR="001554DB" w:rsidRPr="00C03B49" w:rsidRDefault="001554DB" w:rsidP="00C03B49">
            <w:pPr>
              <w:spacing w:after="120"/>
              <w:jc w:val="both"/>
              <w:rPr>
                <w:rFonts w:ascii="Verdana" w:hAnsi="Verdana" w:cs="Verdana"/>
                <w:color w:val="000000"/>
                <w:sz w:val="20"/>
                <w:szCs w:val="20"/>
                <w:lang w:val="de-DE"/>
              </w:rPr>
            </w:pPr>
            <w:r w:rsidRPr="00C03B49">
              <w:rPr>
                <w:rFonts w:ascii="Verdana" w:hAnsi="Verdana" w:cs="Verdana"/>
                <w:color w:val="000000"/>
                <w:sz w:val="20"/>
                <w:szCs w:val="20"/>
                <w:lang w:val="de-DE"/>
              </w:rPr>
              <w:t xml:space="preserve">War mal klein </w:t>
            </w:r>
            <w:proofErr w:type="spellStart"/>
            <w:r w:rsidRPr="00C03B49">
              <w:rPr>
                <w:rFonts w:ascii="Verdana" w:hAnsi="Verdana" w:cs="Verdana"/>
                <w:color w:val="000000"/>
                <w:sz w:val="20"/>
                <w:szCs w:val="20"/>
                <w:lang w:val="de-DE"/>
              </w:rPr>
              <w:t>Tuss</w:t>
            </w:r>
            <w:proofErr w:type="spellEnd"/>
            <w:r w:rsidRPr="00C03B49">
              <w:rPr>
                <w:rFonts w:ascii="Verdana" w:hAnsi="Verdana" w:cs="Verdana"/>
                <w:color w:val="000000"/>
                <w:sz w:val="20"/>
                <w:szCs w:val="20"/>
                <w:lang w:val="de-DE"/>
              </w:rPr>
              <w:t xml:space="preserve">, die </w:t>
            </w:r>
            <w:proofErr w:type="spellStart"/>
            <w:r w:rsidRPr="00C03B49">
              <w:rPr>
                <w:rFonts w:ascii="Verdana" w:hAnsi="Verdana" w:cs="Verdana"/>
                <w:color w:val="000000"/>
                <w:sz w:val="20"/>
                <w:szCs w:val="20"/>
                <w:lang w:val="de-DE"/>
              </w:rPr>
              <w:t>hatt</w:t>
            </w:r>
            <w:proofErr w:type="spellEnd"/>
            <w:r w:rsidRPr="00C03B49">
              <w:rPr>
                <w:rFonts w:ascii="Verdana" w:hAnsi="Verdana" w:cs="Verdana"/>
                <w:color w:val="000000"/>
                <w:sz w:val="20"/>
                <w:szCs w:val="20"/>
                <w:lang w:val="de-DE"/>
              </w:rPr>
              <w:t xml:space="preserve"> </w:t>
            </w:r>
            <w:proofErr w:type="spellStart"/>
            <w:r w:rsidRPr="00C03B49">
              <w:rPr>
                <w:rFonts w:ascii="Verdana" w:hAnsi="Verdana" w:cs="Verdana"/>
                <w:color w:val="000000"/>
                <w:sz w:val="20"/>
                <w:szCs w:val="20"/>
                <w:lang w:val="de-DE"/>
              </w:rPr>
              <w:t>imma</w:t>
            </w:r>
            <w:proofErr w:type="spellEnd"/>
            <w:r w:rsidRPr="00C03B49">
              <w:rPr>
                <w:rFonts w:ascii="Verdana" w:hAnsi="Verdana" w:cs="Verdana"/>
                <w:color w:val="000000"/>
                <w:sz w:val="20"/>
                <w:szCs w:val="20"/>
                <w:lang w:val="de-DE"/>
              </w:rPr>
              <w:t xml:space="preserve"> so bescheuert rot </w:t>
            </w:r>
            <w:proofErr w:type="spellStart"/>
            <w:r w:rsidRPr="00C03B49">
              <w:rPr>
                <w:rFonts w:ascii="Verdana" w:hAnsi="Verdana" w:cs="Verdana"/>
                <w:color w:val="000000"/>
                <w:sz w:val="20"/>
                <w:szCs w:val="20"/>
                <w:lang w:val="de-DE"/>
              </w:rPr>
              <w:t>Mutzen</w:t>
            </w:r>
            <w:proofErr w:type="spellEnd"/>
            <w:r w:rsidRPr="00C03B49">
              <w:rPr>
                <w:rFonts w:ascii="Verdana" w:hAnsi="Verdana" w:cs="Verdana"/>
                <w:color w:val="000000"/>
                <w:sz w:val="20"/>
                <w:szCs w:val="20"/>
                <w:lang w:val="de-DE"/>
              </w:rPr>
              <w:t xml:space="preserve"> auf Kopf, krass uncool, </w:t>
            </w:r>
            <w:proofErr w:type="spellStart"/>
            <w:r w:rsidRPr="00C03B49">
              <w:rPr>
                <w:rFonts w:ascii="Verdana" w:hAnsi="Verdana" w:cs="Verdana"/>
                <w:color w:val="000000"/>
                <w:sz w:val="20"/>
                <w:szCs w:val="20"/>
                <w:lang w:val="de-DE"/>
              </w:rPr>
              <w:t>nich</w:t>
            </w:r>
            <w:proofErr w:type="spellEnd"/>
            <w:r w:rsidRPr="00C03B49">
              <w:rPr>
                <w:rFonts w:ascii="Verdana" w:hAnsi="Verdana" w:cs="Verdana"/>
                <w:color w:val="000000"/>
                <w:sz w:val="20"/>
                <w:szCs w:val="20"/>
                <w:lang w:val="de-DE"/>
              </w:rPr>
              <w:t xml:space="preserve"> von Nike oder so, </w:t>
            </w:r>
            <w:proofErr w:type="spellStart"/>
            <w:r w:rsidRPr="00C03B49">
              <w:rPr>
                <w:rFonts w:ascii="Verdana" w:hAnsi="Verdana" w:cs="Verdana"/>
                <w:color w:val="000000"/>
                <w:sz w:val="20"/>
                <w:szCs w:val="20"/>
                <w:lang w:val="de-DE"/>
              </w:rPr>
              <w:t>weis</w:t>
            </w:r>
            <w:proofErr w:type="spellEnd"/>
            <w:r w:rsidRPr="00C03B49">
              <w:rPr>
                <w:rFonts w:ascii="Verdana" w:hAnsi="Verdana" w:cs="Verdana"/>
                <w:color w:val="000000"/>
                <w:sz w:val="20"/>
                <w:szCs w:val="20"/>
                <w:lang w:val="de-DE"/>
              </w:rPr>
              <w:t xml:space="preserve"> du? Und ein Tag, sie will ihr </w:t>
            </w:r>
            <w:proofErr w:type="spellStart"/>
            <w:r w:rsidRPr="00C03B49">
              <w:rPr>
                <w:rFonts w:ascii="Verdana" w:hAnsi="Verdana" w:cs="Verdana"/>
                <w:color w:val="000000"/>
                <w:sz w:val="20"/>
                <w:szCs w:val="20"/>
                <w:lang w:val="de-DE"/>
              </w:rPr>
              <w:t>scheissdreckn</w:t>
            </w:r>
            <w:proofErr w:type="spellEnd"/>
            <w:r w:rsidRPr="00C03B49">
              <w:rPr>
                <w:rFonts w:ascii="Verdana" w:hAnsi="Verdana" w:cs="Verdana"/>
                <w:color w:val="000000"/>
                <w:sz w:val="20"/>
                <w:szCs w:val="20"/>
                <w:lang w:val="de-DE"/>
              </w:rPr>
              <w:t xml:space="preserve"> Oma besuche, und mach also korrekt Fresskorb, mit Kuchen und </w:t>
            </w:r>
            <w:proofErr w:type="spellStart"/>
            <w:r w:rsidRPr="00C03B49">
              <w:rPr>
                <w:rFonts w:ascii="Verdana" w:hAnsi="Verdana" w:cs="Verdana"/>
                <w:color w:val="000000"/>
                <w:sz w:val="20"/>
                <w:szCs w:val="20"/>
                <w:lang w:val="de-DE"/>
              </w:rPr>
              <w:t>Flasch</w:t>
            </w:r>
            <w:proofErr w:type="spellEnd"/>
            <w:r w:rsidRPr="00C03B49">
              <w:rPr>
                <w:rFonts w:ascii="Verdana" w:hAnsi="Verdana" w:cs="Verdana"/>
                <w:color w:val="000000"/>
                <w:sz w:val="20"/>
                <w:szCs w:val="20"/>
                <w:lang w:val="de-DE"/>
              </w:rPr>
              <w:t xml:space="preserve"> Wein, und geht durch Wald. In Wald wohnt krass </w:t>
            </w:r>
            <w:proofErr w:type="spellStart"/>
            <w:r w:rsidRPr="00C03B49">
              <w:rPr>
                <w:rFonts w:ascii="Verdana" w:hAnsi="Verdana" w:cs="Verdana"/>
                <w:color w:val="000000"/>
                <w:sz w:val="20"/>
                <w:szCs w:val="20"/>
                <w:lang w:val="de-DE"/>
              </w:rPr>
              <w:t>gefahrlich</w:t>
            </w:r>
            <w:proofErr w:type="spellEnd"/>
            <w:r w:rsidRPr="00C03B49">
              <w:rPr>
                <w:rFonts w:ascii="Verdana" w:hAnsi="Verdana" w:cs="Verdana"/>
                <w:color w:val="000000"/>
                <w:sz w:val="20"/>
                <w:szCs w:val="20"/>
                <w:lang w:val="de-DE"/>
              </w:rPr>
              <w:t xml:space="preserve"> Tier, </w:t>
            </w:r>
            <w:proofErr w:type="spellStart"/>
            <w:r w:rsidRPr="00C03B49">
              <w:rPr>
                <w:rFonts w:ascii="Verdana" w:hAnsi="Verdana" w:cs="Verdana"/>
                <w:color w:val="000000"/>
                <w:sz w:val="20"/>
                <w:szCs w:val="20"/>
                <w:lang w:val="de-DE"/>
              </w:rPr>
              <w:t>nen</w:t>
            </w:r>
            <w:proofErr w:type="spellEnd"/>
            <w:r w:rsidRPr="00C03B49">
              <w:rPr>
                <w:rFonts w:ascii="Verdana" w:hAnsi="Verdana" w:cs="Verdana"/>
                <w:color w:val="000000"/>
                <w:sz w:val="20"/>
                <w:szCs w:val="20"/>
                <w:lang w:val="de-DE"/>
              </w:rPr>
              <w:t xml:space="preserve"> Wolf oder wie die </w:t>
            </w:r>
            <w:proofErr w:type="spellStart"/>
            <w:r w:rsidRPr="00C03B49">
              <w:rPr>
                <w:rFonts w:ascii="Verdana" w:hAnsi="Verdana" w:cs="Verdana"/>
                <w:color w:val="000000"/>
                <w:sz w:val="20"/>
                <w:szCs w:val="20"/>
                <w:lang w:val="de-DE"/>
              </w:rPr>
              <w:t>Scheise</w:t>
            </w:r>
            <w:proofErr w:type="spellEnd"/>
            <w:r w:rsidRPr="00C03B49">
              <w:rPr>
                <w:rFonts w:ascii="Verdana" w:hAnsi="Verdana" w:cs="Verdana"/>
                <w:color w:val="000000"/>
                <w:sz w:val="20"/>
                <w:szCs w:val="20"/>
                <w:lang w:val="de-DE"/>
              </w:rPr>
              <w:t xml:space="preserve"> </w:t>
            </w:r>
            <w:proofErr w:type="spellStart"/>
            <w:r w:rsidRPr="00C03B49">
              <w:rPr>
                <w:rFonts w:ascii="Verdana" w:hAnsi="Verdana" w:cs="Verdana"/>
                <w:color w:val="000000"/>
                <w:sz w:val="20"/>
                <w:szCs w:val="20"/>
                <w:lang w:val="de-DE"/>
              </w:rPr>
              <w:t>heis</w:t>
            </w:r>
            <w:proofErr w:type="spellEnd"/>
            <w:r w:rsidRPr="00C03B49">
              <w:rPr>
                <w:rFonts w:ascii="Verdana" w:hAnsi="Verdana" w:cs="Verdana"/>
                <w:color w:val="000000"/>
                <w:sz w:val="20"/>
                <w:szCs w:val="20"/>
                <w:lang w:val="de-DE"/>
              </w:rPr>
              <w:t xml:space="preserve">. Und klar, weil sie voll </w:t>
            </w:r>
            <w:proofErr w:type="spellStart"/>
            <w:r w:rsidRPr="00C03B49">
              <w:rPr>
                <w:rFonts w:ascii="Verdana" w:hAnsi="Verdana" w:cs="Verdana"/>
                <w:color w:val="000000"/>
                <w:sz w:val="20"/>
                <w:szCs w:val="20"/>
                <w:lang w:val="de-DE"/>
              </w:rPr>
              <w:t>scheise</w:t>
            </w:r>
            <w:proofErr w:type="spellEnd"/>
            <w:r w:rsidRPr="00C03B49">
              <w:rPr>
                <w:rFonts w:ascii="Verdana" w:hAnsi="Verdana" w:cs="Verdana"/>
                <w:color w:val="000000"/>
                <w:sz w:val="20"/>
                <w:szCs w:val="20"/>
                <w:lang w:val="de-DE"/>
              </w:rPr>
              <w:t xml:space="preserve"> in Kopf und </w:t>
            </w:r>
            <w:proofErr w:type="spellStart"/>
            <w:r w:rsidRPr="00C03B49">
              <w:rPr>
                <w:rFonts w:ascii="Verdana" w:hAnsi="Verdana" w:cs="Verdana"/>
                <w:color w:val="000000"/>
                <w:sz w:val="20"/>
                <w:szCs w:val="20"/>
                <w:lang w:val="de-DE"/>
              </w:rPr>
              <w:t>blod</w:t>
            </w:r>
            <w:proofErr w:type="spellEnd"/>
            <w:r w:rsidRPr="00C03B49">
              <w:rPr>
                <w:rFonts w:ascii="Verdana" w:hAnsi="Verdana" w:cs="Verdana"/>
                <w:color w:val="000000"/>
                <w:sz w:val="20"/>
                <w:szCs w:val="20"/>
                <w:lang w:val="de-DE"/>
              </w:rPr>
              <w:t xml:space="preserve"> und so, sie trifft konkret Wolf. "</w:t>
            </w:r>
            <w:proofErr w:type="spellStart"/>
            <w:r w:rsidRPr="00C03B49">
              <w:rPr>
                <w:rFonts w:ascii="Verdana" w:hAnsi="Verdana" w:cs="Verdana"/>
                <w:color w:val="000000"/>
                <w:sz w:val="20"/>
                <w:szCs w:val="20"/>
                <w:lang w:val="de-DE"/>
              </w:rPr>
              <w:t>Ey</w:t>
            </w:r>
            <w:proofErr w:type="spellEnd"/>
            <w:r w:rsidRPr="00C03B49">
              <w:rPr>
                <w:rFonts w:ascii="Verdana" w:hAnsi="Verdana" w:cs="Verdana"/>
                <w:color w:val="000000"/>
                <w:sz w:val="20"/>
                <w:szCs w:val="20"/>
                <w:lang w:val="de-DE"/>
              </w:rPr>
              <w:t xml:space="preserve"> , </w:t>
            </w:r>
            <w:proofErr w:type="spellStart"/>
            <w:r w:rsidRPr="00C03B49">
              <w:rPr>
                <w:rFonts w:ascii="Verdana" w:hAnsi="Verdana" w:cs="Verdana"/>
                <w:color w:val="000000"/>
                <w:sz w:val="20"/>
                <w:szCs w:val="20"/>
                <w:lang w:val="de-DE"/>
              </w:rPr>
              <w:t>Aldde</w:t>
            </w:r>
            <w:proofErr w:type="spellEnd"/>
            <w:r w:rsidRPr="00C03B49">
              <w:rPr>
                <w:rFonts w:ascii="Verdana" w:hAnsi="Verdana" w:cs="Verdana"/>
                <w:color w:val="000000"/>
                <w:sz w:val="20"/>
                <w:szCs w:val="20"/>
                <w:lang w:val="de-DE"/>
              </w:rPr>
              <w:t>, was geht? Wohin konkret mit krasse Korb?" "</w:t>
            </w:r>
            <w:proofErr w:type="spellStart"/>
            <w:r w:rsidRPr="00C03B49">
              <w:rPr>
                <w:rFonts w:ascii="Verdana" w:hAnsi="Verdana" w:cs="Verdana"/>
                <w:color w:val="000000"/>
                <w:sz w:val="20"/>
                <w:szCs w:val="20"/>
                <w:lang w:val="de-DE"/>
              </w:rPr>
              <w:t>Isch</w:t>
            </w:r>
            <w:proofErr w:type="spellEnd"/>
            <w:r w:rsidRPr="00C03B49">
              <w:rPr>
                <w:rFonts w:ascii="Verdana" w:hAnsi="Verdana" w:cs="Verdana"/>
                <w:color w:val="000000"/>
                <w:sz w:val="20"/>
                <w:szCs w:val="20"/>
                <w:lang w:val="de-DE"/>
              </w:rPr>
              <w:t xml:space="preserve"> geh zu Oma </w:t>
            </w:r>
            <w:proofErr w:type="spellStart"/>
            <w:r w:rsidRPr="00C03B49">
              <w:rPr>
                <w:rFonts w:ascii="Verdana" w:hAnsi="Verdana" w:cs="Verdana"/>
                <w:color w:val="000000"/>
                <w:sz w:val="20"/>
                <w:szCs w:val="20"/>
                <w:lang w:val="de-DE"/>
              </w:rPr>
              <w:t>Ayshe</w:t>
            </w:r>
            <w:proofErr w:type="spellEnd"/>
            <w:r w:rsidRPr="00C03B49">
              <w:rPr>
                <w:rFonts w:ascii="Verdana" w:hAnsi="Verdana" w:cs="Verdana"/>
                <w:color w:val="000000"/>
                <w:sz w:val="20"/>
                <w:szCs w:val="20"/>
                <w:lang w:val="de-DE"/>
              </w:rPr>
              <w:t>." "Normal. Wo wohnt?" "</w:t>
            </w:r>
            <w:proofErr w:type="spellStart"/>
            <w:r w:rsidRPr="00C03B49">
              <w:rPr>
                <w:rFonts w:ascii="Verdana" w:hAnsi="Verdana" w:cs="Verdana"/>
                <w:color w:val="000000"/>
                <w:sz w:val="20"/>
                <w:szCs w:val="20"/>
                <w:lang w:val="de-DE"/>
              </w:rPr>
              <w:t>Isch</w:t>
            </w:r>
            <w:proofErr w:type="spellEnd"/>
            <w:r w:rsidRPr="00C03B49">
              <w:rPr>
                <w:rFonts w:ascii="Verdana" w:hAnsi="Verdana" w:cs="Verdana"/>
                <w:color w:val="000000"/>
                <w:sz w:val="20"/>
                <w:szCs w:val="20"/>
                <w:lang w:val="de-DE"/>
              </w:rPr>
              <w:t xml:space="preserve"> hab kein Peil. Aber nicht weit. Wohnt konkret Hutten". "Kenn </w:t>
            </w:r>
            <w:proofErr w:type="spellStart"/>
            <w:r w:rsidRPr="00C03B49">
              <w:rPr>
                <w:rFonts w:ascii="Verdana" w:hAnsi="Verdana" w:cs="Verdana"/>
                <w:color w:val="000000"/>
                <w:sz w:val="20"/>
                <w:szCs w:val="20"/>
                <w:lang w:val="de-DE"/>
              </w:rPr>
              <w:t>isch</w:t>
            </w:r>
            <w:proofErr w:type="spellEnd"/>
            <w:r w:rsidRPr="00C03B49">
              <w:rPr>
                <w:rFonts w:ascii="Verdana" w:hAnsi="Verdana" w:cs="Verdana"/>
                <w:color w:val="000000"/>
                <w:sz w:val="20"/>
                <w:szCs w:val="20"/>
                <w:lang w:val="de-DE"/>
              </w:rPr>
              <w:t xml:space="preserve">. </w:t>
            </w:r>
            <w:proofErr w:type="spellStart"/>
            <w:r w:rsidRPr="00C03B49">
              <w:rPr>
                <w:rFonts w:ascii="Verdana" w:hAnsi="Verdana" w:cs="Verdana"/>
                <w:color w:val="000000"/>
                <w:sz w:val="20"/>
                <w:szCs w:val="20"/>
                <w:lang w:val="de-DE"/>
              </w:rPr>
              <w:t>Gehs</w:t>
            </w:r>
            <w:proofErr w:type="spellEnd"/>
            <w:r w:rsidRPr="00C03B49">
              <w:rPr>
                <w:rFonts w:ascii="Verdana" w:hAnsi="Verdana" w:cs="Verdana"/>
                <w:color w:val="000000"/>
                <w:sz w:val="20"/>
                <w:szCs w:val="20"/>
                <w:lang w:val="de-DE"/>
              </w:rPr>
              <w:t xml:space="preserve"> du links, </w:t>
            </w:r>
            <w:proofErr w:type="spellStart"/>
            <w:r w:rsidRPr="00C03B49">
              <w:rPr>
                <w:rFonts w:ascii="Verdana" w:hAnsi="Verdana" w:cs="Verdana"/>
                <w:color w:val="000000"/>
                <w:sz w:val="20"/>
                <w:szCs w:val="20"/>
                <w:lang w:val="de-DE"/>
              </w:rPr>
              <w:t>nachste</w:t>
            </w:r>
            <w:proofErr w:type="spellEnd"/>
            <w:r w:rsidRPr="00C03B49">
              <w:rPr>
                <w:rFonts w:ascii="Verdana" w:hAnsi="Verdana" w:cs="Verdana"/>
                <w:color w:val="000000"/>
                <w:sz w:val="20"/>
                <w:szCs w:val="20"/>
                <w:lang w:val="de-DE"/>
              </w:rPr>
              <w:t xml:space="preserve"> Kreuzung rechts, dann mach </w:t>
            </w:r>
            <w:proofErr w:type="spellStart"/>
            <w:r w:rsidRPr="00C03B49">
              <w:rPr>
                <w:rFonts w:ascii="Verdana" w:hAnsi="Verdana" w:cs="Verdana"/>
                <w:color w:val="000000"/>
                <w:sz w:val="20"/>
                <w:szCs w:val="20"/>
                <w:lang w:val="de-DE"/>
              </w:rPr>
              <w:t>scheissdreckn</w:t>
            </w:r>
            <w:proofErr w:type="spellEnd"/>
            <w:r w:rsidRPr="00C03B49">
              <w:rPr>
                <w:rFonts w:ascii="Verdana" w:hAnsi="Verdana" w:cs="Verdana"/>
                <w:color w:val="000000"/>
                <w:sz w:val="20"/>
                <w:szCs w:val="20"/>
                <w:lang w:val="de-DE"/>
              </w:rPr>
              <w:t xml:space="preserve"> Augen </w:t>
            </w:r>
            <w:proofErr w:type="gramStart"/>
            <w:r w:rsidRPr="00C03B49">
              <w:rPr>
                <w:rFonts w:ascii="Verdana" w:hAnsi="Verdana" w:cs="Verdana"/>
                <w:color w:val="000000"/>
                <w:sz w:val="20"/>
                <w:szCs w:val="20"/>
                <w:lang w:val="de-DE"/>
              </w:rPr>
              <w:t>auf ..</w:t>
            </w:r>
            <w:proofErr w:type="gramEnd"/>
            <w:r w:rsidRPr="00C03B49">
              <w:rPr>
                <w:rFonts w:ascii="Verdana" w:hAnsi="Verdana" w:cs="Verdana"/>
                <w:color w:val="000000"/>
                <w:sz w:val="20"/>
                <w:szCs w:val="20"/>
                <w:lang w:val="de-DE"/>
              </w:rPr>
              <w:t xml:space="preserve"> und du siehst, </w:t>
            </w:r>
            <w:proofErr w:type="spellStart"/>
            <w:r w:rsidRPr="00C03B49">
              <w:rPr>
                <w:rFonts w:ascii="Verdana" w:hAnsi="Verdana" w:cs="Verdana"/>
                <w:color w:val="000000"/>
                <w:sz w:val="20"/>
                <w:szCs w:val="20"/>
                <w:lang w:val="de-DE"/>
              </w:rPr>
              <w:t>isch</w:t>
            </w:r>
            <w:proofErr w:type="spellEnd"/>
            <w:r w:rsidRPr="00C03B49">
              <w:rPr>
                <w:rFonts w:ascii="Verdana" w:hAnsi="Verdana" w:cs="Verdana"/>
                <w:color w:val="000000"/>
                <w:sz w:val="20"/>
                <w:szCs w:val="20"/>
                <w:lang w:val="de-DE"/>
              </w:rPr>
              <w:t xml:space="preserve"> schwor." (…)</w:t>
            </w:r>
          </w:p>
        </w:tc>
      </w:tr>
    </w:tbl>
    <w:p w:rsidR="001554DB" w:rsidRPr="00C4345B" w:rsidRDefault="001554DB" w:rsidP="00EA41C8">
      <w:pPr>
        <w:spacing w:line="360" w:lineRule="auto"/>
        <w:ind w:left="360"/>
        <w:rPr>
          <w:b/>
          <w:bCs/>
        </w:rPr>
      </w:pPr>
      <w:r>
        <w:rPr>
          <w:b/>
          <w:bCs/>
        </w:rPr>
        <w:t>Rotkäppchen -  Textabschnitt B:</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79"/>
      </w:tblGrid>
      <w:tr w:rsidR="001554DB" w:rsidRPr="00C03B49">
        <w:trPr>
          <w:trHeight w:val="4399"/>
        </w:trPr>
        <w:tc>
          <w:tcPr>
            <w:tcW w:w="8579" w:type="dxa"/>
          </w:tcPr>
          <w:p w:rsidR="001554DB" w:rsidRPr="00C03B49" w:rsidRDefault="001554DB" w:rsidP="00C03B49">
            <w:pPr>
              <w:spacing w:after="120"/>
              <w:jc w:val="both"/>
              <w:rPr>
                <w:rFonts w:ascii="Verdana" w:hAnsi="Verdana" w:cs="Verdana"/>
                <w:color w:val="000000"/>
                <w:sz w:val="20"/>
                <w:szCs w:val="20"/>
                <w:lang w:val="de-DE"/>
              </w:rPr>
            </w:pPr>
            <w:r w:rsidRPr="00C03B49">
              <w:rPr>
                <w:rFonts w:ascii="Verdana" w:hAnsi="Verdana" w:cs="Verdana"/>
                <w:color w:val="000000"/>
                <w:sz w:val="20"/>
                <w:szCs w:val="20"/>
                <w:lang w:val="de-DE"/>
              </w:rPr>
              <w:t>Als in unserer Stadt wohnhaft ist eine Minderjährige aktenkundig, welche infolge ihrer hierorts üblichen Kopfbedeckung gewohnheitsrechtlich "Rotkäppchen" genannt zu werden pflegt.</w:t>
            </w:r>
          </w:p>
          <w:p w:rsidR="001554DB" w:rsidRPr="00C03B49" w:rsidRDefault="001554DB" w:rsidP="00C03B49">
            <w:pPr>
              <w:spacing w:after="120"/>
              <w:jc w:val="both"/>
              <w:rPr>
                <w:rFonts w:ascii="Verdana" w:hAnsi="Verdana" w:cs="Verdana"/>
                <w:color w:val="000000"/>
                <w:sz w:val="20"/>
                <w:szCs w:val="20"/>
                <w:lang w:val="de-DE"/>
              </w:rPr>
            </w:pPr>
            <w:r w:rsidRPr="00C03B49">
              <w:rPr>
                <w:rFonts w:ascii="Verdana" w:hAnsi="Verdana" w:cs="Verdana"/>
                <w:color w:val="000000"/>
                <w:sz w:val="20"/>
                <w:szCs w:val="20"/>
                <w:lang w:val="de-DE"/>
              </w:rPr>
              <w:t xml:space="preserve">Vor ihrer </w:t>
            </w:r>
            <w:proofErr w:type="spellStart"/>
            <w:r w:rsidRPr="00C03B49">
              <w:rPr>
                <w:rFonts w:ascii="Verdana" w:hAnsi="Verdana" w:cs="Verdana"/>
                <w:color w:val="000000"/>
                <w:sz w:val="20"/>
                <w:szCs w:val="20"/>
                <w:lang w:val="de-DE"/>
              </w:rPr>
              <w:t>Inmarschsetzung</w:t>
            </w:r>
            <w:proofErr w:type="spellEnd"/>
            <w:r w:rsidRPr="00C03B49">
              <w:rPr>
                <w:rFonts w:ascii="Verdana" w:hAnsi="Verdana" w:cs="Verdana"/>
                <w:color w:val="000000"/>
                <w:sz w:val="20"/>
                <w:szCs w:val="20"/>
                <w:lang w:val="de-DE"/>
              </w:rPr>
              <w:t xml:space="preserve"> wurde die R. seitens ihrer Mutter über das Verbot betreffs Verlassens der Waldwege auf Kreisebene belehrt.</w:t>
            </w:r>
          </w:p>
          <w:p w:rsidR="001554DB" w:rsidRPr="00C03B49" w:rsidRDefault="001554DB" w:rsidP="00C03B49">
            <w:pPr>
              <w:spacing w:after="120"/>
              <w:jc w:val="both"/>
              <w:rPr>
                <w:rFonts w:ascii="Verdana" w:hAnsi="Verdana" w:cs="Verdana"/>
                <w:color w:val="000000"/>
                <w:sz w:val="20"/>
                <w:szCs w:val="20"/>
                <w:lang w:val="de-DE"/>
              </w:rPr>
            </w:pPr>
            <w:r w:rsidRPr="00C03B49">
              <w:rPr>
                <w:rFonts w:ascii="Verdana" w:hAnsi="Verdana" w:cs="Verdana"/>
                <w:color w:val="000000"/>
                <w:sz w:val="20"/>
                <w:szCs w:val="20"/>
                <w:lang w:val="de-DE"/>
              </w:rPr>
              <w:t xml:space="preserve">Sie machte sich infolge Nichtbeachtung dieser Vorschrift strafbar und begegnete beim Überschreiten des diesbezüglichen Blumenpflückverbotes einem polizeilich nicht gemeldeten Wolf ohne festen Wohnsitz. Dieser verlangte in unberechtigter Amtsanmaßung Einsicht in den zum Transport von Konsumgütern dienenden Korb und traf zwecks Tötungsabsicht die Feststellung, dass die R. zu ihrer </w:t>
            </w:r>
            <w:proofErr w:type="spellStart"/>
            <w:r w:rsidRPr="00C03B49">
              <w:rPr>
                <w:rFonts w:ascii="Verdana" w:hAnsi="Verdana" w:cs="Verdana"/>
                <w:color w:val="000000"/>
                <w:sz w:val="20"/>
                <w:szCs w:val="20"/>
                <w:lang w:val="de-DE"/>
              </w:rPr>
              <w:t>verwandten</w:t>
            </w:r>
            <w:proofErr w:type="spellEnd"/>
            <w:r w:rsidRPr="00C03B49">
              <w:rPr>
                <w:rFonts w:ascii="Verdana" w:hAnsi="Verdana" w:cs="Verdana"/>
                <w:color w:val="000000"/>
                <w:sz w:val="20"/>
                <w:szCs w:val="20"/>
                <w:lang w:val="de-DE"/>
              </w:rPr>
              <w:t xml:space="preserve"> und verschwägerten Großmutter eilends war.</w:t>
            </w:r>
          </w:p>
          <w:p w:rsidR="001554DB" w:rsidRPr="00C03B49" w:rsidRDefault="001554DB" w:rsidP="00C03B49">
            <w:pPr>
              <w:spacing w:after="120"/>
              <w:jc w:val="both"/>
              <w:rPr>
                <w:rFonts w:ascii="Verdana" w:hAnsi="Verdana" w:cs="Verdana"/>
                <w:color w:val="000000"/>
                <w:sz w:val="20"/>
                <w:szCs w:val="20"/>
                <w:lang w:val="de-DE"/>
              </w:rPr>
            </w:pPr>
            <w:r w:rsidRPr="00C03B49">
              <w:rPr>
                <w:rFonts w:ascii="Verdana" w:hAnsi="Verdana" w:cs="Verdana"/>
                <w:color w:val="000000"/>
                <w:sz w:val="20"/>
                <w:szCs w:val="20"/>
                <w:lang w:val="de-DE"/>
              </w:rPr>
              <w:t xml:space="preserve">Da bei dem Wolf Verknappungen auf dem Ernährungssektor vorherrschend waren, beschloss er, bei der Großmutter der R. unter Vorlage falscher Papiere vorstellig zu werden. Da dieselbe wegen Augenleidens krankgeschrieben war, gelang dem Wolf die </w:t>
            </w:r>
            <w:proofErr w:type="spellStart"/>
            <w:r w:rsidRPr="00C03B49">
              <w:rPr>
                <w:rFonts w:ascii="Verdana" w:hAnsi="Verdana" w:cs="Verdana"/>
                <w:color w:val="000000"/>
                <w:sz w:val="20"/>
                <w:szCs w:val="20"/>
                <w:lang w:val="de-DE"/>
              </w:rPr>
              <w:t>diesfällige</w:t>
            </w:r>
            <w:proofErr w:type="spellEnd"/>
            <w:r w:rsidRPr="00C03B49">
              <w:rPr>
                <w:rFonts w:ascii="Verdana" w:hAnsi="Verdana" w:cs="Verdana"/>
                <w:color w:val="000000"/>
                <w:sz w:val="20"/>
                <w:szCs w:val="20"/>
                <w:lang w:val="de-DE"/>
              </w:rPr>
              <w:t xml:space="preserve"> Täuschungsabsicht, worauf er unter Verschlingung der Bettlägerigen einen strafbaren Mundraub ausführte. (…)</w:t>
            </w:r>
          </w:p>
        </w:tc>
      </w:tr>
    </w:tbl>
    <w:p w:rsidR="001554DB" w:rsidRDefault="001554DB" w:rsidP="00EA41C8">
      <w:pPr>
        <w:spacing w:line="360" w:lineRule="auto"/>
        <w:ind w:left="360"/>
        <w:rPr>
          <w:b/>
          <w:bCs/>
        </w:rPr>
      </w:pPr>
    </w:p>
    <w:p w:rsidR="001554DB" w:rsidRPr="00C4345B" w:rsidRDefault="001554DB" w:rsidP="00EA41C8">
      <w:pPr>
        <w:spacing w:line="360" w:lineRule="auto"/>
        <w:ind w:left="360"/>
        <w:rPr>
          <w:b/>
          <w:bCs/>
        </w:rPr>
      </w:pPr>
      <w:r>
        <w:rPr>
          <w:b/>
          <w:bCs/>
        </w:rPr>
        <w:br w:type="page"/>
      </w:r>
      <w:r>
        <w:rPr>
          <w:b/>
          <w:bCs/>
        </w:rPr>
        <w:lastRenderedPageBreak/>
        <w:t>Rotkäppchen -  Textabschnitt C:</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6"/>
      </w:tblGrid>
      <w:tr w:rsidR="001554DB" w:rsidRPr="00C03B49" w:rsidTr="00EC5921">
        <w:trPr>
          <w:trHeight w:val="4789"/>
        </w:trPr>
        <w:tc>
          <w:tcPr>
            <w:tcW w:w="9286" w:type="dxa"/>
          </w:tcPr>
          <w:p w:rsidR="001554DB" w:rsidRPr="00C03B49" w:rsidRDefault="001554DB" w:rsidP="00C03B49">
            <w:pPr>
              <w:spacing w:after="120"/>
              <w:jc w:val="both"/>
              <w:rPr>
                <w:rFonts w:ascii="Verdana" w:hAnsi="Verdana" w:cs="Verdana"/>
                <w:color w:val="000000"/>
                <w:sz w:val="20"/>
                <w:szCs w:val="20"/>
              </w:rPr>
            </w:pPr>
            <w:r w:rsidRPr="00C03B49">
              <w:rPr>
                <w:rFonts w:ascii="Verdana" w:hAnsi="Verdana" w:cs="Verdana"/>
                <w:color w:val="000000"/>
                <w:sz w:val="20"/>
                <w:szCs w:val="20"/>
              </w:rPr>
              <w:t>Es war einmal ein Mädchen, dem wurde eindeutig eine rote Kappe zugeordnet, wodurch es als Rotkäppchen definiert wurde.</w:t>
            </w:r>
          </w:p>
          <w:p w:rsidR="001554DB" w:rsidRPr="00C03B49" w:rsidRDefault="001554DB" w:rsidP="00C03B49">
            <w:pPr>
              <w:spacing w:after="120"/>
              <w:jc w:val="both"/>
              <w:rPr>
                <w:rFonts w:ascii="Verdana" w:hAnsi="Verdana" w:cs="Verdana"/>
                <w:color w:val="000000"/>
                <w:sz w:val="20"/>
                <w:szCs w:val="20"/>
              </w:rPr>
            </w:pPr>
            <w:r w:rsidRPr="00C03B49">
              <w:rPr>
                <w:rFonts w:ascii="Verdana" w:hAnsi="Verdana" w:cs="Verdana"/>
                <w:color w:val="000000"/>
                <w:sz w:val="20"/>
                <w:szCs w:val="20"/>
              </w:rPr>
              <w:t>"Kind", argumentierte die Mutter, "werde kreativ, mathematisiere die kürzeste Verbindung des Weges zur Großmutter, analysiere aber nicht die Blumen am Wege, sondern formalisiere deinen Weg in systematischer Ordnung."</w:t>
            </w:r>
          </w:p>
          <w:p w:rsidR="001554DB" w:rsidRPr="00C03B49" w:rsidRDefault="001554DB" w:rsidP="00C03B49">
            <w:pPr>
              <w:spacing w:after="120"/>
              <w:jc w:val="both"/>
              <w:rPr>
                <w:rFonts w:ascii="Verdana" w:hAnsi="Verdana" w:cs="Verdana"/>
                <w:color w:val="000000"/>
                <w:sz w:val="20"/>
                <w:szCs w:val="20"/>
              </w:rPr>
            </w:pPr>
            <w:r w:rsidRPr="00C03B49">
              <w:rPr>
                <w:rFonts w:ascii="Verdana" w:hAnsi="Verdana" w:cs="Verdana"/>
                <w:color w:val="000000"/>
                <w:sz w:val="20"/>
                <w:szCs w:val="20"/>
              </w:rPr>
              <w:t xml:space="preserve">Rotkäppchen vereinigte einen Kuchen, eine Wurst und eine Flasche Wein zu einer Menge, hinterfragte nochmal den Weg und ging los. Im Walde schnitt sein Weg </w:t>
            </w:r>
            <w:proofErr w:type="gramStart"/>
            <w:r w:rsidRPr="00C03B49">
              <w:rPr>
                <w:rFonts w:ascii="Verdana" w:hAnsi="Verdana" w:cs="Verdana"/>
                <w:color w:val="000000"/>
                <w:sz w:val="20"/>
                <w:szCs w:val="20"/>
              </w:rPr>
              <w:t>den eines</w:t>
            </w:r>
            <w:proofErr w:type="gramEnd"/>
            <w:r w:rsidRPr="00C03B49">
              <w:rPr>
                <w:rFonts w:ascii="Verdana" w:hAnsi="Verdana" w:cs="Verdana"/>
                <w:color w:val="000000"/>
                <w:sz w:val="20"/>
                <w:szCs w:val="20"/>
              </w:rPr>
              <w:t xml:space="preserve"> Wolfes. Er diskutierte mit ihm über die Relevanz eines Blumenstraußes für die Großmutter und motivierte sie, einen geordneten, höchstens </w:t>
            </w:r>
            <w:proofErr w:type="spellStart"/>
            <w:r w:rsidRPr="00C03B49">
              <w:rPr>
                <w:rFonts w:ascii="Verdana" w:hAnsi="Verdana" w:cs="Verdana"/>
                <w:color w:val="000000"/>
                <w:sz w:val="20"/>
                <w:szCs w:val="20"/>
              </w:rPr>
              <w:t>abzählbaren</w:t>
            </w:r>
            <w:proofErr w:type="spellEnd"/>
            <w:r w:rsidRPr="00C03B49">
              <w:rPr>
                <w:rFonts w:ascii="Verdana" w:hAnsi="Verdana" w:cs="Verdana"/>
                <w:color w:val="000000"/>
                <w:sz w:val="20"/>
                <w:szCs w:val="20"/>
              </w:rPr>
              <w:t xml:space="preserve"> Strauß zu verknüpfen. Inzwischen machte der Wolf die Großmutter zu einer Teilmenge von sich.</w:t>
            </w:r>
          </w:p>
          <w:p w:rsidR="001554DB" w:rsidRPr="00C03B49" w:rsidRDefault="001554DB" w:rsidP="00C03B49">
            <w:pPr>
              <w:spacing w:after="120"/>
              <w:jc w:val="both"/>
              <w:rPr>
                <w:rFonts w:ascii="Verdana" w:hAnsi="Verdana" w:cs="Verdana"/>
                <w:color w:val="000000"/>
                <w:sz w:val="20"/>
                <w:szCs w:val="20"/>
              </w:rPr>
            </w:pPr>
            <w:r w:rsidRPr="00C03B49">
              <w:rPr>
                <w:rFonts w:ascii="Verdana" w:hAnsi="Verdana" w:cs="Verdana"/>
                <w:color w:val="000000"/>
                <w:sz w:val="20"/>
                <w:szCs w:val="20"/>
              </w:rPr>
              <w:t>Als Rotkäppchen dann ankam, fragte sie: "Großmutter, warum hast du so große Augen?"</w:t>
            </w:r>
          </w:p>
          <w:p w:rsidR="001554DB" w:rsidRPr="00C03B49" w:rsidRDefault="001554DB" w:rsidP="00C03B49">
            <w:pPr>
              <w:spacing w:after="120"/>
              <w:jc w:val="both"/>
              <w:rPr>
                <w:rFonts w:ascii="Verdana" w:hAnsi="Verdana" w:cs="Verdana"/>
                <w:color w:val="000000"/>
                <w:sz w:val="20"/>
                <w:szCs w:val="20"/>
              </w:rPr>
            </w:pPr>
            <w:r w:rsidRPr="00C03B49">
              <w:rPr>
                <w:rFonts w:ascii="Verdana" w:hAnsi="Verdana" w:cs="Verdana"/>
                <w:color w:val="000000"/>
                <w:sz w:val="20"/>
                <w:szCs w:val="20"/>
              </w:rPr>
              <w:t>"Ich habe gerade mein Bafög erhalten!"</w:t>
            </w:r>
          </w:p>
          <w:p w:rsidR="001554DB" w:rsidRPr="00C03B49" w:rsidRDefault="001554DB" w:rsidP="00C03B49">
            <w:pPr>
              <w:spacing w:after="120"/>
              <w:jc w:val="both"/>
              <w:rPr>
                <w:rFonts w:ascii="Verdana" w:hAnsi="Verdana" w:cs="Verdana"/>
                <w:color w:val="000000"/>
                <w:sz w:val="20"/>
                <w:szCs w:val="20"/>
              </w:rPr>
            </w:pPr>
            <w:r w:rsidRPr="00C03B49">
              <w:rPr>
                <w:rFonts w:ascii="Verdana" w:hAnsi="Verdana" w:cs="Verdana"/>
                <w:color w:val="000000"/>
                <w:sz w:val="20"/>
                <w:szCs w:val="20"/>
              </w:rPr>
              <w:t>"Großmutter, warum hast du große Ohren?"</w:t>
            </w:r>
          </w:p>
          <w:p w:rsidR="001554DB" w:rsidRPr="00C03B49" w:rsidRDefault="001554DB" w:rsidP="00C03B49">
            <w:pPr>
              <w:spacing w:after="120"/>
              <w:jc w:val="both"/>
              <w:rPr>
                <w:rFonts w:ascii="Verdana" w:hAnsi="Verdana" w:cs="Verdana"/>
                <w:color w:val="000000"/>
                <w:sz w:val="20"/>
                <w:szCs w:val="20"/>
              </w:rPr>
            </w:pPr>
            <w:r w:rsidRPr="00C03B49">
              <w:rPr>
                <w:rFonts w:ascii="Verdana" w:hAnsi="Verdana" w:cs="Verdana"/>
                <w:color w:val="000000"/>
                <w:sz w:val="20"/>
                <w:szCs w:val="20"/>
              </w:rPr>
              <w:t>"Ich habe versucht, Prüfungsfragen durch die Tür zu erlauschen!" (…)</w:t>
            </w:r>
          </w:p>
        </w:tc>
      </w:tr>
    </w:tbl>
    <w:p w:rsidR="001554DB" w:rsidRPr="00C4345B" w:rsidRDefault="001554DB" w:rsidP="00EA41C8">
      <w:pPr>
        <w:spacing w:line="360" w:lineRule="auto"/>
        <w:ind w:left="360"/>
        <w:rPr>
          <w:b/>
          <w:bCs/>
        </w:rPr>
      </w:pPr>
      <w:r>
        <w:rPr>
          <w:b/>
          <w:bCs/>
        </w:rPr>
        <w:t>Rotkäppchen -  Textabschnitt D:</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6"/>
      </w:tblGrid>
      <w:tr w:rsidR="001554DB" w:rsidRPr="00C03B49" w:rsidTr="00EC5921">
        <w:trPr>
          <w:trHeight w:val="3653"/>
        </w:trPr>
        <w:tc>
          <w:tcPr>
            <w:tcW w:w="9286" w:type="dxa"/>
          </w:tcPr>
          <w:p w:rsidR="001554DB" w:rsidRPr="00C03B49" w:rsidRDefault="001554DB" w:rsidP="00C03B49">
            <w:pPr>
              <w:spacing w:after="120"/>
              <w:jc w:val="both"/>
              <w:rPr>
                <w:rFonts w:ascii="Verdana" w:hAnsi="Verdana" w:cs="Verdana"/>
                <w:color w:val="000000"/>
                <w:sz w:val="20"/>
                <w:szCs w:val="20"/>
              </w:rPr>
            </w:pPr>
            <w:r w:rsidRPr="00C03B49">
              <w:rPr>
                <w:rFonts w:ascii="Verdana" w:hAnsi="Verdana" w:cs="Verdana"/>
                <w:color w:val="000000"/>
                <w:sz w:val="20"/>
                <w:szCs w:val="20"/>
              </w:rPr>
              <w:t xml:space="preserve">Da </w:t>
            </w:r>
            <w:proofErr w:type="spellStart"/>
            <w:r w:rsidRPr="00C03B49">
              <w:rPr>
                <w:rFonts w:ascii="Verdana" w:hAnsi="Verdana" w:cs="Verdana"/>
                <w:color w:val="000000"/>
                <w:sz w:val="20"/>
                <w:szCs w:val="20"/>
              </w:rPr>
              <w:t>wa</w:t>
            </w:r>
            <w:proofErr w:type="spellEnd"/>
            <w:r w:rsidRPr="00C03B49">
              <w:rPr>
                <w:rFonts w:ascii="Verdana" w:hAnsi="Verdana" w:cs="Verdana"/>
                <w:color w:val="000000"/>
                <w:sz w:val="20"/>
                <w:szCs w:val="20"/>
              </w:rPr>
              <w:t xml:space="preserve"> </w:t>
            </w:r>
            <w:proofErr w:type="spellStart"/>
            <w:r w:rsidRPr="00C03B49">
              <w:rPr>
                <w:rFonts w:ascii="Verdana" w:hAnsi="Verdana" w:cs="Verdana"/>
                <w:color w:val="000000"/>
                <w:sz w:val="20"/>
                <w:szCs w:val="20"/>
              </w:rPr>
              <w:t>ma</w:t>
            </w:r>
            <w:proofErr w:type="spellEnd"/>
            <w:r w:rsidRPr="00C03B49">
              <w:rPr>
                <w:rFonts w:ascii="Verdana" w:hAnsi="Verdana" w:cs="Verdana"/>
                <w:color w:val="000000"/>
                <w:sz w:val="20"/>
                <w:szCs w:val="20"/>
              </w:rPr>
              <w:t xml:space="preserve"> ne echt coole Frau, die hatte sich die Haare mit Henna gefärbt, da hieß sie überall nur noch Rotkäppchen. Die wohnte bei ihren Alten wegen der Kohle, auf Malochen hatte sie Null Bock. Aber die Alten machten total Terror von wegen Jobben oder so. Emotional lief da sowieso nichts mehr, und </w:t>
            </w:r>
            <w:proofErr w:type="spellStart"/>
            <w:r w:rsidRPr="00C03B49">
              <w:rPr>
                <w:rFonts w:ascii="Verdana" w:hAnsi="Verdana" w:cs="Verdana"/>
                <w:color w:val="000000"/>
                <w:sz w:val="20"/>
                <w:szCs w:val="20"/>
              </w:rPr>
              <w:t>ne</w:t>
            </w:r>
            <w:proofErr w:type="spellEnd"/>
            <w:r w:rsidRPr="00C03B49">
              <w:rPr>
                <w:rFonts w:ascii="Verdana" w:hAnsi="Verdana" w:cs="Verdana"/>
                <w:color w:val="000000"/>
                <w:sz w:val="20"/>
                <w:szCs w:val="20"/>
              </w:rPr>
              <w:t xml:space="preserve"> Zweierkiste hatte sie auch gerade nicht am Laufen.</w:t>
            </w:r>
          </w:p>
          <w:p w:rsidR="001554DB" w:rsidRPr="00C03B49" w:rsidRDefault="001554DB" w:rsidP="00C03B49">
            <w:pPr>
              <w:spacing w:after="120"/>
              <w:jc w:val="both"/>
              <w:rPr>
                <w:rFonts w:ascii="Verdana" w:hAnsi="Verdana" w:cs="Verdana"/>
                <w:color w:val="000000"/>
                <w:sz w:val="20"/>
                <w:szCs w:val="20"/>
              </w:rPr>
            </w:pPr>
            <w:r w:rsidRPr="00C03B49">
              <w:rPr>
                <w:rFonts w:ascii="Verdana" w:hAnsi="Verdana" w:cs="Verdana"/>
                <w:color w:val="000000"/>
                <w:sz w:val="20"/>
                <w:szCs w:val="20"/>
              </w:rPr>
              <w:t xml:space="preserve">Da sagte sie sich: "Hier </w:t>
            </w:r>
            <w:proofErr w:type="spellStart"/>
            <w:r w:rsidRPr="00C03B49">
              <w:rPr>
                <w:rFonts w:ascii="Verdana" w:hAnsi="Verdana" w:cs="Verdana"/>
                <w:color w:val="000000"/>
                <w:sz w:val="20"/>
                <w:szCs w:val="20"/>
              </w:rPr>
              <w:t>wirste</w:t>
            </w:r>
            <w:proofErr w:type="spellEnd"/>
            <w:r w:rsidRPr="00C03B49">
              <w:rPr>
                <w:rFonts w:ascii="Verdana" w:hAnsi="Verdana" w:cs="Verdana"/>
                <w:color w:val="000000"/>
                <w:sz w:val="20"/>
                <w:szCs w:val="20"/>
              </w:rPr>
              <w:t xml:space="preserve"> </w:t>
            </w:r>
            <w:proofErr w:type="spellStart"/>
            <w:r w:rsidRPr="00C03B49">
              <w:rPr>
                <w:rFonts w:ascii="Verdana" w:hAnsi="Verdana" w:cs="Verdana"/>
                <w:color w:val="000000"/>
                <w:sz w:val="20"/>
                <w:szCs w:val="20"/>
              </w:rPr>
              <w:t>nich</w:t>
            </w:r>
            <w:proofErr w:type="spellEnd"/>
            <w:r w:rsidRPr="00C03B49">
              <w:rPr>
                <w:rFonts w:ascii="Verdana" w:hAnsi="Verdana" w:cs="Verdana"/>
                <w:color w:val="000000"/>
                <w:sz w:val="20"/>
                <w:szCs w:val="20"/>
              </w:rPr>
              <w:t xml:space="preserve"> alt, und überhaupt </w:t>
            </w:r>
            <w:proofErr w:type="spellStart"/>
            <w:r w:rsidRPr="00C03B49">
              <w:rPr>
                <w:rFonts w:ascii="Verdana" w:hAnsi="Verdana" w:cs="Verdana"/>
                <w:color w:val="000000"/>
                <w:sz w:val="20"/>
                <w:szCs w:val="20"/>
              </w:rPr>
              <w:t>is</w:t>
            </w:r>
            <w:proofErr w:type="spellEnd"/>
            <w:r w:rsidRPr="00C03B49">
              <w:rPr>
                <w:rFonts w:ascii="Verdana" w:hAnsi="Verdana" w:cs="Verdana"/>
                <w:color w:val="000000"/>
                <w:sz w:val="20"/>
                <w:szCs w:val="20"/>
              </w:rPr>
              <w:t xml:space="preserve"> Action angesagt" und machte sich vom Acker zu </w:t>
            </w:r>
            <w:proofErr w:type="spellStart"/>
            <w:r w:rsidRPr="00C03B49">
              <w:rPr>
                <w:rFonts w:ascii="Verdana" w:hAnsi="Verdana" w:cs="Verdana"/>
                <w:color w:val="000000"/>
                <w:sz w:val="20"/>
                <w:szCs w:val="20"/>
              </w:rPr>
              <w:t>ner</w:t>
            </w:r>
            <w:proofErr w:type="spellEnd"/>
            <w:r w:rsidRPr="00C03B49">
              <w:rPr>
                <w:rFonts w:ascii="Verdana" w:hAnsi="Verdana" w:cs="Verdana"/>
                <w:color w:val="000000"/>
                <w:sz w:val="20"/>
                <w:szCs w:val="20"/>
              </w:rPr>
              <w:t xml:space="preserve"> befreundeten Land-WG, die hatten mitten im Wald </w:t>
            </w:r>
            <w:proofErr w:type="spellStart"/>
            <w:r w:rsidRPr="00C03B49">
              <w:rPr>
                <w:rFonts w:ascii="Verdana" w:hAnsi="Verdana" w:cs="Verdana"/>
                <w:color w:val="000000"/>
                <w:sz w:val="20"/>
                <w:szCs w:val="20"/>
              </w:rPr>
              <w:t>en</w:t>
            </w:r>
            <w:proofErr w:type="spellEnd"/>
            <w:r w:rsidRPr="00C03B49">
              <w:rPr>
                <w:rFonts w:ascii="Verdana" w:hAnsi="Verdana" w:cs="Verdana"/>
                <w:color w:val="000000"/>
                <w:sz w:val="20"/>
                <w:szCs w:val="20"/>
              </w:rPr>
              <w:t xml:space="preserve"> irres Haus aufgerissen, von so </w:t>
            </w:r>
            <w:proofErr w:type="spellStart"/>
            <w:r w:rsidRPr="00C03B49">
              <w:rPr>
                <w:rFonts w:ascii="Verdana" w:hAnsi="Verdana" w:cs="Verdana"/>
                <w:color w:val="000000"/>
                <w:sz w:val="20"/>
                <w:szCs w:val="20"/>
              </w:rPr>
              <w:t>ner</w:t>
            </w:r>
            <w:proofErr w:type="spellEnd"/>
            <w:r w:rsidRPr="00C03B49">
              <w:rPr>
                <w:rFonts w:ascii="Verdana" w:hAnsi="Verdana" w:cs="Verdana"/>
                <w:color w:val="000000"/>
                <w:sz w:val="20"/>
                <w:szCs w:val="20"/>
              </w:rPr>
              <w:t xml:space="preserve"> kranken Oma. Bei Karstadt in der Reformabteilung klaute die Frau noch </w:t>
            </w:r>
            <w:proofErr w:type="spellStart"/>
            <w:r w:rsidRPr="00C03B49">
              <w:rPr>
                <w:rFonts w:ascii="Verdana" w:hAnsi="Verdana" w:cs="Verdana"/>
                <w:color w:val="000000"/>
                <w:sz w:val="20"/>
                <w:szCs w:val="20"/>
              </w:rPr>
              <w:t>ne</w:t>
            </w:r>
            <w:proofErr w:type="spellEnd"/>
            <w:r w:rsidRPr="00C03B49">
              <w:rPr>
                <w:rFonts w:ascii="Verdana" w:hAnsi="Verdana" w:cs="Verdana"/>
                <w:color w:val="000000"/>
                <w:sz w:val="20"/>
                <w:szCs w:val="20"/>
              </w:rPr>
              <w:t xml:space="preserve"> Packung Müsli und </w:t>
            </w:r>
            <w:proofErr w:type="spellStart"/>
            <w:r w:rsidRPr="00C03B49">
              <w:rPr>
                <w:rFonts w:ascii="Verdana" w:hAnsi="Verdana" w:cs="Verdana"/>
                <w:color w:val="000000"/>
                <w:sz w:val="20"/>
                <w:szCs w:val="20"/>
              </w:rPr>
              <w:t>ne</w:t>
            </w:r>
            <w:proofErr w:type="spellEnd"/>
            <w:r w:rsidRPr="00C03B49">
              <w:rPr>
                <w:rFonts w:ascii="Verdana" w:hAnsi="Verdana" w:cs="Verdana"/>
                <w:color w:val="000000"/>
                <w:sz w:val="20"/>
                <w:szCs w:val="20"/>
              </w:rPr>
              <w:t xml:space="preserve"> Flasche okzitanischen Bio-Wein und trampte dann los. Klappte auch alles ganz locker, nur das letzte Stück ging sie zu Fuß durch den Wald. Da kam ein total ausgeflippter Typ angelatscht, ganz schön beknackt, sag ich dir, Wolfgang hieß der oder so, </w:t>
            </w:r>
            <w:proofErr w:type="spellStart"/>
            <w:r w:rsidRPr="00C03B49">
              <w:rPr>
                <w:rFonts w:ascii="Verdana" w:hAnsi="Verdana" w:cs="Verdana"/>
                <w:color w:val="000000"/>
                <w:sz w:val="20"/>
                <w:szCs w:val="20"/>
              </w:rPr>
              <w:t>is</w:t>
            </w:r>
            <w:proofErr w:type="spellEnd"/>
            <w:r w:rsidRPr="00C03B49">
              <w:rPr>
                <w:rFonts w:ascii="Verdana" w:hAnsi="Verdana" w:cs="Verdana"/>
                <w:color w:val="000000"/>
                <w:sz w:val="20"/>
                <w:szCs w:val="20"/>
              </w:rPr>
              <w:t xml:space="preserve"> ja auch egal. Der Typ hing so rum, laberte was von </w:t>
            </w:r>
            <w:proofErr w:type="spellStart"/>
            <w:r w:rsidRPr="00C03B49">
              <w:rPr>
                <w:rFonts w:ascii="Verdana" w:hAnsi="Verdana" w:cs="Verdana"/>
                <w:color w:val="000000"/>
                <w:sz w:val="20"/>
                <w:szCs w:val="20"/>
              </w:rPr>
              <w:t>nem</w:t>
            </w:r>
            <w:proofErr w:type="spellEnd"/>
            <w:r w:rsidRPr="00C03B49">
              <w:rPr>
                <w:rFonts w:ascii="Verdana" w:hAnsi="Verdana" w:cs="Verdana"/>
                <w:color w:val="000000"/>
                <w:sz w:val="20"/>
                <w:szCs w:val="20"/>
              </w:rPr>
              <w:t xml:space="preserve"> Blumenstrauß und </w:t>
            </w:r>
            <w:proofErr w:type="spellStart"/>
            <w:r w:rsidRPr="00C03B49">
              <w:rPr>
                <w:rFonts w:ascii="Verdana" w:hAnsi="Verdana" w:cs="Verdana"/>
                <w:color w:val="000000"/>
                <w:sz w:val="20"/>
                <w:szCs w:val="20"/>
              </w:rPr>
              <w:t>ner</w:t>
            </w:r>
            <w:proofErr w:type="spellEnd"/>
            <w:r w:rsidRPr="00C03B49">
              <w:rPr>
                <w:rFonts w:ascii="Verdana" w:hAnsi="Verdana" w:cs="Verdana"/>
                <w:color w:val="000000"/>
                <w:sz w:val="20"/>
                <w:szCs w:val="20"/>
              </w:rPr>
              <w:t xml:space="preserve"> Großmutter und wo die denn wohnen würden. (…)</w:t>
            </w:r>
          </w:p>
        </w:tc>
      </w:tr>
    </w:tbl>
    <w:p w:rsidR="001554DB" w:rsidRPr="00EC5921" w:rsidRDefault="001554DB" w:rsidP="00A21A22">
      <w:pPr>
        <w:ind w:left="709"/>
        <w:jc w:val="right"/>
        <w:rPr>
          <w:sz w:val="20"/>
          <w:szCs w:val="20"/>
        </w:rPr>
      </w:pPr>
      <w:r w:rsidRPr="00EC5921">
        <w:rPr>
          <w:sz w:val="20"/>
          <w:szCs w:val="20"/>
        </w:rPr>
        <w:t>(Für volle Fassungen und Quellen siehe IS.)</w:t>
      </w:r>
    </w:p>
    <w:p w:rsidR="001554DB" w:rsidRPr="00A53ED0" w:rsidRDefault="001554DB" w:rsidP="009158E5">
      <w:pPr>
        <w:ind w:left="709"/>
      </w:pPr>
      <w:r>
        <w:br w:type="page"/>
      </w:r>
    </w:p>
    <w:p w:rsidR="001554DB" w:rsidRPr="00A21A22" w:rsidRDefault="001554DB" w:rsidP="00C03B49">
      <w:pPr>
        <w:numPr>
          <w:ilvl w:val="0"/>
          <w:numId w:val="31"/>
        </w:numPr>
        <w:spacing w:line="360" w:lineRule="auto"/>
        <w:rPr>
          <w:b/>
          <w:bCs/>
        </w:rPr>
      </w:pPr>
      <w:r w:rsidRPr="00A21A22">
        <w:rPr>
          <w:b/>
          <w:bCs/>
        </w:rPr>
        <w:t xml:space="preserve">Suchen Sie Informationen zum </w:t>
      </w:r>
      <w:r>
        <w:rPr>
          <w:b/>
          <w:bCs/>
        </w:rPr>
        <w:t xml:space="preserve">Buch </w:t>
      </w:r>
      <w:r w:rsidRPr="00A21A22">
        <w:rPr>
          <w:b/>
          <w:bCs/>
          <w:i/>
          <w:iCs/>
        </w:rPr>
        <w:t>Briefe in die chinesische Vergangenheit</w:t>
      </w:r>
      <w:r w:rsidRPr="00A21A22">
        <w:rPr>
          <w:b/>
          <w:bCs/>
        </w:rPr>
        <w:t xml:space="preserve"> von Herbert Rosendorfer und beschreiben Sie den Stil des Mandarins. </w:t>
      </w:r>
    </w:p>
    <w:tbl>
      <w:tblPr>
        <w:tblW w:w="9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28"/>
      </w:tblGrid>
      <w:tr w:rsidR="001554DB" w:rsidRPr="00C03B49" w:rsidTr="00EC5921">
        <w:trPr>
          <w:trHeight w:val="3800"/>
        </w:trPr>
        <w:tc>
          <w:tcPr>
            <w:tcW w:w="9428" w:type="dxa"/>
          </w:tcPr>
          <w:p w:rsidR="001554DB" w:rsidRPr="00C03B49" w:rsidRDefault="001554DB" w:rsidP="00C03B49">
            <w:pPr>
              <w:spacing w:after="120"/>
              <w:jc w:val="both"/>
              <w:rPr>
                <w:rFonts w:ascii="Verdana" w:hAnsi="Verdana" w:cs="Verdana"/>
                <w:b/>
                <w:bCs/>
                <w:color w:val="000000"/>
                <w:sz w:val="20"/>
                <w:szCs w:val="20"/>
              </w:rPr>
            </w:pPr>
            <w:r w:rsidRPr="00C03B49">
              <w:rPr>
                <w:rFonts w:ascii="Verdana" w:hAnsi="Verdana" w:cs="Verdana"/>
                <w:b/>
                <w:bCs/>
                <w:color w:val="000000"/>
                <w:sz w:val="20"/>
                <w:szCs w:val="20"/>
              </w:rPr>
              <w:t>Vierzehnter Brief</w:t>
            </w:r>
          </w:p>
          <w:p w:rsidR="001554DB" w:rsidRPr="00C03B49" w:rsidRDefault="001554DB" w:rsidP="00C03B49">
            <w:pPr>
              <w:spacing w:after="120"/>
              <w:jc w:val="both"/>
              <w:rPr>
                <w:rFonts w:ascii="Verdana" w:hAnsi="Verdana" w:cs="Verdana"/>
                <w:i/>
                <w:iCs/>
                <w:color w:val="000000"/>
                <w:sz w:val="20"/>
                <w:szCs w:val="20"/>
              </w:rPr>
            </w:pPr>
            <w:r w:rsidRPr="00C03B49">
              <w:rPr>
                <w:rFonts w:ascii="Verdana" w:hAnsi="Verdana" w:cs="Verdana"/>
                <w:i/>
                <w:iCs/>
                <w:color w:val="000000"/>
                <w:sz w:val="20"/>
                <w:szCs w:val="20"/>
              </w:rPr>
              <w:t>Telefongespräch</w:t>
            </w:r>
          </w:p>
          <w:p w:rsidR="001554DB" w:rsidRPr="00C03B49" w:rsidRDefault="001554DB" w:rsidP="00C03B49">
            <w:pPr>
              <w:spacing w:after="120"/>
              <w:jc w:val="both"/>
              <w:rPr>
                <w:rFonts w:ascii="Verdana" w:hAnsi="Verdana" w:cs="Verdana"/>
                <w:color w:val="000000"/>
                <w:sz w:val="20"/>
                <w:szCs w:val="20"/>
              </w:rPr>
            </w:pPr>
            <w:r w:rsidRPr="00C03B49">
              <w:rPr>
                <w:rFonts w:ascii="Verdana" w:hAnsi="Verdana" w:cs="Verdana"/>
                <w:color w:val="000000"/>
                <w:sz w:val="20"/>
                <w:szCs w:val="20"/>
              </w:rPr>
              <w:t xml:space="preserve">(...) „Hier spreche ich“, sagte ich, „Ihr nichtswürdiger Diener und Knecht </w:t>
            </w:r>
            <w:proofErr w:type="spellStart"/>
            <w:r w:rsidRPr="00C03B49">
              <w:rPr>
                <w:rFonts w:ascii="Verdana" w:hAnsi="Verdana" w:cs="Verdana"/>
                <w:color w:val="000000"/>
                <w:sz w:val="20"/>
                <w:szCs w:val="20"/>
              </w:rPr>
              <w:t>Kao-tai</w:t>
            </w:r>
            <w:proofErr w:type="spellEnd"/>
            <w:r w:rsidRPr="00C03B49">
              <w:rPr>
                <w:rFonts w:ascii="Verdana" w:hAnsi="Verdana" w:cs="Verdana"/>
                <w:color w:val="000000"/>
                <w:sz w:val="20"/>
                <w:szCs w:val="20"/>
              </w:rPr>
              <w:t xml:space="preserve">, der schmutzige Mandarin, nicht mehr wert, als mit Füßen von Ihrer erhabenen Schwelle vertrieben zu werden.“ Ich machte zwei Verbeugungen und eine halbe, obwohl sie das durch das </w:t>
            </w:r>
            <w:proofErr w:type="spellStart"/>
            <w:r w:rsidRPr="00C03B49">
              <w:rPr>
                <w:rFonts w:ascii="Verdana" w:hAnsi="Verdana" w:cs="Verdana"/>
                <w:color w:val="000000"/>
                <w:sz w:val="20"/>
                <w:szCs w:val="20"/>
              </w:rPr>
              <w:t>Te-lei-fong</w:t>
            </w:r>
            <w:proofErr w:type="spellEnd"/>
            <w:r w:rsidRPr="00C03B49">
              <w:rPr>
                <w:rFonts w:ascii="Verdana" w:hAnsi="Verdana" w:cs="Verdana"/>
                <w:color w:val="000000"/>
                <w:sz w:val="20"/>
                <w:szCs w:val="20"/>
              </w:rPr>
              <w:t xml:space="preserve"> gar nicht sehen konnte.</w:t>
            </w:r>
          </w:p>
          <w:p w:rsidR="001554DB" w:rsidRPr="00C03B49" w:rsidRDefault="001554DB" w:rsidP="00C03B49">
            <w:pPr>
              <w:spacing w:after="120"/>
              <w:jc w:val="both"/>
              <w:rPr>
                <w:rFonts w:ascii="Verdana" w:hAnsi="Verdana" w:cs="Verdana"/>
                <w:color w:val="000000"/>
                <w:sz w:val="20"/>
                <w:szCs w:val="20"/>
              </w:rPr>
            </w:pPr>
            <w:r w:rsidRPr="00C03B49">
              <w:rPr>
                <w:rFonts w:ascii="Verdana" w:hAnsi="Verdana" w:cs="Verdana"/>
                <w:color w:val="000000"/>
                <w:sz w:val="20"/>
                <w:szCs w:val="20"/>
              </w:rPr>
              <w:t>Sie lachte und sagte: „Ach, wie geht es Ihnen. Sind Sie noch im Lande?“</w:t>
            </w:r>
          </w:p>
          <w:p w:rsidR="001554DB" w:rsidRPr="00C03B49" w:rsidRDefault="001554DB" w:rsidP="00C03B49">
            <w:pPr>
              <w:spacing w:after="120"/>
              <w:jc w:val="both"/>
              <w:rPr>
                <w:rFonts w:ascii="Verdana" w:hAnsi="Verdana" w:cs="Verdana"/>
                <w:b/>
                <w:bCs/>
                <w:color w:val="000000"/>
                <w:sz w:val="20"/>
                <w:szCs w:val="20"/>
              </w:rPr>
            </w:pPr>
            <w:r w:rsidRPr="00C03B49">
              <w:rPr>
                <w:rFonts w:ascii="Verdana" w:hAnsi="Verdana" w:cs="Verdana"/>
                <w:color w:val="000000"/>
                <w:sz w:val="20"/>
                <w:szCs w:val="20"/>
              </w:rPr>
              <w:t xml:space="preserve">Ich machte eine weitere Verbeugung und sagte: „Jawohl, ich habe nach wie vor die Ehre, unter einem Himmel mit Ihrer erlauchten Gegenwart, Dame </w:t>
            </w:r>
            <w:proofErr w:type="spellStart"/>
            <w:r w:rsidRPr="00C03B49">
              <w:rPr>
                <w:rFonts w:ascii="Verdana" w:hAnsi="Verdana" w:cs="Verdana"/>
                <w:color w:val="000000"/>
                <w:sz w:val="20"/>
                <w:szCs w:val="20"/>
              </w:rPr>
              <w:t>Pao-leng</w:t>
            </w:r>
            <w:proofErr w:type="spellEnd"/>
            <w:r w:rsidRPr="00C03B49">
              <w:rPr>
                <w:rFonts w:ascii="Verdana" w:hAnsi="Verdana" w:cs="Verdana"/>
                <w:color w:val="000000"/>
                <w:sz w:val="20"/>
                <w:szCs w:val="20"/>
              </w:rPr>
              <w:t xml:space="preserve"> nebst ehrwürdiger Katze, zu weilen, und schätze mich glücklich, den Honigwohllaut Ihrer Stimme durch das Gerät </w:t>
            </w:r>
            <w:proofErr w:type="spellStart"/>
            <w:r w:rsidRPr="00C03B49">
              <w:rPr>
                <w:rFonts w:ascii="Verdana" w:hAnsi="Verdana" w:cs="Verdana"/>
                <w:color w:val="000000"/>
                <w:sz w:val="20"/>
                <w:szCs w:val="20"/>
              </w:rPr>
              <w:t>Te-lei-fong</w:t>
            </w:r>
            <w:proofErr w:type="spellEnd"/>
            <w:r w:rsidRPr="00C03B49">
              <w:rPr>
                <w:rFonts w:ascii="Verdana" w:hAnsi="Verdana" w:cs="Verdana"/>
                <w:color w:val="000000"/>
                <w:sz w:val="20"/>
                <w:szCs w:val="20"/>
              </w:rPr>
              <w:t xml:space="preserve"> zu hören. Erlauben Sie Ihrem Knecht die Frage an Sie zu richten, ob Sie im Augenblick das </w:t>
            </w:r>
            <w:proofErr w:type="spellStart"/>
            <w:r w:rsidRPr="00C03B49">
              <w:rPr>
                <w:rFonts w:ascii="Verdana" w:hAnsi="Verdana" w:cs="Verdana"/>
                <w:color w:val="000000"/>
                <w:sz w:val="20"/>
                <w:szCs w:val="20"/>
              </w:rPr>
              <w:t>weithinleuchtende</w:t>
            </w:r>
            <w:proofErr w:type="spellEnd"/>
            <w:r w:rsidRPr="00C03B49">
              <w:rPr>
                <w:rFonts w:ascii="Verdana" w:hAnsi="Verdana" w:cs="Verdana"/>
                <w:color w:val="000000"/>
                <w:sz w:val="20"/>
                <w:szCs w:val="20"/>
              </w:rPr>
              <w:t xml:space="preserve"> bunte Wellenkleid zu tragen belieben?“ (...)</w:t>
            </w:r>
          </w:p>
        </w:tc>
      </w:tr>
    </w:tbl>
    <w:p w:rsidR="001554DB" w:rsidRPr="00FF067C" w:rsidRDefault="001554DB" w:rsidP="00067D19">
      <w:pPr>
        <w:spacing w:line="360" w:lineRule="auto"/>
        <w:rPr>
          <w:b/>
          <w:bCs/>
          <w:lang w:val="de-DE"/>
        </w:rPr>
      </w:pPr>
      <w:r>
        <w:br w:type="page"/>
      </w:r>
      <w:r>
        <w:rPr>
          <w:b/>
          <w:bCs/>
          <w:lang w:val="de-DE"/>
        </w:rPr>
        <w:lastRenderedPageBreak/>
        <w:t xml:space="preserve">d) </w:t>
      </w:r>
      <w:r w:rsidRPr="00FF067C">
        <w:rPr>
          <w:b/>
          <w:bCs/>
          <w:lang w:val="de-DE"/>
        </w:rPr>
        <w:t>Funktionale Gliederung</w:t>
      </w:r>
      <w:r w:rsidRPr="005E48A4">
        <w:rPr>
          <w:rStyle w:val="Znakapoznpodarou"/>
          <w:b/>
          <w:bCs/>
        </w:rPr>
        <w:footnoteReference w:id="8"/>
      </w:r>
    </w:p>
    <w:p w:rsidR="001554DB" w:rsidRDefault="001554DB" w:rsidP="00067D19">
      <w:pPr>
        <w:spacing w:line="360" w:lineRule="auto"/>
        <w:rPr>
          <w:lang w:val="de-DE"/>
        </w:rPr>
      </w:pPr>
      <w:r>
        <w:rPr>
          <w:lang w:val="de-DE"/>
        </w:rPr>
        <w:t>- Prager Schule (</w:t>
      </w:r>
      <w:r w:rsidRPr="00106B1D">
        <w:rPr>
          <w:lang w:val="de-DE"/>
        </w:rPr>
        <w:t xml:space="preserve">Jakobson, </w:t>
      </w:r>
      <w:proofErr w:type="spellStart"/>
      <w:r w:rsidRPr="00106B1D">
        <w:rPr>
          <w:lang w:val="de-DE"/>
        </w:rPr>
        <w:t>Mukařovský</w:t>
      </w:r>
      <w:proofErr w:type="spellEnd"/>
      <w:r>
        <w:rPr>
          <w:lang w:val="de-DE"/>
        </w:rPr>
        <w:t>)</w:t>
      </w:r>
      <w:r w:rsidR="00561D91" w:rsidRPr="00561D91">
        <w:rPr>
          <w:rStyle w:val="Znakapoznpodarou"/>
          <w:lang w:val="de-DE"/>
        </w:rPr>
        <w:t xml:space="preserve"> </w:t>
      </w:r>
      <w:r w:rsidR="00561D91" w:rsidRPr="00106B1D">
        <w:rPr>
          <w:rStyle w:val="Znakapoznpodarou"/>
          <w:lang w:val="de-DE"/>
        </w:rPr>
        <w:footnoteReference w:id="9"/>
      </w:r>
    </w:p>
    <w:p w:rsidR="001554DB" w:rsidRDefault="001554DB" w:rsidP="00067D19">
      <w:pPr>
        <w:spacing w:line="360" w:lineRule="auto"/>
        <w:rPr>
          <w:lang w:val="de-DE"/>
        </w:rPr>
      </w:pPr>
      <w:r>
        <w:rPr>
          <w:lang w:val="de-DE"/>
        </w:rPr>
        <w:t>- Gliederung nach dem Hauptziel des Textes, dem die einzelnen Stileme zugrunde liegen</w:t>
      </w:r>
    </w:p>
    <w:p w:rsidR="001554DB" w:rsidRPr="008315CE" w:rsidRDefault="001554DB" w:rsidP="00C03B49">
      <w:pPr>
        <w:numPr>
          <w:ilvl w:val="0"/>
          <w:numId w:val="24"/>
        </w:numPr>
        <w:tabs>
          <w:tab w:val="clear" w:pos="1048"/>
          <w:tab w:val="num" w:pos="4"/>
        </w:tabs>
        <w:spacing w:line="360" w:lineRule="auto"/>
        <w:ind w:left="712"/>
        <w:rPr>
          <w:b/>
          <w:bCs/>
          <w:lang w:val="de-DE"/>
        </w:rPr>
      </w:pPr>
      <w:r w:rsidRPr="008315CE">
        <w:rPr>
          <w:b/>
          <w:bCs/>
          <w:lang w:val="de-DE"/>
        </w:rPr>
        <w:t>Alltagssprache</w:t>
      </w:r>
    </w:p>
    <w:p w:rsidR="001554DB" w:rsidRDefault="001554DB" w:rsidP="00723610">
      <w:pPr>
        <w:numPr>
          <w:ilvl w:val="1"/>
          <w:numId w:val="12"/>
        </w:numPr>
        <w:tabs>
          <w:tab w:val="clear" w:pos="1440"/>
          <w:tab w:val="num" w:pos="1104"/>
        </w:tabs>
        <w:spacing w:line="360" w:lineRule="auto"/>
        <w:ind w:left="1104"/>
        <w:rPr>
          <w:lang w:val="de-DE"/>
        </w:rPr>
      </w:pPr>
      <w:r>
        <w:rPr>
          <w:lang w:val="de-DE"/>
        </w:rPr>
        <w:t xml:space="preserve">mündliche Texte - </w:t>
      </w:r>
      <w:r w:rsidRPr="00F57230">
        <w:rPr>
          <w:i/>
          <w:iCs/>
          <w:lang w:val="de-DE"/>
        </w:rPr>
        <w:t>Einkauf, Telefongespräch</w:t>
      </w:r>
      <w:r>
        <w:rPr>
          <w:lang w:val="de-DE"/>
        </w:rPr>
        <w:t>...</w:t>
      </w:r>
    </w:p>
    <w:p w:rsidR="001554DB" w:rsidRPr="00F57230" w:rsidRDefault="001554DB" w:rsidP="00723610">
      <w:pPr>
        <w:numPr>
          <w:ilvl w:val="1"/>
          <w:numId w:val="12"/>
        </w:numPr>
        <w:tabs>
          <w:tab w:val="clear" w:pos="1440"/>
          <w:tab w:val="num" w:pos="1104"/>
        </w:tabs>
        <w:spacing w:line="360" w:lineRule="auto"/>
        <w:ind w:left="1104"/>
        <w:rPr>
          <w:i/>
          <w:iCs/>
          <w:lang w:val="de-DE"/>
        </w:rPr>
      </w:pPr>
      <w:r>
        <w:rPr>
          <w:lang w:val="de-DE"/>
        </w:rPr>
        <w:t xml:space="preserve">schriftliche Texte - </w:t>
      </w:r>
      <w:r w:rsidRPr="00F57230">
        <w:rPr>
          <w:i/>
          <w:iCs/>
          <w:lang w:val="de-DE"/>
        </w:rPr>
        <w:t>privater Brief, Notiz, Hinweis...</w:t>
      </w:r>
    </w:p>
    <w:p w:rsidR="001554DB" w:rsidRPr="008315CE" w:rsidRDefault="001554DB" w:rsidP="00C03B49">
      <w:pPr>
        <w:numPr>
          <w:ilvl w:val="0"/>
          <w:numId w:val="24"/>
        </w:numPr>
        <w:tabs>
          <w:tab w:val="clear" w:pos="1048"/>
          <w:tab w:val="num" w:pos="4"/>
        </w:tabs>
        <w:spacing w:line="360" w:lineRule="auto"/>
        <w:ind w:left="712"/>
        <w:rPr>
          <w:b/>
          <w:bCs/>
          <w:lang w:val="de-DE"/>
        </w:rPr>
      </w:pPr>
      <w:proofErr w:type="spellStart"/>
      <w:r w:rsidRPr="008315CE">
        <w:rPr>
          <w:b/>
          <w:bCs/>
          <w:lang w:val="de-DE"/>
        </w:rPr>
        <w:t>Amtsstil</w:t>
      </w:r>
      <w:proofErr w:type="spellEnd"/>
      <w:r w:rsidRPr="008315CE">
        <w:rPr>
          <w:b/>
          <w:bCs/>
          <w:lang w:val="de-DE"/>
        </w:rPr>
        <w:t>/ öffentlicher Stil</w:t>
      </w:r>
    </w:p>
    <w:p w:rsidR="001554DB" w:rsidRDefault="001554DB" w:rsidP="00723610">
      <w:pPr>
        <w:numPr>
          <w:ilvl w:val="1"/>
          <w:numId w:val="12"/>
        </w:numPr>
        <w:tabs>
          <w:tab w:val="clear" w:pos="1440"/>
          <w:tab w:val="num" w:pos="1104"/>
        </w:tabs>
        <w:spacing w:line="360" w:lineRule="auto"/>
        <w:ind w:left="1104"/>
        <w:rPr>
          <w:lang w:val="de-DE"/>
        </w:rPr>
      </w:pPr>
      <w:r>
        <w:rPr>
          <w:lang w:val="de-DE"/>
        </w:rPr>
        <w:t xml:space="preserve">mündliche Texte - </w:t>
      </w:r>
      <w:r w:rsidRPr="00F57230">
        <w:rPr>
          <w:i/>
          <w:iCs/>
          <w:lang w:val="de-DE"/>
        </w:rPr>
        <w:t>Gerichtsverfahren, (Lautsprechanlagen-) Durchsagen...</w:t>
      </w:r>
    </w:p>
    <w:p w:rsidR="001554DB" w:rsidRDefault="001554DB" w:rsidP="00723610">
      <w:pPr>
        <w:numPr>
          <w:ilvl w:val="1"/>
          <w:numId w:val="12"/>
        </w:numPr>
        <w:tabs>
          <w:tab w:val="clear" w:pos="1440"/>
          <w:tab w:val="num" w:pos="1104"/>
        </w:tabs>
        <w:spacing w:line="360" w:lineRule="auto"/>
        <w:ind w:left="1104"/>
        <w:rPr>
          <w:lang w:val="de-DE"/>
        </w:rPr>
      </w:pPr>
      <w:r>
        <w:rPr>
          <w:lang w:val="de-DE"/>
        </w:rPr>
        <w:t xml:space="preserve">schriftliche Texte - </w:t>
      </w:r>
      <w:r w:rsidRPr="00F57230">
        <w:rPr>
          <w:i/>
          <w:iCs/>
          <w:lang w:val="de-DE"/>
        </w:rPr>
        <w:t>Verfassung (Gesetze), Meldezettel, Aushang...</w:t>
      </w:r>
    </w:p>
    <w:p w:rsidR="001554DB" w:rsidRPr="008315CE" w:rsidRDefault="001554DB" w:rsidP="00C03B49">
      <w:pPr>
        <w:numPr>
          <w:ilvl w:val="0"/>
          <w:numId w:val="24"/>
        </w:numPr>
        <w:tabs>
          <w:tab w:val="clear" w:pos="1048"/>
          <w:tab w:val="num" w:pos="4"/>
        </w:tabs>
        <w:spacing w:line="360" w:lineRule="auto"/>
        <w:ind w:left="712"/>
        <w:rPr>
          <w:b/>
          <w:bCs/>
          <w:lang w:val="de-DE"/>
        </w:rPr>
      </w:pPr>
      <w:r w:rsidRPr="008315CE">
        <w:rPr>
          <w:b/>
          <w:bCs/>
          <w:lang w:val="de-DE"/>
        </w:rPr>
        <w:t xml:space="preserve">Wissenschaftlicher Stil </w:t>
      </w:r>
    </w:p>
    <w:p w:rsidR="001554DB" w:rsidRDefault="001554DB" w:rsidP="00723610">
      <w:pPr>
        <w:numPr>
          <w:ilvl w:val="1"/>
          <w:numId w:val="12"/>
        </w:numPr>
        <w:tabs>
          <w:tab w:val="clear" w:pos="1440"/>
          <w:tab w:val="num" w:pos="1104"/>
        </w:tabs>
        <w:spacing w:line="360" w:lineRule="auto"/>
        <w:ind w:left="1104"/>
        <w:rPr>
          <w:lang w:val="de-DE"/>
        </w:rPr>
      </w:pPr>
      <w:r>
        <w:rPr>
          <w:lang w:val="de-DE"/>
        </w:rPr>
        <w:t xml:space="preserve">mündliche Texte - </w:t>
      </w:r>
      <w:r w:rsidRPr="00F57230">
        <w:rPr>
          <w:i/>
          <w:iCs/>
          <w:lang w:val="de-DE"/>
        </w:rPr>
        <w:t>(Vor-) Lesung, Vortrag</w:t>
      </w:r>
    </w:p>
    <w:p w:rsidR="001554DB" w:rsidRPr="00F57230" w:rsidRDefault="001554DB" w:rsidP="00723610">
      <w:pPr>
        <w:numPr>
          <w:ilvl w:val="1"/>
          <w:numId w:val="12"/>
        </w:numPr>
        <w:tabs>
          <w:tab w:val="clear" w:pos="1440"/>
          <w:tab w:val="num" w:pos="1104"/>
        </w:tabs>
        <w:spacing w:line="360" w:lineRule="auto"/>
        <w:ind w:left="1104"/>
        <w:rPr>
          <w:i/>
          <w:iCs/>
          <w:lang w:val="de-DE"/>
        </w:rPr>
      </w:pPr>
      <w:r>
        <w:rPr>
          <w:lang w:val="de-DE"/>
        </w:rPr>
        <w:t xml:space="preserve">schriftliche Texte - </w:t>
      </w:r>
      <w:r w:rsidRPr="00F57230">
        <w:rPr>
          <w:i/>
          <w:iCs/>
          <w:lang w:val="de-DE"/>
        </w:rPr>
        <w:t>Fachartikel, Aufsatz, Fachbericht, Studie...</w:t>
      </w:r>
    </w:p>
    <w:p w:rsidR="001554DB" w:rsidRPr="008315CE" w:rsidRDefault="001554DB" w:rsidP="00C03B49">
      <w:pPr>
        <w:numPr>
          <w:ilvl w:val="0"/>
          <w:numId w:val="24"/>
        </w:numPr>
        <w:tabs>
          <w:tab w:val="clear" w:pos="1048"/>
          <w:tab w:val="num" w:pos="4"/>
        </w:tabs>
        <w:spacing w:line="360" w:lineRule="auto"/>
        <w:ind w:left="712"/>
        <w:rPr>
          <w:b/>
          <w:bCs/>
          <w:lang w:val="de-DE"/>
        </w:rPr>
      </w:pPr>
      <w:r w:rsidRPr="008315CE">
        <w:rPr>
          <w:b/>
          <w:bCs/>
          <w:lang w:val="de-DE"/>
        </w:rPr>
        <w:t>Publizistischer Stil</w:t>
      </w:r>
    </w:p>
    <w:p w:rsidR="001554DB" w:rsidRPr="00F57230" w:rsidRDefault="001554DB" w:rsidP="00723610">
      <w:pPr>
        <w:numPr>
          <w:ilvl w:val="1"/>
          <w:numId w:val="12"/>
        </w:numPr>
        <w:tabs>
          <w:tab w:val="clear" w:pos="1440"/>
          <w:tab w:val="num" w:pos="1104"/>
        </w:tabs>
        <w:spacing w:line="360" w:lineRule="auto"/>
        <w:ind w:left="1104"/>
        <w:rPr>
          <w:i/>
          <w:iCs/>
          <w:lang w:val="de-DE"/>
        </w:rPr>
      </w:pPr>
      <w:r>
        <w:rPr>
          <w:lang w:val="de-DE"/>
        </w:rPr>
        <w:t xml:space="preserve">mündliche Texte - </w:t>
      </w:r>
      <w:r w:rsidRPr="00F57230">
        <w:rPr>
          <w:i/>
          <w:iCs/>
          <w:lang w:val="de-DE"/>
        </w:rPr>
        <w:t>Talkshow, Rundfunk- und Fernsehnachrichten und Durchsagen...</w:t>
      </w:r>
    </w:p>
    <w:p w:rsidR="001554DB" w:rsidRDefault="001554DB" w:rsidP="00723610">
      <w:pPr>
        <w:numPr>
          <w:ilvl w:val="1"/>
          <w:numId w:val="12"/>
        </w:numPr>
        <w:tabs>
          <w:tab w:val="clear" w:pos="1440"/>
          <w:tab w:val="num" w:pos="1104"/>
        </w:tabs>
        <w:spacing w:line="360" w:lineRule="auto"/>
        <w:ind w:left="1104"/>
        <w:rPr>
          <w:lang w:val="de-DE"/>
        </w:rPr>
      </w:pPr>
      <w:r>
        <w:rPr>
          <w:lang w:val="de-DE"/>
        </w:rPr>
        <w:t xml:space="preserve">schriftliche Texte - </w:t>
      </w:r>
      <w:r w:rsidRPr="004D2520">
        <w:rPr>
          <w:i/>
          <w:iCs/>
          <w:lang w:val="de-DE"/>
        </w:rPr>
        <w:t>Zeitungs- und Zeitschriftentexte</w:t>
      </w:r>
      <w:r>
        <w:rPr>
          <w:lang w:val="de-DE"/>
        </w:rPr>
        <w:t xml:space="preserve"> </w:t>
      </w:r>
      <w:proofErr w:type="spellStart"/>
      <w:r>
        <w:rPr>
          <w:lang w:val="de-DE"/>
        </w:rPr>
        <w:t>i.w.S</w:t>
      </w:r>
      <w:proofErr w:type="spellEnd"/>
      <w:r>
        <w:rPr>
          <w:lang w:val="de-DE"/>
        </w:rPr>
        <w:t>.</w:t>
      </w:r>
    </w:p>
    <w:p w:rsidR="001554DB" w:rsidRPr="008315CE" w:rsidRDefault="001554DB" w:rsidP="00C03B49">
      <w:pPr>
        <w:numPr>
          <w:ilvl w:val="0"/>
          <w:numId w:val="24"/>
        </w:numPr>
        <w:tabs>
          <w:tab w:val="clear" w:pos="1048"/>
          <w:tab w:val="num" w:pos="4"/>
        </w:tabs>
        <w:spacing w:line="360" w:lineRule="auto"/>
        <w:ind w:left="712"/>
        <w:rPr>
          <w:b/>
          <w:bCs/>
          <w:lang w:val="de-DE"/>
        </w:rPr>
      </w:pPr>
      <w:r w:rsidRPr="008315CE">
        <w:rPr>
          <w:b/>
          <w:bCs/>
          <w:lang w:val="de-DE"/>
        </w:rPr>
        <w:t>Belletristischer Stil</w:t>
      </w:r>
    </w:p>
    <w:p w:rsidR="001554DB" w:rsidRDefault="001554DB" w:rsidP="00723610">
      <w:pPr>
        <w:numPr>
          <w:ilvl w:val="1"/>
          <w:numId w:val="12"/>
        </w:numPr>
        <w:tabs>
          <w:tab w:val="clear" w:pos="1440"/>
          <w:tab w:val="num" w:pos="1104"/>
        </w:tabs>
        <w:spacing w:line="360" w:lineRule="auto"/>
        <w:ind w:left="1104"/>
        <w:rPr>
          <w:lang w:val="de-DE"/>
        </w:rPr>
      </w:pPr>
      <w:r>
        <w:rPr>
          <w:lang w:val="de-DE"/>
        </w:rPr>
        <w:t xml:space="preserve">mündliche Texte - </w:t>
      </w:r>
      <w:r w:rsidRPr="00F57230">
        <w:rPr>
          <w:i/>
          <w:iCs/>
          <w:lang w:val="de-DE"/>
        </w:rPr>
        <w:t>Sprechspiel, Liedertexte/ Lyrics...</w:t>
      </w:r>
    </w:p>
    <w:p w:rsidR="001554DB" w:rsidRDefault="001554DB" w:rsidP="00723610">
      <w:pPr>
        <w:numPr>
          <w:ilvl w:val="1"/>
          <w:numId w:val="12"/>
        </w:numPr>
        <w:tabs>
          <w:tab w:val="clear" w:pos="1440"/>
          <w:tab w:val="num" w:pos="1104"/>
        </w:tabs>
        <w:spacing w:line="360" w:lineRule="auto"/>
        <w:ind w:left="1104"/>
        <w:rPr>
          <w:i/>
          <w:iCs/>
          <w:lang w:val="de-DE"/>
        </w:rPr>
      </w:pPr>
      <w:r>
        <w:rPr>
          <w:lang w:val="de-DE"/>
        </w:rPr>
        <w:t xml:space="preserve">schriftliche Texte - </w:t>
      </w:r>
      <w:r w:rsidRPr="00F57230">
        <w:rPr>
          <w:i/>
          <w:iCs/>
          <w:lang w:val="de-DE"/>
        </w:rPr>
        <w:t>Gedichte, Romane, Feuilletons ...</w:t>
      </w:r>
    </w:p>
    <w:p w:rsidR="001554DB" w:rsidRPr="00BD103D" w:rsidRDefault="001554DB" w:rsidP="00BD103D">
      <w:pPr>
        <w:spacing w:line="360" w:lineRule="auto"/>
        <w:rPr>
          <w:i/>
          <w:iCs/>
          <w:lang w:val="de-DE"/>
        </w:rPr>
      </w:pPr>
      <w:r>
        <w:rPr>
          <w:i/>
          <w:iCs/>
          <w:lang w:val="de-DE"/>
        </w:rPr>
        <w:br w:type="page"/>
      </w:r>
      <w:r w:rsidRPr="00DE7C26">
        <w:rPr>
          <w:b/>
          <w:bCs/>
          <w:i/>
          <w:iCs/>
          <w:u w:val="single"/>
          <w:lang w:val="de-DE"/>
        </w:rPr>
        <w:lastRenderedPageBreak/>
        <w:t>Aufgaben</w:t>
      </w:r>
      <w:r>
        <w:rPr>
          <w:b/>
          <w:bCs/>
          <w:i/>
          <w:iCs/>
          <w:u w:val="single"/>
          <w:lang w:val="de-DE"/>
        </w:rPr>
        <w:t xml:space="preserve"> 5d</w:t>
      </w:r>
    </w:p>
    <w:p w:rsidR="001554DB" w:rsidRPr="00A21A22" w:rsidRDefault="001554DB" w:rsidP="00C03B49">
      <w:pPr>
        <w:numPr>
          <w:ilvl w:val="0"/>
          <w:numId w:val="32"/>
        </w:numPr>
        <w:autoSpaceDE w:val="0"/>
        <w:autoSpaceDN w:val="0"/>
        <w:adjustRightInd w:val="0"/>
        <w:spacing w:line="360" w:lineRule="auto"/>
        <w:ind w:left="360"/>
        <w:rPr>
          <w:b/>
          <w:bCs/>
          <w:lang w:eastAsia="cs-CZ"/>
        </w:rPr>
      </w:pPr>
      <w:r w:rsidRPr="00A21A22">
        <w:rPr>
          <w:b/>
          <w:bCs/>
          <w:lang w:eastAsia="cs-CZ"/>
        </w:rPr>
        <w:t xml:space="preserve">In einer Zeitung haben Sie den Artikel </w:t>
      </w:r>
      <w:r w:rsidRPr="00A21A22">
        <w:rPr>
          <w:b/>
          <w:bCs/>
          <w:i/>
          <w:iCs/>
          <w:lang w:eastAsia="cs-CZ"/>
        </w:rPr>
        <w:t>Auslandssemester</w:t>
      </w:r>
      <w:r w:rsidRPr="00A21A22">
        <w:rPr>
          <w:b/>
          <w:bCs/>
          <w:lang w:eastAsia="cs-CZ"/>
        </w:rPr>
        <w:t xml:space="preserve"> gelesen. Transformieren Sie die darin enthaltenen Informationen und:</w:t>
      </w:r>
    </w:p>
    <w:p w:rsidR="001554DB" w:rsidRPr="00A21A22" w:rsidRDefault="001554DB" w:rsidP="00C03B49">
      <w:pPr>
        <w:numPr>
          <w:ilvl w:val="1"/>
          <w:numId w:val="32"/>
        </w:numPr>
        <w:autoSpaceDE w:val="0"/>
        <w:autoSpaceDN w:val="0"/>
        <w:adjustRightInd w:val="0"/>
        <w:spacing w:line="360" w:lineRule="auto"/>
        <w:rPr>
          <w:b/>
          <w:bCs/>
          <w:lang w:eastAsia="cs-CZ"/>
        </w:rPr>
      </w:pPr>
      <w:r w:rsidRPr="00A21A22">
        <w:rPr>
          <w:b/>
          <w:bCs/>
          <w:lang w:eastAsia="cs-CZ"/>
        </w:rPr>
        <w:t>schreiben Sie einen kurzen Radiobericht (z.B. als Bestandteil der Ö3-Nachrichten)</w:t>
      </w:r>
    </w:p>
    <w:p w:rsidR="001554DB" w:rsidRPr="00A21A22" w:rsidRDefault="001554DB" w:rsidP="00C03B49">
      <w:pPr>
        <w:numPr>
          <w:ilvl w:val="1"/>
          <w:numId w:val="32"/>
        </w:numPr>
        <w:autoSpaceDE w:val="0"/>
        <w:autoSpaceDN w:val="0"/>
        <w:adjustRightInd w:val="0"/>
        <w:spacing w:line="360" w:lineRule="auto"/>
        <w:rPr>
          <w:b/>
          <w:bCs/>
          <w:lang w:eastAsia="cs-CZ"/>
        </w:rPr>
      </w:pPr>
      <w:r w:rsidRPr="00A21A22">
        <w:rPr>
          <w:b/>
          <w:bCs/>
          <w:lang w:eastAsia="cs-CZ"/>
        </w:rPr>
        <w:t>nehmen Sie dazu Stellung und erzählen Sie es Ihren Kollegen/Kollegin</w:t>
      </w:r>
      <w:r>
        <w:rPr>
          <w:b/>
          <w:bCs/>
          <w:lang w:eastAsia="cs-CZ"/>
        </w:rPr>
        <w:t>nen</w:t>
      </w:r>
      <w:r w:rsidRPr="00A21A22">
        <w:rPr>
          <w:b/>
          <w:bCs/>
          <w:lang w:eastAsia="cs-CZ"/>
        </w:rPr>
        <w:t xml:space="preserve"> bei einem informellen Treffen. Berücksichtigen Sie dabei besonders den Einstieg und den Abschluss.</w:t>
      </w:r>
    </w:p>
    <w:p w:rsidR="001554DB" w:rsidRPr="00A614B3" w:rsidRDefault="00003E24" w:rsidP="00A614B3">
      <w:pPr>
        <w:autoSpaceDE w:val="0"/>
        <w:autoSpaceDN w:val="0"/>
        <w:adjustRightInd w:val="0"/>
        <w:ind w:left="360"/>
        <w:rPr>
          <w:lang w:eastAsia="cs-CZ"/>
        </w:rPr>
      </w:pPr>
      <w:r w:rsidRPr="00441C70">
        <w:rPr>
          <w:b/>
          <w:bCs/>
          <w:i/>
          <w:iCs/>
          <w:lang w:eastAsia="cs-CZ"/>
        </w:rPr>
        <w:pict>
          <v:shape id="_x0000_i1030" type="#_x0000_t75" style="width:450pt;height:350.25pt">
            <v:imagedata r:id="rId15" o:title=""/>
          </v:shape>
        </w:pict>
      </w:r>
    </w:p>
    <w:p w:rsidR="001554DB" w:rsidRPr="0023667D" w:rsidRDefault="001554DB" w:rsidP="005008E8">
      <w:pPr>
        <w:autoSpaceDE w:val="0"/>
        <w:autoSpaceDN w:val="0"/>
        <w:adjustRightInd w:val="0"/>
        <w:ind w:left="360"/>
        <w:jc w:val="right"/>
        <w:rPr>
          <w:sz w:val="20"/>
          <w:szCs w:val="20"/>
          <w:lang w:eastAsia="cs-CZ"/>
        </w:rPr>
      </w:pPr>
      <w:r w:rsidRPr="0023667D">
        <w:rPr>
          <w:sz w:val="20"/>
          <w:szCs w:val="20"/>
          <w:lang w:eastAsia="cs-CZ"/>
        </w:rPr>
        <w:t>Quelle: www.ösd.at</w:t>
      </w:r>
    </w:p>
    <w:p w:rsidR="001554DB" w:rsidRDefault="001554DB" w:rsidP="00622CBB">
      <w:pPr>
        <w:autoSpaceDE w:val="0"/>
        <w:autoSpaceDN w:val="0"/>
        <w:adjustRightInd w:val="0"/>
        <w:ind w:left="360"/>
        <w:rPr>
          <w:b/>
          <w:bCs/>
          <w:lang w:eastAsia="cs-CZ"/>
        </w:rPr>
      </w:pPr>
      <w:r>
        <w:rPr>
          <w:b/>
          <w:bCs/>
          <w:lang w:eastAsia="cs-CZ"/>
        </w:rPr>
        <w:br w:type="page"/>
      </w:r>
    </w:p>
    <w:p w:rsidR="001554DB" w:rsidRPr="00C60507" w:rsidRDefault="001554DB" w:rsidP="00C03B49">
      <w:pPr>
        <w:numPr>
          <w:ilvl w:val="0"/>
          <w:numId w:val="32"/>
        </w:numPr>
        <w:autoSpaceDE w:val="0"/>
        <w:autoSpaceDN w:val="0"/>
        <w:adjustRightInd w:val="0"/>
        <w:spacing w:line="360" w:lineRule="auto"/>
        <w:ind w:left="360"/>
        <w:rPr>
          <w:b/>
          <w:bCs/>
          <w:lang w:eastAsia="cs-CZ"/>
        </w:rPr>
      </w:pPr>
      <w:r w:rsidRPr="00C60507">
        <w:rPr>
          <w:b/>
          <w:bCs/>
          <w:lang w:eastAsia="cs-CZ"/>
        </w:rPr>
        <w:t>Sie sollen in einem Seminar ein Referat zum Thema „Berufliche Weiterbildung“ halten, dessen Grundlage die folgende Statistik bildet. Schreiben Sie:</w:t>
      </w:r>
    </w:p>
    <w:p w:rsidR="001554DB" w:rsidRPr="00C60507" w:rsidRDefault="001554DB" w:rsidP="00C03B49">
      <w:pPr>
        <w:numPr>
          <w:ilvl w:val="1"/>
          <w:numId w:val="32"/>
        </w:numPr>
        <w:autoSpaceDE w:val="0"/>
        <w:autoSpaceDN w:val="0"/>
        <w:adjustRightInd w:val="0"/>
        <w:spacing w:line="360" w:lineRule="auto"/>
        <w:rPr>
          <w:b/>
          <w:bCs/>
          <w:lang w:eastAsia="cs-CZ"/>
        </w:rPr>
      </w:pPr>
      <w:r w:rsidRPr="00C60507">
        <w:rPr>
          <w:b/>
          <w:bCs/>
          <w:lang w:eastAsia="cs-CZ"/>
        </w:rPr>
        <w:t xml:space="preserve">den Einstieg und den Abschluss eines </w:t>
      </w:r>
      <w:r w:rsidRPr="00C60507">
        <w:rPr>
          <w:b/>
          <w:bCs/>
          <w:u w:val="single"/>
          <w:lang w:eastAsia="cs-CZ"/>
        </w:rPr>
        <w:t>mündlichen</w:t>
      </w:r>
      <w:r w:rsidRPr="00C60507">
        <w:rPr>
          <w:b/>
          <w:bCs/>
          <w:lang w:eastAsia="cs-CZ"/>
        </w:rPr>
        <w:t xml:space="preserve"> Referats (</w:t>
      </w:r>
      <w:proofErr w:type="spellStart"/>
      <w:r w:rsidRPr="00C60507">
        <w:rPr>
          <w:b/>
          <w:bCs/>
          <w:lang w:eastAsia="cs-CZ"/>
        </w:rPr>
        <w:t>ppt</w:t>
      </w:r>
      <w:proofErr w:type="spellEnd"/>
      <w:r w:rsidRPr="00C60507">
        <w:rPr>
          <w:b/>
          <w:bCs/>
          <w:lang w:eastAsia="cs-CZ"/>
        </w:rPr>
        <w:t>. und auch die mündlichen Ausformulierungen)</w:t>
      </w:r>
    </w:p>
    <w:p w:rsidR="001554DB" w:rsidRPr="00C60507" w:rsidRDefault="001554DB" w:rsidP="00C03B49">
      <w:pPr>
        <w:numPr>
          <w:ilvl w:val="1"/>
          <w:numId w:val="32"/>
        </w:numPr>
        <w:autoSpaceDE w:val="0"/>
        <w:autoSpaceDN w:val="0"/>
        <w:adjustRightInd w:val="0"/>
        <w:spacing w:line="360" w:lineRule="auto"/>
        <w:rPr>
          <w:b/>
          <w:bCs/>
          <w:lang w:eastAsia="cs-CZ"/>
        </w:rPr>
      </w:pPr>
      <w:r w:rsidRPr="00C60507">
        <w:rPr>
          <w:b/>
          <w:bCs/>
          <w:lang w:eastAsia="cs-CZ"/>
        </w:rPr>
        <w:t xml:space="preserve">den Einstieg und den Abschluss eines </w:t>
      </w:r>
      <w:r w:rsidRPr="00C60507">
        <w:rPr>
          <w:b/>
          <w:bCs/>
          <w:u w:val="single"/>
          <w:lang w:eastAsia="cs-CZ"/>
        </w:rPr>
        <w:t>schriftlichen</w:t>
      </w:r>
      <w:r w:rsidRPr="00C60507">
        <w:rPr>
          <w:b/>
          <w:bCs/>
          <w:lang w:eastAsia="cs-CZ"/>
        </w:rPr>
        <w:t xml:space="preserve"> Referats.</w:t>
      </w:r>
    </w:p>
    <w:p w:rsidR="001554DB" w:rsidRPr="00C60507" w:rsidRDefault="001554DB" w:rsidP="005008E8">
      <w:pPr>
        <w:autoSpaceDE w:val="0"/>
        <w:autoSpaceDN w:val="0"/>
        <w:adjustRightInd w:val="0"/>
        <w:spacing w:line="360" w:lineRule="auto"/>
        <w:ind w:left="360"/>
        <w:rPr>
          <w:b/>
          <w:bCs/>
          <w:lang w:eastAsia="cs-CZ"/>
        </w:rPr>
      </w:pPr>
      <w:r w:rsidRPr="00C60507">
        <w:rPr>
          <w:b/>
          <w:bCs/>
          <w:lang w:eastAsia="cs-CZ"/>
        </w:rPr>
        <w:t>Geben Sie womöglich mehrere Varianten an.</w:t>
      </w:r>
    </w:p>
    <w:p w:rsidR="001554DB" w:rsidRPr="00125094" w:rsidRDefault="00003E24" w:rsidP="005008E8">
      <w:pPr>
        <w:autoSpaceDE w:val="0"/>
        <w:autoSpaceDN w:val="0"/>
        <w:adjustRightInd w:val="0"/>
        <w:spacing w:line="360" w:lineRule="auto"/>
        <w:ind w:left="360"/>
        <w:rPr>
          <w:b/>
          <w:bCs/>
          <w:lang w:eastAsia="cs-CZ"/>
        </w:rPr>
      </w:pPr>
      <w:r w:rsidRPr="00441C70">
        <w:rPr>
          <w:b/>
          <w:bCs/>
          <w:lang w:eastAsia="cs-CZ"/>
        </w:rPr>
        <w:pict>
          <v:shape id="_x0000_i1031" type="#_x0000_t75" style="width:453pt;height:385.5pt">
            <v:imagedata r:id="rId16" o:title=""/>
          </v:shape>
        </w:pict>
      </w:r>
    </w:p>
    <w:p w:rsidR="001554DB" w:rsidRPr="0023667D" w:rsidRDefault="001554DB" w:rsidP="005008E8">
      <w:pPr>
        <w:autoSpaceDE w:val="0"/>
        <w:autoSpaceDN w:val="0"/>
        <w:adjustRightInd w:val="0"/>
        <w:ind w:left="360"/>
        <w:jc w:val="right"/>
        <w:rPr>
          <w:sz w:val="20"/>
          <w:szCs w:val="20"/>
          <w:lang w:eastAsia="cs-CZ"/>
        </w:rPr>
      </w:pPr>
      <w:r w:rsidRPr="0023667D">
        <w:rPr>
          <w:sz w:val="20"/>
          <w:szCs w:val="20"/>
          <w:lang w:eastAsia="cs-CZ"/>
        </w:rPr>
        <w:t>Quelle: www.ösd.at</w:t>
      </w:r>
    </w:p>
    <w:p w:rsidR="001554DB" w:rsidRDefault="001554DB" w:rsidP="00CF4C03">
      <w:pPr>
        <w:spacing w:line="360" w:lineRule="auto"/>
        <w:rPr>
          <w:b/>
          <w:bCs/>
          <w:smallCaps/>
          <w:lang w:val="de-DE"/>
        </w:rPr>
      </w:pPr>
      <w:r>
        <w:rPr>
          <w:i/>
          <w:iCs/>
          <w:lang w:val="de-DE"/>
        </w:rPr>
        <w:br w:type="page"/>
      </w:r>
      <w:r>
        <w:rPr>
          <w:b/>
          <w:bCs/>
          <w:smallCaps/>
          <w:lang w:val="de-DE"/>
        </w:rPr>
        <w:lastRenderedPageBreak/>
        <w:t xml:space="preserve">6) </w:t>
      </w:r>
      <w:r w:rsidRPr="00CF4C03">
        <w:rPr>
          <w:b/>
          <w:bCs/>
          <w:smallCaps/>
          <w:lang w:val="de-DE"/>
        </w:rPr>
        <w:t>Textsortenstilistik</w:t>
      </w:r>
    </w:p>
    <w:p w:rsidR="001554DB" w:rsidRPr="005E48A4" w:rsidRDefault="001554DB" w:rsidP="00FA2CF4">
      <w:pPr>
        <w:tabs>
          <w:tab w:val="left" w:pos="3420"/>
        </w:tabs>
        <w:spacing w:line="360" w:lineRule="auto"/>
        <w:ind w:left="360"/>
      </w:pPr>
      <w:r w:rsidRPr="00FA2CF4">
        <w:rPr>
          <w:b/>
          <w:bCs/>
        </w:rPr>
        <w:t xml:space="preserve">Textsortentypologie: </w:t>
      </w:r>
      <w:r w:rsidRPr="005E48A4">
        <w:t>Aufteilung nach unterschiedlichen Kriterien:</w:t>
      </w:r>
    </w:p>
    <w:p w:rsidR="001554DB" w:rsidRPr="005E48A4" w:rsidRDefault="001554DB" w:rsidP="00FA2CF4">
      <w:pPr>
        <w:tabs>
          <w:tab w:val="left" w:pos="3420"/>
        </w:tabs>
        <w:spacing w:line="360" w:lineRule="auto"/>
        <w:ind w:left="360"/>
        <w:rPr>
          <w:u w:val="single"/>
        </w:rPr>
      </w:pPr>
      <w:r w:rsidRPr="005E48A4">
        <w:rPr>
          <w:u w:val="single"/>
        </w:rPr>
        <w:t>Art der Kodierung</w:t>
      </w:r>
    </w:p>
    <w:p w:rsidR="001554DB" w:rsidRPr="005E48A4" w:rsidRDefault="001554DB" w:rsidP="00FA2CF4">
      <w:pPr>
        <w:tabs>
          <w:tab w:val="left" w:pos="3420"/>
        </w:tabs>
        <w:spacing w:line="360" w:lineRule="auto"/>
        <w:ind w:left="709"/>
      </w:pPr>
      <w:r w:rsidRPr="005E48A4">
        <w:t>gesprochen (</w:t>
      </w:r>
      <w:r w:rsidRPr="00CF4569">
        <w:rPr>
          <w:i/>
          <w:iCs/>
        </w:rPr>
        <w:t>Rundfunknachricht</w:t>
      </w:r>
      <w:r w:rsidRPr="005E48A4">
        <w:t>) x geschrieben (</w:t>
      </w:r>
      <w:r w:rsidRPr="00CF4569">
        <w:rPr>
          <w:i/>
          <w:iCs/>
        </w:rPr>
        <w:t>Internetnachricht</w:t>
      </w:r>
      <w:r w:rsidRPr="005E48A4">
        <w:t>)</w:t>
      </w:r>
    </w:p>
    <w:p w:rsidR="001554DB" w:rsidRPr="005E48A4" w:rsidRDefault="001554DB" w:rsidP="00FA2CF4">
      <w:pPr>
        <w:tabs>
          <w:tab w:val="left" w:pos="3420"/>
        </w:tabs>
        <w:spacing w:line="360" w:lineRule="auto"/>
        <w:ind w:left="360"/>
        <w:rPr>
          <w:u w:val="single"/>
        </w:rPr>
      </w:pPr>
      <w:r w:rsidRPr="005E48A4">
        <w:rPr>
          <w:u w:val="single"/>
        </w:rPr>
        <w:t>Präsen</w:t>
      </w:r>
      <w:r>
        <w:rPr>
          <w:u w:val="single"/>
        </w:rPr>
        <w:t>z</w:t>
      </w:r>
      <w:r w:rsidRPr="005E48A4">
        <w:rPr>
          <w:u w:val="single"/>
        </w:rPr>
        <w:t xml:space="preserve"> der Kommunikationspartner</w:t>
      </w:r>
    </w:p>
    <w:p w:rsidR="001554DB" w:rsidRPr="005E48A4" w:rsidRDefault="001554DB" w:rsidP="00FA2CF4">
      <w:pPr>
        <w:tabs>
          <w:tab w:val="left" w:pos="3420"/>
        </w:tabs>
        <w:spacing w:line="360" w:lineRule="auto"/>
        <w:ind w:left="709"/>
      </w:pPr>
      <w:r w:rsidRPr="005E48A4">
        <w:t>monologische (</w:t>
      </w:r>
      <w:r w:rsidRPr="005E48A4">
        <w:rPr>
          <w:i/>
          <w:iCs/>
        </w:rPr>
        <w:t>Vorlesung</w:t>
      </w:r>
      <w:r>
        <w:rPr>
          <w:i/>
          <w:iCs/>
        </w:rPr>
        <w:t>, Referat</w:t>
      </w:r>
      <w:r w:rsidRPr="005E48A4">
        <w:t>) x dialogische (</w:t>
      </w:r>
      <w:r w:rsidRPr="00FA2CF4">
        <w:rPr>
          <w:i/>
          <w:iCs/>
        </w:rPr>
        <w:t>Diskussion nach einem Referat</w:t>
      </w:r>
      <w:r w:rsidRPr="005E48A4">
        <w:t>)</w:t>
      </w:r>
    </w:p>
    <w:p w:rsidR="001554DB" w:rsidRPr="005E48A4" w:rsidRDefault="001554DB" w:rsidP="00FA2CF4">
      <w:pPr>
        <w:tabs>
          <w:tab w:val="left" w:pos="3420"/>
        </w:tabs>
        <w:spacing w:line="360" w:lineRule="auto"/>
        <w:ind w:left="360"/>
        <w:rPr>
          <w:u w:val="single"/>
        </w:rPr>
      </w:pPr>
      <w:r w:rsidRPr="005E48A4">
        <w:rPr>
          <w:u w:val="single"/>
        </w:rPr>
        <w:t>Hauptziel</w:t>
      </w:r>
    </w:p>
    <w:p w:rsidR="001554DB" w:rsidRPr="005E48A4" w:rsidRDefault="001554DB" w:rsidP="00FA2CF4">
      <w:pPr>
        <w:tabs>
          <w:tab w:val="left" w:pos="3420"/>
        </w:tabs>
        <w:spacing w:line="360" w:lineRule="auto"/>
        <w:ind w:left="709"/>
      </w:pPr>
      <w:r w:rsidRPr="005E48A4">
        <w:t>narrative (</w:t>
      </w:r>
      <w:r w:rsidRPr="005E48A4">
        <w:rPr>
          <w:i/>
          <w:iCs/>
        </w:rPr>
        <w:t>Roman</w:t>
      </w:r>
      <w:r w:rsidRPr="005E48A4">
        <w:t>) x argumentative (</w:t>
      </w:r>
      <w:r w:rsidRPr="005E48A4">
        <w:rPr>
          <w:i/>
          <w:iCs/>
        </w:rPr>
        <w:t>Polemik, Werbung, Wahlprogramm</w:t>
      </w:r>
      <w:r w:rsidRPr="005E48A4">
        <w:t>) x direktive (</w:t>
      </w:r>
      <w:r w:rsidRPr="005E48A4">
        <w:rPr>
          <w:i/>
          <w:iCs/>
        </w:rPr>
        <w:t>Gesetze</w:t>
      </w:r>
      <w:r w:rsidRPr="005E48A4">
        <w:t xml:space="preserve">) x </w:t>
      </w:r>
      <w:proofErr w:type="spellStart"/>
      <w:r w:rsidRPr="005E48A4">
        <w:t>appellative</w:t>
      </w:r>
      <w:proofErr w:type="spellEnd"/>
      <w:r w:rsidRPr="005E48A4">
        <w:t xml:space="preserve"> (</w:t>
      </w:r>
      <w:r w:rsidRPr="005E48A4">
        <w:rPr>
          <w:i/>
          <w:iCs/>
        </w:rPr>
        <w:t>Hinweisschilder</w:t>
      </w:r>
      <w:r w:rsidRPr="005E48A4">
        <w:t>)</w:t>
      </w:r>
    </w:p>
    <w:p w:rsidR="001554DB" w:rsidRPr="005E48A4" w:rsidRDefault="001554DB" w:rsidP="00FA2CF4">
      <w:pPr>
        <w:tabs>
          <w:tab w:val="left" w:pos="3420"/>
        </w:tabs>
        <w:spacing w:line="360" w:lineRule="auto"/>
        <w:ind w:left="360"/>
        <w:rPr>
          <w:u w:val="single"/>
        </w:rPr>
      </w:pPr>
      <w:r w:rsidRPr="005E48A4">
        <w:rPr>
          <w:u w:val="single"/>
        </w:rPr>
        <w:t>Öffentlichkeitsgrad</w:t>
      </w:r>
    </w:p>
    <w:p w:rsidR="001554DB" w:rsidRPr="005E48A4" w:rsidRDefault="001554DB" w:rsidP="00FA2CF4">
      <w:pPr>
        <w:tabs>
          <w:tab w:val="left" w:pos="3420"/>
        </w:tabs>
        <w:spacing w:line="360" w:lineRule="auto"/>
        <w:ind w:left="709"/>
      </w:pPr>
      <w:r w:rsidRPr="005E48A4">
        <w:t>öffentliche (</w:t>
      </w:r>
      <w:r w:rsidRPr="005E48A4">
        <w:rPr>
          <w:i/>
          <w:iCs/>
        </w:rPr>
        <w:t>Rundfunknachricht</w:t>
      </w:r>
      <w:r w:rsidRPr="005E48A4">
        <w:t>) x halböffentliche (</w:t>
      </w:r>
      <w:r w:rsidRPr="005E48A4">
        <w:rPr>
          <w:i/>
          <w:iCs/>
        </w:rPr>
        <w:t>Bewerbung, Zeugnis</w:t>
      </w:r>
      <w:r w:rsidRPr="005E48A4">
        <w:t>) x private (</w:t>
      </w:r>
      <w:r w:rsidRPr="005E48A4">
        <w:rPr>
          <w:i/>
          <w:iCs/>
        </w:rPr>
        <w:t>SMS, Telefongespräch</w:t>
      </w:r>
      <w:r w:rsidRPr="005E48A4">
        <w:t>) x geheime</w:t>
      </w:r>
      <w:r>
        <w:t xml:space="preserve"> (oft anders k</w:t>
      </w:r>
      <w:r w:rsidRPr="005E48A4">
        <w:t>odiert: verschlüsselt, Morsealphabet...)</w:t>
      </w:r>
    </w:p>
    <w:p w:rsidR="001554DB" w:rsidRPr="005E48A4" w:rsidRDefault="001554DB" w:rsidP="00FA2CF4">
      <w:pPr>
        <w:tabs>
          <w:tab w:val="left" w:pos="3420"/>
        </w:tabs>
        <w:spacing w:line="360" w:lineRule="auto"/>
        <w:ind w:left="360"/>
        <w:rPr>
          <w:u w:val="single"/>
        </w:rPr>
      </w:pPr>
      <w:r w:rsidRPr="005E48A4">
        <w:rPr>
          <w:u w:val="single"/>
        </w:rPr>
        <w:t>Stil</w:t>
      </w:r>
    </w:p>
    <w:p w:rsidR="001554DB" w:rsidRPr="005E48A4" w:rsidRDefault="001554DB" w:rsidP="00FA2CF4">
      <w:pPr>
        <w:tabs>
          <w:tab w:val="left" w:pos="3420"/>
        </w:tabs>
        <w:spacing w:line="360" w:lineRule="auto"/>
        <w:ind w:left="709"/>
      </w:pPr>
      <w:r w:rsidRPr="005E48A4">
        <w:t>Aufteilung je nach Gesichtspunkt - z.B. aus der historischen Sicht</w:t>
      </w:r>
      <w:r>
        <w:t xml:space="preserve"> (</w:t>
      </w:r>
      <w:r w:rsidRPr="00CF4569">
        <w:rPr>
          <w:i/>
          <w:iCs/>
        </w:rPr>
        <w:t>archaisch</w:t>
      </w:r>
      <w:r>
        <w:t xml:space="preserve">, </w:t>
      </w:r>
      <w:r w:rsidRPr="00CF4569">
        <w:rPr>
          <w:i/>
          <w:iCs/>
        </w:rPr>
        <w:t>modern</w:t>
      </w:r>
      <w:r w:rsidRPr="00CF4569">
        <w:t>…</w:t>
      </w:r>
      <w:r>
        <w:t>)</w:t>
      </w:r>
      <w:r w:rsidRPr="005E48A4">
        <w:t>, nach dem Stil der einzelnen Sprachschichten</w:t>
      </w:r>
      <w:r>
        <w:t xml:space="preserve"> (</w:t>
      </w:r>
      <w:r w:rsidRPr="00CF4569">
        <w:rPr>
          <w:i/>
          <w:iCs/>
        </w:rPr>
        <w:t>gehoben</w:t>
      </w:r>
      <w:r>
        <w:t xml:space="preserve">, </w:t>
      </w:r>
      <w:r w:rsidRPr="00CF4569">
        <w:rPr>
          <w:i/>
          <w:iCs/>
        </w:rPr>
        <w:t>salopp</w:t>
      </w:r>
      <w:r>
        <w:t xml:space="preserve">, </w:t>
      </w:r>
      <w:r w:rsidRPr="00CF4569">
        <w:rPr>
          <w:i/>
          <w:iCs/>
        </w:rPr>
        <w:t>vulgär</w:t>
      </w:r>
      <w:r>
        <w:t>…)</w:t>
      </w:r>
      <w:r w:rsidRPr="005E48A4">
        <w:t xml:space="preserve">, </w:t>
      </w:r>
      <w:r>
        <w:t>Regionen (</w:t>
      </w:r>
      <w:r w:rsidRPr="00B94BEC">
        <w:rPr>
          <w:i/>
          <w:iCs/>
        </w:rPr>
        <w:t>österreichisch</w:t>
      </w:r>
      <w:r>
        <w:t xml:space="preserve"> (</w:t>
      </w:r>
      <w:proofErr w:type="spellStart"/>
      <w:r>
        <w:t>profil</w:t>
      </w:r>
      <w:proofErr w:type="spellEnd"/>
      <w:r>
        <w:t xml:space="preserve">), </w:t>
      </w:r>
      <w:r w:rsidRPr="00B94BEC">
        <w:rPr>
          <w:i/>
          <w:iCs/>
        </w:rPr>
        <w:t>bundesdeutsch</w:t>
      </w:r>
      <w:r>
        <w:t xml:space="preserve"> (Spiegel), </w:t>
      </w:r>
      <w:r w:rsidRPr="00B94BEC">
        <w:rPr>
          <w:i/>
          <w:iCs/>
        </w:rPr>
        <w:t>schweizerisch</w:t>
      </w:r>
      <w:r>
        <w:t xml:space="preserve"> (Die Wochenzeitung), F</w:t>
      </w:r>
      <w:r w:rsidRPr="00444CDF">
        <w:t>unktion</w:t>
      </w:r>
      <w:r>
        <w:t xml:space="preserve"> (</w:t>
      </w:r>
      <w:r w:rsidRPr="00B94BEC">
        <w:rPr>
          <w:i/>
          <w:iCs/>
        </w:rPr>
        <w:t>Alltagssprache</w:t>
      </w:r>
      <w:r>
        <w:t xml:space="preserve">, </w:t>
      </w:r>
      <w:r w:rsidRPr="00B94BEC">
        <w:rPr>
          <w:i/>
          <w:iCs/>
        </w:rPr>
        <w:t>Fachsprache</w:t>
      </w:r>
      <w:r>
        <w:t xml:space="preserve">, </w:t>
      </w:r>
      <w:r w:rsidRPr="00B94BEC">
        <w:rPr>
          <w:i/>
          <w:iCs/>
        </w:rPr>
        <w:t>Belletristik</w:t>
      </w:r>
      <w:r>
        <w:t>…) etc.</w:t>
      </w:r>
    </w:p>
    <w:p w:rsidR="001554DB" w:rsidRPr="004F35A4" w:rsidRDefault="001554DB" w:rsidP="0027195A">
      <w:pPr>
        <w:spacing w:line="360" w:lineRule="auto"/>
        <w:rPr>
          <w:b/>
          <w:bCs/>
          <w:lang w:val="de-DE"/>
        </w:rPr>
      </w:pPr>
      <w:r>
        <w:rPr>
          <w:b/>
          <w:bCs/>
          <w:smallCaps/>
          <w:lang w:val="de-DE"/>
        </w:rPr>
        <w:br w:type="page"/>
      </w:r>
      <w:r w:rsidRPr="004F35A4">
        <w:rPr>
          <w:b/>
          <w:bCs/>
          <w:lang w:val="de-DE"/>
        </w:rPr>
        <w:lastRenderedPageBreak/>
        <w:t>a) Lebenslauf</w:t>
      </w:r>
    </w:p>
    <w:p w:rsidR="001554DB" w:rsidRPr="00757146" w:rsidRDefault="001554DB" w:rsidP="00757146">
      <w:pPr>
        <w:spacing w:line="360" w:lineRule="auto"/>
        <w:ind w:left="360"/>
        <w:rPr>
          <w:b/>
          <w:bCs/>
        </w:rPr>
      </w:pPr>
      <w:r>
        <w:rPr>
          <w:b/>
          <w:bCs/>
          <w:lang w:val="de-DE"/>
        </w:rPr>
        <w:t xml:space="preserve">Funktionaler </w:t>
      </w:r>
      <w:proofErr w:type="spellStart"/>
      <w:r>
        <w:rPr>
          <w:b/>
          <w:bCs/>
          <w:lang w:val="de-DE"/>
        </w:rPr>
        <w:t>Stiltyp</w:t>
      </w:r>
      <w:proofErr w:type="spellEnd"/>
      <w:r>
        <w:rPr>
          <w:b/>
          <w:bCs/>
          <w:lang w:val="de-DE"/>
        </w:rPr>
        <w:t xml:space="preserve">: </w:t>
      </w:r>
      <w:r w:rsidRPr="00B55A5D">
        <w:t>öffentlicher Verkehr</w:t>
      </w:r>
    </w:p>
    <w:p w:rsidR="001554DB" w:rsidRPr="003E2B86" w:rsidRDefault="001554DB" w:rsidP="0027195A">
      <w:pPr>
        <w:spacing w:line="360" w:lineRule="auto"/>
        <w:ind w:firstLine="360"/>
        <w:rPr>
          <w:b/>
          <w:bCs/>
          <w:u w:val="single"/>
        </w:rPr>
      </w:pPr>
      <w:r>
        <w:rPr>
          <w:b/>
          <w:bCs/>
          <w:u w:val="single"/>
        </w:rPr>
        <w:t>Makrostruktur</w:t>
      </w:r>
    </w:p>
    <w:p w:rsidR="001554DB" w:rsidRPr="003E2B86" w:rsidRDefault="001554DB" w:rsidP="0027195A">
      <w:pPr>
        <w:spacing w:line="360" w:lineRule="auto"/>
        <w:ind w:left="360"/>
      </w:pPr>
      <w:r w:rsidRPr="003E2B86">
        <w:rPr>
          <w:b/>
          <w:bCs/>
        </w:rPr>
        <w:t>Ziel:</w:t>
      </w:r>
      <w:r w:rsidRPr="003E2B86">
        <w:t xml:space="preserve"> </w:t>
      </w:r>
      <w:r>
        <w:t>Ü</w:t>
      </w:r>
      <w:r w:rsidRPr="003E2B86">
        <w:t xml:space="preserve">berzeugen und </w:t>
      </w:r>
      <w:r>
        <w:t>I</w:t>
      </w:r>
      <w:r w:rsidRPr="003E2B86">
        <w:t>nformieren</w:t>
      </w:r>
      <w:r>
        <w:t xml:space="preserve"> (h</w:t>
      </w:r>
      <w:r w:rsidRPr="003E2B86">
        <w:t xml:space="preserve">ängt vom Zweck und </w:t>
      </w:r>
      <w:r>
        <w:t xml:space="preserve">den </w:t>
      </w:r>
      <w:r w:rsidRPr="003E2B86">
        <w:t>Anforderungen ab</w:t>
      </w:r>
      <w:r>
        <w:t>)</w:t>
      </w:r>
      <w:r w:rsidRPr="003E2B86">
        <w:t xml:space="preserve">. </w:t>
      </w:r>
      <w:r>
        <w:t>Wen</w:t>
      </w:r>
      <w:r w:rsidRPr="003E2B86">
        <w:t xml:space="preserve">n </w:t>
      </w:r>
      <w:r>
        <w:t xml:space="preserve">als </w:t>
      </w:r>
      <w:r w:rsidRPr="003E2B86">
        <w:t>Anlage zu Bewerbungen</w:t>
      </w:r>
      <w:r>
        <w:t xml:space="preserve"> - Hauptz</w:t>
      </w:r>
      <w:r w:rsidRPr="003E2B86">
        <w:t>iel</w:t>
      </w:r>
      <w:r>
        <w:t>:</w:t>
      </w:r>
      <w:r w:rsidRPr="003E2B86">
        <w:t xml:space="preserve"> </w:t>
      </w:r>
      <w:r>
        <w:t>Ü</w:t>
      </w:r>
      <w:r w:rsidRPr="003E2B86">
        <w:t xml:space="preserve">berzeugen </w:t>
      </w:r>
    </w:p>
    <w:p w:rsidR="001554DB" w:rsidRPr="003E2B86" w:rsidRDefault="001554DB" w:rsidP="0027195A">
      <w:pPr>
        <w:spacing w:line="360" w:lineRule="auto"/>
        <w:ind w:left="360"/>
      </w:pPr>
      <w:r w:rsidRPr="00495159">
        <w:rPr>
          <w:b/>
          <w:bCs/>
        </w:rPr>
        <w:t>Medium:</w:t>
      </w:r>
      <w:r w:rsidRPr="003E2B86">
        <w:t xml:space="preserve"> schriftlich</w:t>
      </w:r>
    </w:p>
    <w:p w:rsidR="001554DB" w:rsidRPr="003E2B86" w:rsidRDefault="001554DB" w:rsidP="0027195A">
      <w:pPr>
        <w:spacing w:line="360" w:lineRule="auto"/>
        <w:ind w:left="360"/>
      </w:pPr>
      <w:r w:rsidRPr="00495159">
        <w:rPr>
          <w:b/>
          <w:bCs/>
        </w:rPr>
        <w:t>Relation:</w:t>
      </w:r>
      <w:r w:rsidRPr="003E2B86">
        <w:t xml:space="preserve"> Adressat immer nur passiv</w:t>
      </w:r>
    </w:p>
    <w:p w:rsidR="001554DB" w:rsidRPr="003E2B86" w:rsidRDefault="001554DB" w:rsidP="0027195A">
      <w:pPr>
        <w:spacing w:line="360" w:lineRule="auto"/>
        <w:ind w:left="360"/>
      </w:pPr>
      <w:r w:rsidRPr="00495159">
        <w:rPr>
          <w:b/>
          <w:bCs/>
        </w:rPr>
        <w:t xml:space="preserve">Öffentlichkeitsgrad: </w:t>
      </w:r>
      <w:r>
        <w:t>halböffentlich</w:t>
      </w:r>
    </w:p>
    <w:p w:rsidR="001554DB" w:rsidRPr="00C30A7E" w:rsidRDefault="001554DB" w:rsidP="00ED7B8C">
      <w:pPr>
        <w:spacing w:line="360" w:lineRule="auto"/>
        <w:ind w:left="360"/>
        <w:rPr>
          <w:b/>
          <w:bCs/>
        </w:rPr>
      </w:pPr>
      <w:r w:rsidRPr="00C30A7E">
        <w:rPr>
          <w:b/>
          <w:bCs/>
        </w:rPr>
        <w:t>Inhalt:</w:t>
      </w:r>
    </w:p>
    <w:p w:rsidR="001554DB" w:rsidRPr="00C30A7E" w:rsidRDefault="001554DB" w:rsidP="00ED7B8C">
      <w:pPr>
        <w:spacing w:line="360" w:lineRule="auto"/>
        <w:ind w:firstLine="708"/>
        <w:rPr>
          <w:u w:val="single"/>
        </w:rPr>
      </w:pPr>
      <w:r w:rsidRPr="003E2B86">
        <w:t>vom Zweck abhängig</w:t>
      </w:r>
      <w:r>
        <w:t xml:space="preserve"> - meist </w:t>
      </w:r>
      <w:r w:rsidRPr="00C30A7E">
        <w:rPr>
          <w:u w:val="single"/>
        </w:rPr>
        <w:t>Anlage zu</w:t>
      </w:r>
      <w:r>
        <w:rPr>
          <w:u w:val="single"/>
        </w:rPr>
        <w:t>r</w:t>
      </w:r>
      <w:r w:rsidRPr="00C30A7E">
        <w:rPr>
          <w:u w:val="single"/>
        </w:rPr>
        <w:t xml:space="preserve"> Bewerbung</w:t>
      </w:r>
      <w:r>
        <w:rPr>
          <w:u w:val="single"/>
        </w:rPr>
        <w:t>;</w:t>
      </w:r>
    </w:p>
    <w:p w:rsidR="001554DB" w:rsidRDefault="001554DB" w:rsidP="00ED7B8C">
      <w:pPr>
        <w:spacing w:line="360" w:lineRule="auto"/>
        <w:ind w:firstLine="708"/>
      </w:pPr>
      <w:r>
        <w:t xml:space="preserve">wichtigste Inhaltspunkte: </w:t>
      </w:r>
    </w:p>
    <w:p w:rsidR="001554DB" w:rsidRDefault="001554DB" w:rsidP="00ED7B8C">
      <w:pPr>
        <w:spacing w:line="360" w:lineRule="auto"/>
        <w:ind w:left="708" w:firstLine="708"/>
      </w:pPr>
      <w:r w:rsidRPr="003E2B86">
        <w:t>Ausbildungs- und Bildungslaufbahn</w:t>
      </w:r>
    </w:p>
    <w:p w:rsidR="001554DB" w:rsidRPr="003E2B86" w:rsidRDefault="001554DB" w:rsidP="00ED7B8C">
      <w:pPr>
        <w:spacing w:line="360" w:lineRule="auto"/>
        <w:ind w:left="708" w:firstLine="708"/>
      </w:pPr>
      <w:r>
        <w:t xml:space="preserve">relevante bisherige Praxis </w:t>
      </w:r>
    </w:p>
    <w:p w:rsidR="001554DB" w:rsidRDefault="001554DB" w:rsidP="00ED7B8C">
      <w:pPr>
        <w:spacing w:line="360" w:lineRule="auto"/>
        <w:ind w:left="1428"/>
      </w:pPr>
      <w:r w:rsidRPr="003E2B86">
        <w:t>Zeugnisse</w:t>
      </w:r>
      <w:r>
        <w:t xml:space="preserve"> (relevant für das Ziel des Lebenslaufs)</w:t>
      </w:r>
    </w:p>
    <w:p w:rsidR="001554DB" w:rsidRPr="003E2B86" w:rsidRDefault="001554DB" w:rsidP="00ED7B8C">
      <w:pPr>
        <w:spacing w:line="360" w:lineRule="auto"/>
        <w:ind w:left="1428"/>
      </w:pPr>
      <w:r w:rsidRPr="003E2B86">
        <w:t>bisherige Erfahrungen mit besonderer Hinsicht auf relev</w:t>
      </w:r>
      <w:r>
        <w:t>ante</w:t>
      </w:r>
      <w:r w:rsidRPr="003E2B86">
        <w:t xml:space="preserve"> Praxis</w:t>
      </w:r>
    </w:p>
    <w:p w:rsidR="001554DB" w:rsidRPr="003E2B86" w:rsidRDefault="001554DB" w:rsidP="00ED7B8C">
      <w:pPr>
        <w:spacing w:line="360" w:lineRule="auto"/>
        <w:ind w:left="1428"/>
      </w:pPr>
      <w:r>
        <w:t xml:space="preserve">ggfs. </w:t>
      </w:r>
      <w:r w:rsidRPr="003E2B86">
        <w:t>Teilnahmen an Tagungen,</w:t>
      </w:r>
      <w:r>
        <w:t xml:space="preserve"> Kursen etc.</w:t>
      </w:r>
    </w:p>
    <w:p w:rsidR="001554DB" w:rsidRDefault="001554DB" w:rsidP="00ED7B8C">
      <w:pPr>
        <w:spacing w:line="360" w:lineRule="auto"/>
        <w:ind w:left="1428"/>
      </w:pPr>
      <w:r w:rsidRPr="003E2B86">
        <w:t xml:space="preserve">veröffentlichte Beiträge </w:t>
      </w:r>
    </w:p>
    <w:p w:rsidR="001554DB" w:rsidRDefault="001554DB" w:rsidP="00ED7B8C">
      <w:pPr>
        <w:spacing w:line="360" w:lineRule="auto"/>
        <w:ind w:left="360"/>
        <w:rPr>
          <w:b/>
          <w:bCs/>
        </w:rPr>
      </w:pPr>
      <w:r w:rsidRPr="00C30A7E">
        <w:rPr>
          <w:b/>
          <w:bCs/>
        </w:rPr>
        <w:t>Gestaltung:</w:t>
      </w:r>
      <w:r>
        <w:rPr>
          <w:b/>
          <w:bCs/>
        </w:rPr>
        <w:t xml:space="preserve"> </w:t>
      </w:r>
    </w:p>
    <w:p w:rsidR="001554DB" w:rsidRDefault="001554DB" w:rsidP="00ED7B8C">
      <w:pPr>
        <w:spacing w:line="360" w:lineRule="auto"/>
        <w:ind w:firstLine="708"/>
      </w:pPr>
      <w:r w:rsidRPr="003E2B86">
        <w:t xml:space="preserve">tabellarische </w:t>
      </w:r>
      <w:r>
        <w:t>oder (viel seltener!) a</w:t>
      </w:r>
      <w:r w:rsidRPr="003E2B86">
        <w:t>usformulierte Form</w:t>
      </w:r>
    </w:p>
    <w:p w:rsidR="001554DB" w:rsidRPr="00ED7B8C" w:rsidRDefault="001554DB" w:rsidP="00B96EC5">
      <w:pPr>
        <w:spacing w:line="360" w:lineRule="auto"/>
        <w:ind w:firstLine="708"/>
        <w:rPr>
          <w:b/>
          <w:bCs/>
        </w:rPr>
      </w:pPr>
      <w:r w:rsidRPr="00ED7B8C">
        <w:rPr>
          <w:b/>
          <w:bCs/>
        </w:rPr>
        <w:t>Tabellarischer Lebenslauf:</w:t>
      </w:r>
    </w:p>
    <w:p w:rsidR="001554DB" w:rsidRDefault="001554DB" w:rsidP="00B96EC5">
      <w:pPr>
        <w:spacing w:line="360" w:lineRule="auto"/>
        <w:ind w:left="1418"/>
      </w:pPr>
      <w:r w:rsidRPr="003E2B86">
        <w:t xml:space="preserve">meistens </w:t>
      </w:r>
      <w:r>
        <w:t>M</w:t>
      </w:r>
      <w:r w:rsidRPr="003E2B86">
        <w:t>aschine</w:t>
      </w:r>
      <w:r>
        <w:t xml:space="preserve"> </w:t>
      </w:r>
      <w:r w:rsidRPr="003E2B86">
        <w:t>geschrieben</w:t>
      </w:r>
      <w:r>
        <w:t xml:space="preserve">; </w:t>
      </w:r>
      <w:r w:rsidRPr="003E2B86">
        <w:t xml:space="preserve">in </w:t>
      </w:r>
      <w:r>
        <w:t>S</w:t>
      </w:r>
      <w:r w:rsidRPr="003E2B86">
        <w:t>onderfällen auch handgeschrieben</w:t>
      </w:r>
      <w:r>
        <w:t xml:space="preserve">; maximal </w:t>
      </w:r>
      <w:r w:rsidRPr="00147FF3">
        <w:rPr>
          <w:u w:val="single"/>
        </w:rPr>
        <w:t>eine</w:t>
      </w:r>
      <w:r>
        <w:t xml:space="preserve"> DIN A4 Seite:</w:t>
      </w:r>
    </w:p>
    <w:p w:rsidR="001554DB" w:rsidRPr="00C91734" w:rsidRDefault="001554DB" w:rsidP="00ED7B8C">
      <w:pPr>
        <w:spacing w:line="360" w:lineRule="auto"/>
        <w:ind w:left="2127"/>
        <w:rPr>
          <w:i/>
          <w:iCs/>
        </w:rPr>
      </w:pPr>
      <w:r w:rsidRPr="00C91734">
        <w:rPr>
          <w:i/>
          <w:iCs/>
        </w:rPr>
        <w:t>Name</w:t>
      </w:r>
      <w:r>
        <w:rPr>
          <w:i/>
          <w:iCs/>
        </w:rPr>
        <w:t>:</w:t>
      </w:r>
    </w:p>
    <w:p w:rsidR="001554DB" w:rsidRPr="00C91734" w:rsidRDefault="001554DB" w:rsidP="00ED7B8C">
      <w:pPr>
        <w:spacing w:line="360" w:lineRule="auto"/>
        <w:ind w:left="2127"/>
        <w:rPr>
          <w:i/>
          <w:iCs/>
        </w:rPr>
      </w:pPr>
      <w:r w:rsidRPr="00C91734">
        <w:rPr>
          <w:i/>
          <w:iCs/>
        </w:rPr>
        <w:t>wohnhaft/ Wohnort</w:t>
      </w:r>
      <w:r>
        <w:rPr>
          <w:i/>
          <w:iCs/>
        </w:rPr>
        <w:t>:</w:t>
      </w:r>
    </w:p>
    <w:p w:rsidR="001554DB" w:rsidRDefault="001554DB" w:rsidP="006037E4">
      <w:pPr>
        <w:spacing w:line="360" w:lineRule="auto"/>
        <w:ind w:left="1418"/>
      </w:pPr>
      <w:r w:rsidRPr="003E2B86">
        <w:t xml:space="preserve">links </w:t>
      </w:r>
      <w:r w:rsidRPr="00757146">
        <w:t>Jahreszahlen,</w:t>
      </w:r>
      <w:r w:rsidRPr="003E2B86">
        <w:t xml:space="preserve"> rechts </w:t>
      </w:r>
      <w:r>
        <w:t>I</w:t>
      </w:r>
      <w:r w:rsidRPr="003E2B86">
        <w:t>nformationen über Ereignisse (chronologisch</w:t>
      </w:r>
      <w:r>
        <w:t xml:space="preserve"> rückwärts oder vorwärts</w:t>
      </w:r>
      <w:r w:rsidRPr="003E2B86">
        <w:t>)</w:t>
      </w:r>
    </w:p>
    <w:p w:rsidR="001554DB" w:rsidRDefault="001554DB" w:rsidP="00ED7B8C">
      <w:pPr>
        <w:spacing w:line="360" w:lineRule="auto"/>
        <w:ind w:left="2127"/>
        <w:rPr>
          <w:i/>
          <w:iCs/>
        </w:rPr>
      </w:pPr>
      <w:r w:rsidRPr="00C91734">
        <w:rPr>
          <w:i/>
          <w:iCs/>
        </w:rPr>
        <w:t xml:space="preserve">1999 </w:t>
      </w:r>
      <w:r>
        <w:rPr>
          <w:i/>
          <w:iCs/>
        </w:rPr>
        <w:tab/>
      </w:r>
      <w:r>
        <w:rPr>
          <w:i/>
          <w:iCs/>
        </w:rPr>
        <w:tab/>
      </w:r>
      <w:r w:rsidRPr="00C91734">
        <w:rPr>
          <w:i/>
          <w:iCs/>
        </w:rPr>
        <w:t>Matura in…</w:t>
      </w:r>
    </w:p>
    <w:p w:rsidR="001554DB" w:rsidRDefault="001554DB" w:rsidP="00ED7B8C">
      <w:pPr>
        <w:spacing w:line="360" w:lineRule="auto"/>
        <w:ind w:left="2127"/>
        <w:rPr>
          <w:i/>
          <w:iCs/>
        </w:rPr>
      </w:pPr>
      <w:r>
        <w:rPr>
          <w:i/>
          <w:iCs/>
        </w:rPr>
        <w:t xml:space="preserve">1999 - </w:t>
      </w:r>
      <w:r>
        <w:rPr>
          <w:i/>
          <w:iCs/>
        </w:rPr>
        <w:tab/>
        <w:t>2000</w:t>
      </w:r>
      <w:r>
        <w:rPr>
          <w:i/>
          <w:iCs/>
        </w:rPr>
        <w:tab/>
        <w:t>Zivildienst im Rahmen der allgemeinen Wehrpflicht</w:t>
      </w:r>
    </w:p>
    <w:p w:rsidR="001554DB" w:rsidRPr="00C91734" w:rsidRDefault="001554DB" w:rsidP="006037E4">
      <w:pPr>
        <w:spacing w:line="360" w:lineRule="auto"/>
        <w:ind w:left="709" w:firstLine="709"/>
      </w:pPr>
      <w:r w:rsidRPr="00C91734">
        <w:t xml:space="preserve">oder: </w:t>
      </w:r>
    </w:p>
    <w:p w:rsidR="001554DB" w:rsidRDefault="001554DB" w:rsidP="00780319">
      <w:pPr>
        <w:spacing w:line="360" w:lineRule="auto"/>
        <w:ind w:left="3544" w:hanging="1418"/>
        <w:rPr>
          <w:i/>
          <w:iCs/>
        </w:rPr>
      </w:pPr>
      <w:r>
        <w:rPr>
          <w:i/>
          <w:iCs/>
        </w:rPr>
        <w:t>seit 2008</w:t>
      </w:r>
      <w:r>
        <w:rPr>
          <w:i/>
          <w:iCs/>
        </w:rPr>
        <w:tab/>
        <w:t xml:space="preserve">Biologie- und Sportlehrer an der </w:t>
      </w:r>
      <w:proofErr w:type="spellStart"/>
      <w:r>
        <w:rPr>
          <w:i/>
          <w:iCs/>
        </w:rPr>
        <w:t>Komensky</w:t>
      </w:r>
      <w:proofErr w:type="spellEnd"/>
      <w:r>
        <w:rPr>
          <w:i/>
          <w:iCs/>
        </w:rPr>
        <w:t>-Schule in Wien</w:t>
      </w:r>
    </w:p>
    <w:p w:rsidR="001554DB" w:rsidRDefault="001554DB" w:rsidP="00ED7B8C">
      <w:pPr>
        <w:spacing w:line="360" w:lineRule="auto"/>
        <w:ind w:left="2127"/>
        <w:rPr>
          <w:i/>
          <w:iCs/>
        </w:rPr>
      </w:pPr>
      <w:r>
        <w:rPr>
          <w:i/>
          <w:iCs/>
        </w:rPr>
        <w:t>2002 – 2008</w:t>
      </w:r>
      <w:r>
        <w:rPr>
          <w:i/>
          <w:iCs/>
        </w:rPr>
        <w:tab/>
        <w:t>Studium an der…</w:t>
      </w:r>
    </w:p>
    <w:p w:rsidR="001554DB" w:rsidRDefault="001554DB" w:rsidP="00780319">
      <w:pPr>
        <w:spacing w:line="360" w:lineRule="auto"/>
        <w:ind w:left="3544" w:hanging="1417"/>
        <w:rPr>
          <w:i/>
          <w:iCs/>
        </w:rPr>
      </w:pPr>
      <w:r>
        <w:rPr>
          <w:i/>
          <w:iCs/>
        </w:rPr>
        <w:t>(2005 – 2006</w:t>
      </w:r>
      <w:r>
        <w:rPr>
          <w:i/>
          <w:iCs/>
        </w:rPr>
        <w:tab/>
        <w:t xml:space="preserve"> privater Aufenthalt in Dresden, Gelegenheitsjobs im Dienstleistungssektor)</w:t>
      </w:r>
    </w:p>
    <w:p w:rsidR="001554DB" w:rsidRDefault="001554DB" w:rsidP="00ED7B8C">
      <w:pPr>
        <w:spacing w:line="360" w:lineRule="auto"/>
        <w:ind w:left="2127"/>
        <w:rPr>
          <w:i/>
          <w:iCs/>
        </w:rPr>
      </w:pPr>
      <w:r>
        <w:rPr>
          <w:i/>
          <w:iCs/>
        </w:rPr>
        <w:lastRenderedPageBreak/>
        <w:t xml:space="preserve">2000 – 2002 </w:t>
      </w:r>
      <w:r>
        <w:rPr>
          <w:i/>
          <w:iCs/>
        </w:rPr>
        <w:tab/>
        <w:t>Teilnahme an Sprachkursen</w:t>
      </w:r>
    </w:p>
    <w:p w:rsidR="001554DB" w:rsidRDefault="001554DB" w:rsidP="00ED7B8C">
      <w:pPr>
        <w:spacing w:line="360" w:lineRule="auto"/>
        <w:ind w:left="2127"/>
        <w:rPr>
          <w:i/>
          <w:iCs/>
        </w:rPr>
      </w:pPr>
      <w:r>
        <w:rPr>
          <w:i/>
          <w:iCs/>
        </w:rPr>
        <w:t>1999 – 2000</w:t>
      </w:r>
      <w:r>
        <w:rPr>
          <w:i/>
          <w:iCs/>
        </w:rPr>
        <w:tab/>
        <w:t>Zivildienst im Rahmen der allgemeinen Wehrpflicht</w:t>
      </w:r>
    </w:p>
    <w:p w:rsidR="001554DB" w:rsidRDefault="001554DB" w:rsidP="00ED7B8C">
      <w:pPr>
        <w:spacing w:line="360" w:lineRule="auto"/>
        <w:ind w:left="2127"/>
        <w:rPr>
          <w:i/>
          <w:iCs/>
        </w:rPr>
      </w:pPr>
      <w:r>
        <w:rPr>
          <w:i/>
          <w:iCs/>
        </w:rPr>
        <w:t>2000</w:t>
      </w:r>
      <w:r>
        <w:rPr>
          <w:i/>
          <w:iCs/>
        </w:rPr>
        <w:tab/>
      </w:r>
      <w:r>
        <w:rPr>
          <w:i/>
          <w:iCs/>
        </w:rPr>
        <w:tab/>
        <w:t>Matura in…</w:t>
      </w:r>
    </w:p>
    <w:p w:rsidR="001554DB" w:rsidRPr="003E2B86" w:rsidRDefault="001554DB" w:rsidP="00ED7B8C">
      <w:pPr>
        <w:spacing w:line="360" w:lineRule="auto"/>
        <w:ind w:left="2127"/>
      </w:pPr>
      <w:r w:rsidRPr="003E2B86">
        <w:t>Bibliographie</w:t>
      </w:r>
      <w:r>
        <w:t>/ Schriftenverzeichnis</w:t>
      </w:r>
    </w:p>
    <w:p w:rsidR="001554DB" w:rsidRPr="00FA4625" w:rsidRDefault="001554DB" w:rsidP="00ED7B8C">
      <w:pPr>
        <w:spacing w:line="360" w:lineRule="auto"/>
        <w:ind w:left="2127"/>
        <w:jc w:val="right"/>
      </w:pPr>
      <w:r w:rsidRPr="00FA4625">
        <w:t>Unterschrift</w:t>
      </w:r>
    </w:p>
    <w:p w:rsidR="001554DB" w:rsidRPr="00147FF3" w:rsidRDefault="001554DB" w:rsidP="00147FF3">
      <w:pPr>
        <w:spacing w:line="360" w:lineRule="auto"/>
        <w:ind w:firstLine="708"/>
        <w:rPr>
          <w:b/>
          <w:bCs/>
        </w:rPr>
      </w:pPr>
      <w:r w:rsidRPr="00147FF3">
        <w:rPr>
          <w:b/>
          <w:bCs/>
        </w:rPr>
        <w:t>Ausformulierter Lebenslauf:</w:t>
      </w:r>
    </w:p>
    <w:p w:rsidR="001554DB" w:rsidRPr="003E2B86" w:rsidRDefault="001554DB" w:rsidP="00B96EC5">
      <w:pPr>
        <w:spacing w:line="360" w:lineRule="auto"/>
        <w:ind w:left="1418"/>
      </w:pPr>
      <w:r w:rsidRPr="003E2B86">
        <w:t>meistens handgeschrieben (für Graphologen)</w:t>
      </w:r>
    </w:p>
    <w:p w:rsidR="001554DB" w:rsidRPr="003E2B86" w:rsidRDefault="001554DB" w:rsidP="00B96EC5">
      <w:pPr>
        <w:spacing w:line="360" w:lineRule="auto"/>
        <w:ind w:left="1418"/>
      </w:pPr>
      <w:r w:rsidRPr="003E2B86">
        <w:t>formale Form wird immer in der Anzeige/Anforderung festgelegt</w:t>
      </w:r>
    </w:p>
    <w:p w:rsidR="001554DB" w:rsidRDefault="001554DB" w:rsidP="00B96EC5">
      <w:pPr>
        <w:spacing w:line="360" w:lineRule="auto"/>
        <w:ind w:left="1418"/>
      </w:pPr>
      <w:r w:rsidRPr="003E2B86">
        <w:t>In logischen Absätzen:</w:t>
      </w:r>
    </w:p>
    <w:p w:rsidR="001554DB" w:rsidRDefault="001554DB" w:rsidP="00B96EC5">
      <w:pPr>
        <w:spacing w:line="360" w:lineRule="auto"/>
        <w:ind w:left="2134" w:hanging="143"/>
        <w:rPr>
          <w:i/>
          <w:iCs/>
        </w:rPr>
      </w:pPr>
      <w:r>
        <w:rPr>
          <w:i/>
          <w:iCs/>
        </w:rPr>
        <w:t>Angaben zur Person (</w:t>
      </w:r>
      <w:r w:rsidRPr="00C30A7E">
        <w:rPr>
          <w:i/>
          <w:iCs/>
        </w:rPr>
        <w:t>geb</w:t>
      </w:r>
      <w:r>
        <w:rPr>
          <w:i/>
          <w:iCs/>
        </w:rPr>
        <w:t xml:space="preserve">oren </w:t>
      </w:r>
      <w:r w:rsidRPr="00C30A7E">
        <w:rPr>
          <w:i/>
          <w:iCs/>
        </w:rPr>
        <w:t>am</w:t>
      </w:r>
      <w:r>
        <w:rPr>
          <w:i/>
          <w:iCs/>
        </w:rPr>
        <w:t>…</w:t>
      </w:r>
      <w:r w:rsidRPr="00C30A7E">
        <w:rPr>
          <w:i/>
          <w:iCs/>
        </w:rPr>
        <w:t>, in</w:t>
      </w:r>
      <w:r>
        <w:rPr>
          <w:i/>
          <w:iCs/>
        </w:rPr>
        <w:t>…</w:t>
      </w:r>
      <w:r w:rsidRPr="00C30A7E">
        <w:rPr>
          <w:i/>
          <w:iCs/>
        </w:rPr>
        <w:t xml:space="preserve"> als Tochter/Sohn...</w:t>
      </w:r>
      <w:r>
        <w:rPr>
          <w:i/>
          <w:iCs/>
        </w:rPr>
        <w:t>, Familienstand, Kinder, Wohnort etc.)</w:t>
      </w:r>
    </w:p>
    <w:p w:rsidR="001554DB" w:rsidRDefault="001554DB" w:rsidP="00B96EC5">
      <w:pPr>
        <w:spacing w:line="360" w:lineRule="auto"/>
        <w:ind w:left="2134" w:hanging="143"/>
        <w:rPr>
          <w:i/>
          <w:iCs/>
        </w:rPr>
      </w:pPr>
      <w:r>
        <w:rPr>
          <w:i/>
          <w:iCs/>
        </w:rPr>
        <w:t>Schulische Ausbildung (Grundschulbesuch - wo, Gymnasium - wo, Matura/ Abitur in Fächern…, ggfs. Noten)</w:t>
      </w:r>
    </w:p>
    <w:p w:rsidR="001554DB" w:rsidRDefault="001554DB" w:rsidP="00B96EC5">
      <w:pPr>
        <w:spacing w:line="360" w:lineRule="auto"/>
        <w:ind w:left="2134" w:hanging="143"/>
        <w:rPr>
          <w:i/>
          <w:iCs/>
        </w:rPr>
      </w:pPr>
      <w:r>
        <w:rPr>
          <w:i/>
          <w:iCs/>
        </w:rPr>
        <w:t>Universitäre Ausbildung (Haupt- und Nebenfächer, Richtungen; Abschluss – ggfs. Benotung)</w:t>
      </w:r>
    </w:p>
    <w:p w:rsidR="001554DB" w:rsidRDefault="001554DB" w:rsidP="00B96EC5">
      <w:pPr>
        <w:spacing w:line="360" w:lineRule="auto"/>
        <w:ind w:left="2134" w:hanging="143"/>
        <w:rPr>
          <w:i/>
          <w:iCs/>
        </w:rPr>
      </w:pPr>
      <w:r>
        <w:rPr>
          <w:i/>
          <w:iCs/>
        </w:rPr>
        <w:t xml:space="preserve">Berufliche </w:t>
      </w:r>
      <w:r w:rsidRPr="00C30A7E">
        <w:rPr>
          <w:i/>
          <w:iCs/>
        </w:rPr>
        <w:t>Praxis</w:t>
      </w:r>
      <w:r>
        <w:rPr>
          <w:i/>
          <w:iCs/>
        </w:rPr>
        <w:t xml:space="preserve"> (als was - von bis – Institution/ Arbeitsgeber)</w:t>
      </w:r>
    </w:p>
    <w:p w:rsidR="001554DB" w:rsidRDefault="001554DB" w:rsidP="00B96EC5">
      <w:pPr>
        <w:spacing w:line="360" w:lineRule="auto"/>
        <w:ind w:left="2134" w:hanging="143"/>
        <w:rPr>
          <w:i/>
          <w:iCs/>
        </w:rPr>
      </w:pPr>
      <w:r>
        <w:rPr>
          <w:i/>
          <w:iCs/>
        </w:rPr>
        <w:t>J</w:t>
      </w:r>
      <w:r w:rsidRPr="00C30A7E">
        <w:rPr>
          <w:i/>
          <w:iCs/>
        </w:rPr>
        <w:t xml:space="preserve">etzige </w:t>
      </w:r>
      <w:r>
        <w:rPr>
          <w:i/>
          <w:iCs/>
        </w:rPr>
        <w:t xml:space="preserve">berufliche </w:t>
      </w:r>
      <w:r w:rsidRPr="00C30A7E">
        <w:rPr>
          <w:i/>
          <w:iCs/>
        </w:rPr>
        <w:t>Tätigkeit</w:t>
      </w:r>
    </w:p>
    <w:p w:rsidR="001554DB" w:rsidRDefault="001554DB" w:rsidP="00B96EC5">
      <w:pPr>
        <w:spacing w:line="360" w:lineRule="auto"/>
        <w:ind w:left="2134" w:hanging="143"/>
        <w:rPr>
          <w:i/>
          <w:iCs/>
        </w:rPr>
      </w:pPr>
      <w:r w:rsidRPr="00C30A7E">
        <w:rPr>
          <w:i/>
          <w:iCs/>
        </w:rPr>
        <w:t>Veröffentlichungen</w:t>
      </w:r>
      <w:r>
        <w:rPr>
          <w:i/>
          <w:iCs/>
        </w:rPr>
        <w:t xml:space="preserve"> (Bachelor-Arbeit)</w:t>
      </w:r>
    </w:p>
    <w:p w:rsidR="001554DB" w:rsidRDefault="001554DB" w:rsidP="00B96EC5">
      <w:pPr>
        <w:spacing w:line="360" w:lineRule="auto"/>
        <w:ind w:left="2134" w:hanging="143"/>
        <w:rPr>
          <w:i/>
          <w:iCs/>
        </w:rPr>
      </w:pPr>
      <w:r w:rsidRPr="00C30A7E">
        <w:rPr>
          <w:i/>
          <w:iCs/>
        </w:rPr>
        <w:t>Teilnahmen an Tagungen etc.</w:t>
      </w:r>
    </w:p>
    <w:p w:rsidR="001554DB" w:rsidRPr="00C30A7E" w:rsidRDefault="001554DB" w:rsidP="00B96EC5">
      <w:pPr>
        <w:spacing w:line="360" w:lineRule="auto"/>
        <w:ind w:left="2134" w:hanging="143"/>
        <w:rPr>
          <w:i/>
          <w:iCs/>
        </w:rPr>
      </w:pPr>
      <w:r w:rsidRPr="00C30A7E">
        <w:rPr>
          <w:i/>
          <w:iCs/>
        </w:rPr>
        <w:t>In..., am...</w:t>
      </w:r>
    </w:p>
    <w:p w:rsidR="001554DB" w:rsidRPr="00BD103D" w:rsidRDefault="001554DB" w:rsidP="00B96EC5">
      <w:pPr>
        <w:spacing w:line="360" w:lineRule="auto"/>
        <w:ind w:left="2126"/>
        <w:jc w:val="right"/>
      </w:pPr>
      <w:r w:rsidRPr="00BD103D">
        <w:t>Unterschrift</w:t>
      </w:r>
    </w:p>
    <w:p w:rsidR="001554DB" w:rsidRPr="003E2B86" w:rsidRDefault="001554DB" w:rsidP="00B96EC5">
      <w:pPr>
        <w:spacing w:line="360" w:lineRule="auto"/>
        <w:ind w:firstLine="360"/>
        <w:rPr>
          <w:b/>
          <w:bCs/>
          <w:u w:val="single"/>
        </w:rPr>
      </w:pPr>
      <w:r w:rsidRPr="003E2B86">
        <w:rPr>
          <w:b/>
          <w:bCs/>
          <w:u w:val="single"/>
        </w:rPr>
        <w:t>Mikrostrukturen:</w:t>
      </w:r>
    </w:p>
    <w:p w:rsidR="001554DB" w:rsidRPr="00147FF3" w:rsidRDefault="001554DB" w:rsidP="00147FF3">
      <w:pPr>
        <w:spacing w:line="360" w:lineRule="auto"/>
        <w:ind w:left="360"/>
      </w:pPr>
      <w:r w:rsidRPr="00147FF3">
        <w:t>ausschließlich Standardsprache</w:t>
      </w:r>
      <w:r>
        <w:t xml:space="preserve">, </w:t>
      </w:r>
      <w:r w:rsidRPr="00147FF3">
        <w:t>ggfs. Variante anpassen</w:t>
      </w:r>
      <w:r>
        <w:t>, nie Varianten vermischen! (</w:t>
      </w:r>
      <w:r w:rsidRPr="004F35A4">
        <w:rPr>
          <w:i/>
          <w:iCs/>
        </w:rPr>
        <w:t>…nach der Abitur … Karenz…</w:t>
      </w:r>
      <w:r>
        <w:t>)</w:t>
      </w:r>
    </w:p>
    <w:p w:rsidR="001554DB" w:rsidRPr="004F35A4" w:rsidRDefault="001554DB" w:rsidP="004F35A4">
      <w:pPr>
        <w:spacing w:line="360" w:lineRule="auto"/>
        <w:ind w:left="360"/>
        <w:rPr>
          <w:u w:val="single"/>
        </w:rPr>
      </w:pPr>
      <w:r w:rsidRPr="004F35A4">
        <w:rPr>
          <w:u w:val="single"/>
        </w:rPr>
        <w:t>Tabellarischer Lebenslauf:</w:t>
      </w:r>
      <w:r>
        <w:rPr>
          <w:u w:val="single"/>
        </w:rPr>
        <w:t xml:space="preserve"> </w:t>
      </w:r>
    </w:p>
    <w:p w:rsidR="001554DB" w:rsidRPr="003E2B86" w:rsidRDefault="001554DB" w:rsidP="0027195A">
      <w:pPr>
        <w:spacing w:line="360" w:lineRule="auto"/>
        <w:ind w:left="708"/>
        <w:rPr>
          <w:i/>
          <w:iCs/>
        </w:rPr>
      </w:pPr>
      <w:r w:rsidRPr="003E2B86">
        <w:t>Nominalphrasen (</w:t>
      </w:r>
      <w:r w:rsidRPr="003E2B86">
        <w:rPr>
          <w:i/>
          <w:iCs/>
        </w:rPr>
        <w:t>Verteidigung der Magisterarbeit zum Thema: ..., Bewertung: gut</w:t>
      </w:r>
      <w:r w:rsidRPr="003E2B86">
        <w:t>)</w:t>
      </w:r>
      <w:r>
        <w:t xml:space="preserve"> </w:t>
      </w:r>
      <w:r w:rsidRPr="003E2B86">
        <w:t xml:space="preserve">oder adjektivische </w:t>
      </w:r>
      <w:r>
        <w:t>K</w:t>
      </w:r>
      <w:r w:rsidRPr="003E2B86">
        <w:t>onstruktionen (</w:t>
      </w:r>
      <w:r w:rsidRPr="003E2B86">
        <w:rPr>
          <w:i/>
          <w:iCs/>
        </w:rPr>
        <w:t>geboren in..., wohnhaft:...)</w:t>
      </w:r>
    </w:p>
    <w:p w:rsidR="001554DB" w:rsidRPr="003E2B86" w:rsidRDefault="001554DB" w:rsidP="0027195A">
      <w:pPr>
        <w:spacing w:line="360" w:lineRule="auto"/>
        <w:ind w:left="708"/>
      </w:pPr>
      <w:r w:rsidRPr="003E2B86">
        <w:t>keine vollständigen Sätze</w:t>
      </w:r>
      <w:r>
        <w:t xml:space="preserve">, deshalb </w:t>
      </w:r>
      <w:r w:rsidRPr="003E2B86">
        <w:t>ohne Punkt!</w:t>
      </w:r>
    </w:p>
    <w:p w:rsidR="001554DB" w:rsidRPr="003E2B86" w:rsidRDefault="001554DB" w:rsidP="0027195A">
      <w:pPr>
        <w:spacing w:line="360" w:lineRule="auto"/>
        <w:ind w:left="708"/>
      </w:pPr>
      <w:r w:rsidRPr="003E2B86">
        <w:t>allgemeinverständliche Abkürzungen möglich (</w:t>
      </w:r>
      <w:r w:rsidRPr="003E2B86">
        <w:rPr>
          <w:i/>
          <w:iCs/>
        </w:rPr>
        <w:t xml:space="preserve">WS, SS, Jh., </w:t>
      </w:r>
      <w:proofErr w:type="spellStart"/>
      <w:r w:rsidRPr="003E2B86">
        <w:rPr>
          <w:i/>
          <w:iCs/>
        </w:rPr>
        <w:t>Doz</w:t>
      </w:r>
      <w:proofErr w:type="spellEnd"/>
      <w:r w:rsidRPr="003E2B86">
        <w:rPr>
          <w:i/>
          <w:iCs/>
        </w:rPr>
        <w:t>., ...</w:t>
      </w:r>
      <w:r w:rsidRPr="003E2B86">
        <w:t>)</w:t>
      </w:r>
    </w:p>
    <w:p w:rsidR="001554DB" w:rsidRPr="004F35A4" w:rsidRDefault="001554DB" w:rsidP="004F35A4">
      <w:pPr>
        <w:spacing w:line="360" w:lineRule="auto"/>
        <w:ind w:left="360"/>
        <w:rPr>
          <w:u w:val="single"/>
        </w:rPr>
      </w:pPr>
      <w:r w:rsidRPr="004F35A4">
        <w:rPr>
          <w:u w:val="single"/>
        </w:rPr>
        <w:t>Ausformulierter Lebenslauf:</w:t>
      </w:r>
    </w:p>
    <w:p w:rsidR="001554DB" w:rsidRPr="003E2B86" w:rsidRDefault="001554DB" w:rsidP="0027195A">
      <w:pPr>
        <w:spacing w:line="360" w:lineRule="auto"/>
        <w:ind w:left="708"/>
      </w:pPr>
      <w:r w:rsidRPr="003E2B86">
        <w:t xml:space="preserve">vollständige Sätze, abwechslungsreiches Vokabular (nicht </w:t>
      </w:r>
      <w:r w:rsidRPr="003E2B86">
        <w:rPr>
          <w:i/>
          <w:iCs/>
        </w:rPr>
        <w:t>besuchte, besuchte</w:t>
      </w:r>
      <w:r w:rsidRPr="003E2B86">
        <w:t>...), volle Ausführung der Abkürzungen (</w:t>
      </w:r>
      <w:r>
        <w:t xml:space="preserve">nicht </w:t>
      </w:r>
      <w:r w:rsidRPr="003E2B86">
        <w:rPr>
          <w:i/>
          <w:iCs/>
        </w:rPr>
        <w:t>MU, WS, SS</w:t>
      </w:r>
      <w:r w:rsidRPr="003E2B86">
        <w:t xml:space="preserve">), abwechslungsreiche Satzkonstruktionen (nicht </w:t>
      </w:r>
      <w:r w:rsidRPr="003E2B86">
        <w:rPr>
          <w:i/>
          <w:iCs/>
        </w:rPr>
        <w:t>dann habe ich, und dann besuchte ich...</w:t>
      </w:r>
      <w:r w:rsidRPr="003E2B86">
        <w:t>)</w:t>
      </w:r>
    </w:p>
    <w:p w:rsidR="001554DB" w:rsidRDefault="001554DB" w:rsidP="0027195A">
      <w:pPr>
        <w:spacing w:line="360" w:lineRule="auto"/>
        <w:ind w:left="708"/>
      </w:pPr>
      <w:r w:rsidRPr="003E2B86">
        <w:t>wenn in Handschrift</w:t>
      </w:r>
      <w:r>
        <w:t>, dann</w:t>
      </w:r>
      <w:r w:rsidRPr="003E2B86">
        <w:t xml:space="preserve"> lesbar!</w:t>
      </w:r>
    </w:p>
    <w:p w:rsidR="001554DB" w:rsidRPr="00DE7C26" w:rsidRDefault="001554DB" w:rsidP="004F35A4">
      <w:pPr>
        <w:spacing w:line="360" w:lineRule="auto"/>
        <w:rPr>
          <w:b/>
          <w:bCs/>
          <w:i/>
          <w:iCs/>
          <w:u w:val="single"/>
          <w:lang w:val="de-DE"/>
        </w:rPr>
      </w:pPr>
      <w:r w:rsidRPr="00DE7C26">
        <w:rPr>
          <w:b/>
          <w:bCs/>
          <w:i/>
          <w:iCs/>
          <w:u w:val="single"/>
          <w:lang w:val="de-DE"/>
        </w:rPr>
        <w:lastRenderedPageBreak/>
        <w:t>Aufgaben</w:t>
      </w:r>
      <w:r>
        <w:rPr>
          <w:b/>
          <w:bCs/>
          <w:i/>
          <w:iCs/>
          <w:u w:val="single"/>
          <w:lang w:val="de-DE"/>
        </w:rPr>
        <w:t xml:space="preserve"> 6a</w:t>
      </w:r>
    </w:p>
    <w:p w:rsidR="001554DB" w:rsidRPr="00C60507" w:rsidRDefault="001554DB" w:rsidP="00C03B49">
      <w:pPr>
        <w:numPr>
          <w:ilvl w:val="0"/>
          <w:numId w:val="33"/>
        </w:numPr>
        <w:autoSpaceDE w:val="0"/>
        <w:autoSpaceDN w:val="0"/>
        <w:adjustRightInd w:val="0"/>
        <w:spacing w:line="360" w:lineRule="auto"/>
        <w:rPr>
          <w:b/>
          <w:bCs/>
          <w:lang w:eastAsia="cs-CZ"/>
        </w:rPr>
      </w:pPr>
      <w:r w:rsidRPr="00C60507">
        <w:rPr>
          <w:b/>
          <w:bCs/>
          <w:lang w:eastAsia="cs-CZ"/>
        </w:rPr>
        <w:t>Bilden Sie mögliche Kollokationen</w:t>
      </w:r>
      <w:r>
        <w:rPr>
          <w:b/>
          <w:bCs/>
          <w:lang w:eastAsia="cs-CZ"/>
        </w:rPr>
        <w:t xml:space="preserve"> (mehrere Möglichkeiten)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0"/>
        <w:gridCol w:w="2126"/>
        <w:gridCol w:w="3879"/>
      </w:tblGrid>
      <w:tr w:rsidR="001554DB" w:rsidRPr="003E2B86">
        <w:tc>
          <w:tcPr>
            <w:tcW w:w="2230" w:type="dxa"/>
          </w:tcPr>
          <w:p w:rsidR="001554DB" w:rsidRPr="003E2B86" w:rsidRDefault="001554DB" w:rsidP="0027195A">
            <w:pPr>
              <w:spacing w:line="360" w:lineRule="auto"/>
            </w:pPr>
            <w:r w:rsidRPr="003E2B86">
              <w:t>Kindergarten</w:t>
            </w:r>
          </w:p>
        </w:tc>
        <w:tc>
          <w:tcPr>
            <w:tcW w:w="2126" w:type="dxa"/>
            <w:tcBorders>
              <w:right w:val="nil"/>
            </w:tcBorders>
          </w:tcPr>
          <w:p w:rsidR="001554DB" w:rsidRPr="003E2B86" w:rsidRDefault="001554DB" w:rsidP="0027195A">
            <w:pPr>
              <w:spacing w:line="360" w:lineRule="auto"/>
            </w:pPr>
            <w:r w:rsidRPr="003E2B86">
              <w:t>besuchen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r w:rsidRPr="003E2B86">
              <w:t>Schule</w:t>
            </w:r>
          </w:p>
        </w:tc>
        <w:tc>
          <w:tcPr>
            <w:tcW w:w="2126" w:type="dxa"/>
            <w:tcBorders>
              <w:right w:val="nil"/>
            </w:tcBorders>
          </w:tcPr>
          <w:p w:rsidR="001554DB" w:rsidRPr="003E2B86" w:rsidRDefault="001554DB" w:rsidP="0027195A">
            <w:pPr>
              <w:spacing w:line="360" w:lineRule="auto"/>
            </w:pPr>
            <w:r w:rsidRPr="003E2B86">
              <w:t>verlassen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r w:rsidRPr="003E2B86">
              <w:t>Gymnasium</w:t>
            </w:r>
          </w:p>
        </w:tc>
        <w:tc>
          <w:tcPr>
            <w:tcW w:w="2126" w:type="dxa"/>
            <w:tcBorders>
              <w:right w:val="nil"/>
            </w:tcBorders>
          </w:tcPr>
          <w:p w:rsidR="001554DB" w:rsidRPr="003E2B86" w:rsidRDefault="001554DB" w:rsidP="0027195A">
            <w:pPr>
              <w:spacing w:line="360" w:lineRule="auto"/>
            </w:pPr>
            <w:r w:rsidRPr="003E2B86">
              <w:t>abschließen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r w:rsidRPr="003E2B86">
              <w:t>Universität</w:t>
            </w:r>
          </w:p>
        </w:tc>
        <w:tc>
          <w:tcPr>
            <w:tcW w:w="2126" w:type="dxa"/>
            <w:tcBorders>
              <w:right w:val="nil"/>
            </w:tcBorders>
          </w:tcPr>
          <w:p w:rsidR="001554DB" w:rsidRPr="003E2B86" w:rsidRDefault="001554DB" w:rsidP="0027195A">
            <w:pPr>
              <w:spacing w:line="360" w:lineRule="auto"/>
            </w:pPr>
            <w:r w:rsidRPr="003E2B86">
              <w:t>machen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r w:rsidRPr="003E2B86">
              <w:t>Hochschule</w:t>
            </w:r>
          </w:p>
        </w:tc>
        <w:tc>
          <w:tcPr>
            <w:tcW w:w="2126" w:type="dxa"/>
            <w:tcBorders>
              <w:right w:val="nil"/>
            </w:tcBorders>
          </w:tcPr>
          <w:p w:rsidR="001554DB" w:rsidRPr="003E2B86" w:rsidRDefault="001554DB" w:rsidP="0027195A">
            <w:pPr>
              <w:spacing w:line="360" w:lineRule="auto"/>
            </w:pPr>
            <w:r w:rsidRPr="003E2B86">
              <w:t>ablegen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r w:rsidRPr="003E2B86">
              <w:t>Studium</w:t>
            </w:r>
          </w:p>
        </w:tc>
        <w:tc>
          <w:tcPr>
            <w:tcW w:w="2126" w:type="dxa"/>
            <w:tcBorders>
              <w:right w:val="nil"/>
            </w:tcBorders>
          </w:tcPr>
          <w:p w:rsidR="001554DB" w:rsidRPr="003E2B86" w:rsidRDefault="001554DB" w:rsidP="0027195A">
            <w:pPr>
              <w:spacing w:line="360" w:lineRule="auto"/>
            </w:pPr>
            <w:r w:rsidRPr="003E2B86">
              <w:t>bestehen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r w:rsidRPr="003E2B86">
              <w:t>Kurs</w:t>
            </w:r>
          </w:p>
        </w:tc>
        <w:tc>
          <w:tcPr>
            <w:tcW w:w="2126" w:type="dxa"/>
            <w:tcBorders>
              <w:right w:val="nil"/>
            </w:tcBorders>
          </w:tcPr>
          <w:p w:rsidR="001554DB" w:rsidRPr="003E2B86" w:rsidRDefault="001554DB" w:rsidP="0027195A">
            <w:pPr>
              <w:spacing w:line="360" w:lineRule="auto"/>
            </w:pPr>
            <w:r w:rsidRPr="003E2B86">
              <w:t>auf... gehen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r w:rsidRPr="003E2B86">
              <w:t>Prüfung</w:t>
            </w:r>
          </w:p>
        </w:tc>
        <w:tc>
          <w:tcPr>
            <w:tcW w:w="2126" w:type="dxa"/>
            <w:tcBorders>
              <w:right w:val="nil"/>
            </w:tcBorders>
          </w:tcPr>
          <w:p w:rsidR="001554DB" w:rsidRPr="003E2B86" w:rsidRDefault="001554DB" w:rsidP="0027195A">
            <w:pPr>
              <w:spacing w:line="360" w:lineRule="auto"/>
            </w:pPr>
            <w:r w:rsidRPr="003E2B86">
              <w:t>in... gehen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r w:rsidRPr="003E2B86">
              <w:t>Lehre</w:t>
            </w:r>
          </w:p>
        </w:tc>
        <w:tc>
          <w:tcPr>
            <w:tcW w:w="2126" w:type="dxa"/>
            <w:tcBorders>
              <w:right w:val="nil"/>
            </w:tcBorders>
          </w:tcPr>
          <w:p w:rsidR="001554DB" w:rsidRPr="003E2B86" w:rsidRDefault="001554DB" w:rsidP="0027195A">
            <w:pPr>
              <w:spacing w:line="360" w:lineRule="auto"/>
            </w:pPr>
            <w:r w:rsidRPr="003E2B86">
              <w:t>zu... gehen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r w:rsidRPr="003E2B86">
              <w:t>Praktikum</w:t>
            </w:r>
          </w:p>
        </w:tc>
        <w:tc>
          <w:tcPr>
            <w:tcW w:w="2126" w:type="dxa"/>
            <w:tcBorders>
              <w:right w:val="nil"/>
            </w:tcBorders>
          </w:tcPr>
          <w:p w:rsidR="001554DB" w:rsidRPr="003E2B86" w:rsidRDefault="001554DB" w:rsidP="0027195A">
            <w:pPr>
              <w:spacing w:line="360" w:lineRule="auto"/>
            </w:pPr>
            <w:r w:rsidRPr="003E2B86">
              <w:t>an... studieren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r w:rsidRPr="003E2B86">
              <w:t>Ausbildung</w:t>
            </w:r>
          </w:p>
        </w:tc>
        <w:tc>
          <w:tcPr>
            <w:tcW w:w="2126" w:type="dxa"/>
            <w:tcBorders>
              <w:right w:val="nil"/>
            </w:tcBorders>
          </w:tcPr>
          <w:p w:rsidR="001554DB" w:rsidRPr="003E2B86" w:rsidRDefault="001554DB" w:rsidP="0027195A">
            <w:pPr>
              <w:spacing w:line="360" w:lineRule="auto"/>
            </w:pPr>
            <w:r w:rsidRPr="003E2B86">
              <w:t>absolvieren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r w:rsidRPr="003E2B86">
              <w:t>Nachhilfestunden</w:t>
            </w:r>
          </w:p>
        </w:tc>
        <w:tc>
          <w:tcPr>
            <w:tcW w:w="2126" w:type="dxa"/>
            <w:tcBorders>
              <w:right w:val="nil"/>
            </w:tcBorders>
          </w:tcPr>
          <w:p w:rsidR="001554DB" w:rsidRPr="003E2B86" w:rsidRDefault="001554DB" w:rsidP="0027195A">
            <w:pPr>
              <w:spacing w:line="360" w:lineRule="auto"/>
            </w:pPr>
            <w:r w:rsidRPr="003E2B86">
              <w:t>verlegen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p>
        </w:tc>
        <w:tc>
          <w:tcPr>
            <w:tcW w:w="2126" w:type="dxa"/>
            <w:tcBorders>
              <w:right w:val="nil"/>
            </w:tcBorders>
          </w:tcPr>
          <w:p w:rsidR="001554DB" w:rsidRPr="003E2B86" w:rsidRDefault="001554DB" w:rsidP="0027195A">
            <w:pPr>
              <w:spacing w:line="360" w:lineRule="auto"/>
            </w:pPr>
            <w:r w:rsidRPr="003E2B86">
              <w:t>vorverlegen</w:t>
            </w:r>
          </w:p>
        </w:tc>
        <w:tc>
          <w:tcPr>
            <w:tcW w:w="3879" w:type="dxa"/>
            <w:tcBorders>
              <w:left w:val="nil"/>
            </w:tcBorders>
          </w:tcPr>
          <w:p w:rsidR="001554DB" w:rsidRPr="003E2B86" w:rsidRDefault="001554DB" w:rsidP="0027195A">
            <w:pPr>
              <w:spacing w:line="360" w:lineRule="auto"/>
            </w:pPr>
          </w:p>
        </w:tc>
      </w:tr>
      <w:tr w:rsidR="001554DB" w:rsidRPr="003E2B86">
        <w:tc>
          <w:tcPr>
            <w:tcW w:w="2230" w:type="dxa"/>
          </w:tcPr>
          <w:p w:rsidR="001554DB" w:rsidRPr="003E2B86" w:rsidRDefault="001554DB" w:rsidP="0027195A">
            <w:pPr>
              <w:spacing w:line="360" w:lineRule="auto"/>
            </w:pPr>
          </w:p>
        </w:tc>
        <w:tc>
          <w:tcPr>
            <w:tcW w:w="2126" w:type="dxa"/>
            <w:tcBorders>
              <w:right w:val="nil"/>
            </w:tcBorders>
          </w:tcPr>
          <w:p w:rsidR="001554DB" w:rsidRPr="003E2B86" w:rsidRDefault="001554DB" w:rsidP="0027195A">
            <w:pPr>
              <w:spacing w:line="360" w:lineRule="auto"/>
            </w:pPr>
            <w:r w:rsidRPr="003E2B86">
              <w:t>geben</w:t>
            </w:r>
          </w:p>
        </w:tc>
        <w:tc>
          <w:tcPr>
            <w:tcW w:w="3879" w:type="dxa"/>
            <w:tcBorders>
              <w:left w:val="nil"/>
            </w:tcBorders>
          </w:tcPr>
          <w:p w:rsidR="001554DB" w:rsidRPr="003E2B86" w:rsidRDefault="001554DB" w:rsidP="0027195A">
            <w:pPr>
              <w:spacing w:line="360" w:lineRule="auto"/>
            </w:pPr>
          </w:p>
        </w:tc>
      </w:tr>
    </w:tbl>
    <w:p w:rsidR="001554DB" w:rsidRDefault="001554DB" w:rsidP="0027195A">
      <w:pPr>
        <w:spacing w:line="360" w:lineRule="auto"/>
        <w:rPr>
          <w:b/>
          <w:bCs/>
        </w:rPr>
      </w:pPr>
    </w:p>
    <w:p w:rsidR="001554DB" w:rsidRPr="00C60507" w:rsidRDefault="001554DB" w:rsidP="00C03B49">
      <w:pPr>
        <w:numPr>
          <w:ilvl w:val="0"/>
          <w:numId w:val="33"/>
        </w:numPr>
        <w:autoSpaceDE w:val="0"/>
        <w:autoSpaceDN w:val="0"/>
        <w:adjustRightInd w:val="0"/>
        <w:spacing w:line="360" w:lineRule="auto"/>
        <w:rPr>
          <w:b/>
          <w:bCs/>
        </w:rPr>
      </w:pPr>
      <w:r w:rsidRPr="00C60507">
        <w:rPr>
          <w:b/>
          <w:bCs/>
          <w:lang w:eastAsia="cs-CZ"/>
        </w:rPr>
        <w:t>Bilden Sie Nominalphrasen zu diesen Verbindungen.</w:t>
      </w:r>
    </w:p>
    <w:p w:rsidR="001554DB" w:rsidRPr="003E2B86" w:rsidRDefault="001554DB" w:rsidP="00FF1DE0">
      <w:pPr>
        <w:autoSpaceDE w:val="0"/>
        <w:autoSpaceDN w:val="0"/>
        <w:adjustRightInd w:val="0"/>
        <w:spacing w:line="360" w:lineRule="auto"/>
        <w:ind w:left="360"/>
      </w:pPr>
      <w:r>
        <w:t xml:space="preserve">z.B. </w:t>
      </w:r>
      <w:r w:rsidRPr="00FF1DE0">
        <w:rPr>
          <w:i/>
          <w:iCs/>
        </w:rPr>
        <w:t>Studium abschließen → Studienabschluss</w:t>
      </w:r>
    </w:p>
    <w:p w:rsidR="001554DB" w:rsidRDefault="001554DB" w:rsidP="0027195A">
      <w:pPr>
        <w:spacing w:line="360" w:lineRule="auto"/>
        <w:rPr>
          <w:b/>
          <w:bCs/>
        </w:rPr>
      </w:pPr>
    </w:p>
    <w:p w:rsidR="001554DB" w:rsidRPr="00C60507" w:rsidRDefault="001554DB" w:rsidP="00C03B49">
      <w:pPr>
        <w:numPr>
          <w:ilvl w:val="0"/>
          <w:numId w:val="33"/>
        </w:numPr>
        <w:autoSpaceDE w:val="0"/>
        <w:autoSpaceDN w:val="0"/>
        <w:adjustRightInd w:val="0"/>
        <w:spacing w:line="360" w:lineRule="auto"/>
        <w:rPr>
          <w:b/>
          <w:bCs/>
          <w:lang w:eastAsia="cs-CZ"/>
        </w:rPr>
      </w:pPr>
      <w:r w:rsidRPr="00C60507">
        <w:rPr>
          <w:b/>
          <w:bCs/>
          <w:lang w:eastAsia="cs-CZ"/>
        </w:rPr>
        <w:t xml:space="preserve">Ordnen Sie die Notenskala und </w:t>
      </w:r>
      <w:r>
        <w:rPr>
          <w:b/>
          <w:bCs/>
          <w:lang w:eastAsia="cs-CZ"/>
        </w:rPr>
        <w:t>formulieren S</w:t>
      </w:r>
      <w:r w:rsidRPr="00C60507">
        <w:rPr>
          <w:b/>
          <w:bCs/>
          <w:lang w:eastAsia="cs-CZ"/>
        </w:rPr>
        <w:t xml:space="preserve">ie </w:t>
      </w:r>
      <w:r>
        <w:rPr>
          <w:b/>
          <w:bCs/>
          <w:lang w:eastAsia="cs-CZ"/>
        </w:rPr>
        <w:t>t</w:t>
      </w:r>
      <w:r w:rsidRPr="00C60507">
        <w:rPr>
          <w:b/>
          <w:bCs/>
          <w:lang w:eastAsia="cs-CZ"/>
        </w:rPr>
        <w:t>schechische Äquivalente:</w:t>
      </w:r>
    </w:p>
    <w:tbl>
      <w:tblPr>
        <w:tblW w:w="0" w:type="auto"/>
        <w:tblInd w:w="-1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97"/>
        <w:gridCol w:w="5437"/>
      </w:tblGrid>
      <w:tr w:rsidR="001554DB" w:rsidRPr="003E2B86">
        <w:tc>
          <w:tcPr>
            <w:tcW w:w="2797" w:type="dxa"/>
          </w:tcPr>
          <w:p w:rsidR="001554DB" w:rsidRPr="003E2B86" w:rsidRDefault="001554DB" w:rsidP="0027195A">
            <w:pPr>
              <w:spacing w:line="360" w:lineRule="auto"/>
            </w:pPr>
            <w:r w:rsidRPr="003E2B86">
              <w:t>gut</w:t>
            </w:r>
          </w:p>
        </w:tc>
        <w:tc>
          <w:tcPr>
            <w:tcW w:w="5437" w:type="dxa"/>
          </w:tcPr>
          <w:p w:rsidR="001554DB" w:rsidRPr="003E2B86" w:rsidRDefault="001554DB" w:rsidP="0027195A">
            <w:pPr>
              <w:spacing w:line="360" w:lineRule="auto"/>
            </w:pPr>
          </w:p>
        </w:tc>
      </w:tr>
      <w:tr w:rsidR="001554DB" w:rsidRPr="003E2B86">
        <w:tc>
          <w:tcPr>
            <w:tcW w:w="2797" w:type="dxa"/>
          </w:tcPr>
          <w:p w:rsidR="001554DB" w:rsidRPr="003E2B86" w:rsidRDefault="001554DB" w:rsidP="0027195A">
            <w:pPr>
              <w:spacing w:line="360" w:lineRule="auto"/>
            </w:pPr>
            <w:r w:rsidRPr="003E2B86">
              <w:t>ungenügend</w:t>
            </w:r>
          </w:p>
        </w:tc>
        <w:tc>
          <w:tcPr>
            <w:tcW w:w="5437" w:type="dxa"/>
          </w:tcPr>
          <w:p w:rsidR="001554DB" w:rsidRPr="003E2B86" w:rsidRDefault="001554DB" w:rsidP="0027195A">
            <w:pPr>
              <w:spacing w:line="360" w:lineRule="auto"/>
            </w:pPr>
          </w:p>
        </w:tc>
      </w:tr>
      <w:tr w:rsidR="001554DB" w:rsidRPr="003E2B86">
        <w:tc>
          <w:tcPr>
            <w:tcW w:w="2797" w:type="dxa"/>
          </w:tcPr>
          <w:p w:rsidR="001554DB" w:rsidRPr="003E2B86" w:rsidRDefault="001554DB" w:rsidP="0027195A">
            <w:pPr>
              <w:spacing w:line="360" w:lineRule="auto"/>
            </w:pPr>
            <w:r w:rsidRPr="003E2B86">
              <w:t>schlecht</w:t>
            </w:r>
          </w:p>
        </w:tc>
        <w:tc>
          <w:tcPr>
            <w:tcW w:w="5437" w:type="dxa"/>
          </w:tcPr>
          <w:p w:rsidR="001554DB" w:rsidRPr="003E2B86" w:rsidRDefault="001554DB" w:rsidP="0027195A">
            <w:pPr>
              <w:spacing w:line="360" w:lineRule="auto"/>
            </w:pPr>
          </w:p>
        </w:tc>
      </w:tr>
      <w:tr w:rsidR="001554DB" w:rsidRPr="003E2B86">
        <w:tc>
          <w:tcPr>
            <w:tcW w:w="2797" w:type="dxa"/>
          </w:tcPr>
          <w:p w:rsidR="001554DB" w:rsidRPr="003E2B86" w:rsidRDefault="001554DB" w:rsidP="0027195A">
            <w:pPr>
              <w:spacing w:line="360" w:lineRule="auto"/>
            </w:pPr>
            <w:r w:rsidRPr="003E2B86">
              <w:t>genügend</w:t>
            </w:r>
          </w:p>
        </w:tc>
        <w:tc>
          <w:tcPr>
            <w:tcW w:w="5437" w:type="dxa"/>
          </w:tcPr>
          <w:p w:rsidR="001554DB" w:rsidRPr="003E2B86" w:rsidRDefault="001554DB" w:rsidP="0027195A">
            <w:pPr>
              <w:spacing w:line="360" w:lineRule="auto"/>
            </w:pPr>
          </w:p>
        </w:tc>
      </w:tr>
      <w:tr w:rsidR="001554DB" w:rsidRPr="003E2B86">
        <w:tc>
          <w:tcPr>
            <w:tcW w:w="2797" w:type="dxa"/>
          </w:tcPr>
          <w:p w:rsidR="001554DB" w:rsidRPr="003E2B86" w:rsidRDefault="001554DB" w:rsidP="0027195A">
            <w:pPr>
              <w:spacing w:line="360" w:lineRule="auto"/>
            </w:pPr>
            <w:r w:rsidRPr="003E2B86">
              <w:t>befriedigend</w:t>
            </w:r>
          </w:p>
        </w:tc>
        <w:tc>
          <w:tcPr>
            <w:tcW w:w="5437" w:type="dxa"/>
          </w:tcPr>
          <w:p w:rsidR="001554DB" w:rsidRPr="003E2B86" w:rsidRDefault="001554DB" w:rsidP="0027195A">
            <w:pPr>
              <w:spacing w:line="360" w:lineRule="auto"/>
            </w:pPr>
          </w:p>
        </w:tc>
      </w:tr>
      <w:tr w:rsidR="001554DB" w:rsidRPr="003E2B86">
        <w:tc>
          <w:tcPr>
            <w:tcW w:w="2797" w:type="dxa"/>
          </w:tcPr>
          <w:p w:rsidR="001554DB" w:rsidRPr="003E2B86" w:rsidRDefault="001554DB" w:rsidP="0027195A">
            <w:pPr>
              <w:spacing w:line="360" w:lineRule="auto"/>
            </w:pPr>
            <w:r w:rsidRPr="003E2B86">
              <w:t>ausgezeichnet</w:t>
            </w:r>
          </w:p>
        </w:tc>
        <w:tc>
          <w:tcPr>
            <w:tcW w:w="5437" w:type="dxa"/>
          </w:tcPr>
          <w:p w:rsidR="001554DB" w:rsidRPr="003E2B86" w:rsidRDefault="001554DB" w:rsidP="0027195A">
            <w:pPr>
              <w:spacing w:line="360" w:lineRule="auto"/>
            </w:pPr>
          </w:p>
        </w:tc>
      </w:tr>
      <w:tr w:rsidR="001554DB" w:rsidRPr="003E2B86">
        <w:tc>
          <w:tcPr>
            <w:tcW w:w="2797" w:type="dxa"/>
          </w:tcPr>
          <w:p w:rsidR="001554DB" w:rsidRPr="003E2B86" w:rsidRDefault="001554DB" w:rsidP="0027195A">
            <w:pPr>
              <w:spacing w:line="360" w:lineRule="auto"/>
            </w:pPr>
            <w:r w:rsidRPr="003E2B86">
              <w:t>lobenswert</w:t>
            </w:r>
          </w:p>
        </w:tc>
        <w:tc>
          <w:tcPr>
            <w:tcW w:w="5437" w:type="dxa"/>
          </w:tcPr>
          <w:p w:rsidR="001554DB" w:rsidRPr="003E2B86" w:rsidRDefault="001554DB" w:rsidP="0027195A">
            <w:pPr>
              <w:spacing w:line="360" w:lineRule="auto"/>
            </w:pPr>
          </w:p>
        </w:tc>
      </w:tr>
      <w:tr w:rsidR="001554DB" w:rsidRPr="003E2B86">
        <w:tc>
          <w:tcPr>
            <w:tcW w:w="2797" w:type="dxa"/>
          </w:tcPr>
          <w:p w:rsidR="001554DB" w:rsidRPr="003E2B86" w:rsidRDefault="001554DB" w:rsidP="0027195A">
            <w:pPr>
              <w:spacing w:line="360" w:lineRule="auto"/>
            </w:pPr>
            <w:r w:rsidRPr="003E2B86">
              <w:t>mit Auszeichnung</w:t>
            </w:r>
          </w:p>
        </w:tc>
        <w:tc>
          <w:tcPr>
            <w:tcW w:w="5437" w:type="dxa"/>
          </w:tcPr>
          <w:p w:rsidR="001554DB" w:rsidRPr="003E2B86" w:rsidRDefault="001554DB" w:rsidP="0027195A">
            <w:pPr>
              <w:spacing w:line="360" w:lineRule="auto"/>
            </w:pPr>
          </w:p>
        </w:tc>
      </w:tr>
      <w:tr w:rsidR="001554DB" w:rsidRPr="003E2B86">
        <w:tc>
          <w:tcPr>
            <w:tcW w:w="2797" w:type="dxa"/>
          </w:tcPr>
          <w:p w:rsidR="001554DB" w:rsidRPr="003E2B86" w:rsidRDefault="001554DB" w:rsidP="0027195A">
            <w:pPr>
              <w:spacing w:line="360" w:lineRule="auto"/>
            </w:pPr>
            <w:r w:rsidRPr="003E2B86">
              <w:t>zufriedenste</w:t>
            </w:r>
            <w:r>
              <w:t>l</w:t>
            </w:r>
            <w:r w:rsidRPr="003E2B86">
              <w:t>lend</w:t>
            </w:r>
          </w:p>
        </w:tc>
        <w:tc>
          <w:tcPr>
            <w:tcW w:w="5437" w:type="dxa"/>
          </w:tcPr>
          <w:p w:rsidR="001554DB" w:rsidRPr="003E2B86" w:rsidRDefault="001554DB" w:rsidP="0027195A">
            <w:pPr>
              <w:spacing w:line="360" w:lineRule="auto"/>
            </w:pPr>
          </w:p>
        </w:tc>
      </w:tr>
      <w:tr w:rsidR="001554DB" w:rsidRPr="003E2B86">
        <w:tc>
          <w:tcPr>
            <w:tcW w:w="2797" w:type="dxa"/>
          </w:tcPr>
          <w:p w:rsidR="001554DB" w:rsidRPr="003E2B86" w:rsidRDefault="001554DB" w:rsidP="0027195A">
            <w:pPr>
              <w:spacing w:line="360" w:lineRule="auto"/>
            </w:pPr>
            <w:r w:rsidRPr="003E2B86">
              <w:t>mangelhaft</w:t>
            </w:r>
          </w:p>
        </w:tc>
        <w:tc>
          <w:tcPr>
            <w:tcW w:w="5437" w:type="dxa"/>
          </w:tcPr>
          <w:p w:rsidR="001554DB" w:rsidRPr="003E2B86" w:rsidRDefault="001554DB" w:rsidP="0027195A">
            <w:pPr>
              <w:spacing w:line="360" w:lineRule="auto"/>
            </w:pPr>
          </w:p>
        </w:tc>
      </w:tr>
      <w:tr w:rsidR="001554DB" w:rsidRPr="003E2B86">
        <w:tc>
          <w:tcPr>
            <w:tcW w:w="2797" w:type="dxa"/>
          </w:tcPr>
          <w:p w:rsidR="001554DB" w:rsidRPr="003E2B86" w:rsidRDefault="001554DB" w:rsidP="0027195A">
            <w:pPr>
              <w:spacing w:line="360" w:lineRule="auto"/>
            </w:pPr>
            <w:r w:rsidRPr="003E2B86">
              <w:t>ausreichend</w:t>
            </w:r>
          </w:p>
        </w:tc>
        <w:tc>
          <w:tcPr>
            <w:tcW w:w="5437" w:type="dxa"/>
          </w:tcPr>
          <w:p w:rsidR="001554DB" w:rsidRPr="003E2B86" w:rsidRDefault="001554DB" w:rsidP="0027195A">
            <w:pPr>
              <w:spacing w:line="360" w:lineRule="auto"/>
            </w:pPr>
          </w:p>
        </w:tc>
      </w:tr>
    </w:tbl>
    <w:p w:rsidR="001554DB" w:rsidRDefault="001554DB" w:rsidP="0027195A">
      <w:pPr>
        <w:spacing w:line="360" w:lineRule="auto"/>
        <w:rPr>
          <w:b/>
          <w:bCs/>
        </w:rPr>
      </w:pPr>
    </w:p>
    <w:p w:rsidR="001554DB" w:rsidRPr="00C60507" w:rsidRDefault="001554DB" w:rsidP="00C03B49">
      <w:pPr>
        <w:numPr>
          <w:ilvl w:val="0"/>
          <w:numId w:val="33"/>
        </w:numPr>
        <w:autoSpaceDE w:val="0"/>
        <w:autoSpaceDN w:val="0"/>
        <w:adjustRightInd w:val="0"/>
        <w:spacing w:line="360" w:lineRule="auto"/>
        <w:rPr>
          <w:b/>
          <w:bCs/>
          <w:lang w:eastAsia="cs-CZ"/>
        </w:rPr>
      </w:pPr>
      <w:r w:rsidRPr="00C60507">
        <w:rPr>
          <w:b/>
          <w:bCs/>
          <w:lang w:eastAsia="cs-CZ"/>
        </w:rPr>
        <w:lastRenderedPageBreak/>
        <w:t>Suchen Sie deutsche und österreichische Äquivalente zu den tschechischen Lexemen.</w:t>
      </w:r>
    </w:p>
    <w:tbl>
      <w:tblPr>
        <w:tblW w:w="0" w:type="auto"/>
        <w:tblInd w:w="-1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939"/>
        <w:gridCol w:w="5295"/>
      </w:tblGrid>
      <w:tr w:rsidR="001554DB" w:rsidRPr="003E2B86">
        <w:tc>
          <w:tcPr>
            <w:tcW w:w="2939" w:type="dxa"/>
          </w:tcPr>
          <w:p w:rsidR="001554DB" w:rsidRPr="00CF7A57" w:rsidRDefault="001554DB" w:rsidP="0027195A">
            <w:pPr>
              <w:spacing w:line="360" w:lineRule="auto"/>
              <w:rPr>
                <w:lang w:val="cs-CZ"/>
              </w:rPr>
            </w:pPr>
            <w:r w:rsidRPr="00CF7A57">
              <w:rPr>
                <w:lang w:val="cs-CZ"/>
              </w:rPr>
              <w:t>základní škola</w:t>
            </w:r>
          </w:p>
        </w:tc>
        <w:tc>
          <w:tcPr>
            <w:tcW w:w="5295" w:type="dxa"/>
          </w:tcPr>
          <w:p w:rsidR="001554DB" w:rsidRPr="003E2B86" w:rsidRDefault="001554DB" w:rsidP="0027195A">
            <w:pPr>
              <w:spacing w:line="360" w:lineRule="auto"/>
            </w:pPr>
          </w:p>
        </w:tc>
      </w:tr>
      <w:tr w:rsidR="001554DB" w:rsidRPr="003E2B86">
        <w:tc>
          <w:tcPr>
            <w:tcW w:w="2939" w:type="dxa"/>
          </w:tcPr>
          <w:p w:rsidR="001554DB" w:rsidRPr="00CF7A57" w:rsidRDefault="001554DB" w:rsidP="0027195A">
            <w:pPr>
              <w:spacing w:line="360" w:lineRule="auto"/>
              <w:rPr>
                <w:lang w:val="cs-CZ"/>
              </w:rPr>
            </w:pPr>
            <w:r w:rsidRPr="00CF7A57">
              <w:rPr>
                <w:lang w:val="cs-CZ"/>
              </w:rPr>
              <w:t>st</w:t>
            </w:r>
            <w:r>
              <w:rPr>
                <w:lang w:val="cs-CZ"/>
              </w:rPr>
              <w:t>ř</w:t>
            </w:r>
            <w:r w:rsidRPr="00CF7A57">
              <w:rPr>
                <w:lang w:val="cs-CZ"/>
              </w:rPr>
              <w:t>ední škola</w:t>
            </w:r>
          </w:p>
        </w:tc>
        <w:tc>
          <w:tcPr>
            <w:tcW w:w="5295" w:type="dxa"/>
          </w:tcPr>
          <w:p w:rsidR="001554DB" w:rsidRPr="003E2B86" w:rsidRDefault="001554DB" w:rsidP="0027195A">
            <w:pPr>
              <w:spacing w:line="360" w:lineRule="auto"/>
            </w:pPr>
          </w:p>
        </w:tc>
      </w:tr>
      <w:tr w:rsidR="001554DB" w:rsidRPr="003E2B86">
        <w:tc>
          <w:tcPr>
            <w:tcW w:w="2939" w:type="dxa"/>
          </w:tcPr>
          <w:p w:rsidR="001554DB" w:rsidRPr="00CF7A57" w:rsidRDefault="001554DB" w:rsidP="0027195A">
            <w:pPr>
              <w:spacing w:line="360" w:lineRule="auto"/>
              <w:rPr>
                <w:lang w:val="cs-CZ"/>
              </w:rPr>
            </w:pPr>
            <w:r w:rsidRPr="00CF7A57">
              <w:rPr>
                <w:lang w:val="cs-CZ"/>
              </w:rPr>
              <w:t>u</w:t>
            </w:r>
            <w:r>
              <w:rPr>
                <w:lang w:val="cs-CZ"/>
              </w:rPr>
              <w:t>č</w:t>
            </w:r>
            <w:r w:rsidRPr="00CF7A57">
              <w:rPr>
                <w:lang w:val="cs-CZ"/>
              </w:rPr>
              <w:t>ilišt</w:t>
            </w:r>
            <w:r>
              <w:rPr>
                <w:lang w:val="cs-CZ"/>
              </w:rPr>
              <w:t>ě</w:t>
            </w:r>
          </w:p>
        </w:tc>
        <w:tc>
          <w:tcPr>
            <w:tcW w:w="5295" w:type="dxa"/>
          </w:tcPr>
          <w:p w:rsidR="001554DB" w:rsidRPr="003E2B86" w:rsidRDefault="001554DB" w:rsidP="0027195A">
            <w:pPr>
              <w:spacing w:line="360" w:lineRule="auto"/>
            </w:pPr>
          </w:p>
        </w:tc>
      </w:tr>
      <w:tr w:rsidR="001554DB" w:rsidRPr="003E2B86">
        <w:tc>
          <w:tcPr>
            <w:tcW w:w="2939" w:type="dxa"/>
          </w:tcPr>
          <w:p w:rsidR="001554DB" w:rsidRPr="00CF7A57" w:rsidRDefault="001554DB" w:rsidP="0027195A">
            <w:pPr>
              <w:spacing w:line="360" w:lineRule="auto"/>
              <w:rPr>
                <w:lang w:val="cs-CZ"/>
              </w:rPr>
            </w:pPr>
            <w:r w:rsidRPr="00CF7A57">
              <w:rPr>
                <w:lang w:val="cs-CZ"/>
              </w:rPr>
              <w:t>st</w:t>
            </w:r>
            <w:r>
              <w:rPr>
                <w:lang w:val="cs-CZ"/>
              </w:rPr>
              <w:t>ř</w:t>
            </w:r>
            <w:r w:rsidRPr="00CF7A57">
              <w:rPr>
                <w:lang w:val="cs-CZ"/>
              </w:rPr>
              <w:t>ední pr</w:t>
            </w:r>
            <w:r>
              <w:rPr>
                <w:lang w:val="cs-CZ"/>
              </w:rPr>
              <w:t>ů</w:t>
            </w:r>
            <w:r w:rsidRPr="00CF7A57">
              <w:rPr>
                <w:lang w:val="cs-CZ"/>
              </w:rPr>
              <w:t>myslová škola</w:t>
            </w:r>
          </w:p>
        </w:tc>
        <w:tc>
          <w:tcPr>
            <w:tcW w:w="5295" w:type="dxa"/>
          </w:tcPr>
          <w:p w:rsidR="001554DB" w:rsidRPr="003E2B86" w:rsidRDefault="001554DB" w:rsidP="0027195A">
            <w:pPr>
              <w:spacing w:line="360" w:lineRule="auto"/>
            </w:pPr>
          </w:p>
        </w:tc>
      </w:tr>
      <w:tr w:rsidR="001554DB" w:rsidRPr="003E2B86">
        <w:tc>
          <w:tcPr>
            <w:tcW w:w="2939" w:type="dxa"/>
          </w:tcPr>
          <w:p w:rsidR="001554DB" w:rsidRPr="00CF7A57" w:rsidRDefault="001554DB" w:rsidP="0027195A">
            <w:pPr>
              <w:spacing w:line="360" w:lineRule="auto"/>
              <w:rPr>
                <w:lang w:val="cs-CZ"/>
              </w:rPr>
            </w:pPr>
            <w:r w:rsidRPr="00CF7A57">
              <w:rPr>
                <w:lang w:val="cs-CZ"/>
              </w:rPr>
              <w:t>maturita</w:t>
            </w:r>
          </w:p>
        </w:tc>
        <w:tc>
          <w:tcPr>
            <w:tcW w:w="5295" w:type="dxa"/>
          </w:tcPr>
          <w:p w:rsidR="001554DB" w:rsidRPr="003E2B86" w:rsidRDefault="001554DB" w:rsidP="0027195A">
            <w:pPr>
              <w:spacing w:line="360" w:lineRule="auto"/>
            </w:pPr>
          </w:p>
        </w:tc>
      </w:tr>
      <w:tr w:rsidR="001554DB" w:rsidRPr="003E2B86">
        <w:tc>
          <w:tcPr>
            <w:tcW w:w="2939" w:type="dxa"/>
          </w:tcPr>
          <w:p w:rsidR="001554DB" w:rsidRPr="00CF7A57" w:rsidRDefault="001554DB" w:rsidP="0027195A">
            <w:pPr>
              <w:spacing w:line="360" w:lineRule="auto"/>
              <w:rPr>
                <w:lang w:val="cs-CZ"/>
              </w:rPr>
            </w:pPr>
            <w:r w:rsidRPr="00CF7A57">
              <w:rPr>
                <w:lang w:val="cs-CZ"/>
              </w:rPr>
              <w:t>státní zkouška</w:t>
            </w:r>
          </w:p>
        </w:tc>
        <w:tc>
          <w:tcPr>
            <w:tcW w:w="5295" w:type="dxa"/>
          </w:tcPr>
          <w:p w:rsidR="001554DB" w:rsidRPr="003E2B86" w:rsidRDefault="001554DB" w:rsidP="0027195A">
            <w:pPr>
              <w:spacing w:line="360" w:lineRule="auto"/>
            </w:pPr>
          </w:p>
        </w:tc>
      </w:tr>
      <w:tr w:rsidR="001554DB" w:rsidRPr="003E2B86">
        <w:tc>
          <w:tcPr>
            <w:tcW w:w="2939" w:type="dxa"/>
          </w:tcPr>
          <w:p w:rsidR="001554DB" w:rsidRPr="00CF7A57" w:rsidRDefault="001554DB" w:rsidP="0027195A">
            <w:pPr>
              <w:spacing w:line="360" w:lineRule="auto"/>
              <w:rPr>
                <w:lang w:val="cs-CZ"/>
              </w:rPr>
            </w:pPr>
            <w:r w:rsidRPr="00CF7A57">
              <w:rPr>
                <w:lang w:val="cs-CZ"/>
              </w:rPr>
              <w:t>diplom</w:t>
            </w:r>
            <w:r>
              <w:rPr>
                <w:lang w:val="cs-CZ"/>
              </w:rPr>
              <w:t>ová práce</w:t>
            </w:r>
          </w:p>
        </w:tc>
        <w:tc>
          <w:tcPr>
            <w:tcW w:w="5295" w:type="dxa"/>
          </w:tcPr>
          <w:p w:rsidR="001554DB" w:rsidRPr="003E2B86" w:rsidRDefault="001554DB" w:rsidP="0027195A">
            <w:pPr>
              <w:spacing w:line="360" w:lineRule="auto"/>
            </w:pPr>
          </w:p>
        </w:tc>
      </w:tr>
      <w:tr w:rsidR="001554DB" w:rsidRPr="003E2B86">
        <w:tc>
          <w:tcPr>
            <w:tcW w:w="2939" w:type="dxa"/>
          </w:tcPr>
          <w:p w:rsidR="001554DB" w:rsidRPr="00CF7A57" w:rsidRDefault="001554DB" w:rsidP="0027195A">
            <w:pPr>
              <w:spacing w:line="360" w:lineRule="auto"/>
              <w:rPr>
                <w:lang w:val="cs-CZ"/>
              </w:rPr>
            </w:pPr>
            <w:r w:rsidRPr="00CF7A57">
              <w:rPr>
                <w:lang w:val="cs-CZ"/>
              </w:rPr>
              <w:t>student gymnázia</w:t>
            </w:r>
          </w:p>
        </w:tc>
        <w:tc>
          <w:tcPr>
            <w:tcW w:w="5295" w:type="dxa"/>
          </w:tcPr>
          <w:p w:rsidR="001554DB" w:rsidRPr="003E2B86" w:rsidRDefault="001554DB" w:rsidP="0027195A">
            <w:pPr>
              <w:spacing w:line="360" w:lineRule="auto"/>
            </w:pPr>
          </w:p>
        </w:tc>
      </w:tr>
      <w:tr w:rsidR="001554DB" w:rsidRPr="003E2B86">
        <w:tc>
          <w:tcPr>
            <w:tcW w:w="2939" w:type="dxa"/>
          </w:tcPr>
          <w:p w:rsidR="001554DB" w:rsidRPr="00CF7A57" w:rsidRDefault="001554DB" w:rsidP="0027195A">
            <w:pPr>
              <w:spacing w:line="360" w:lineRule="auto"/>
              <w:rPr>
                <w:lang w:val="cs-CZ"/>
              </w:rPr>
            </w:pPr>
            <w:r w:rsidRPr="00CF7A57">
              <w:rPr>
                <w:lang w:val="cs-CZ"/>
              </w:rPr>
              <w:t>zkouška na VŠ</w:t>
            </w:r>
          </w:p>
        </w:tc>
        <w:tc>
          <w:tcPr>
            <w:tcW w:w="5295" w:type="dxa"/>
          </w:tcPr>
          <w:p w:rsidR="001554DB" w:rsidRPr="003E2B86" w:rsidRDefault="001554DB" w:rsidP="0027195A">
            <w:pPr>
              <w:spacing w:line="360" w:lineRule="auto"/>
            </w:pPr>
          </w:p>
        </w:tc>
      </w:tr>
      <w:tr w:rsidR="001554DB" w:rsidRPr="003E2B86">
        <w:tc>
          <w:tcPr>
            <w:tcW w:w="2939" w:type="dxa"/>
          </w:tcPr>
          <w:p w:rsidR="001554DB" w:rsidRPr="00CF7A57" w:rsidRDefault="001554DB" w:rsidP="00EC294D">
            <w:pPr>
              <w:spacing w:line="360" w:lineRule="auto"/>
              <w:rPr>
                <w:lang w:val="cs-CZ"/>
              </w:rPr>
            </w:pPr>
            <w:r>
              <w:rPr>
                <w:lang w:val="cs-CZ"/>
              </w:rPr>
              <w:t>zápočet</w:t>
            </w:r>
          </w:p>
        </w:tc>
        <w:tc>
          <w:tcPr>
            <w:tcW w:w="5295" w:type="dxa"/>
          </w:tcPr>
          <w:p w:rsidR="001554DB" w:rsidRPr="003E2B86" w:rsidRDefault="001554DB" w:rsidP="00EC294D">
            <w:pPr>
              <w:spacing w:line="360" w:lineRule="auto"/>
            </w:pPr>
          </w:p>
        </w:tc>
      </w:tr>
      <w:tr w:rsidR="001554DB" w:rsidRPr="003E2B86">
        <w:tc>
          <w:tcPr>
            <w:tcW w:w="2939" w:type="dxa"/>
          </w:tcPr>
          <w:p w:rsidR="001554DB" w:rsidRPr="00CF7A57" w:rsidRDefault="001554DB" w:rsidP="00EC294D">
            <w:pPr>
              <w:spacing w:line="360" w:lineRule="auto"/>
              <w:rPr>
                <w:lang w:val="cs-CZ"/>
              </w:rPr>
            </w:pPr>
            <w:r>
              <w:rPr>
                <w:lang w:val="cs-CZ"/>
              </w:rPr>
              <w:t>index</w:t>
            </w:r>
          </w:p>
        </w:tc>
        <w:tc>
          <w:tcPr>
            <w:tcW w:w="5295" w:type="dxa"/>
          </w:tcPr>
          <w:p w:rsidR="001554DB" w:rsidRPr="003E2B86" w:rsidRDefault="001554DB" w:rsidP="00EC294D">
            <w:pPr>
              <w:spacing w:line="360" w:lineRule="auto"/>
            </w:pPr>
          </w:p>
        </w:tc>
      </w:tr>
      <w:tr w:rsidR="001554DB" w:rsidRPr="003E2B86">
        <w:tc>
          <w:tcPr>
            <w:tcW w:w="2939" w:type="dxa"/>
          </w:tcPr>
          <w:p w:rsidR="001554DB" w:rsidRPr="00CF7A57" w:rsidRDefault="001554DB" w:rsidP="0027195A">
            <w:pPr>
              <w:spacing w:line="360" w:lineRule="auto"/>
              <w:rPr>
                <w:lang w:val="cs-CZ"/>
              </w:rPr>
            </w:pPr>
            <w:r w:rsidRPr="00CF7A57">
              <w:rPr>
                <w:lang w:val="cs-CZ"/>
              </w:rPr>
              <w:t>studijní kruh</w:t>
            </w:r>
          </w:p>
        </w:tc>
        <w:tc>
          <w:tcPr>
            <w:tcW w:w="5295" w:type="dxa"/>
          </w:tcPr>
          <w:p w:rsidR="001554DB" w:rsidRPr="003E2B86" w:rsidRDefault="001554DB" w:rsidP="0027195A">
            <w:pPr>
              <w:spacing w:line="360" w:lineRule="auto"/>
            </w:pPr>
          </w:p>
        </w:tc>
      </w:tr>
      <w:tr w:rsidR="001554DB" w:rsidRPr="003E2B86">
        <w:tc>
          <w:tcPr>
            <w:tcW w:w="2939" w:type="dxa"/>
          </w:tcPr>
          <w:p w:rsidR="001554DB" w:rsidRPr="00CF7A57" w:rsidRDefault="001554DB" w:rsidP="0027195A">
            <w:pPr>
              <w:spacing w:line="360" w:lineRule="auto"/>
              <w:rPr>
                <w:lang w:val="cs-CZ"/>
              </w:rPr>
            </w:pPr>
            <w:r w:rsidRPr="00CF7A57">
              <w:rPr>
                <w:lang w:val="cs-CZ"/>
              </w:rPr>
              <w:t>praxe (na škole)</w:t>
            </w:r>
          </w:p>
        </w:tc>
        <w:tc>
          <w:tcPr>
            <w:tcW w:w="5295" w:type="dxa"/>
          </w:tcPr>
          <w:p w:rsidR="001554DB" w:rsidRPr="003E2B86" w:rsidRDefault="001554DB" w:rsidP="0027195A">
            <w:pPr>
              <w:spacing w:line="360" w:lineRule="auto"/>
            </w:pPr>
          </w:p>
        </w:tc>
      </w:tr>
      <w:tr w:rsidR="001554DB" w:rsidRPr="003E2B86">
        <w:tc>
          <w:tcPr>
            <w:tcW w:w="2939" w:type="dxa"/>
          </w:tcPr>
          <w:p w:rsidR="001554DB" w:rsidRPr="00CF7A57" w:rsidRDefault="001554DB" w:rsidP="0027195A">
            <w:pPr>
              <w:spacing w:line="360" w:lineRule="auto"/>
              <w:rPr>
                <w:lang w:val="cs-CZ"/>
              </w:rPr>
            </w:pPr>
            <w:r>
              <w:rPr>
                <w:lang w:val="cs-CZ"/>
              </w:rPr>
              <w:t>promoce</w:t>
            </w:r>
          </w:p>
        </w:tc>
        <w:tc>
          <w:tcPr>
            <w:tcW w:w="5295" w:type="dxa"/>
          </w:tcPr>
          <w:p w:rsidR="001554DB" w:rsidRPr="003E2B86" w:rsidRDefault="001554DB" w:rsidP="0027195A">
            <w:pPr>
              <w:spacing w:line="360" w:lineRule="auto"/>
            </w:pPr>
          </w:p>
        </w:tc>
      </w:tr>
      <w:tr w:rsidR="001554DB" w:rsidRPr="003E2B86">
        <w:tc>
          <w:tcPr>
            <w:tcW w:w="2939" w:type="dxa"/>
          </w:tcPr>
          <w:p w:rsidR="001554DB" w:rsidRPr="00CF7A57" w:rsidRDefault="001554DB" w:rsidP="0027195A">
            <w:pPr>
              <w:spacing w:line="360" w:lineRule="auto"/>
              <w:rPr>
                <w:lang w:val="cs-CZ"/>
              </w:rPr>
            </w:pPr>
            <w:r>
              <w:rPr>
                <w:lang w:val="cs-CZ"/>
              </w:rPr>
              <w:t>bakalářská práce</w:t>
            </w:r>
          </w:p>
        </w:tc>
        <w:tc>
          <w:tcPr>
            <w:tcW w:w="5295" w:type="dxa"/>
          </w:tcPr>
          <w:p w:rsidR="001554DB" w:rsidRPr="003E2B86" w:rsidRDefault="001554DB" w:rsidP="0027195A">
            <w:pPr>
              <w:spacing w:line="360" w:lineRule="auto"/>
            </w:pPr>
          </w:p>
        </w:tc>
      </w:tr>
    </w:tbl>
    <w:p w:rsidR="001554DB" w:rsidRDefault="001554DB" w:rsidP="0027195A">
      <w:pPr>
        <w:spacing w:line="360" w:lineRule="auto"/>
      </w:pPr>
    </w:p>
    <w:p w:rsidR="001554DB" w:rsidRPr="0084414B" w:rsidRDefault="001554DB" w:rsidP="00F84ACE">
      <w:pPr>
        <w:spacing w:line="360" w:lineRule="auto"/>
        <w:rPr>
          <w:b/>
          <w:bCs/>
          <w:lang w:val="de-DE"/>
        </w:rPr>
      </w:pPr>
      <w:r>
        <w:br w:type="page"/>
      </w:r>
      <w:r w:rsidRPr="0084414B">
        <w:rPr>
          <w:b/>
          <w:bCs/>
          <w:lang w:val="de-DE"/>
        </w:rPr>
        <w:lastRenderedPageBreak/>
        <w:t>b) Empfehlungsschreiben</w:t>
      </w:r>
    </w:p>
    <w:p w:rsidR="001554DB" w:rsidRPr="00B55A5D" w:rsidRDefault="001554DB" w:rsidP="00F84ACE">
      <w:pPr>
        <w:spacing w:line="360" w:lineRule="auto"/>
        <w:ind w:left="360"/>
      </w:pPr>
      <w:r>
        <w:rPr>
          <w:b/>
          <w:bCs/>
          <w:lang w:val="de-DE"/>
        </w:rPr>
        <w:t xml:space="preserve">Funktionaler </w:t>
      </w:r>
      <w:proofErr w:type="spellStart"/>
      <w:r>
        <w:rPr>
          <w:b/>
          <w:bCs/>
          <w:lang w:val="de-DE"/>
        </w:rPr>
        <w:t>Stiltyp</w:t>
      </w:r>
      <w:proofErr w:type="spellEnd"/>
      <w:r>
        <w:rPr>
          <w:b/>
          <w:bCs/>
          <w:lang w:val="de-DE"/>
        </w:rPr>
        <w:t xml:space="preserve">: </w:t>
      </w:r>
      <w:r w:rsidRPr="004F6630">
        <w:rPr>
          <w:lang w:val="de-DE"/>
        </w:rPr>
        <w:t>öffentlicher Verkehr</w:t>
      </w:r>
    </w:p>
    <w:p w:rsidR="001554DB" w:rsidRPr="003E2B86" w:rsidRDefault="001554DB" w:rsidP="00F84ACE">
      <w:pPr>
        <w:spacing w:line="360" w:lineRule="auto"/>
        <w:ind w:firstLine="360"/>
        <w:rPr>
          <w:b/>
          <w:bCs/>
          <w:u w:val="single"/>
        </w:rPr>
      </w:pPr>
      <w:r>
        <w:rPr>
          <w:b/>
          <w:bCs/>
          <w:u w:val="single"/>
        </w:rPr>
        <w:t>Makrostruktur</w:t>
      </w:r>
    </w:p>
    <w:p w:rsidR="001554DB" w:rsidRPr="003E2B86" w:rsidRDefault="001554DB" w:rsidP="00F84ACE">
      <w:pPr>
        <w:spacing w:line="360" w:lineRule="auto"/>
        <w:ind w:left="360"/>
      </w:pPr>
      <w:r w:rsidRPr="003E2B86">
        <w:rPr>
          <w:b/>
          <w:bCs/>
        </w:rPr>
        <w:t>Ziel:</w:t>
      </w:r>
      <w:r w:rsidRPr="003E2B86">
        <w:t xml:space="preserve"> </w:t>
      </w:r>
      <w:r>
        <w:t>Überzeugen</w:t>
      </w:r>
    </w:p>
    <w:p w:rsidR="001554DB" w:rsidRPr="003E2B86" w:rsidRDefault="001554DB" w:rsidP="00F84ACE">
      <w:pPr>
        <w:spacing w:line="360" w:lineRule="auto"/>
        <w:ind w:left="360"/>
      </w:pPr>
      <w:r w:rsidRPr="00495159">
        <w:rPr>
          <w:b/>
          <w:bCs/>
        </w:rPr>
        <w:t>Medium:</w:t>
      </w:r>
      <w:r w:rsidRPr="003E2B86">
        <w:t xml:space="preserve"> schriftlich</w:t>
      </w:r>
    </w:p>
    <w:p w:rsidR="001554DB" w:rsidRPr="003E2B86" w:rsidRDefault="001554DB" w:rsidP="00F84ACE">
      <w:pPr>
        <w:spacing w:line="360" w:lineRule="auto"/>
        <w:ind w:left="360"/>
      </w:pPr>
      <w:r w:rsidRPr="00495159">
        <w:rPr>
          <w:b/>
          <w:bCs/>
        </w:rPr>
        <w:t xml:space="preserve">Öffentlichkeitsgrad: </w:t>
      </w:r>
      <w:r>
        <w:t>halböffentlich</w:t>
      </w:r>
    </w:p>
    <w:p w:rsidR="001554DB" w:rsidRDefault="001554DB" w:rsidP="00F84ACE">
      <w:pPr>
        <w:spacing w:line="360" w:lineRule="auto"/>
        <w:ind w:left="360"/>
        <w:rPr>
          <w:b/>
          <w:bCs/>
        </w:rPr>
      </w:pPr>
      <w:r w:rsidRPr="00C30A7E">
        <w:rPr>
          <w:b/>
          <w:bCs/>
        </w:rPr>
        <w:t>Gestaltung:</w:t>
      </w:r>
      <w:r>
        <w:rPr>
          <w:b/>
          <w:bCs/>
        </w:rPr>
        <w:t xml:space="preserve"> </w:t>
      </w:r>
    </w:p>
    <w:p w:rsidR="001554DB" w:rsidRDefault="001554DB" w:rsidP="00DE1368">
      <w:pPr>
        <w:spacing w:line="360" w:lineRule="auto"/>
        <w:ind w:left="708"/>
      </w:pPr>
      <w:r>
        <w:t>Briefkopf, bzw. beide Adressen</w:t>
      </w:r>
    </w:p>
    <w:p w:rsidR="001554DB" w:rsidRDefault="001554DB" w:rsidP="00DE1368">
      <w:pPr>
        <w:spacing w:line="360" w:lineRule="auto"/>
        <w:ind w:left="708"/>
        <w:rPr>
          <w:i/>
          <w:iCs/>
        </w:rPr>
      </w:pPr>
      <w:r>
        <w:t xml:space="preserve">Überschrift: </w:t>
      </w:r>
      <w:r w:rsidRPr="00DE1368">
        <w:rPr>
          <w:i/>
          <w:iCs/>
        </w:rPr>
        <w:t>Empfehlungsschreiben</w:t>
      </w:r>
    </w:p>
    <w:p w:rsidR="001554DB" w:rsidRDefault="001554DB" w:rsidP="00DE1368">
      <w:pPr>
        <w:spacing w:line="360" w:lineRule="auto"/>
        <w:ind w:left="708"/>
      </w:pPr>
      <w:r>
        <w:t>Text in Absätzen</w:t>
      </w:r>
    </w:p>
    <w:p w:rsidR="001554DB" w:rsidRDefault="001554DB" w:rsidP="00DE1368">
      <w:pPr>
        <w:spacing w:line="360" w:lineRule="auto"/>
        <w:ind w:left="708"/>
      </w:pPr>
      <w:r>
        <w:t>Datum</w:t>
      </w:r>
    </w:p>
    <w:p w:rsidR="001554DB" w:rsidRDefault="001554DB" w:rsidP="00DE1368">
      <w:pPr>
        <w:spacing w:line="360" w:lineRule="auto"/>
        <w:ind w:left="708"/>
      </w:pPr>
      <w:r>
        <w:t>Name des Autors/ der Autorin</w:t>
      </w:r>
    </w:p>
    <w:p w:rsidR="001554DB" w:rsidRPr="00DE1368" w:rsidRDefault="001554DB" w:rsidP="00DE1368">
      <w:pPr>
        <w:spacing w:line="360" w:lineRule="auto"/>
        <w:ind w:left="708"/>
      </w:pPr>
      <w:r>
        <w:t>Unterschrift</w:t>
      </w:r>
    </w:p>
    <w:p w:rsidR="001554DB" w:rsidRDefault="001554DB" w:rsidP="00F84ACE">
      <w:pPr>
        <w:spacing w:line="360" w:lineRule="auto"/>
        <w:ind w:left="360"/>
        <w:rPr>
          <w:b/>
          <w:bCs/>
        </w:rPr>
      </w:pPr>
      <w:r w:rsidRPr="00C30A7E">
        <w:rPr>
          <w:b/>
          <w:bCs/>
        </w:rPr>
        <w:t>Inhalt:</w:t>
      </w:r>
    </w:p>
    <w:p w:rsidR="001554DB" w:rsidRDefault="001554DB" w:rsidP="007E10B4">
      <w:pPr>
        <w:spacing w:line="360" w:lineRule="auto"/>
        <w:ind w:left="708"/>
      </w:pPr>
      <w:r>
        <w:t>Woher kenne ich die Person?</w:t>
      </w:r>
    </w:p>
    <w:p w:rsidR="001554DB" w:rsidRDefault="001554DB" w:rsidP="007E10B4">
      <w:pPr>
        <w:spacing w:line="360" w:lineRule="auto"/>
        <w:ind w:left="708"/>
      </w:pPr>
      <w:r>
        <w:t>Welche Leistungen hat sie vollbracht?</w:t>
      </w:r>
    </w:p>
    <w:p w:rsidR="001554DB" w:rsidRDefault="001554DB" w:rsidP="007E10B4">
      <w:pPr>
        <w:spacing w:line="360" w:lineRule="auto"/>
        <w:ind w:left="708"/>
      </w:pPr>
      <w:r>
        <w:t>Warum eignet sie sich für die Stelle? - Begründung</w:t>
      </w:r>
    </w:p>
    <w:p w:rsidR="001554DB" w:rsidRDefault="001554DB" w:rsidP="007E10B4">
      <w:pPr>
        <w:spacing w:line="360" w:lineRule="auto"/>
        <w:ind w:left="708"/>
      </w:pPr>
      <w:r>
        <w:t>Zusammenfassung der eigenen Meinung - Empfehlung</w:t>
      </w:r>
    </w:p>
    <w:p w:rsidR="001554DB" w:rsidRPr="00BB53F0" w:rsidRDefault="001554DB" w:rsidP="00BB53F0">
      <w:pPr>
        <w:spacing w:line="360" w:lineRule="auto"/>
        <w:ind w:left="360"/>
        <w:rPr>
          <w:b/>
          <w:bCs/>
          <w:u w:val="single"/>
        </w:rPr>
      </w:pPr>
      <w:r w:rsidRPr="00BB53F0">
        <w:rPr>
          <w:b/>
          <w:bCs/>
          <w:u w:val="single"/>
        </w:rPr>
        <w:t>Mikrostrukturen:</w:t>
      </w:r>
    </w:p>
    <w:p w:rsidR="001554DB" w:rsidRDefault="001554DB" w:rsidP="00F84ACE">
      <w:pPr>
        <w:spacing w:line="360" w:lineRule="auto"/>
        <w:ind w:left="708"/>
      </w:pPr>
      <w:r>
        <w:t>ausschließlich Standardsprache</w:t>
      </w:r>
    </w:p>
    <w:p w:rsidR="001554DB" w:rsidRDefault="001554DB" w:rsidP="00F84ACE">
      <w:pPr>
        <w:spacing w:line="360" w:lineRule="auto"/>
        <w:ind w:left="708"/>
      </w:pPr>
      <w:r>
        <w:t>ausformulierte Sätze, wobei auch Stichpunkte möglich sind (z.B. bei Aufzählung der positiven Seiten)</w:t>
      </w:r>
    </w:p>
    <w:p w:rsidR="001554DB" w:rsidRDefault="001554DB" w:rsidP="00BB53F0">
      <w:pPr>
        <w:spacing w:line="360" w:lineRule="auto"/>
        <w:ind w:left="708"/>
      </w:pPr>
      <w:r>
        <w:t>superlativische Formulierungen</w:t>
      </w:r>
    </w:p>
    <w:p w:rsidR="001554DB" w:rsidRDefault="001554DB" w:rsidP="00BB53F0">
      <w:pPr>
        <w:spacing w:line="360" w:lineRule="auto"/>
        <w:rPr>
          <w:b/>
          <w:bCs/>
          <w:u w:val="single"/>
        </w:rPr>
      </w:pPr>
    </w:p>
    <w:p w:rsidR="001554DB" w:rsidRPr="00DE7C26" w:rsidRDefault="001554DB" w:rsidP="0084414B">
      <w:pPr>
        <w:spacing w:line="360" w:lineRule="auto"/>
        <w:rPr>
          <w:b/>
          <w:bCs/>
          <w:i/>
          <w:iCs/>
          <w:u w:val="single"/>
          <w:lang w:val="de-DE"/>
        </w:rPr>
      </w:pPr>
      <w:r w:rsidRPr="00DE7C26">
        <w:rPr>
          <w:b/>
          <w:bCs/>
          <w:i/>
          <w:iCs/>
          <w:u w:val="single"/>
          <w:lang w:val="de-DE"/>
        </w:rPr>
        <w:t>Aufgab</w:t>
      </w:r>
      <w:r>
        <w:rPr>
          <w:b/>
          <w:bCs/>
          <w:i/>
          <w:iCs/>
          <w:u w:val="single"/>
          <w:lang w:val="de-DE"/>
        </w:rPr>
        <w:t>en 6b</w:t>
      </w:r>
    </w:p>
    <w:p w:rsidR="001554DB" w:rsidRPr="00C60507" w:rsidRDefault="001554DB" w:rsidP="00C03B49">
      <w:pPr>
        <w:numPr>
          <w:ilvl w:val="0"/>
          <w:numId w:val="34"/>
        </w:numPr>
        <w:autoSpaceDE w:val="0"/>
        <w:autoSpaceDN w:val="0"/>
        <w:adjustRightInd w:val="0"/>
        <w:spacing w:line="360" w:lineRule="auto"/>
        <w:rPr>
          <w:b/>
          <w:bCs/>
          <w:lang w:eastAsia="cs-CZ"/>
        </w:rPr>
      </w:pPr>
      <w:r w:rsidRPr="00C60507">
        <w:rPr>
          <w:b/>
          <w:bCs/>
          <w:lang w:eastAsia="cs-CZ"/>
        </w:rPr>
        <w:t>Schreiben Sie ein Empfehlungsschreiben für einen Schüler/ eine Schülerin, der/ die sich als Au-Pair in einem deutschsprachigen Land bewerben will.</w:t>
      </w:r>
    </w:p>
    <w:p w:rsidR="002A1A46" w:rsidRPr="002A1A46" w:rsidRDefault="002A1A46" w:rsidP="002A1A46">
      <w:pPr>
        <w:numPr>
          <w:ilvl w:val="0"/>
          <w:numId w:val="34"/>
        </w:numPr>
        <w:autoSpaceDE w:val="0"/>
        <w:autoSpaceDN w:val="0"/>
        <w:adjustRightInd w:val="0"/>
        <w:spacing w:line="360" w:lineRule="auto"/>
        <w:rPr>
          <w:b/>
          <w:bCs/>
          <w:lang w:eastAsia="cs-CZ"/>
        </w:rPr>
      </w:pPr>
      <w:r w:rsidRPr="006A04CB">
        <w:rPr>
          <w:b/>
          <w:bCs/>
          <w:lang w:eastAsia="cs-CZ"/>
        </w:rPr>
        <w:t>Präsentieren Sie diese</w:t>
      </w:r>
      <w:r>
        <w:rPr>
          <w:b/>
          <w:bCs/>
          <w:lang w:eastAsia="cs-CZ"/>
        </w:rPr>
        <w:t>n</w:t>
      </w:r>
      <w:r w:rsidRPr="006A04CB">
        <w:rPr>
          <w:b/>
          <w:bCs/>
          <w:lang w:eastAsia="cs-CZ"/>
        </w:rPr>
        <w:t xml:space="preserve"> </w:t>
      </w:r>
      <w:r>
        <w:rPr>
          <w:b/>
          <w:bCs/>
          <w:lang w:eastAsia="cs-CZ"/>
        </w:rPr>
        <w:t xml:space="preserve">Text, beschreiben Sie seine Struktur </w:t>
      </w:r>
      <w:r w:rsidRPr="006A04CB">
        <w:rPr>
          <w:b/>
          <w:bCs/>
          <w:lang w:eastAsia="cs-CZ"/>
        </w:rPr>
        <w:t xml:space="preserve">und heben Sie </w:t>
      </w:r>
      <w:r>
        <w:rPr>
          <w:b/>
          <w:bCs/>
          <w:lang w:eastAsia="cs-CZ"/>
        </w:rPr>
        <w:t xml:space="preserve">die </w:t>
      </w:r>
      <w:r w:rsidRPr="006A04CB">
        <w:rPr>
          <w:b/>
          <w:bCs/>
          <w:lang w:eastAsia="cs-CZ"/>
        </w:rPr>
        <w:t>typische</w:t>
      </w:r>
      <w:r>
        <w:rPr>
          <w:b/>
          <w:bCs/>
          <w:lang w:eastAsia="cs-CZ"/>
        </w:rPr>
        <w:t>n</w:t>
      </w:r>
      <w:r w:rsidRPr="006A04CB">
        <w:rPr>
          <w:b/>
          <w:bCs/>
          <w:lang w:eastAsia="cs-CZ"/>
        </w:rPr>
        <w:t xml:space="preserve"> sprachliche</w:t>
      </w:r>
      <w:r>
        <w:rPr>
          <w:b/>
          <w:bCs/>
          <w:lang w:eastAsia="cs-CZ"/>
        </w:rPr>
        <w:t>n</w:t>
      </w:r>
      <w:r w:rsidRPr="006A04CB">
        <w:rPr>
          <w:b/>
          <w:bCs/>
          <w:lang w:eastAsia="cs-CZ"/>
        </w:rPr>
        <w:t xml:space="preserve"> Mittel hervor.</w:t>
      </w:r>
    </w:p>
    <w:p w:rsidR="001554DB" w:rsidRPr="006A04CB" w:rsidRDefault="001554DB" w:rsidP="002A1A46">
      <w:pPr>
        <w:autoSpaceDE w:val="0"/>
        <w:autoSpaceDN w:val="0"/>
        <w:adjustRightInd w:val="0"/>
        <w:spacing w:line="360" w:lineRule="auto"/>
        <w:rPr>
          <w:b/>
          <w:bCs/>
          <w:lang w:val="de-DE"/>
        </w:rPr>
      </w:pPr>
      <w:r w:rsidRPr="006A04CB">
        <w:rPr>
          <w:b/>
          <w:bCs/>
          <w:lang w:val="de-DE"/>
        </w:rPr>
        <w:br w:type="page"/>
      </w:r>
      <w:r w:rsidRPr="006A04CB">
        <w:rPr>
          <w:b/>
          <w:bCs/>
          <w:lang w:val="de-DE"/>
        </w:rPr>
        <w:lastRenderedPageBreak/>
        <w:t>c) Gutachten</w:t>
      </w:r>
    </w:p>
    <w:p w:rsidR="001554DB" w:rsidRPr="00FF1DE0" w:rsidRDefault="001554DB" w:rsidP="00FF1DE0">
      <w:pPr>
        <w:spacing w:line="360" w:lineRule="auto"/>
        <w:ind w:left="360"/>
        <w:rPr>
          <w:lang w:val="de-DE"/>
        </w:rPr>
      </w:pPr>
      <w:r>
        <w:rPr>
          <w:b/>
          <w:bCs/>
          <w:lang w:val="de-DE"/>
        </w:rPr>
        <w:t xml:space="preserve">Funktionaler </w:t>
      </w:r>
      <w:proofErr w:type="spellStart"/>
      <w:r>
        <w:rPr>
          <w:b/>
          <w:bCs/>
          <w:lang w:val="de-DE"/>
        </w:rPr>
        <w:t>Stiltyp</w:t>
      </w:r>
      <w:proofErr w:type="spellEnd"/>
      <w:r>
        <w:rPr>
          <w:b/>
          <w:bCs/>
          <w:lang w:val="de-DE"/>
        </w:rPr>
        <w:t xml:space="preserve">: </w:t>
      </w:r>
      <w:r w:rsidRPr="00FF1DE0">
        <w:rPr>
          <w:lang w:val="de-DE"/>
        </w:rPr>
        <w:t>öffentlicher Verkehr; Wissenschaft (Rezension: öffentlicher Verkehr</w:t>
      </w:r>
      <w:r>
        <w:rPr>
          <w:lang w:val="de-DE"/>
        </w:rPr>
        <w:t>, aber auch b</w:t>
      </w:r>
      <w:r w:rsidRPr="00FF1DE0">
        <w:rPr>
          <w:lang w:val="de-DE"/>
        </w:rPr>
        <w:t>elletristi</w:t>
      </w:r>
      <w:r>
        <w:rPr>
          <w:lang w:val="de-DE"/>
        </w:rPr>
        <w:t>sche Züge</w:t>
      </w:r>
      <w:r w:rsidRPr="00FF1DE0">
        <w:rPr>
          <w:lang w:val="de-DE"/>
        </w:rPr>
        <w:t>)</w:t>
      </w:r>
    </w:p>
    <w:p w:rsidR="001554DB" w:rsidRPr="003E2B86" w:rsidRDefault="001554DB" w:rsidP="00B55A5D">
      <w:pPr>
        <w:spacing w:line="360" w:lineRule="auto"/>
        <w:ind w:firstLine="360"/>
        <w:rPr>
          <w:b/>
          <w:bCs/>
          <w:u w:val="single"/>
        </w:rPr>
      </w:pPr>
      <w:r>
        <w:rPr>
          <w:b/>
          <w:bCs/>
          <w:u w:val="single"/>
        </w:rPr>
        <w:t>Makrostruktur</w:t>
      </w:r>
    </w:p>
    <w:p w:rsidR="001554DB" w:rsidRPr="003E2B86" w:rsidRDefault="001554DB" w:rsidP="00B55A5D">
      <w:pPr>
        <w:spacing w:line="360" w:lineRule="auto"/>
        <w:ind w:left="360"/>
      </w:pPr>
      <w:r w:rsidRPr="003E2B86">
        <w:rPr>
          <w:b/>
          <w:bCs/>
        </w:rPr>
        <w:t>Ziel:</w:t>
      </w:r>
      <w:r w:rsidRPr="003E2B86">
        <w:t xml:space="preserve"> </w:t>
      </w:r>
      <w:r>
        <w:t>I</w:t>
      </w:r>
      <w:r w:rsidRPr="003E2B86">
        <w:t>nformieren</w:t>
      </w:r>
      <w:r>
        <w:t xml:space="preserve"> über positive und negative Seiten einer Festschrift </w:t>
      </w:r>
    </w:p>
    <w:p w:rsidR="001554DB" w:rsidRPr="003E2B86" w:rsidRDefault="001554DB" w:rsidP="00B55A5D">
      <w:pPr>
        <w:spacing w:line="360" w:lineRule="auto"/>
        <w:ind w:left="360"/>
      </w:pPr>
      <w:r w:rsidRPr="00495159">
        <w:rPr>
          <w:b/>
          <w:bCs/>
        </w:rPr>
        <w:t>Medium:</w:t>
      </w:r>
      <w:r w:rsidRPr="003E2B86">
        <w:t xml:space="preserve"> schriftlich</w:t>
      </w:r>
    </w:p>
    <w:p w:rsidR="001554DB" w:rsidRPr="003E2B86" w:rsidRDefault="001554DB" w:rsidP="00B55A5D">
      <w:pPr>
        <w:spacing w:line="360" w:lineRule="auto"/>
        <w:ind w:left="360"/>
      </w:pPr>
      <w:r w:rsidRPr="00495159">
        <w:rPr>
          <w:b/>
          <w:bCs/>
        </w:rPr>
        <w:t xml:space="preserve">Öffentlichkeitsgrad: </w:t>
      </w:r>
      <w:r>
        <w:t>halböffentlich, öffentlich</w:t>
      </w:r>
    </w:p>
    <w:p w:rsidR="001554DB" w:rsidRPr="00C30A7E" w:rsidRDefault="001554DB" w:rsidP="00196944">
      <w:pPr>
        <w:spacing w:line="360" w:lineRule="auto"/>
        <w:ind w:left="360"/>
        <w:rPr>
          <w:b/>
          <w:bCs/>
        </w:rPr>
      </w:pPr>
      <w:r w:rsidRPr="00C30A7E">
        <w:rPr>
          <w:b/>
          <w:bCs/>
        </w:rPr>
        <w:t>Gestaltung:</w:t>
      </w:r>
    </w:p>
    <w:p w:rsidR="001554DB" w:rsidRPr="00757146" w:rsidRDefault="001554DB" w:rsidP="00196944">
      <w:pPr>
        <w:spacing w:line="360" w:lineRule="auto"/>
        <w:ind w:left="708"/>
      </w:pPr>
      <w:r>
        <w:t>Name des Verfassers/ der Verfasserin und Titel des begutachteten Werkes</w:t>
      </w:r>
    </w:p>
    <w:p w:rsidR="001554DB" w:rsidRDefault="001554DB" w:rsidP="00196944">
      <w:pPr>
        <w:spacing w:line="360" w:lineRule="auto"/>
        <w:ind w:left="708"/>
      </w:pPr>
      <w:r>
        <w:t>Name des Verfassers / der Verfasserin des Gutachten/ der Rezension</w:t>
      </w:r>
    </w:p>
    <w:p w:rsidR="001554DB" w:rsidRDefault="001554DB" w:rsidP="00196944">
      <w:pPr>
        <w:spacing w:line="360" w:lineRule="auto"/>
        <w:ind w:left="708"/>
      </w:pPr>
      <w:r>
        <w:t>Text in Absätzen</w:t>
      </w:r>
    </w:p>
    <w:p w:rsidR="001554DB" w:rsidRPr="00C30A7E" w:rsidRDefault="001554DB" w:rsidP="004F6630">
      <w:pPr>
        <w:spacing w:line="360" w:lineRule="auto"/>
        <w:ind w:left="360"/>
        <w:rPr>
          <w:b/>
          <w:bCs/>
        </w:rPr>
      </w:pPr>
      <w:r w:rsidRPr="00C30A7E">
        <w:rPr>
          <w:b/>
          <w:bCs/>
        </w:rPr>
        <w:t>Inhalt:</w:t>
      </w:r>
    </w:p>
    <w:p w:rsidR="001554DB" w:rsidRDefault="001554DB" w:rsidP="004F6630">
      <w:pPr>
        <w:spacing w:line="360" w:lineRule="auto"/>
        <w:ind w:firstLine="708"/>
      </w:pPr>
      <w:r>
        <w:t>Beschreibung des Werkes - Inhalt, Form</w:t>
      </w:r>
    </w:p>
    <w:p w:rsidR="001554DB" w:rsidRDefault="001554DB" w:rsidP="004F6630">
      <w:pPr>
        <w:spacing w:line="360" w:lineRule="auto"/>
        <w:ind w:firstLine="708"/>
      </w:pPr>
      <w:r>
        <w:t>Pro und Kontra</w:t>
      </w:r>
    </w:p>
    <w:p w:rsidR="001554DB" w:rsidRDefault="001554DB" w:rsidP="004F6630">
      <w:pPr>
        <w:spacing w:line="360" w:lineRule="auto"/>
        <w:ind w:firstLine="708"/>
      </w:pPr>
      <w:r w:rsidRPr="00196944">
        <w:t>Polemik mit dem</w:t>
      </w:r>
      <w:r>
        <w:t xml:space="preserve"> Autor/ der Autorin des begutachteten Werkes</w:t>
      </w:r>
    </w:p>
    <w:p w:rsidR="001554DB" w:rsidRDefault="001554DB" w:rsidP="004F6630">
      <w:pPr>
        <w:spacing w:line="360" w:lineRule="auto"/>
        <w:ind w:firstLine="708"/>
      </w:pPr>
      <w:r>
        <w:t>Eigene Stellungnahme des Autors/ der Autorin des Gutachtens/ der Rezension</w:t>
      </w:r>
    </w:p>
    <w:p w:rsidR="001554DB" w:rsidRPr="00196944" w:rsidRDefault="001554DB" w:rsidP="004F6630">
      <w:pPr>
        <w:spacing w:line="360" w:lineRule="auto"/>
        <w:ind w:left="720"/>
      </w:pPr>
      <w:r>
        <w:t>Zusammenfassung: empfiehlt der Autor des Gutachtens das Werk (zum Lesen, Anschauen, zum weiteren Verfahren, wie z.B. Verteidigung...)</w:t>
      </w:r>
    </w:p>
    <w:p w:rsidR="001554DB" w:rsidRPr="003E2B86" w:rsidRDefault="001554DB" w:rsidP="00196944">
      <w:pPr>
        <w:spacing w:line="360" w:lineRule="auto"/>
        <w:ind w:firstLine="360"/>
        <w:rPr>
          <w:b/>
          <w:bCs/>
          <w:u w:val="single"/>
        </w:rPr>
      </w:pPr>
      <w:r w:rsidRPr="003E2B86">
        <w:rPr>
          <w:b/>
          <w:bCs/>
          <w:u w:val="single"/>
        </w:rPr>
        <w:t>Mikrostrukturen:</w:t>
      </w:r>
    </w:p>
    <w:p w:rsidR="001554DB" w:rsidRDefault="001554DB" w:rsidP="00B55A5D">
      <w:pPr>
        <w:spacing w:line="360" w:lineRule="auto"/>
        <w:ind w:left="708"/>
      </w:pPr>
      <w:r>
        <w:t>ausschließlich Standardsprache</w:t>
      </w:r>
    </w:p>
    <w:p w:rsidR="001554DB" w:rsidRDefault="001554DB" w:rsidP="00B55A5D">
      <w:pPr>
        <w:spacing w:line="360" w:lineRule="auto"/>
        <w:ind w:left="708"/>
      </w:pPr>
      <w:r>
        <w:t>Mehrdeutigkeiten meiden</w:t>
      </w:r>
    </w:p>
    <w:p w:rsidR="001554DB" w:rsidRDefault="001554DB" w:rsidP="00B55A5D">
      <w:pPr>
        <w:spacing w:line="360" w:lineRule="auto"/>
        <w:ind w:left="708"/>
      </w:pPr>
      <w:r>
        <w:t>passende Ausdrücke</w:t>
      </w:r>
    </w:p>
    <w:p w:rsidR="001554DB" w:rsidRPr="007256A3" w:rsidRDefault="001554DB" w:rsidP="00B55A5D">
      <w:pPr>
        <w:spacing w:line="360" w:lineRule="auto"/>
        <w:ind w:left="708"/>
      </w:pPr>
      <w:r>
        <w:t>aktive Sätze (</w:t>
      </w:r>
      <w:r w:rsidRPr="00F84ACE">
        <w:rPr>
          <w:i/>
          <w:iCs/>
        </w:rPr>
        <w:t>die Autorin behauptet..., wobei ich der Meinung bin, dass...</w:t>
      </w:r>
      <w:r>
        <w:t>)</w:t>
      </w:r>
    </w:p>
    <w:p w:rsidR="001554DB" w:rsidRDefault="001554DB" w:rsidP="0027195A">
      <w:pPr>
        <w:spacing w:line="360" w:lineRule="auto"/>
      </w:pPr>
    </w:p>
    <w:p w:rsidR="001554DB" w:rsidRPr="008473A6" w:rsidRDefault="001554DB" w:rsidP="000B1729">
      <w:pPr>
        <w:spacing w:line="360" w:lineRule="auto"/>
        <w:rPr>
          <w:b/>
          <w:bCs/>
          <w:i/>
          <w:iCs/>
          <w:u w:val="single"/>
          <w:lang w:val="de-DE"/>
        </w:rPr>
      </w:pPr>
      <w:r w:rsidRPr="008473A6">
        <w:rPr>
          <w:b/>
          <w:bCs/>
          <w:i/>
          <w:iCs/>
          <w:u w:val="single"/>
          <w:lang w:val="de-DE"/>
        </w:rPr>
        <w:t>Aufgabe</w:t>
      </w:r>
      <w:r>
        <w:rPr>
          <w:b/>
          <w:bCs/>
          <w:i/>
          <w:iCs/>
          <w:u w:val="single"/>
          <w:lang w:val="de-DE"/>
        </w:rPr>
        <w:t>n 6c</w:t>
      </w:r>
    </w:p>
    <w:p w:rsidR="001554DB" w:rsidRPr="00C60507" w:rsidRDefault="001554DB" w:rsidP="00C03B49">
      <w:pPr>
        <w:numPr>
          <w:ilvl w:val="0"/>
          <w:numId w:val="35"/>
        </w:numPr>
        <w:autoSpaceDE w:val="0"/>
        <w:autoSpaceDN w:val="0"/>
        <w:adjustRightInd w:val="0"/>
        <w:spacing w:line="360" w:lineRule="auto"/>
        <w:rPr>
          <w:b/>
          <w:bCs/>
          <w:lang w:eastAsia="cs-CZ"/>
        </w:rPr>
      </w:pPr>
      <w:r w:rsidRPr="00C60507">
        <w:rPr>
          <w:b/>
          <w:bCs/>
          <w:lang w:eastAsia="cs-CZ"/>
        </w:rPr>
        <w:t xml:space="preserve">Schreiben Sie eine Rezension </w:t>
      </w:r>
      <w:r>
        <w:rPr>
          <w:b/>
          <w:bCs/>
          <w:lang w:eastAsia="cs-CZ"/>
        </w:rPr>
        <w:t>über</w:t>
      </w:r>
      <w:r w:rsidRPr="00C60507">
        <w:rPr>
          <w:b/>
          <w:bCs/>
          <w:lang w:eastAsia="cs-CZ"/>
        </w:rPr>
        <w:t xml:space="preserve"> einen Film, den Sie in der letzten Zeit gesehen haben. </w:t>
      </w:r>
    </w:p>
    <w:p w:rsidR="002A1A46" w:rsidRPr="002A1A46" w:rsidRDefault="002A1A46" w:rsidP="002A1A46">
      <w:pPr>
        <w:numPr>
          <w:ilvl w:val="0"/>
          <w:numId w:val="35"/>
        </w:numPr>
        <w:autoSpaceDE w:val="0"/>
        <w:autoSpaceDN w:val="0"/>
        <w:adjustRightInd w:val="0"/>
        <w:spacing w:line="360" w:lineRule="auto"/>
        <w:rPr>
          <w:b/>
          <w:bCs/>
          <w:lang w:eastAsia="cs-CZ"/>
        </w:rPr>
      </w:pPr>
      <w:r w:rsidRPr="006A04CB">
        <w:rPr>
          <w:b/>
          <w:bCs/>
          <w:lang w:eastAsia="cs-CZ"/>
        </w:rPr>
        <w:t>Präsentieren Sie diese</w:t>
      </w:r>
      <w:r>
        <w:rPr>
          <w:b/>
          <w:bCs/>
          <w:lang w:eastAsia="cs-CZ"/>
        </w:rPr>
        <w:t>n</w:t>
      </w:r>
      <w:r w:rsidRPr="006A04CB">
        <w:rPr>
          <w:b/>
          <w:bCs/>
          <w:lang w:eastAsia="cs-CZ"/>
        </w:rPr>
        <w:t xml:space="preserve"> </w:t>
      </w:r>
      <w:r>
        <w:rPr>
          <w:b/>
          <w:bCs/>
          <w:lang w:eastAsia="cs-CZ"/>
        </w:rPr>
        <w:t xml:space="preserve">Text, beschreiben Sie seine Struktur </w:t>
      </w:r>
      <w:r w:rsidRPr="006A04CB">
        <w:rPr>
          <w:b/>
          <w:bCs/>
          <w:lang w:eastAsia="cs-CZ"/>
        </w:rPr>
        <w:t xml:space="preserve">und heben Sie </w:t>
      </w:r>
      <w:r>
        <w:rPr>
          <w:b/>
          <w:bCs/>
          <w:lang w:eastAsia="cs-CZ"/>
        </w:rPr>
        <w:t xml:space="preserve">die </w:t>
      </w:r>
      <w:r w:rsidRPr="006A04CB">
        <w:rPr>
          <w:b/>
          <w:bCs/>
          <w:lang w:eastAsia="cs-CZ"/>
        </w:rPr>
        <w:t>typische</w:t>
      </w:r>
      <w:r>
        <w:rPr>
          <w:b/>
          <w:bCs/>
          <w:lang w:eastAsia="cs-CZ"/>
        </w:rPr>
        <w:t>n</w:t>
      </w:r>
      <w:r w:rsidRPr="006A04CB">
        <w:rPr>
          <w:b/>
          <w:bCs/>
          <w:lang w:eastAsia="cs-CZ"/>
        </w:rPr>
        <w:t xml:space="preserve"> sprachliche</w:t>
      </w:r>
      <w:r>
        <w:rPr>
          <w:b/>
          <w:bCs/>
          <w:lang w:eastAsia="cs-CZ"/>
        </w:rPr>
        <w:t>n</w:t>
      </w:r>
      <w:r w:rsidRPr="006A04CB">
        <w:rPr>
          <w:b/>
          <w:bCs/>
          <w:lang w:eastAsia="cs-CZ"/>
        </w:rPr>
        <w:t xml:space="preserve"> Mittel hervor.</w:t>
      </w:r>
    </w:p>
    <w:p w:rsidR="001554DB" w:rsidRPr="00F16BFE" w:rsidRDefault="001554DB" w:rsidP="000313AA">
      <w:pPr>
        <w:spacing w:line="360" w:lineRule="auto"/>
        <w:rPr>
          <w:b/>
          <w:bCs/>
          <w:lang w:val="de-DE"/>
        </w:rPr>
      </w:pPr>
      <w:r>
        <w:br w:type="page"/>
      </w:r>
      <w:r w:rsidRPr="00F16BFE">
        <w:rPr>
          <w:b/>
          <w:bCs/>
          <w:lang w:val="de-DE"/>
        </w:rPr>
        <w:lastRenderedPageBreak/>
        <w:t>d) Anzeige</w:t>
      </w:r>
      <w:r>
        <w:rPr>
          <w:b/>
          <w:bCs/>
          <w:lang w:val="de-DE"/>
        </w:rPr>
        <w:t>n</w:t>
      </w:r>
    </w:p>
    <w:p w:rsidR="001554DB" w:rsidRDefault="001554DB" w:rsidP="000313AA">
      <w:pPr>
        <w:spacing w:line="360" w:lineRule="auto"/>
        <w:ind w:left="360"/>
        <w:rPr>
          <w:lang w:val="de-DE"/>
        </w:rPr>
      </w:pPr>
      <w:r>
        <w:rPr>
          <w:b/>
          <w:bCs/>
          <w:lang w:val="de-DE"/>
        </w:rPr>
        <w:t xml:space="preserve">Funktionaler </w:t>
      </w:r>
      <w:proofErr w:type="spellStart"/>
      <w:r>
        <w:rPr>
          <w:b/>
          <w:bCs/>
          <w:lang w:val="de-DE"/>
        </w:rPr>
        <w:t>Stiltyp</w:t>
      </w:r>
      <w:proofErr w:type="spellEnd"/>
      <w:r>
        <w:rPr>
          <w:b/>
          <w:bCs/>
          <w:lang w:val="de-DE"/>
        </w:rPr>
        <w:t xml:space="preserve">: </w:t>
      </w:r>
      <w:r w:rsidRPr="00B55A5D">
        <w:rPr>
          <w:lang w:val="de-DE"/>
        </w:rPr>
        <w:t>öffentlicher Verkehr</w:t>
      </w:r>
      <w:r>
        <w:rPr>
          <w:lang w:val="de-DE"/>
        </w:rPr>
        <w:t>; Alltagssprache</w:t>
      </w:r>
    </w:p>
    <w:p w:rsidR="001554DB" w:rsidRDefault="001554DB" w:rsidP="000313AA">
      <w:pPr>
        <w:spacing w:line="360" w:lineRule="auto"/>
        <w:ind w:left="360"/>
        <w:rPr>
          <w:b/>
          <w:bCs/>
          <w:u w:val="single"/>
        </w:rPr>
      </w:pPr>
      <w:r>
        <w:rPr>
          <w:b/>
          <w:bCs/>
          <w:u w:val="single"/>
        </w:rPr>
        <w:t>Makrostruktur</w:t>
      </w:r>
    </w:p>
    <w:p w:rsidR="001554DB" w:rsidRPr="007C6CDC" w:rsidRDefault="001554DB" w:rsidP="000313AA">
      <w:pPr>
        <w:spacing w:line="360" w:lineRule="auto"/>
        <w:ind w:left="360"/>
      </w:pPr>
      <w:r w:rsidRPr="006226E9">
        <w:rPr>
          <w:b/>
          <w:bCs/>
        </w:rPr>
        <w:t>Anzeigetypen:</w:t>
      </w:r>
      <w:r>
        <w:rPr>
          <w:b/>
          <w:bCs/>
        </w:rPr>
        <w:t xml:space="preserve"> </w:t>
      </w:r>
      <w:r w:rsidRPr="007C6CDC">
        <w:t>Heirats</w:t>
      </w:r>
      <w:r>
        <w:t>-/ Hochzeits</w:t>
      </w:r>
      <w:r w:rsidRPr="007C6CDC">
        <w:t xml:space="preserve">anzeige, Geburtstagsanzeige, Todesanzeige/ Parte, Abschiedsanzeige, </w:t>
      </w:r>
      <w:r>
        <w:t>Beförderungsanzeige...</w:t>
      </w:r>
    </w:p>
    <w:p w:rsidR="001554DB" w:rsidRPr="003E2B86" w:rsidRDefault="001554DB" w:rsidP="000313AA">
      <w:pPr>
        <w:spacing w:line="360" w:lineRule="auto"/>
        <w:ind w:left="360"/>
      </w:pPr>
      <w:r w:rsidRPr="003E2B86">
        <w:rPr>
          <w:b/>
          <w:bCs/>
        </w:rPr>
        <w:t>Ziel:</w:t>
      </w:r>
      <w:r w:rsidRPr="003E2B86">
        <w:t xml:space="preserve"> </w:t>
      </w:r>
      <w:r>
        <w:t>I</w:t>
      </w:r>
      <w:r w:rsidRPr="003E2B86">
        <w:t>nformieren</w:t>
      </w:r>
      <w:r>
        <w:t xml:space="preserve"> ggfs. Einladen</w:t>
      </w:r>
    </w:p>
    <w:p w:rsidR="001554DB" w:rsidRPr="003E2B86" w:rsidRDefault="001554DB" w:rsidP="000313AA">
      <w:pPr>
        <w:spacing w:line="360" w:lineRule="auto"/>
        <w:ind w:left="360"/>
      </w:pPr>
      <w:r w:rsidRPr="00495159">
        <w:rPr>
          <w:b/>
          <w:bCs/>
        </w:rPr>
        <w:t>Medium:</w:t>
      </w:r>
      <w:r w:rsidRPr="003E2B86">
        <w:t xml:space="preserve"> schriftlich</w:t>
      </w:r>
      <w:r>
        <w:t xml:space="preserve"> (mündliche Version auch möglich)</w:t>
      </w:r>
    </w:p>
    <w:p w:rsidR="001554DB" w:rsidRPr="003E2B86" w:rsidRDefault="001554DB" w:rsidP="000313AA">
      <w:pPr>
        <w:spacing w:line="360" w:lineRule="auto"/>
        <w:ind w:left="360"/>
      </w:pPr>
      <w:r w:rsidRPr="00495159">
        <w:rPr>
          <w:b/>
          <w:bCs/>
        </w:rPr>
        <w:t xml:space="preserve">Öffentlichkeitsgrad: </w:t>
      </w:r>
      <w:r>
        <w:t>öffentlich,</w:t>
      </w:r>
      <w:r w:rsidRPr="000313AA">
        <w:t xml:space="preserve"> </w:t>
      </w:r>
      <w:r>
        <w:t>halböffentlich oder privat (je nach der Art)</w:t>
      </w:r>
    </w:p>
    <w:p w:rsidR="001554DB" w:rsidRPr="00C30A7E" w:rsidRDefault="001554DB" w:rsidP="000313AA">
      <w:pPr>
        <w:spacing w:line="360" w:lineRule="auto"/>
        <w:ind w:left="360"/>
        <w:rPr>
          <w:b/>
          <w:bCs/>
        </w:rPr>
      </w:pPr>
      <w:r w:rsidRPr="00C30A7E">
        <w:rPr>
          <w:b/>
          <w:bCs/>
        </w:rPr>
        <w:t>Gestaltung:</w:t>
      </w:r>
    </w:p>
    <w:p w:rsidR="001554DB" w:rsidRDefault="001554DB" w:rsidP="000313AA">
      <w:pPr>
        <w:spacing w:line="360" w:lineRule="auto"/>
        <w:ind w:left="708"/>
      </w:pPr>
      <w:r>
        <w:t>graphische Gestaltung wichtig - Bilder, Rahmen, Schrift etc.</w:t>
      </w:r>
    </w:p>
    <w:p w:rsidR="001554DB" w:rsidRPr="00C30A7E" w:rsidRDefault="001554DB" w:rsidP="000313AA">
      <w:pPr>
        <w:spacing w:line="360" w:lineRule="auto"/>
        <w:ind w:left="360"/>
        <w:rPr>
          <w:b/>
          <w:bCs/>
        </w:rPr>
      </w:pPr>
      <w:r w:rsidRPr="00C30A7E">
        <w:rPr>
          <w:b/>
          <w:bCs/>
        </w:rPr>
        <w:t>Inhalt:</w:t>
      </w:r>
    </w:p>
    <w:p w:rsidR="001554DB" w:rsidRDefault="001554DB" w:rsidP="00F16BFE">
      <w:pPr>
        <w:spacing w:line="360" w:lineRule="auto"/>
        <w:ind w:firstLine="708"/>
      </w:pPr>
      <w:r>
        <w:t>Beschreibung des Geschehens (was ist passiert, was geschieht; wann, wo)</w:t>
      </w:r>
    </w:p>
    <w:p w:rsidR="001554DB" w:rsidRDefault="001554DB" w:rsidP="007C6CDC">
      <w:pPr>
        <w:spacing w:line="360" w:lineRule="auto"/>
        <w:ind w:left="720" w:hanging="12"/>
      </w:pPr>
      <w:r>
        <w:t>Anregung zur Handlung (Teilnahme an einer Kundgebung, Kondolenz/ Glückwunschkarte schreiben etc.)</w:t>
      </w:r>
    </w:p>
    <w:p w:rsidR="001554DB" w:rsidRPr="003E2B86" w:rsidRDefault="001554DB" w:rsidP="000313AA">
      <w:pPr>
        <w:spacing w:line="360" w:lineRule="auto"/>
        <w:ind w:firstLine="360"/>
        <w:rPr>
          <w:b/>
          <w:bCs/>
          <w:u w:val="single"/>
        </w:rPr>
      </w:pPr>
      <w:r w:rsidRPr="003E2B86">
        <w:rPr>
          <w:b/>
          <w:bCs/>
          <w:u w:val="single"/>
        </w:rPr>
        <w:t>Mikrostrukturen:</w:t>
      </w:r>
    </w:p>
    <w:p w:rsidR="001554DB" w:rsidRDefault="001554DB" w:rsidP="000313AA">
      <w:pPr>
        <w:spacing w:line="360" w:lineRule="auto"/>
        <w:ind w:left="708"/>
      </w:pPr>
      <w:r>
        <w:t>gehobene Standardsprache bis Dialekt (je nach Typ)</w:t>
      </w:r>
    </w:p>
    <w:p w:rsidR="001554DB" w:rsidRDefault="001554DB" w:rsidP="000313AA">
      <w:pPr>
        <w:spacing w:line="360" w:lineRule="auto"/>
        <w:ind w:left="708"/>
      </w:pPr>
      <w:r>
        <w:t>sowohl ausformulierte, als auch elliptische Sätze</w:t>
      </w:r>
    </w:p>
    <w:p w:rsidR="001554DB" w:rsidRDefault="001554DB" w:rsidP="000313AA">
      <w:pPr>
        <w:spacing w:line="360" w:lineRule="auto"/>
        <w:ind w:left="708"/>
      </w:pPr>
      <w:r>
        <w:t>Stichpunkte möglich</w:t>
      </w:r>
    </w:p>
    <w:p w:rsidR="001554DB" w:rsidRDefault="001554DB" w:rsidP="000313AA">
      <w:pPr>
        <w:spacing w:line="360" w:lineRule="auto"/>
        <w:ind w:left="708"/>
      </w:pPr>
      <w:r>
        <w:t>einfallsreiche Formulierungen</w:t>
      </w:r>
    </w:p>
    <w:p w:rsidR="001554DB" w:rsidRDefault="001554DB" w:rsidP="000313AA">
      <w:pPr>
        <w:spacing w:line="360" w:lineRule="auto"/>
        <w:ind w:left="708"/>
      </w:pPr>
    </w:p>
    <w:p w:rsidR="001554DB" w:rsidRPr="00F16BFE" w:rsidRDefault="001554DB" w:rsidP="000B1729">
      <w:pPr>
        <w:spacing w:line="360" w:lineRule="auto"/>
        <w:rPr>
          <w:b/>
          <w:bCs/>
          <w:i/>
          <w:iCs/>
          <w:u w:val="single"/>
          <w:lang w:val="de-DE"/>
        </w:rPr>
      </w:pPr>
      <w:r w:rsidRPr="00F16BFE">
        <w:rPr>
          <w:b/>
          <w:bCs/>
          <w:i/>
          <w:iCs/>
          <w:u w:val="single"/>
          <w:lang w:val="de-DE"/>
        </w:rPr>
        <w:t>Aufgabe</w:t>
      </w:r>
      <w:r>
        <w:rPr>
          <w:b/>
          <w:bCs/>
          <w:i/>
          <w:iCs/>
          <w:u w:val="single"/>
          <w:lang w:val="de-DE"/>
        </w:rPr>
        <w:t>n 6d</w:t>
      </w:r>
    </w:p>
    <w:p w:rsidR="001554DB" w:rsidRPr="00C60507" w:rsidRDefault="001554DB" w:rsidP="00C03B49">
      <w:pPr>
        <w:numPr>
          <w:ilvl w:val="0"/>
          <w:numId w:val="36"/>
        </w:numPr>
        <w:autoSpaceDE w:val="0"/>
        <w:autoSpaceDN w:val="0"/>
        <w:adjustRightInd w:val="0"/>
        <w:spacing w:line="360" w:lineRule="auto"/>
        <w:rPr>
          <w:b/>
          <w:bCs/>
          <w:lang w:eastAsia="cs-CZ"/>
        </w:rPr>
      </w:pPr>
      <w:r w:rsidRPr="00C60507">
        <w:rPr>
          <w:b/>
          <w:bCs/>
          <w:lang w:eastAsia="cs-CZ"/>
        </w:rPr>
        <w:t>Sie ziehen um und wechseln den Arbeitsplatz. Schreiben Sie eine Einladung zur Abschiedsfeier mit Ihren Kollegen.</w:t>
      </w:r>
    </w:p>
    <w:p w:rsidR="001554DB" w:rsidRPr="00C60507" w:rsidRDefault="001554DB" w:rsidP="00C03B49">
      <w:pPr>
        <w:numPr>
          <w:ilvl w:val="0"/>
          <w:numId w:val="36"/>
        </w:numPr>
        <w:autoSpaceDE w:val="0"/>
        <w:autoSpaceDN w:val="0"/>
        <w:adjustRightInd w:val="0"/>
        <w:spacing w:line="360" w:lineRule="auto"/>
        <w:rPr>
          <w:b/>
          <w:bCs/>
          <w:lang w:eastAsia="cs-CZ"/>
        </w:rPr>
      </w:pPr>
      <w:r w:rsidRPr="00C60507">
        <w:rPr>
          <w:b/>
          <w:bCs/>
          <w:lang w:eastAsia="cs-CZ"/>
        </w:rPr>
        <w:t xml:space="preserve">Schreiben Sie zwei Einladungen zu Ihrer Sponsionsfeier: </w:t>
      </w:r>
    </w:p>
    <w:p w:rsidR="001554DB" w:rsidRPr="00C60507" w:rsidRDefault="001554DB" w:rsidP="00D6799A">
      <w:pPr>
        <w:spacing w:line="360" w:lineRule="auto"/>
        <w:ind w:left="708"/>
        <w:rPr>
          <w:b/>
          <w:bCs/>
        </w:rPr>
      </w:pPr>
      <w:r w:rsidRPr="00C60507">
        <w:rPr>
          <w:b/>
          <w:bCs/>
        </w:rPr>
        <w:t>a) an Ihre Kollegen/ Kolleginnen</w:t>
      </w:r>
    </w:p>
    <w:p w:rsidR="001554DB" w:rsidRDefault="001554DB" w:rsidP="00D6799A">
      <w:pPr>
        <w:spacing w:line="360" w:lineRule="auto"/>
        <w:ind w:left="708"/>
        <w:rPr>
          <w:b/>
          <w:bCs/>
        </w:rPr>
      </w:pPr>
      <w:r w:rsidRPr="00C60507">
        <w:rPr>
          <w:b/>
          <w:bCs/>
        </w:rPr>
        <w:t>b) an eine Professorin (z.B. Betreuerin Ihrer Diplomarbeit)</w:t>
      </w:r>
    </w:p>
    <w:p w:rsidR="002A1A46" w:rsidRPr="002A1A46" w:rsidRDefault="002A1A46" w:rsidP="002A1A46">
      <w:pPr>
        <w:numPr>
          <w:ilvl w:val="0"/>
          <w:numId w:val="36"/>
        </w:numPr>
        <w:autoSpaceDE w:val="0"/>
        <w:autoSpaceDN w:val="0"/>
        <w:adjustRightInd w:val="0"/>
        <w:spacing w:line="360" w:lineRule="auto"/>
        <w:rPr>
          <w:b/>
          <w:bCs/>
          <w:lang w:eastAsia="cs-CZ"/>
        </w:rPr>
      </w:pPr>
      <w:r w:rsidRPr="006A04CB">
        <w:rPr>
          <w:b/>
          <w:bCs/>
          <w:lang w:eastAsia="cs-CZ"/>
        </w:rPr>
        <w:t xml:space="preserve">Präsentieren Sie diese </w:t>
      </w:r>
      <w:r>
        <w:rPr>
          <w:b/>
          <w:bCs/>
          <w:lang w:eastAsia="cs-CZ"/>
        </w:rPr>
        <w:t xml:space="preserve">Texte, beschreiben Sie ihre Struktur </w:t>
      </w:r>
      <w:r w:rsidRPr="006A04CB">
        <w:rPr>
          <w:b/>
          <w:bCs/>
          <w:lang w:eastAsia="cs-CZ"/>
        </w:rPr>
        <w:t xml:space="preserve">und heben Sie </w:t>
      </w:r>
      <w:r>
        <w:rPr>
          <w:b/>
          <w:bCs/>
          <w:lang w:eastAsia="cs-CZ"/>
        </w:rPr>
        <w:t xml:space="preserve">die </w:t>
      </w:r>
      <w:r w:rsidRPr="006A04CB">
        <w:rPr>
          <w:b/>
          <w:bCs/>
          <w:lang w:eastAsia="cs-CZ"/>
        </w:rPr>
        <w:t>typische</w:t>
      </w:r>
      <w:r>
        <w:rPr>
          <w:b/>
          <w:bCs/>
          <w:lang w:eastAsia="cs-CZ"/>
        </w:rPr>
        <w:t>n</w:t>
      </w:r>
      <w:r w:rsidRPr="006A04CB">
        <w:rPr>
          <w:b/>
          <w:bCs/>
          <w:lang w:eastAsia="cs-CZ"/>
        </w:rPr>
        <w:t xml:space="preserve"> sprachliche</w:t>
      </w:r>
      <w:r>
        <w:rPr>
          <w:b/>
          <w:bCs/>
          <w:lang w:eastAsia="cs-CZ"/>
        </w:rPr>
        <w:t>n</w:t>
      </w:r>
      <w:r w:rsidRPr="006A04CB">
        <w:rPr>
          <w:b/>
          <w:bCs/>
          <w:lang w:eastAsia="cs-CZ"/>
        </w:rPr>
        <w:t xml:space="preserve"> Mittel hervor.</w:t>
      </w:r>
    </w:p>
    <w:p w:rsidR="002A1A46" w:rsidRPr="00C60507" w:rsidRDefault="002A1A46" w:rsidP="00D6799A">
      <w:pPr>
        <w:spacing w:line="360" w:lineRule="auto"/>
        <w:ind w:left="708"/>
        <w:rPr>
          <w:b/>
          <w:bCs/>
        </w:rPr>
      </w:pPr>
    </w:p>
    <w:p w:rsidR="001554DB" w:rsidRPr="00B44AEC" w:rsidRDefault="001554DB" w:rsidP="00F23E19">
      <w:pPr>
        <w:spacing w:line="360" w:lineRule="auto"/>
        <w:rPr>
          <w:b/>
          <w:bCs/>
          <w:lang w:val="de-DE"/>
        </w:rPr>
      </w:pPr>
      <w:r>
        <w:br w:type="page"/>
      </w:r>
      <w:r w:rsidRPr="00B44AEC">
        <w:rPr>
          <w:b/>
          <w:bCs/>
          <w:lang w:val="de-DE"/>
        </w:rPr>
        <w:lastRenderedPageBreak/>
        <w:t xml:space="preserve">e) </w:t>
      </w:r>
      <w:r>
        <w:rPr>
          <w:b/>
          <w:bCs/>
          <w:lang w:val="de-DE"/>
        </w:rPr>
        <w:t>Reaktionen auf Anzeigen</w:t>
      </w:r>
    </w:p>
    <w:p w:rsidR="001554DB" w:rsidRDefault="001554DB" w:rsidP="00F23E19">
      <w:pPr>
        <w:spacing w:line="360" w:lineRule="auto"/>
        <w:ind w:left="360"/>
        <w:rPr>
          <w:lang w:val="de-DE"/>
        </w:rPr>
      </w:pPr>
      <w:r>
        <w:rPr>
          <w:b/>
          <w:bCs/>
          <w:lang w:val="de-DE"/>
        </w:rPr>
        <w:t xml:space="preserve">Funktionaler </w:t>
      </w:r>
      <w:proofErr w:type="spellStart"/>
      <w:r>
        <w:rPr>
          <w:b/>
          <w:bCs/>
          <w:lang w:val="de-DE"/>
        </w:rPr>
        <w:t>Stiltyp</w:t>
      </w:r>
      <w:proofErr w:type="spellEnd"/>
      <w:r>
        <w:rPr>
          <w:b/>
          <w:bCs/>
          <w:lang w:val="de-DE"/>
        </w:rPr>
        <w:t xml:space="preserve">: </w:t>
      </w:r>
      <w:r w:rsidRPr="00F23E19">
        <w:rPr>
          <w:lang w:val="de-DE"/>
        </w:rPr>
        <w:t>A</w:t>
      </w:r>
      <w:r>
        <w:rPr>
          <w:lang w:val="de-DE"/>
        </w:rPr>
        <w:t>lltagssprache, ggfs. öffentlicher Verkehr</w:t>
      </w:r>
    </w:p>
    <w:p w:rsidR="001554DB" w:rsidRDefault="001554DB" w:rsidP="00F23E19">
      <w:pPr>
        <w:spacing w:line="360" w:lineRule="auto"/>
        <w:ind w:left="360"/>
        <w:rPr>
          <w:b/>
          <w:bCs/>
          <w:u w:val="single"/>
        </w:rPr>
      </w:pPr>
      <w:r>
        <w:rPr>
          <w:b/>
          <w:bCs/>
          <w:u w:val="single"/>
        </w:rPr>
        <w:t>Makrostruktur</w:t>
      </w:r>
    </w:p>
    <w:p w:rsidR="001554DB" w:rsidRPr="007C6CDC" w:rsidRDefault="001554DB" w:rsidP="00F23E19">
      <w:pPr>
        <w:spacing w:line="360" w:lineRule="auto"/>
        <w:ind w:left="360"/>
      </w:pPr>
      <w:r w:rsidRPr="006226E9">
        <w:rPr>
          <w:b/>
          <w:bCs/>
        </w:rPr>
        <w:t>Anzeigetypen:</w:t>
      </w:r>
      <w:r>
        <w:rPr>
          <w:b/>
          <w:bCs/>
        </w:rPr>
        <w:t xml:space="preserve"> </w:t>
      </w:r>
      <w:r w:rsidRPr="007C6CDC">
        <w:t>Heirats</w:t>
      </w:r>
      <w:r>
        <w:t>-/ Hochzeits</w:t>
      </w:r>
      <w:r w:rsidRPr="007C6CDC">
        <w:t xml:space="preserve">anzeige, Geburtstagsanzeige, Todesanzeige/ Parte, Abschiedsanzeige, </w:t>
      </w:r>
      <w:r>
        <w:t>Beförderungsanzeige...</w:t>
      </w:r>
    </w:p>
    <w:p w:rsidR="001554DB" w:rsidRPr="003E2B86" w:rsidRDefault="001554DB" w:rsidP="00F23E19">
      <w:pPr>
        <w:spacing w:line="360" w:lineRule="auto"/>
        <w:ind w:left="360"/>
      </w:pPr>
      <w:r w:rsidRPr="003E2B86">
        <w:rPr>
          <w:b/>
          <w:bCs/>
        </w:rPr>
        <w:t>Ziel:</w:t>
      </w:r>
      <w:r w:rsidRPr="003E2B86">
        <w:t xml:space="preserve"> </w:t>
      </w:r>
      <w:r>
        <w:t>über eigene Anteilnahme informieren (</w:t>
      </w:r>
      <w:r w:rsidR="0023667D">
        <w:t xml:space="preserve">nach Engel, 42ff </w:t>
      </w:r>
      <w:r>
        <w:t>„Ausgleichsakt“)</w:t>
      </w:r>
    </w:p>
    <w:p w:rsidR="001554DB" w:rsidRDefault="001554DB" w:rsidP="00F23E19">
      <w:pPr>
        <w:spacing w:line="360" w:lineRule="auto"/>
        <w:ind w:left="360"/>
      </w:pPr>
      <w:r w:rsidRPr="00495159">
        <w:rPr>
          <w:b/>
          <w:bCs/>
        </w:rPr>
        <w:t>Medium:</w:t>
      </w:r>
      <w:r w:rsidRPr="003E2B86">
        <w:t xml:space="preserve"> schriftlich</w:t>
      </w:r>
      <w:r>
        <w:t>, mündlich</w:t>
      </w:r>
    </w:p>
    <w:p w:rsidR="001554DB" w:rsidRPr="003E2B86" w:rsidRDefault="001554DB" w:rsidP="00F23E19">
      <w:pPr>
        <w:spacing w:line="360" w:lineRule="auto"/>
        <w:ind w:left="360"/>
      </w:pPr>
      <w:r w:rsidRPr="00495159">
        <w:rPr>
          <w:b/>
          <w:bCs/>
        </w:rPr>
        <w:t xml:space="preserve">Öffentlichkeitsgrad: </w:t>
      </w:r>
      <w:r>
        <w:t>privat</w:t>
      </w:r>
    </w:p>
    <w:p w:rsidR="001554DB" w:rsidRPr="00C30A7E" w:rsidRDefault="001554DB" w:rsidP="00F23E19">
      <w:pPr>
        <w:spacing w:line="360" w:lineRule="auto"/>
        <w:ind w:left="360"/>
        <w:rPr>
          <w:b/>
          <w:bCs/>
        </w:rPr>
      </w:pPr>
      <w:r w:rsidRPr="00C30A7E">
        <w:rPr>
          <w:b/>
          <w:bCs/>
        </w:rPr>
        <w:t>Gestaltung:</w:t>
      </w:r>
    </w:p>
    <w:p w:rsidR="001554DB" w:rsidRDefault="001554DB" w:rsidP="00F23E19">
      <w:pPr>
        <w:spacing w:line="360" w:lineRule="auto"/>
        <w:ind w:left="708"/>
      </w:pPr>
      <w:r>
        <w:t>Anrede</w:t>
      </w:r>
    </w:p>
    <w:p w:rsidR="001554DB" w:rsidRDefault="001554DB" w:rsidP="00F23E19">
      <w:pPr>
        <w:spacing w:line="360" w:lineRule="auto"/>
        <w:ind w:left="708"/>
      </w:pPr>
      <w:r>
        <w:t>Text</w:t>
      </w:r>
    </w:p>
    <w:p w:rsidR="001554DB" w:rsidRDefault="001554DB" w:rsidP="00F23E19">
      <w:pPr>
        <w:spacing w:line="360" w:lineRule="auto"/>
        <w:ind w:left="708"/>
      </w:pPr>
      <w:r>
        <w:t>Unterschrift</w:t>
      </w:r>
    </w:p>
    <w:p w:rsidR="001554DB" w:rsidRDefault="001554DB" w:rsidP="00F23E19">
      <w:pPr>
        <w:spacing w:line="360" w:lineRule="auto"/>
        <w:ind w:left="708"/>
      </w:pPr>
      <w:r>
        <w:t>(ggfs. auch Bilder und graphische Finessen)</w:t>
      </w:r>
    </w:p>
    <w:p w:rsidR="001554DB" w:rsidRPr="00C30A7E" w:rsidRDefault="001554DB" w:rsidP="00F23E19">
      <w:pPr>
        <w:spacing w:line="360" w:lineRule="auto"/>
        <w:ind w:left="360"/>
        <w:rPr>
          <w:b/>
          <w:bCs/>
        </w:rPr>
      </w:pPr>
      <w:r w:rsidRPr="00C30A7E">
        <w:rPr>
          <w:b/>
          <w:bCs/>
        </w:rPr>
        <w:t>Inhalt:</w:t>
      </w:r>
    </w:p>
    <w:p w:rsidR="001554DB" w:rsidRDefault="001554DB" w:rsidP="00F23E19">
      <w:pPr>
        <w:spacing w:line="360" w:lineRule="auto"/>
        <w:ind w:firstLine="708"/>
      </w:pPr>
      <w:r>
        <w:t xml:space="preserve">zu welchem Anlass </w:t>
      </w:r>
    </w:p>
    <w:p w:rsidR="001554DB" w:rsidRDefault="001554DB" w:rsidP="00F23E19">
      <w:pPr>
        <w:spacing w:line="360" w:lineRule="auto"/>
        <w:ind w:firstLine="708"/>
      </w:pPr>
      <w:r>
        <w:t>eigene Empfindungen</w:t>
      </w:r>
    </w:p>
    <w:p w:rsidR="001554DB" w:rsidRDefault="001554DB" w:rsidP="00F23E19">
      <w:pPr>
        <w:spacing w:line="360" w:lineRule="auto"/>
        <w:ind w:firstLine="708"/>
      </w:pPr>
    </w:p>
    <w:p w:rsidR="001554DB" w:rsidRPr="003E2B86" w:rsidRDefault="001554DB" w:rsidP="00F23E19">
      <w:pPr>
        <w:spacing w:line="360" w:lineRule="auto"/>
        <w:ind w:firstLine="360"/>
        <w:rPr>
          <w:b/>
          <w:bCs/>
          <w:u w:val="single"/>
        </w:rPr>
      </w:pPr>
      <w:r w:rsidRPr="003E2B86">
        <w:rPr>
          <w:b/>
          <w:bCs/>
          <w:u w:val="single"/>
        </w:rPr>
        <w:t>Mikrostrukturen:</w:t>
      </w:r>
    </w:p>
    <w:p w:rsidR="001554DB" w:rsidRDefault="001554DB" w:rsidP="00F23E19">
      <w:pPr>
        <w:spacing w:line="360" w:lineRule="auto"/>
        <w:ind w:left="708"/>
      </w:pPr>
      <w:r>
        <w:t>gehobene Standardsprache bis Dialekt (je nach Typ)</w:t>
      </w:r>
    </w:p>
    <w:p w:rsidR="001554DB" w:rsidRDefault="001554DB" w:rsidP="00F23E19">
      <w:pPr>
        <w:spacing w:line="360" w:lineRule="auto"/>
        <w:ind w:left="708"/>
      </w:pPr>
      <w:r>
        <w:t>ausformulierte Sätze</w:t>
      </w:r>
    </w:p>
    <w:p w:rsidR="001554DB" w:rsidRDefault="001554DB" w:rsidP="00F23E19">
      <w:pPr>
        <w:spacing w:line="360" w:lineRule="auto"/>
        <w:ind w:left="708"/>
      </w:pPr>
      <w:r>
        <w:t>einfallsreiche Formulierungen</w:t>
      </w:r>
    </w:p>
    <w:p w:rsidR="001554DB" w:rsidRPr="00E94F22" w:rsidRDefault="001554DB" w:rsidP="00954DD6">
      <w:pPr>
        <w:spacing w:line="360" w:lineRule="auto"/>
        <w:rPr>
          <w:b/>
          <w:bCs/>
          <w:i/>
          <w:iCs/>
          <w:u w:val="single"/>
          <w:lang w:val="de-DE"/>
        </w:rPr>
      </w:pPr>
      <w:r w:rsidRPr="00E94F22">
        <w:rPr>
          <w:b/>
          <w:bCs/>
          <w:i/>
          <w:iCs/>
          <w:u w:val="single"/>
          <w:lang w:val="de-DE"/>
        </w:rPr>
        <w:t>Aufgabe</w:t>
      </w:r>
      <w:r>
        <w:rPr>
          <w:b/>
          <w:bCs/>
          <w:i/>
          <w:iCs/>
          <w:u w:val="single"/>
          <w:lang w:val="de-DE"/>
        </w:rPr>
        <w:t>n 6e</w:t>
      </w:r>
    </w:p>
    <w:p w:rsidR="001554DB" w:rsidRPr="00C60507" w:rsidRDefault="001554DB" w:rsidP="00C03B49">
      <w:pPr>
        <w:numPr>
          <w:ilvl w:val="0"/>
          <w:numId w:val="37"/>
        </w:numPr>
        <w:autoSpaceDE w:val="0"/>
        <w:autoSpaceDN w:val="0"/>
        <w:adjustRightInd w:val="0"/>
        <w:spacing w:line="360" w:lineRule="auto"/>
        <w:rPr>
          <w:b/>
          <w:bCs/>
          <w:lang w:eastAsia="cs-CZ"/>
        </w:rPr>
      </w:pPr>
      <w:r w:rsidRPr="00C60507">
        <w:rPr>
          <w:b/>
          <w:bCs/>
          <w:lang w:eastAsia="cs-CZ"/>
        </w:rPr>
        <w:t xml:space="preserve">Schreiben Sie eine Glückwunschkarte zur Sponsion </w:t>
      </w:r>
      <w:r>
        <w:rPr>
          <w:b/>
          <w:bCs/>
          <w:lang w:eastAsia="cs-CZ"/>
        </w:rPr>
        <w:t>I</w:t>
      </w:r>
      <w:r w:rsidRPr="00C60507">
        <w:rPr>
          <w:b/>
          <w:bCs/>
          <w:lang w:eastAsia="cs-CZ"/>
        </w:rPr>
        <w:t>hrer Kollegin.</w:t>
      </w:r>
    </w:p>
    <w:p w:rsidR="001554DB" w:rsidRDefault="001554DB" w:rsidP="00C03B49">
      <w:pPr>
        <w:numPr>
          <w:ilvl w:val="0"/>
          <w:numId w:val="37"/>
        </w:numPr>
        <w:autoSpaceDE w:val="0"/>
        <w:autoSpaceDN w:val="0"/>
        <w:adjustRightInd w:val="0"/>
        <w:spacing w:line="360" w:lineRule="auto"/>
        <w:rPr>
          <w:b/>
          <w:bCs/>
          <w:lang w:eastAsia="cs-CZ"/>
        </w:rPr>
      </w:pPr>
      <w:r>
        <w:rPr>
          <w:b/>
          <w:bCs/>
          <w:lang w:eastAsia="cs-CZ"/>
        </w:rPr>
        <w:t xml:space="preserve">Verfassen Sie </w:t>
      </w:r>
      <w:r w:rsidRPr="00C60507">
        <w:rPr>
          <w:b/>
          <w:bCs/>
          <w:lang w:eastAsia="cs-CZ"/>
        </w:rPr>
        <w:t>ein Kondolenz</w:t>
      </w:r>
      <w:r>
        <w:rPr>
          <w:b/>
          <w:bCs/>
          <w:lang w:eastAsia="cs-CZ"/>
        </w:rPr>
        <w:t>schreiben</w:t>
      </w:r>
      <w:r w:rsidRPr="00C60507">
        <w:rPr>
          <w:b/>
          <w:bCs/>
          <w:lang w:eastAsia="cs-CZ"/>
        </w:rPr>
        <w:t xml:space="preserve"> zum Ableben des zweiten Mannes Ihrer Tante.</w:t>
      </w:r>
    </w:p>
    <w:p w:rsidR="002A1A46" w:rsidRPr="002A1A46" w:rsidRDefault="002A1A46" w:rsidP="002A1A46">
      <w:pPr>
        <w:numPr>
          <w:ilvl w:val="0"/>
          <w:numId w:val="37"/>
        </w:numPr>
        <w:autoSpaceDE w:val="0"/>
        <w:autoSpaceDN w:val="0"/>
        <w:adjustRightInd w:val="0"/>
        <w:spacing w:line="360" w:lineRule="auto"/>
        <w:rPr>
          <w:b/>
          <w:bCs/>
          <w:lang w:eastAsia="cs-CZ"/>
        </w:rPr>
      </w:pPr>
      <w:r w:rsidRPr="006A04CB">
        <w:rPr>
          <w:b/>
          <w:bCs/>
          <w:lang w:eastAsia="cs-CZ"/>
        </w:rPr>
        <w:t xml:space="preserve">Präsentieren Sie diese </w:t>
      </w:r>
      <w:r>
        <w:rPr>
          <w:b/>
          <w:bCs/>
          <w:lang w:eastAsia="cs-CZ"/>
        </w:rPr>
        <w:t xml:space="preserve">Texte, beschreiben Sie ihre Struktur </w:t>
      </w:r>
      <w:r w:rsidRPr="006A04CB">
        <w:rPr>
          <w:b/>
          <w:bCs/>
          <w:lang w:eastAsia="cs-CZ"/>
        </w:rPr>
        <w:t xml:space="preserve">und heben Sie </w:t>
      </w:r>
      <w:r>
        <w:rPr>
          <w:b/>
          <w:bCs/>
          <w:lang w:eastAsia="cs-CZ"/>
        </w:rPr>
        <w:t xml:space="preserve">die </w:t>
      </w:r>
      <w:r w:rsidRPr="006A04CB">
        <w:rPr>
          <w:b/>
          <w:bCs/>
          <w:lang w:eastAsia="cs-CZ"/>
        </w:rPr>
        <w:t>typische</w:t>
      </w:r>
      <w:r>
        <w:rPr>
          <w:b/>
          <w:bCs/>
          <w:lang w:eastAsia="cs-CZ"/>
        </w:rPr>
        <w:t>n</w:t>
      </w:r>
      <w:r w:rsidRPr="006A04CB">
        <w:rPr>
          <w:b/>
          <w:bCs/>
          <w:lang w:eastAsia="cs-CZ"/>
        </w:rPr>
        <w:t xml:space="preserve"> sprachliche</w:t>
      </w:r>
      <w:r>
        <w:rPr>
          <w:b/>
          <w:bCs/>
          <w:lang w:eastAsia="cs-CZ"/>
        </w:rPr>
        <w:t>n</w:t>
      </w:r>
      <w:r w:rsidRPr="006A04CB">
        <w:rPr>
          <w:b/>
          <w:bCs/>
          <w:lang w:eastAsia="cs-CZ"/>
        </w:rPr>
        <w:t xml:space="preserve"> Mittel hervor.</w:t>
      </w:r>
    </w:p>
    <w:p w:rsidR="001554DB" w:rsidRPr="00FE5089" w:rsidRDefault="001554DB" w:rsidP="008236D8">
      <w:pPr>
        <w:spacing w:line="360" w:lineRule="auto"/>
        <w:rPr>
          <w:b/>
          <w:bCs/>
          <w:u w:val="single"/>
        </w:rPr>
      </w:pPr>
      <w:r>
        <w:rPr>
          <w:b/>
          <w:bCs/>
          <w:u w:val="single"/>
        </w:rPr>
        <w:br w:type="page"/>
      </w:r>
      <w:r w:rsidR="00C762DD" w:rsidRPr="00C762DD">
        <w:rPr>
          <w:b/>
          <w:bCs/>
          <w:highlight w:val="yellow"/>
          <w:u w:val="single"/>
        </w:rPr>
        <w:lastRenderedPageBreak/>
        <w:t xml:space="preserve">Weitere Aufgaben und </w:t>
      </w:r>
      <w:r w:rsidRPr="00C762DD">
        <w:rPr>
          <w:b/>
          <w:bCs/>
          <w:highlight w:val="yellow"/>
          <w:u w:val="single"/>
        </w:rPr>
        <w:t>Übungen</w:t>
      </w:r>
    </w:p>
    <w:p w:rsidR="0002734B" w:rsidRDefault="000A1686" w:rsidP="0002734B">
      <w:pPr>
        <w:autoSpaceDE w:val="0"/>
        <w:autoSpaceDN w:val="0"/>
        <w:adjustRightInd w:val="0"/>
        <w:spacing w:after="120"/>
        <w:rPr>
          <w:b/>
          <w:bCs/>
          <w:lang w:eastAsia="cs-CZ"/>
        </w:rPr>
      </w:pPr>
      <w:r>
        <w:rPr>
          <w:b/>
          <w:bCs/>
          <w:lang w:eastAsia="cs-CZ"/>
        </w:rPr>
        <w:t xml:space="preserve">A) </w:t>
      </w:r>
      <w:r w:rsidR="0002734B">
        <w:rPr>
          <w:b/>
          <w:bCs/>
          <w:lang w:eastAsia="cs-CZ"/>
        </w:rPr>
        <w:t>Stilistische Mikroelemente</w:t>
      </w:r>
    </w:p>
    <w:p w:rsidR="001554DB" w:rsidRPr="00C60507" w:rsidRDefault="001554DB" w:rsidP="0002734B">
      <w:pPr>
        <w:numPr>
          <w:ilvl w:val="0"/>
          <w:numId w:val="38"/>
        </w:numPr>
        <w:autoSpaceDE w:val="0"/>
        <w:autoSpaceDN w:val="0"/>
        <w:adjustRightInd w:val="0"/>
        <w:spacing w:after="120"/>
        <w:ind w:left="357" w:hanging="357"/>
        <w:rPr>
          <w:b/>
          <w:bCs/>
          <w:lang w:eastAsia="cs-CZ"/>
        </w:rPr>
      </w:pPr>
      <w:r w:rsidRPr="00C60507">
        <w:rPr>
          <w:b/>
          <w:bCs/>
          <w:lang w:eastAsia="cs-CZ"/>
        </w:rPr>
        <w:t>Ordnen Sie die Texte nach ihrer Höflichkeit und begründen Sie Ihre Entscheidung: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988"/>
      </w:tblGrid>
      <w:tr w:rsidR="001554DB" w:rsidRPr="00C03B49">
        <w:trPr>
          <w:jc w:val="center"/>
        </w:trPr>
        <w:tc>
          <w:tcPr>
            <w:tcW w:w="4988" w:type="dxa"/>
          </w:tcPr>
          <w:p w:rsidR="001554DB" w:rsidRPr="00C03B49" w:rsidRDefault="001554DB" w:rsidP="008236D8">
            <w:pPr>
              <w:rPr>
                <w:rFonts w:ascii="Book Antiqua" w:hAnsi="Book Antiqua" w:cs="Book Antiqua"/>
                <w:b/>
                <w:bCs/>
                <w:i/>
                <w:iCs/>
              </w:rPr>
            </w:pPr>
            <w:r w:rsidRPr="00C03B49">
              <w:rPr>
                <w:rFonts w:ascii="Book Antiqua" w:hAnsi="Book Antiqua" w:cs="Book Antiqua"/>
                <w:b/>
                <w:bCs/>
                <w:i/>
                <w:iCs/>
              </w:rPr>
              <w:t>Es wird ersucht, Älteren, behinderten, sowie Personen mit kleinen Kindern die Sitzplätze zu überlassen!</w:t>
            </w:r>
          </w:p>
        </w:tc>
      </w:tr>
      <w:tr w:rsidR="001554DB" w:rsidRPr="00C03B49">
        <w:trPr>
          <w:jc w:val="center"/>
        </w:trPr>
        <w:tc>
          <w:tcPr>
            <w:tcW w:w="4988" w:type="dxa"/>
            <w:tcBorders>
              <w:left w:val="nil"/>
              <w:right w:val="nil"/>
            </w:tcBorders>
          </w:tcPr>
          <w:p w:rsidR="001554DB" w:rsidRPr="00C03B49" w:rsidRDefault="001554DB" w:rsidP="008236D8">
            <w:pPr>
              <w:rPr>
                <w:rFonts w:ascii="Book Antiqua" w:hAnsi="Book Antiqua" w:cs="Book Antiqua"/>
                <w:b/>
                <w:bCs/>
                <w:i/>
                <w:iCs/>
              </w:rPr>
            </w:pPr>
          </w:p>
        </w:tc>
      </w:tr>
      <w:tr w:rsidR="001554DB" w:rsidRPr="00C03B49">
        <w:trPr>
          <w:jc w:val="center"/>
        </w:trPr>
        <w:tc>
          <w:tcPr>
            <w:tcW w:w="4988" w:type="dxa"/>
          </w:tcPr>
          <w:p w:rsidR="001554DB" w:rsidRPr="00C03B49" w:rsidRDefault="001554DB" w:rsidP="00922ADC">
            <w:pPr>
              <w:rPr>
                <w:rFonts w:ascii="Book Antiqua" w:hAnsi="Book Antiqua" w:cs="Book Antiqua"/>
                <w:b/>
                <w:bCs/>
                <w:i/>
                <w:iCs/>
              </w:rPr>
            </w:pPr>
            <w:r w:rsidRPr="00C03B49">
              <w:rPr>
                <w:rFonts w:ascii="Book Antiqua" w:hAnsi="Book Antiqua" w:cs="Book Antiqua"/>
                <w:b/>
                <w:bCs/>
                <w:i/>
                <w:iCs/>
              </w:rPr>
              <w:t>Wir bitten Sie Ihren Sitzplatz anderen Personen zu überlassen, die diesen ihn notwendiger brauchen.</w:t>
            </w:r>
          </w:p>
        </w:tc>
      </w:tr>
      <w:tr w:rsidR="001554DB" w:rsidRPr="00C03B49">
        <w:trPr>
          <w:jc w:val="center"/>
        </w:trPr>
        <w:tc>
          <w:tcPr>
            <w:tcW w:w="4988" w:type="dxa"/>
            <w:tcBorders>
              <w:left w:val="nil"/>
              <w:right w:val="nil"/>
            </w:tcBorders>
          </w:tcPr>
          <w:p w:rsidR="001554DB" w:rsidRPr="00C03B49" w:rsidRDefault="001554DB" w:rsidP="008236D8">
            <w:pPr>
              <w:rPr>
                <w:rFonts w:ascii="Book Antiqua" w:hAnsi="Book Antiqua" w:cs="Book Antiqua"/>
                <w:b/>
                <w:bCs/>
                <w:i/>
                <w:iCs/>
              </w:rPr>
            </w:pPr>
          </w:p>
        </w:tc>
      </w:tr>
      <w:tr w:rsidR="001554DB" w:rsidRPr="00C03B49">
        <w:trPr>
          <w:jc w:val="center"/>
        </w:trPr>
        <w:tc>
          <w:tcPr>
            <w:tcW w:w="4988" w:type="dxa"/>
          </w:tcPr>
          <w:p w:rsidR="001554DB" w:rsidRPr="00C03B49" w:rsidRDefault="001554DB" w:rsidP="008236D8">
            <w:pPr>
              <w:rPr>
                <w:rFonts w:ascii="Book Antiqua" w:hAnsi="Book Antiqua" w:cs="Book Antiqua"/>
                <w:b/>
                <w:bCs/>
                <w:i/>
                <w:iCs/>
              </w:rPr>
            </w:pPr>
            <w:r w:rsidRPr="00C03B49">
              <w:rPr>
                <w:rFonts w:ascii="Book Antiqua" w:hAnsi="Book Antiqua" w:cs="Book Antiqua"/>
                <w:b/>
                <w:bCs/>
                <w:i/>
                <w:iCs/>
              </w:rPr>
              <w:t>Jugendliche, überlasst den Sitzplatz Älteren!</w:t>
            </w:r>
          </w:p>
        </w:tc>
      </w:tr>
    </w:tbl>
    <w:p w:rsidR="001554DB" w:rsidRPr="004417D0" w:rsidRDefault="001554DB" w:rsidP="004417D0">
      <w:pPr>
        <w:spacing w:line="360" w:lineRule="auto"/>
        <w:jc w:val="right"/>
        <w:rPr>
          <w:sz w:val="20"/>
          <w:szCs w:val="20"/>
        </w:rPr>
      </w:pPr>
      <w:r w:rsidRPr="004417D0">
        <w:rPr>
          <w:sz w:val="20"/>
          <w:szCs w:val="20"/>
        </w:rPr>
        <w:t>Quelle: Wiener Linien, Grazer Verkehrsbetriebe</w:t>
      </w:r>
    </w:p>
    <w:p w:rsidR="001554DB" w:rsidRPr="00C60507" w:rsidRDefault="001554DB" w:rsidP="0002734B">
      <w:pPr>
        <w:numPr>
          <w:ilvl w:val="0"/>
          <w:numId w:val="38"/>
        </w:numPr>
        <w:autoSpaceDE w:val="0"/>
        <w:autoSpaceDN w:val="0"/>
        <w:adjustRightInd w:val="0"/>
        <w:spacing w:after="120"/>
        <w:ind w:left="357" w:hanging="357"/>
        <w:rPr>
          <w:b/>
          <w:bCs/>
          <w:lang w:eastAsia="cs-CZ"/>
        </w:rPr>
      </w:pPr>
      <w:r w:rsidRPr="00C60507">
        <w:rPr>
          <w:b/>
          <w:bCs/>
          <w:lang w:eastAsia="cs-CZ"/>
        </w:rPr>
        <w:t xml:space="preserve">Versuchen Sie die Phrase </w:t>
      </w:r>
      <w:r w:rsidRPr="0002734B">
        <w:rPr>
          <w:b/>
          <w:bCs/>
          <w:i/>
          <w:lang w:eastAsia="cs-CZ"/>
        </w:rPr>
        <w:t>wie es ist</w:t>
      </w:r>
      <w:r w:rsidRPr="00C60507">
        <w:rPr>
          <w:b/>
          <w:bCs/>
          <w:lang w:eastAsia="cs-CZ"/>
        </w:rPr>
        <w:t xml:space="preserve"> </w:t>
      </w:r>
      <w:r w:rsidR="0002734B">
        <w:rPr>
          <w:b/>
          <w:bCs/>
          <w:lang w:eastAsia="cs-CZ"/>
        </w:rPr>
        <w:t>do</w:t>
      </w:r>
      <w:r w:rsidR="00414A3B">
        <w:rPr>
          <w:b/>
          <w:bCs/>
          <w:lang w:eastAsia="cs-CZ"/>
        </w:rPr>
        <w:t xml:space="preserve">rt </w:t>
      </w:r>
      <w:r w:rsidRPr="00C60507">
        <w:rPr>
          <w:b/>
          <w:bCs/>
          <w:lang w:eastAsia="cs-CZ"/>
        </w:rPr>
        <w:t>zu ersetzen</w:t>
      </w:r>
      <w:r w:rsidR="00414A3B">
        <w:rPr>
          <w:b/>
          <w:bCs/>
          <w:lang w:eastAsia="cs-CZ"/>
        </w:rPr>
        <w:t>, wo es stilistisch sinnvoll wäre</w:t>
      </w:r>
      <w:r w:rsidRPr="00C60507">
        <w:rPr>
          <w:b/>
          <w:bCs/>
          <w:lang w:eastAsia="cs-CZ"/>
        </w:rPr>
        <w:t>.</w:t>
      </w:r>
    </w:p>
    <w:p w:rsidR="001554DB" w:rsidRPr="002C1CF4" w:rsidRDefault="001554DB" w:rsidP="00337611">
      <w:pPr>
        <w:autoSpaceDE w:val="0"/>
        <w:autoSpaceDN w:val="0"/>
        <w:adjustRightInd w:val="0"/>
        <w:spacing w:after="120"/>
        <w:rPr>
          <w:sz w:val="20"/>
          <w:szCs w:val="20"/>
        </w:rPr>
      </w:pPr>
      <w:r w:rsidRPr="002C1CF4">
        <w:rPr>
          <w:sz w:val="20"/>
          <w:szCs w:val="20"/>
        </w:rPr>
        <w:t xml:space="preserve">Richter Richard Freeman hatte zuvor entschieden, </w:t>
      </w:r>
      <w:proofErr w:type="spellStart"/>
      <w:r w:rsidRPr="002C1CF4">
        <w:rPr>
          <w:sz w:val="20"/>
          <w:szCs w:val="20"/>
        </w:rPr>
        <w:t>gemäss</w:t>
      </w:r>
      <w:proofErr w:type="spellEnd"/>
      <w:r w:rsidRPr="002C1CF4">
        <w:rPr>
          <w:sz w:val="20"/>
          <w:szCs w:val="20"/>
        </w:rPr>
        <w:t xml:space="preserve"> dem Recht des Staates Oklahoma sei der von Schlöndorff nach dem Roman von Günter Grass gedrehte Film als obszön einzustufen; obszön im Sinne des Gesetzes ist, wenn eine Person unter 18 Jahren beim Geschlechtsverkehr abgebildet wird oder wenn jemand eine Person unter 18 Jahren beim Sex darstellt. "Solange das Gesetz so ist, </w:t>
      </w:r>
      <w:r w:rsidRPr="002C1CF4">
        <w:rPr>
          <w:color w:val="FF0000"/>
          <w:sz w:val="20"/>
          <w:szCs w:val="20"/>
        </w:rPr>
        <w:t xml:space="preserve">wie es ist, </w:t>
      </w:r>
      <w:r w:rsidRPr="002C1CF4">
        <w:rPr>
          <w:sz w:val="20"/>
          <w:szCs w:val="20"/>
        </w:rPr>
        <w:t xml:space="preserve">kann ich nicht anders handeln", entschuldigte sich Freeman. Der Richter handelte aufgrund einer Strafanzeige einer Gruppe von </w:t>
      </w:r>
      <w:proofErr w:type="spellStart"/>
      <w:r w:rsidRPr="002C1CF4">
        <w:rPr>
          <w:sz w:val="20"/>
          <w:szCs w:val="20"/>
        </w:rPr>
        <w:t>Pornographiegegnern</w:t>
      </w:r>
      <w:proofErr w:type="spellEnd"/>
      <w:r w:rsidRPr="002C1CF4">
        <w:rPr>
          <w:sz w:val="20"/>
          <w:szCs w:val="20"/>
        </w:rPr>
        <w:t>, die aufgebracht war, weil der Film auch zum Bestand einer öffentlichen Bibliothek gehörte.</w:t>
      </w:r>
    </w:p>
    <w:p w:rsidR="001554DB" w:rsidRDefault="001554DB" w:rsidP="00337611">
      <w:pPr>
        <w:autoSpaceDE w:val="0"/>
        <w:autoSpaceDN w:val="0"/>
        <w:adjustRightInd w:val="0"/>
        <w:spacing w:after="120"/>
        <w:rPr>
          <w:color w:val="FF0000"/>
          <w:sz w:val="20"/>
          <w:szCs w:val="20"/>
        </w:rPr>
      </w:pPr>
      <w:r w:rsidRPr="002C1CF4">
        <w:rPr>
          <w:sz w:val="20"/>
          <w:szCs w:val="20"/>
        </w:rPr>
        <w:t xml:space="preserve">"Du kannst doch nicht aufhören", hörte er vom GC-Trainer. Und das ehrte ihn sehr, und er begann sich Gedanken zu machen, und bald einmal war ihm klar: "Man muss das Schicksal so nehmen, </w:t>
      </w:r>
      <w:r w:rsidRPr="002C1CF4">
        <w:rPr>
          <w:color w:val="FF0000"/>
          <w:sz w:val="20"/>
          <w:szCs w:val="20"/>
        </w:rPr>
        <w:t xml:space="preserve">wie es ist." </w:t>
      </w:r>
    </w:p>
    <w:p w:rsidR="001554DB" w:rsidRDefault="001554DB" w:rsidP="004417D0">
      <w:pPr>
        <w:autoSpaceDE w:val="0"/>
        <w:autoSpaceDN w:val="0"/>
        <w:adjustRightInd w:val="0"/>
        <w:spacing w:after="120"/>
        <w:rPr>
          <w:sz w:val="20"/>
          <w:szCs w:val="20"/>
        </w:rPr>
      </w:pPr>
      <w:r w:rsidRPr="002C1CF4">
        <w:rPr>
          <w:sz w:val="20"/>
          <w:szCs w:val="20"/>
        </w:rPr>
        <w:t xml:space="preserve">Die bitterböse Satire um eine Bergbauernfamilie "in der alles so ist, </w:t>
      </w:r>
      <w:r w:rsidRPr="002C1CF4">
        <w:rPr>
          <w:color w:val="FF0000"/>
          <w:sz w:val="20"/>
          <w:szCs w:val="20"/>
        </w:rPr>
        <w:t xml:space="preserve">wie es ist" </w:t>
      </w:r>
      <w:r w:rsidRPr="002C1CF4">
        <w:rPr>
          <w:sz w:val="20"/>
          <w:szCs w:val="20"/>
        </w:rPr>
        <w:t xml:space="preserve">lockte das Publikum in Scharen in den Sonnenbergsaal. Auf Einladung des Schweizer Schauspielers </w:t>
      </w:r>
      <w:proofErr w:type="spellStart"/>
      <w:r w:rsidRPr="002C1CF4">
        <w:rPr>
          <w:sz w:val="20"/>
          <w:szCs w:val="20"/>
        </w:rPr>
        <w:t>Walo</w:t>
      </w:r>
      <w:proofErr w:type="spellEnd"/>
      <w:r w:rsidRPr="002C1CF4">
        <w:rPr>
          <w:sz w:val="20"/>
          <w:szCs w:val="20"/>
        </w:rPr>
        <w:t xml:space="preserve"> </w:t>
      </w:r>
      <w:proofErr w:type="spellStart"/>
      <w:r w:rsidRPr="002C1CF4">
        <w:rPr>
          <w:sz w:val="20"/>
          <w:szCs w:val="20"/>
        </w:rPr>
        <w:t>Lüönd</w:t>
      </w:r>
      <w:proofErr w:type="spellEnd"/>
      <w:r w:rsidRPr="002C1CF4">
        <w:rPr>
          <w:sz w:val="20"/>
          <w:szCs w:val="20"/>
        </w:rPr>
        <w:t xml:space="preserve">, der übrigens die Rolle des Großvaters mimte, verfolgten zwei besondere Gäste das Bühnengeschehen: </w:t>
      </w:r>
    </w:p>
    <w:p w:rsidR="001554DB" w:rsidRDefault="001554DB" w:rsidP="00337611">
      <w:pPr>
        <w:autoSpaceDE w:val="0"/>
        <w:autoSpaceDN w:val="0"/>
        <w:adjustRightInd w:val="0"/>
        <w:spacing w:after="120"/>
        <w:rPr>
          <w:sz w:val="20"/>
          <w:szCs w:val="20"/>
        </w:rPr>
      </w:pPr>
      <w:r w:rsidRPr="002C1CF4">
        <w:rPr>
          <w:sz w:val="20"/>
          <w:szCs w:val="20"/>
        </w:rPr>
        <w:t xml:space="preserve">Die "Großen" fürchten, </w:t>
      </w:r>
      <w:proofErr w:type="spellStart"/>
      <w:r w:rsidRPr="002C1CF4">
        <w:rPr>
          <w:sz w:val="20"/>
          <w:szCs w:val="20"/>
        </w:rPr>
        <w:t>daß</w:t>
      </w:r>
      <w:proofErr w:type="spellEnd"/>
      <w:r w:rsidRPr="002C1CF4">
        <w:rPr>
          <w:sz w:val="20"/>
          <w:szCs w:val="20"/>
        </w:rPr>
        <w:t xml:space="preserve"> sie von den "Kleinen" inklusive der neuen </w:t>
      </w:r>
      <w:r>
        <w:rPr>
          <w:sz w:val="20"/>
          <w:szCs w:val="20"/>
        </w:rPr>
        <w:t>EU-</w:t>
      </w:r>
      <w:r w:rsidRPr="002C1CF4">
        <w:rPr>
          <w:sz w:val="20"/>
          <w:szCs w:val="20"/>
        </w:rPr>
        <w:t xml:space="preserve">Mitglieder überstimmt werden. Die Uneinigkeit hat die Niederländer jetzt einen Vorschlag auf den Tisch legen lassen: Alles soll so bleiben, </w:t>
      </w:r>
      <w:r w:rsidRPr="002C1CF4">
        <w:rPr>
          <w:color w:val="FF0000"/>
          <w:sz w:val="20"/>
          <w:szCs w:val="20"/>
        </w:rPr>
        <w:t xml:space="preserve">wie es ist, </w:t>
      </w:r>
      <w:r w:rsidRPr="002C1CF4">
        <w:rPr>
          <w:sz w:val="20"/>
          <w:szCs w:val="20"/>
        </w:rPr>
        <w:t xml:space="preserve">bis neue Länder EU-Mitglied werden, das dürfte nicht vor dem Jahr 2002 sein. </w:t>
      </w:r>
    </w:p>
    <w:p w:rsidR="001554DB" w:rsidRDefault="001554DB" w:rsidP="008236D8">
      <w:pPr>
        <w:autoSpaceDE w:val="0"/>
        <w:autoSpaceDN w:val="0"/>
        <w:adjustRightInd w:val="0"/>
        <w:rPr>
          <w:sz w:val="20"/>
          <w:szCs w:val="20"/>
        </w:rPr>
      </w:pPr>
    </w:p>
    <w:p w:rsidR="001554DB" w:rsidRPr="002C1CF4" w:rsidRDefault="001554DB" w:rsidP="008236D8">
      <w:pPr>
        <w:autoSpaceDE w:val="0"/>
        <w:autoSpaceDN w:val="0"/>
        <w:adjustRightInd w:val="0"/>
        <w:rPr>
          <w:sz w:val="20"/>
          <w:szCs w:val="20"/>
        </w:rPr>
      </w:pPr>
      <w:r w:rsidRPr="002C1CF4">
        <w:rPr>
          <w:sz w:val="20"/>
          <w:szCs w:val="20"/>
        </w:rPr>
        <w:t xml:space="preserve">Auch die Bäuerin ein paar Häuser weiter ist froh, </w:t>
      </w:r>
      <w:proofErr w:type="spellStart"/>
      <w:r w:rsidRPr="002C1CF4">
        <w:rPr>
          <w:sz w:val="20"/>
          <w:szCs w:val="20"/>
        </w:rPr>
        <w:t>daß</w:t>
      </w:r>
      <w:proofErr w:type="spellEnd"/>
      <w:r w:rsidRPr="002C1CF4">
        <w:rPr>
          <w:sz w:val="20"/>
          <w:szCs w:val="20"/>
        </w:rPr>
        <w:t xml:space="preserve"> das Kraftwerk damals nicht gebaut worden ist. Der Nationalpark wär ihr schon recht, aber so ganz ist sie sich dabei nicht sicher: "Am liebsten war </w:t>
      </w:r>
      <w:proofErr w:type="spellStart"/>
      <w:r w:rsidRPr="002C1CF4">
        <w:rPr>
          <w:sz w:val="20"/>
          <w:szCs w:val="20"/>
        </w:rPr>
        <w:t>ma</w:t>
      </w:r>
      <w:proofErr w:type="spellEnd"/>
      <w:r w:rsidRPr="002C1CF4">
        <w:rPr>
          <w:sz w:val="20"/>
          <w:szCs w:val="20"/>
        </w:rPr>
        <w:t xml:space="preserve"> eigentlich, es bleibt alles so </w:t>
      </w:r>
      <w:r w:rsidRPr="002C1CF4">
        <w:rPr>
          <w:color w:val="FF0000"/>
          <w:sz w:val="20"/>
          <w:szCs w:val="20"/>
        </w:rPr>
        <w:t xml:space="preserve">wie es ist. </w:t>
      </w:r>
      <w:r>
        <w:rPr>
          <w:sz w:val="20"/>
          <w:szCs w:val="20"/>
        </w:rPr>
        <w:t xml:space="preserve"> "</w:t>
      </w:r>
    </w:p>
    <w:p w:rsidR="001554DB" w:rsidRPr="004417D0" w:rsidRDefault="001554DB" w:rsidP="004417D0">
      <w:pPr>
        <w:spacing w:line="360" w:lineRule="auto"/>
        <w:jc w:val="right"/>
        <w:rPr>
          <w:sz w:val="20"/>
          <w:szCs w:val="20"/>
        </w:rPr>
      </w:pPr>
      <w:r w:rsidRPr="004417D0">
        <w:rPr>
          <w:sz w:val="20"/>
          <w:szCs w:val="20"/>
        </w:rPr>
        <w:t xml:space="preserve">Quelle: </w:t>
      </w:r>
      <w:r>
        <w:rPr>
          <w:sz w:val="20"/>
          <w:szCs w:val="20"/>
        </w:rPr>
        <w:t>DeReKo</w:t>
      </w:r>
    </w:p>
    <w:p w:rsidR="001554DB" w:rsidRPr="00C60507" w:rsidRDefault="001554DB" w:rsidP="0002734B">
      <w:pPr>
        <w:numPr>
          <w:ilvl w:val="0"/>
          <w:numId w:val="38"/>
        </w:numPr>
        <w:autoSpaceDE w:val="0"/>
        <w:autoSpaceDN w:val="0"/>
        <w:adjustRightInd w:val="0"/>
        <w:spacing w:after="120"/>
        <w:ind w:left="357" w:hanging="357"/>
        <w:rPr>
          <w:b/>
          <w:bCs/>
          <w:lang w:eastAsia="cs-CZ"/>
        </w:rPr>
      </w:pPr>
      <w:r w:rsidRPr="00C60507">
        <w:rPr>
          <w:b/>
          <w:bCs/>
          <w:lang w:eastAsia="cs-CZ"/>
        </w:rPr>
        <w:t xml:space="preserve">In welchen Textpassagen ist </w:t>
      </w:r>
      <w:r w:rsidRPr="00C60507">
        <w:rPr>
          <w:b/>
          <w:bCs/>
          <w:i/>
          <w:iCs/>
          <w:lang w:eastAsia="cs-CZ"/>
        </w:rPr>
        <w:t>schleich dich</w:t>
      </w:r>
      <w:r w:rsidRPr="00C60507">
        <w:rPr>
          <w:b/>
          <w:bCs/>
          <w:lang w:eastAsia="cs-CZ"/>
        </w:rPr>
        <w:t xml:space="preserve"> sehr grob, wo </w:t>
      </w:r>
      <w:r>
        <w:rPr>
          <w:b/>
          <w:bCs/>
          <w:lang w:eastAsia="cs-CZ"/>
        </w:rPr>
        <w:t xml:space="preserve">wird </w:t>
      </w:r>
      <w:r w:rsidRPr="00C60507">
        <w:rPr>
          <w:b/>
          <w:bCs/>
          <w:lang w:eastAsia="cs-CZ"/>
        </w:rPr>
        <w:t>es eher mild bis ironisch verwendet?</w:t>
      </w:r>
    </w:p>
    <w:p w:rsidR="001554DB" w:rsidRPr="00227A32" w:rsidRDefault="001554DB" w:rsidP="003F0A12">
      <w:pPr>
        <w:autoSpaceDE w:val="0"/>
        <w:autoSpaceDN w:val="0"/>
        <w:adjustRightInd w:val="0"/>
        <w:spacing w:after="120"/>
        <w:rPr>
          <w:sz w:val="20"/>
          <w:szCs w:val="20"/>
        </w:rPr>
      </w:pPr>
      <w:r w:rsidRPr="00227A32">
        <w:rPr>
          <w:sz w:val="20"/>
          <w:szCs w:val="20"/>
        </w:rPr>
        <w:t xml:space="preserve">"Von mir kriegst du nichts, </w:t>
      </w:r>
      <w:r w:rsidRPr="00227A32">
        <w:rPr>
          <w:color w:val="FF0000"/>
          <w:sz w:val="20"/>
          <w:szCs w:val="20"/>
        </w:rPr>
        <w:t xml:space="preserve">schleich dich", </w:t>
      </w:r>
      <w:r w:rsidRPr="00227A32">
        <w:rPr>
          <w:sz w:val="20"/>
          <w:szCs w:val="20"/>
        </w:rPr>
        <w:t xml:space="preserve">schnauzte Freitag in München ein Bankangestellter trotz Drohung mit einer </w:t>
      </w:r>
      <w:proofErr w:type="spellStart"/>
      <w:r w:rsidRPr="00227A32">
        <w:rPr>
          <w:sz w:val="20"/>
          <w:szCs w:val="20"/>
        </w:rPr>
        <w:t>Gaswaffe</w:t>
      </w:r>
      <w:proofErr w:type="spellEnd"/>
      <w:r w:rsidRPr="00227A32">
        <w:rPr>
          <w:sz w:val="20"/>
          <w:szCs w:val="20"/>
        </w:rPr>
        <w:t xml:space="preserve"> den Maskierten an. Der suchte dann schimpfend das Weite: "Da machst schon mal einen Überfall und bekommst nicht mal ein Geld". Die Pechsträhne des Kriminellen setzte sich fort: Er wurde kurz nach dem </w:t>
      </w:r>
      <w:proofErr w:type="spellStart"/>
      <w:r w:rsidRPr="00227A32">
        <w:rPr>
          <w:sz w:val="20"/>
          <w:szCs w:val="20"/>
        </w:rPr>
        <w:t>mißglückten</w:t>
      </w:r>
      <w:proofErr w:type="spellEnd"/>
      <w:r w:rsidRPr="00227A32">
        <w:rPr>
          <w:sz w:val="20"/>
          <w:szCs w:val="20"/>
        </w:rPr>
        <w:t xml:space="preserve"> Versuch geschnappt.</w:t>
      </w:r>
    </w:p>
    <w:p w:rsidR="001554DB" w:rsidRPr="00227A32" w:rsidRDefault="001554DB" w:rsidP="003F0A12">
      <w:pPr>
        <w:autoSpaceDE w:val="0"/>
        <w:autoSpaceDN w:val="0"/>
        <w:adjustRightInd w:val="0"/>
        <w:spacing w:after="120"/>
        <w:rPr>
          <w:sz w:val="20"/>
          <w:szCs w:val="20"/>
        </w:rPr>
      </w:pPr>
      <w:r w:rsidRPr="00227A32">
        <w:rPr>
          <w:sz w:val="20"/>
          <w:szCs w:val="20"/>
        </w:rPr>
        <w:t xml:space="preserve">Auch ein Schauspiel haben die motivierten </w:t>
      </w:r>
      <w:proofErr w:type="spellStart"/>
      <w:r w:rsidRPr="00227A32">
        <w:rPr>
          <w:sz w:val="20"/>
          <w:szCs w:val="20"/>
        </w:rPr>
        <w:t>Viertklaßler</w:t>
      </w:r>
      <w:proofErr w:type="spellEnd"/>
      <w:r w:rsidRPr="00227A32">
        <w:rPr>
          <w:sz w:val="20"/>
          <w:szCs w:val="20"/>
        </w:rPr>
        <w:t xml:space="preserve"> geschrieben. "Sie wollten unbedingt ein Problemstück entwickeln", konstatiert ihre Lehrerin Monika </w:t>
      </w:r>
      <w:proofErr w:type="spellStart"/>
      <w:r w:rsidRPr="00227A32">
        <w:rPr>
          <w:sz w:val="20"/>
          <w:szCs w:val="20"/>
        </w:rPr>
        <w:t>Icelly</w:t>
      </w:r>
      <w:proofErr w:type="spellEnd"/>
      <w:r w:rsidRPr="00227A32">
        <w:rPr>
          <w:sz w:val="20"/>
          <w:szCs w:val="20"/>
        </w:rPr>
        <w:t xml:space="preserve">. Und herausgekommen ist ein Musical zum Thema Ausländerfeindlichkeit. Der aus Bosnien stammende </w:t>
      </w:r>
      <w:proofErr w:type="spellStart"/>
      <w:r w:rsidRPr="00227A32">
        <w:rPr>
          <w:sz w:val="20"/>
          <w:szCs w:val="20"/>
        </w:rPr>
        <w:t>Sefat</w:t>
      </w:r>
      <w:proofErr w:type="spellEnd"/>
      <w:r w:rsidRPr="00227A32">
        <w:rPr>
          <w:sz w:val="20"/>
          <w:szCs w:val="20"/>
        </w:rPr>
        <w:t xml:space="preserve"> spielt hier einen ausländischen Schüler, sein Freund den Neonazi. "Hau ab, </w:t>
      </w:r>
      <w:r w:rsidRPr="00227A32">
        <w:rPr>
          <w:color w:val="FF0000"/>
          <w:sz w:val="20"/>
          <w:szCs w:val="20"/>
        </w:rPr>
        <w:t xml:space="preserve">schleich dich, </w:t>
      </w:r>
      <w:r w:rsidRPr="00227A32">
        <w:rPr>
          <w:sz w:val="20"/>
          <w:szCs w:val="20"/>
        </w:rPr>
        <w:t xml:space="preserve">du </w:t>
      </w:r>
      <w:proofErr w:type="spellStart"/>
      <w:r w:rsidRPr="00227A32">
        <w:rPr>
          <w:sz w:val="20"/>
          <w:szCs w:val="20"/>
        </w:rPr>
        <w:t>Tschutsch</w:t>
      </w:r>
      <w:proofErr w:type="spellEnd"/>
      <w:r w:rsidRPr="00227A32">
        <w:rPr>
          <w:sz w:val="20"/>
          <w:szCs w:val="20"/>
        </w:rPr>
        <w:t xml:space="preserve">!" beschimpft er </w:t>
      </w:r>
      <w:proofErr w:type="spellStart"/>
      <w:r w:rsidRPr="00227A32">
        <w:rPr>
          <w:sz w:val="20"/>
          <w:szCs w:val="20"/>
        </w:rPr>
        <w:t>Sefat</w:t>
      </w:r>
      <w:proofErr w:type="spellEnd"/>
      <w:r w:rsidRPr="00227A32">
        <w:rPr>
          <w:sz w:val="20"/>
          <w:szCs w:val="20"/>
        </w:rPr>
        <w:t xml:space="preserve"> im Musical. Solche Ausdrücke verwenden zu müssen, sei furchtbar für ihn, meint Christian. "Wir streiten uns zwar oft einmal, aber so etwas würde ich niemals wirklich sagen."</w:t>
      </w:r>
    </w:p>
    <w:p w:rsidR="001554DB" w:rsidRPr="00227A32" w:rsidRDefault="001554DB" w:rsidP="003F0A12">
      <w:pPr>
        <w:autoSpaceDE w:val="0"/>
        <w:autoSpaceDN w:val="0"/>
        <w:adjustRightInd w:val="0"/>
        <w:spacing w:after="120"/>
        <w:rPr>
          <w:sz w:val="20"/>
          <w:szCs w:val="20"/>
        </w:rPr>
      </w:pPr>
      <w:r w:rsidRPr="00227A32">
        <w:rPr>
          <w:sz w:val="20"/>
          <w:szCs w:val="20"/>
        </w:rPr>
        <w:t xml:space="preserve">Am liebsten wäre den Einheimischen: Her mit dem Scheck - und dann </w:t>
      </w:r>
      <w:r w:rsidRPr="003F0A12">
        <w:rPr>
          <w:color w:val="FF0000"/>
          <w:sz w:val="20"/>
          <w:szCs w:val="20"/>
        </w:rPr>
        <w:t>schleich dich</w:t>
      </w:r>
      <w:r>
        <w:rPr>
          <w:sz w:val="20"/>
          <w:szCs w:val="20"/>
        </w:rPr>
        <w:t>.</w:t>
      </w:r>
    </w:p>
    <w:p w:rsidR="001554DB" w:rsidRPr="00227A32" w:rsidRDefault="001554DB" w:rsidP="00550ABB">
      <w:pPr>
        <w:autoSpaceDE w:val="0"/>
        <w:autoSpaceDN w:val="0"/>
        <w:adjustRightInd w:val="0"/>
        <w:spacing w:after="120"/>
        <w:rPr>
          <w:sz w:val="20"/>
          <w:szCs w:val="20"/>
        </w:rPr>
      </w:pPr>
      <w:r w:rsidRPr="00227A32">
        <w:rPr>
          <w:sz w:val="20"/>
          <w:szCs w:val="20"/>
        </w:rPr>
        <w:t xml:space="preserve">Zur selben Zeit verließ Hannes L. (30) aus Haid die Diskothek "Submarine". Der unbeteiligte Passant wollte sich um das offensichtlich verletzte Opfer der Schlägerbande kümmern. Als er sich zu dem leise Röchelnden </w:t>
      </w:r>
      <w:proofErr w:type="spellStart"/>
      <w:r w:rsidRPr="00227A32">
        <w:rPr>
          <w:sz w:val="20"/>
          <w:szCs w:val="20"/>
        </w:rPr>
        <w:lastRenderedPageBreak/>
        <w:t>hinunterbeugte</w:t>
      </w:r>
      <w:proofErr w:type="spellEnd"/>
      <w:r w:rsidRPr="00227A32">
        <w:rPr>
          <w:sz w:val="20"/>
          <w:szCs w:val="20"/>
        </w:rPr>
        <w:t xml:space="preserve">, setzte ihm einer der Gewalttäter eine Pistole an die rechte Schläfe und drohte: "He Alter, </w:t>
      </w:r>
      <w:r w:rsidRPr="00227A32">
        <w:rPr>
          <w:color w:val="FF0000"/>
          <w:sz w:val="20"/>
          <w:szCs w:val="20"/>
        </w:rPr>
        <w:t xml:space="preserve">schleich dich </w:t>
      </w:r>
      <w:r w:rsidRPr="00227A32">
        <w:rPr>
          <w:sz w:val="20"/>
          <w:szCs w:val="20"/>
        </w:rPr>
        <w:t>oder i' druck ab!"</w:t>
      </w:r>
    </w:p>
    <w:p w:rsidR="001554DB" w:rsidRPr="004417D0" w:rsidRDefault="001554DB" w:rsidP="00550ABB">
      <w:pPr>
        <w:spacing w:line="360" w:lineRule="auto"/>
        <w:jc w:val="right"/>
        <w:rPr>
          <w:sz w:val="20"/>
          <w:szCs w:val="20"/>
        </w:rPr>
      </w:pPr>
      <w:r w:rsidRPr="004417D0">
        <w:rPr>
          <w:sz w:val="20"/>
          <w:szCs w:val="20"/>
        </w:rPr>
        <w:t xml:space="preserve">Quelle: </w:t>
      </w:r>
      <w:r>
        <w:rPr>
          <w:sz w:val="20"/>
          <w:szCs w:val="20"/>
        </w:rPr>
        <w:t>DeReKo</w:t>
      </w:r>
    </w:p>
    <w:p w:rsidR="001554DB" w:rsidRPr="00C60507" w:rsidRDefault="001554DB" w:rsidP="00C03B49">
      <w:pPr>
        <w:numPr>
          <w:ilvl w:val="0"/>
          <w:numId w:val="38"/>
        </w:numPr>
        <w:autoSpaceDE w:val="0"/>
        <w:autoSpaceDN w:val="0"/>
        <w:adjustRightInd w:val="0"/>
        <w:spacing w:line="360" w:lineRule="auto"/>
        <w:rPr>
          <w:b/>
          <w:bCs/>
          <w:lang w:eastAsia="cs-CZ"/>
        </w:rPr>
      </w:pPr>
      <w:r w:rsidRPr="00C60507">
        <w:rPr>
          <w:b/>
          <w:bCs/>
          <w:lang w:eastAsia="cs-CZ"/>
        </w:rPr>
        <w:t xml:space="preserve">Stufen Sie den stilistischen Wert der unterstrichenen Wörter ein und </w:t>
      </w:r>
      <w:r>
        <w:rPr>
          <w:b/>
          <w:bCs/>
          <w:lang w:eastAsia="cs-CZ"/>
        </w:rPr>
        <w:t>s</w:t>
      </w:r>
      <w:r w:rsidRPr="00C60507">
        <w:rPr>
          <w:b/>
          <w:bCs/>
          <w:lang w:eastAsia="cs-CZ"/>
        </w:rPr>
        <w:t xml:space="preserve">uchen Sie im Text </w:t>
      </w:r>
      <w:proofErr w:type="spellStart"/>
      <w:r w:rsidRPr="00C60507">
        <w:rPr>
          <w:b/>
          <w:bCs/>
          <w:lang w:eastAsia="cs-CZ"/>
        </w:rPr>
        <w:t>Rekurrenz</w:t>
      </w:r>
      <w:r>
        <w:rPr>
          <w:b/>
          <w:bCs/>
          <w:lang w:eastAsia="cs-CZ"/>
        </w:rPr>
        <w:t>en</w:t>
      </w:r>
      <w:proofErr w:type="spellEnd"/>
      <w:r w:rsidRPr="00C60507">
        <w:rPr>
          <w:b/>
          <w:bCs/>
          <w:lang w:eastAsia="cs-CZ"/>
        </w:rPr>
        <w:t>, Ellipse</w:t>
      </w:r>
      <w:r>
        <w:rPr>
          <w:b/>
          <w:bCs/>
          <w:lang w:eastAsia="cs-CZ"/>
        </w:rPr>
        <w:t xml:space="preserve">n und </w:t>
      </w:r>
      <w:r w:rsidRPr="00C60507">
        <w:rPr>
          <w:b/>
          <w:bCs/>
          <w:lang w:eastAsia="cs-CZ"/>
        </w:rPr>
        <w:t>Juxtaposition</w:t>
      </w:r>
      <w:r>
        <w:rPr>
          <w:b/>
          <w:bCs/>
          <w:lang w:eastAsia="cs-CZ"/>
        </w:rPr>
        <w:t>en.</w:t>
      </w:r>
      <w:r w:rsidRPr="00C60507">
        <w:rPr>
          <w:b/>
          <w:bCs/>
          <w:lang w:eastAsia="cs-CZ"/>
        </w:rPr>
        <w:t xml:space="preserve"> </w:t>
      </w:r>
    </w:p>
    <w:p w:rsidR="001554DB" w:rsidRPr="00B54097" w:rsidRDefault="001554DB" w:rsidP="008236D8">
      <w:pPr>
        <w:autoSpaceDE w:val="0"/>
        <w:autoSpaceDN w:val="0"/>
        <w:adjustRightInd w:val="0"/>
        <w:rPr>
          <w:sz w:val="20"/>
          <w:szCs w:val="20"/>
        </w:rPr>
      </w:pPr>
    </w:p>
    <w:p w:rsidR="001554DB" w:rsidRPr="00B54097" w:rsidRDefault="001554DB" w:rsidP="00550ABB">
      <w:pPr>
        <w:autoSpaceDE w:val="0"/>
        <w:autoSpaceDN w:val="0"/>
        <w:adjustRightInd w:val="0"/>
        <w:spacing w:after="120"/>
        <w:rPr>
          <w:sz w:val="20"/>
          <w:szCs w:val="20"/>
        </w:rPr>
      </w:pPr>
      <w:r w:rsidRPr="00B54097">
        <w:rPr>
          <w:sz w:val="20"/>
          <w:szCs w:val="20"/>
        </w:rPr>
        <w:t>Die Misere im Tourismusgeschäft</w:t>
      </w:r>
    </w:p>
    <w:p w:rsidR="001554DB" w:rsidRPr="00B54097" w:rsidRDefault="001554DB" w:rsidP="00550ABB">
      <w:pPr>
        <w:autoSpaceDE w:val="0"/>
        <w:autoSpaceDN w:val="0"/>
        <w:adjustRightInd w:val="0"/>
        <w:spacing w:after="120"/>
        <w:rPr>
          <w:sz w:val="20"/>
          <w:szCs w:val="20"/>
        </w:rPr>
      </w:pPr>
      <w:r w:rsidRPr="00B54097">
        <w:rPr>
          <w:sz w:val="20"/>
          <w:szCs w:val="20"/>
        </w:rPr>
        <w:t xml:space="preserve">Vor kurzem wurde im ORF wieder einmal die </w:t>
      </w:r>
      <w:r w:rsidRPr="00B54097">
        <w:rPr>
          <w:sz w:val="20"/>
          <w:szCs w:val="20"/>
          <w:u w:val="single"/>
        </w:rPr>
        <w:t>Misere</w:t>
      </w:r>
      <w:r w:rsidRPr="00B54097">
        <w:rPr>
          <w:sz w:val="20"/>
          <w:szCs w:val="20"/>
        </w:rPr>
        <w:t xml:space="preserve"> im Tourismusgeschäft </w:t>
      </w:r>
      <w:r w:rsidRPr="00B54097">
        <w:rPr>
          <w:sz w:val="20"/>
          <w:szCs w:val="20"/>
          <w:u w:val="single"/>
        </w:rPr>
        <w:t>diskutiert</w:t>
      </w:r>
      <w:r w:rsidRPr="00B54097">
        <w:rPr>
          <w:sz w:val="20"/>
          <w:szCs w:val="20"/>
        </w:rPr>
        <w:t xml:space="preserve"> und wie man es anstellen könne, wieder mehr Gäste "nach Österreich zu </w:t>
      </w:r>
      <w:r w:rsidRPr="00B54097">
        <w:rPr>
          <w:sz w:val="20"/>
          <w:szCs w:val="20"/>
          <w:u w:val="single"/>
        </w:rPr>
        <w:t>locken</w:t>
      </w:r>
      <w:r w:rsidRPr="00B54097">
        <w:rPr>
          <w:sz w:val="20"/>
          <w:szCs w:val="20"/>
        </w:rPr>
        <w:t>" (wörtlich).</w:t>
      </w:r>
    </w:p>
    <w:p w:rsidR="001554DB" w:rsidRPr="00B54097" w:rsidRDefault="001554DB" w:rsidP="00550ABB">
      <w:pPr>
        <w:autoSpaceDE w:val="0"/>
        <w:autoSpaceDN w:val="0"/>
        <w:adjustRightInd w:val="0"/>
        <w:spacing w:after="120"/>
        <w:rPr>
          <w:color w:val="FF0000"/>
          <w:sz w:val="20"/>
          <w:szCs w:val="20"/>
        </w:rPr>
      </w:pPr>
      <w:r w:rsidRPr="00B54097">
        <w:rPr>
          <w:sz w:val="20"/>
          <w:szCs w:val="20"/>
        </w:rPr>
        <w:t xml:space="preserve">Schuld für den Besucherschwund ist nicht das "schlechte Wetter", eher schon die hohen Preise und der allgemeine </w:t>
      </w:r>
      <w:r w:rsidRPr="00B54097">
        <w:rPr>
          <w:sz w:val="20"/>
          <w:szCs w:val="20"/>
          <w:u w:val="single"/>
        </w:rPr>
        <w:t>Nepp</w:t>
      </w:r>
      <w:r w:rsidRPr="00B54097">
        <w:rPr>
          <w:sz w:val="20"/>
          <w:szCs w:val="20"/>
        </w:rPr>
        <w:t xml:space="preserve">, vor allem aber der nur mühsam </w:t>
      </w:r>
      <w:r w:rsidRPr="00B54097">
        <w:rPr>
          <w:sz w:val="20"/>
          <w:szCs w:val="20"/>
          <w:u w:val="single"/>
        </w:rPr>
        <w:t>verhohlene</w:t>
      </w:r>
      <w:r w:rsidRPr="00B54097">
        <w:rPr>
          <w:sz w:val="20"/>
          <w:szCs w:val="20"/>
        </w:rPr>
        <w:t xml:space="preserve"> und von den Medien noch geschürte </w:t>
      </w:r>
      <w:proofErr w:type="spellStart"/>
      <w:r w:rsidRPr="00B54097">
        <w:rPr>
          <w:sz w:val="20"/>
          <w:szCs w:val="20"/>
          <w:u w:val="single"/>
        </w:rPr>
        <w:t>Haß</w:t>
      </w:r>
      <w:proofErr w:type="spellEnd"/>
      <w:r w:rsidRPr="00B54097">
        <w:rPr>
          <w:sz w:val="20"/>
          <w:szCs w:val="20"/>
        </w:rPr>
        <w:t xml:space="preserve"> auf alles, was fremd ist, sei es nun "</w:t>
      </w:r>
      <w:r w:rsidRPr="00B54097">
        <w:rPr>
          <w:sz w:val="20"/>
          <w:szCs w:val="20"/>
          <w:u w:val="single"/>
        </w:rPr>
        <w:t>Tschusch</w:t>
      </w:r>
      <w:r w:rsidRPr="00B54097">
        <w:rPr>
          <w:sz w:val="20"/>
          <w:szCs w:val="20"/>
        </w:rPr>
        <w:t>", "</w:t>
      </w:r>
      <w:proofErr w:type="spellStart"/>
      <w:r w:rsidRPr="00B54097">
        <w:rPr>
          <w:sz w:val="20"/>
          <w:szCs w:val="20"/>
          <w:u w:val="single"/>
        </w:rPr>
        <w:t>Piefke</w:t>
      </w:r>
      <w:proofErr w:type="spellEnd"/>
      <w:r w:rsidRPr="00B54097">
        <w:rPr>
          <w:sz w:val="20"/>
          <w:szCs w:val="20"/>
        </w:rPr>
        <w:t>" oder "</w:t>
      </w:r>
      <w:r w:rsidRPr="00B54097">
        <w:rPr>
          <w:sz w:val="20"/>
          <w:szCs w:val="20"/>
          <w:u w:val="single"/>
        </w:rPr>
        <w:t>Spaghettifresser</w:t>
      </w:r>
      <w:r w:rsidRPr="00B54097">
        <w:rPr>
          <w:sz w:val="20"/>
          <w:szCs w:val="20"/>
        </w:rPr>
        <w:t>".</w:t>
      </w:r>
    </w:p>
    <w:p w:rsidR="001554DB" w:rsidRPr="00B54097" w:rsidRDefault="001554DB" w:rsidP="00550ABB">
      <w:pPr>
        <w:autoSpaceDE w:val="0"/>
        <w:autoSpaceDN w:val="0"/>
        <w:adjustRightInd w:val="0"/>
        <w:spacing w:after="120"/>
        <w:rPr>
          <w:sz w:val="20"/>
          <w:szCs w:val="20"/>
        </w:rPr>
      </w:pPr>
      <w:r w:rsidRPr="00B54097">
        <w:rPr>
          <w:sz w:val="20"/>
          <w:szCs w:val="20"/>
        </w:rPr>
        <w:t xml:space="preserve">Einer, der in und an der Tourismusbranche gelitten hat und es wissen </w:t>
      </w:r>
      <w:proofErr w:type="spellStart"/>
      <w:r w:rsidRPr="00B54097">
        <w:rPr>
          <w:sz w:val="20"/>
          <w:szCs w:val="20"/>
        </w:rPr>
        <w:t>muß</w:t>
      </w:r>
      <w:proofErr w:type="spellEnd"/>
      <w:r w:rsidRPr="00B54097">
        <w:rPr>
          <w:sz w:val="20"/>
          <w:szCs w:val="20"/>
        </w:rPr>
        <w:t xml:space="preserve">: Die Fischer wollen nicht, </w:t>
      </w:r>
      <w:proofErr w:type="spellStart"/>
      <w:r w:rsidRPr="00B54097">
        <w:rPr>
          <w:sz w:val="20"/>
          <w:szCs w:val="20"/>
        </w:rPr>
        <w:t>daß</w:t>
      </w:r>
      <w:proofErr w:type="spellEnd"/>
      <w:r w:rsidRPr="00B54097">
        <w:rPr>
          <w:sz w:val="20"/>
          <w:szCs w:val="20"/>
        </w:rPr>
        <w:t xml:space="preserve"> die Gäste im See schwimmen, die Bauern wollen nicht, </w:t>
      </w:r>
      <w:proofErr w:type="spellStart"/>
      <w:r w:rsidRPr="00B54097">
        <w:rPr>
          <w:sz w:val="20"/>
          <w:szCs w:val="20"/>
        </w:rPr>
        <w:t>daß</w:t>
      </w:r>
      <w:proofErr w:type="spellEnd"/>
      <w:r w:rsidRPr="00B54097">
        <w:rPr>
          <w:sz w:val="20"/>
          <w:szCs w:val="20"/>
        </w:rPr>
        <w:t xml:space="preserve"> sie auf den Wiesen liegen, die Jäger nicht, </w:t>
      </w:r>
      <w:proofErr w:type="spellStart"/>
      <w:r w:rsidRPr="00B54097">
        <w:rPr>
          <w:sz w:val="20"/>
          <w:szCs w:val="20"/>
        </w:rPr>
        <w:t>daß</w:t>
      </w:r>
      <w:proofErr w:type="spellEnd"/>
      <w:r w:rsidRPr="00B54097">
        <w:rPr>
          <w:sz w:val="20"/>
          <w:szCs w:val="20"/>
        </w:rPr>
        <w:t xml:space="preserve"> sie im Wald </w:t>
      </w:r>
      <w:proofErr w:type="spellStart"/>
      <w:r w:rsidRPr="00B54097">
        <w:rPr>
          <w:sz w:val="20"/>
          <w:szCs w:val="20"/>
        </w:rPr>
        <w:t>spazierengehen</w:t>
      </w:r>
      <w:proofErr w:type="spellEnd"/>
      <w:r w:rsidRPr="00B54097">
        <w:rPr>
          <w:sz w:val="20"/>
          <w:szCs w:val="20"/>
        </w:rPr>
        <w:t xml:space="preserve">. Am liebsten wäre den Einheimischen: </w:t>
      </w:r>
      <w:r>
        <w:rPr>
          <w:sz w:val="20"/>
          <w:szCs w:val="20"/>
        </w:rPr>
        <w:t>„</w:t>
      </w:r>
      <w:r w:rsidRPr="006E1AE1">
        <w:rPr>
          <w:sz w:val="20"/>
          <w:szCs w:val="20"/>
        </w:rPr>
        <w:t>Her mit dem Scheck - und dann schleich dich</w:t>
      </w:r>
      <w:r>
        <w:rPr>
          <w:sz w:val="20"/>
          <w:szCs w:val="20"/>
        </w:rPr>
        <w:t>.“</w:t>
      </w:r>
    </w:p>
    <w:p w:rsidR="001554DB" w:rsidRDefault="001554DB" w:rsidP="00550ABB">
      <w:pPr>
        <w:autoSpaceDE w:val="0"/>
        <w:autoSpaceDN w:val="0"/>
        <w:adjustRightInd w:val="0"/>
        <w:spacing w:after="120"/>
        <w:rPr>
          <w:sz w:val="20"/>
          <w:szCs w:val="20"/>
          <w:lang w:val="cs-CZ"/>
        </w:rPr>
      </w:pPr>
      <w:r w:rsidRPr="00B54097">
        <w:rPr>
          <w:sz w:val="20"/>
          <w:szCs w:val="20"/>
        </w:rPr>
        <w:t xml:space="preserve">Es wird zwar großartig für den Pferdesport geworben und den </w:t>
      </w:r>
      <w:proofErr w:type="spellStart"/>
      <w:r w:rsidRPr="00E67EB5">
        <w:rPr>
          <w:sz w:val="20"/>
          <w:szCs w:val="20"/>
          <w:u w:val="single"/>
        </w:rPr>
        <w:t>Georgiritt</w:t>
      </w:r>
      <w:proofErr w:type="spellEnd"/>
      <w:r w:rsidRPr="00B54097">
        <w:rPr>
          <w:sz w:val="20"/>
          <w:szCs w:val="20"/>
        </w:rPr>
        <w:t xml:space="preserve"> - wer sich aber außerhalb dieser Veranstaltungen auf sein </w:t>
      </w:r>
      <w:proofErr w:type="spellStart"/>
      <w:r w:rsidRPr="006E1AE1">
        <w:rPr>
          <w:sz w:val="20"/>
          <w:szCs w:val="20"/>
          <w:u w:val="single"/>
        </w:rPr>
        <w:t>Roß</w:t>
      </w:r>
      <w:proofErr w:type="spellEnd"/>
      <w:r w:rsidRPr="006E1AE1">
        <w:rPr>
          <w:sz w:val="20"/>
          <w:szCs w:val="20"/>
          <w:u w:val="single"/>
        </w:rPr>
        <w:t xml:space="preserve"> </w:t>
      </w:r>
      <w:r w:rsidRPr="00B54097">
        <w:rPr>
          <w:sz w:val="20"/>
          <w:szCs w:val="20"/>
        </w:rPr>
        <w:t xml:space="preserve">setzt, riskiert, von diesem herunter oder gleich mitsamt dem Pferd </w:t>
      </w:r>
      <w:r w:rsidRPr="006E1AE1">
        <w:rPr>
          <w:sz w:val="20"/>
          <w:szCs w:val="20"/>
          <w:u w:val="single"/>
        </w:rPr>
        <w:t>erschossen</w:t>
      </w:r>
      <w:r w:rsidRPr="00B54097">
        <w:rPr>
          <w:sz w:val="20"/>
          <w:szCs w:val="20"/>
        </w:rPr>
        <w:t xml:space="preserve"> zu werden. Reiten verboten, </w:t>
      </w:r>
      <w:proofErr w:type="spellStart"/>
      <w:r w:rsidRPr="00B54097">
        <w:rPr>
          <w:sz w:val="20"/>
          <w:szCs w:val="20"/>
        </w:rPr>
        <w:t>radfahren</w:t>
      </w:r>
      <w:proofErr w:type="spellEnd"/>
      <w:r w:rsidRPr="00B54097">
        <w:rPr>
          <w:sz w:val="20"/>
          <w:szCs w:val="20"/>
        </w:rPr>
        <w:t xml:space="preserve"> verboten, am besten stellt man gleich ein einziges Schild auf: "Alles</w:t>
      </w:r>
      <w:r>
        <w:rPr>
          <w:sz w:val="20"/>
          <w:szCs w:val="20"/>
          <w:lang w:val="cs-CZ"/>
        </w:rPr>
        <w:t xml:space="preserve"> </w:t>
      </w:r>
      <w:proofErr w:type="spellStart"/>
      <w:r>
        <w:rPr>
          <w:sz w:val="20"/>
          <w:szCs w:val="20"/>
          <w:lang w:val="cs-CZ"/>
        </w:rPr>
        <w:t>verboten</w:t>
      </w:r>
      <w:proofErr w:type="spellEnd"/>
      <w:r>
        <w:rPr>
          <w:sz w:val="20"/>
          <w:szCs w:val="20"/>
          <w:lang w:val="cs-CZ"/>
        </w:rPr>
        <w:t>!"</w:t>
      </w:r>
    </w:p>
    <w:p w:rsidR="001554DB" w:rsidRPr="00550ABB" w:rsidRDefault="001554DB" w:rsidP="00550ABB">
      <w:pPr>
        <w:autoSpaceDE w:val="0"/>
        <w:autoSpaceDN w:val="0"/>
        <w:adjustRightInd w:val="0"/>
        <w:jc w:val="right"/>
        <w:rPr>
          <w:sz w:val="20"/>
          <w:szCs w:val="20"/>
        </w:rPr>
      </w:pPr>
      <w:r w:rsidRPr="00550ABB">
        <w:rPr>
          <w:color w:val="000000"/>
          <w:sz w:val="20"/>
          <w:szCs w:val="20"/>
        </w:rPr>
        <w:t>Quelle:  Salzburger Nachrichten, 20.09.1997, in: DeReKo.</w:t>
      </w:r>
    </w:p>
    <w:p w:rsidR="00A82395" w:rsidRDefault="00A82395" w:rsidP="00A82395">
      <w:pPr>
        <w:spacing w:line="360" w:lineRule="auto"/>
        <w:rPr>
          <w:b/>
        </w:rPr>
      </w:pPr>
      <w:r w:rsidRPr="00A82395">
        <w:rPr>
          <w:b/>
        </w:rPr>
        <w:t xml:space="preserve">4) Ordnen Sie die folgenden Abschiedsformeln der schriftlichen Kommunikation nach Höflichkeit: </w:t>
      </w:r>
      <w:r w:rsidRPr="00A82395">
        <w:rPr>
          <w:b/>
          <w:i/>
        </w:rPr>
        <w:t>Ciao, Tschüss, Hochachtungsvoll, Baba, Mit freundlichen Grüßen, Bis dann</w:t>
      </w:r>
      <w:r w:rsidRPr="00A82395">
        <w:rPr>
          <w:b/>
        </w:rPr>
        <w:t>.</w:t>
      </w:r>
    </w:p>
    <w:p w:rsidR="00A82395" w:rsidRPr="00A82395" w:rsidRDefault="00A82395" w:rsidP="00A82395">
      <w:pPr>
        <w:spacing w:line="360" w:lineRule="auto"/>
        <w:rPr>
          <w:b/>
        </w:rPr>
      </w:pPr>
    </w:p>
    <w:p w:rsidR="00A82395" w:rsidRDefault="00A82395" w:rsidP="00A82395">
      <w:pPr>
        <w:spacing w:line="360" w:lineRule="auto"/>
        <w:rPr>
          <w:b/>
        </w:rPr>
      </w:pPr>
      <w:r w:rsidRPr="00A82395">
        <w:rPr>
          <w:b/>
        </w:rPr>
        <w:t>5) Welche Gruß- und Abschiedsformeln der mündlichen Kommunikation kennen Sie? Ordnen Sie sie nach Region und Höflichkeit.</w:t>
      </w:r>
    </w:p>
    <w:p w:rsidR="00A82395" w:rsidRPr="00A82395" w:rsidRDefault="00A82395" w:rsidP="00A82395">
      <w:pPr>
        <w:spacing w:line="360" w:lineRule="auto"/>
        <w:rPr>
          <w:b/>
        </w:rPr>
      </w:pPr>
    </w:p>
    <w:p w:rsidR="005865B3" w:rsidRPr="000A1686" w:rsidRDefault="000A1686" w:rsidP="00A82395">
      <w:pPr>
        <w:spacing w:line="360" w:lineRule="auto"/>
        <w:rPr>
          <w:b/>
        </w:rPr>
      </w:pPr>
      <w:r w:rsidRPr="000A1686">
        <w:rPr>
          <w:b/>
        </w:rPr>
        <w:t xml:space="preserve">6) </w:t>
      </w:r>
      <w:r w:rsidR="005865B3" w:rsidRPr="000A1686">
        <w:rPr>
          <w:b/>
        </w:rPr>
        <w:t>Suchen Sie im Parallelkorpus emotive Anreden (</w:t>
      </w:r>
      <w:r w:rsidR="00F205D6" w:rsidRPr="00F205D6">
        <w:rPr>
          <w:b/>
          <w:i/>
        </w:rPr>
        <w:t>Hansi,</w:t>
      </w:r>
      <w:r w:rsidR="00F205D6">
        <w:rPr>
          <w:b/>
        </w:rPr>
        <w:t xml:space="preserve"> </w:t>
      </w:r>
      <w:r w:rsidR="005865B3" w:rsidRPr="000A1686">
        <w:rPr>
          <w:b/>
          <w:i/>
        </w:rPr>
        <w:t>Schatz, Darling, Liebling</w:t>
      </w:r>
      <w:r w:rsidR="005865B3" w:rsidRPr="000A1686">
        <w:rPr>
          <w:b/>
        </w:rPr>
        <w:t xml:space="preserve"> etc.</w:t>
      </w:r>
      <w:r w:rsidR="00F205D6">
        <w:rPr>
          <w:b/>
        </w:rPr>
        <w:t xml:space="preserve"> – mindesten 10 unterschiedliche</w:t>
      </w:r>
      <w:r w:rsidR="005865B3" w:rsidRPr="000A1686">
        <w:rPr>
          <w:b/>
        </w:rPr>
        <w:t>) und ihre tschechischen Äquivalente</w:t>
      </w:r>
      <w:r w:rsidRPr="000A1686">
        <w:rPr>
          <w:b/>
        </w:rPr>
        <w:t>.</w:t>
      </w:r>
    </w:p>
    <w:p w:rsidR="000A1686" w:rsidRDefault="000A1686" w:rsidP="00A82395">
      <w:pPr>
        <w:spacing w:line="360" w:lineRule="auto"/>
      </w:pPr>
    </w:p>
    <w:p w:rsidR="000A1686" w:rsidRDefault="000A1686" w:rsidP="00A82395">
      <w:pPr>
        <w:spacing w:line="360" w:lineRule="auto"/>
        <w:rPr>
          <w:b/>
        </w:rPr>
      </w:pPr>
      <w:r w:rsidRPr="000A1686">
        <w:rPr>
          <w:b/>
        </w:rPr>
        <w:t xml:space="preserve">7) </w:t>
      </w:r>
      <w:r w:rsidR="00A86F10" w:rsidRPr="000A1686">
        <w:rPr>
          <w:b/>
        </w:rPr>
        <w:t>Suchen Sie Euphemismen zu einem Thema</w:t>
      </w:r>
      <w:r w:rsidR="00747F84" w:rsidRPr="000A1686">
        <w:rPr>
          <w:b/>
        </w:rPr>
        <w:t xml:space="preserve">, </w:t>
      </w:r>
      <w:r w:rsidR="00A86F10" w:rsidRPr="000A1686">
        <w:rPr>
          <w:b/>
        </w:rPr>
        <w:t xml:space="preserve">überprüfen Sie </w:t>
      </w:r>
      <w:r w:rsidR="00747F84" w:rsidRPr="000A1686">
        <w:rPr>
          <w:b/>
        </w:rPr>
        <w:t xml:space="preserve">in Korpora ihre Frequenz und vergleichen Sie sie mit ihren tschechischen Äquivalenten. </w:t>
      </w:r>
    </w:p>
    <w:p w:rsidR="000A1686" w:rsidRDefault="00747F84" w:rsidP="000A1686">
      <w:pPr>
        <w:spacing w:line="360" w:lineRule="auto"/>
      </w:pPr>
      <w:r w:rsidRPr="000A1686">
        <w:rPr>
          <w:u w:val="single"/>
        </w:rPr>
        <w:t>Themen</w:t>
      </w:r>
      <w:r>
        <w:t xml:space="preserve">: </w:t>
      </w:r>
    </w:p>
    <w:p w:rsidR="000A1686" w:rsidRDefault="00747F84" w:rsidP="000A1686">
      <w:pPr>
        <w:spacing w:line="360" w:lineRule="auto"/>
      </w:pPr>
      <w:r>
        <w:t>Politik (</w:t>
      </w:r>
      <w:r w:rsidR="00F9285F" w:rsidRPr="000A1686">
        <w:rPr>
          <w:i/>
        </w:rPr>
        <w:t>Überwachung = Spionage</w:t>
      </w:r>
      <w:r w:rsidR="00F9285F">
        <w:t>)</w:t>
      </w:r>
    </w:p>
    <w:p w:rsidR="000A1686" w:rsidRDefault="00747F84" w:rsidP="000A1686">
      <w:pPr>
        <w:spacing w:line="360" w:lineRule="auto"/>
      </w:pPr>
      <w:r>
        <w:t>Aussehen (</w:t>
      </w:r>
      <w:r w:rsidRPr="000A1686">
        <w:rPr>
          <w:i/>
        </w:rPr>
        <w:t>beleibt = dick</w:t>
      </w:r>
      <w:r>
        <w:t xml:space="preserve">), </w:t>
      </w:r>
    </w:p>
    <w:p w:rsidR="000A1686" w:rsidRDefault="00747F84" w:rsidP="000A1686">
      <w:pPr>
        <w:spacing w:line="360" w:lineRule="auto"/>
      </w:pPr>
      <w:r>
        <w:t>Eigenschaften (</w:t>
      </w:r>
      <w:r w:rsidRPr="000A1686">
        <w:rPr>
          <w:i/>
        </w:rPr>
        <w:t>betucht = reich</w:t>
      </w:r>
      <w:r w:rsidR="00CA1D6F" w:rsidRPr="000A1686">
        <w:rPr>
          <w:i/>
        </w:rPr>
        <w:t>, Blitzbirne = Idiot</w:t>
      </w:r>
      <w:r>
        <w:t xml:space="preserve">) </w:t>
      </w:r>
    </w:p>
    <w:p w:rsidR="000A1686" w:rsidRDefault="00747F84" w:rsidP="000A1686">
      <w:pPr>
        <w:spacing w:line="360" w:lineRule="auto"/>
      </w:pPr>
      <w:r>
        <w:t>Sterben u. Beisetzung</w:t>
      </w:r>
      <w:r w:rsidR="00CA1D6F">
        <w:t xml:space="preserve"> (</w:t>
      </w:r>
      <w:r w:rsidR="00CA1D6F" w:rsidRPr="000A1686">
        <w:rPr>
          <w:i/>
        </w:rPr>
        <w:t>ableben = sterben, ruhen = tot liegen</w:t>
      </w:r>
      <w:r w:rsidR="00CA1D6F">
        <w:t>)</w:t>
      </w:r>
      <w:r>
        <w:t xml:space="preserve"> </w:t>
      </w:r>
    </w:p>
    <w:p w:rsidR="000A1686" w:rsidRDefault="00747F84" w:rsidP="000A1686">
      <w:pPr>
        <w:spacing w:line="360" w:lineRule="auto"/>
      </w:pPr>
      <w:r>
        <w:t>Misserfolg</w:t>
      </w:r>
      <w:r w:rsidR="00CA1D6F">
        <w:t xml:space="preserve"> (</w:t>
      </w:r>
      <w:r w:rsidR="00CA1D6F" w:rsidRPr="000A1686">
        <w:rPr>
          <w:i/>
        </w:rPr>
        <w:t>Fleck = nicht genügend</w:t>
      </w:r>
      <w:r w:rsidR="00CA1D6F">
        <w:t>)</w:t>
      </w:r>
      <w:r w:rsidR="00F9285F">
        <w:t xml:space="preserve">. </w:t>
      </w:r>
    </w:p>
    <w:p w:rsidR="005865B3" w:rsidRDefault="00F9285F" w:rsidP="000A1686">
      <w:pPr>
        <w:spacing w:line="360" w:lineRule="auto"/>
      </w:pPr>
      <w:r>
        <w:t xml:space="preserve">Empfohlene Quellen: </w:t>
      </w:r>
      <w:hyperlink r:id="rId17" w:history="1">
        <w:r>
          <w:rPr>
            <w:rStyle w:val="Hypertextovodkaz"/>
          </w:rPr>
          <w:t>http://euphemismen.de/</w:t>
        </w:r>
      </w:hyperlink>
      <w:r>
        <w:t>, DeReKo (Cosmas II), InterCorp.</w:t>
      </w:r>
    </w:p>
    <w:p w:rsidR="00203036" w:rsidRDefault="00203036" w:rsidP="000A1686">
      <w:pPr>
        <w:spacing w:line="360" w:lineRule="auto"/>
      </w:pPr>
    </w:p>
    <w:p w:rsidR="003D7D31" w:rsidRDefault="003D7D31" w:rsidP="000A1686">
      <w:pPr>
        <w:spacing w:line="360" w:lineRule="auto"/>
      </w:pPr>
    </w:p>
    <w:p w:rsidR="00203036" w:rsidRPr="00203036" w:rsidRDefault="00203036" w:rsidP="00203036">
      <w:pPr>
        <w:autoSpaceDE w:val="0"/>
        <w:autoSpaceDN w:val="0"/>
        <w:adjustRightInd w:val="0"/>
        <w:rPr>
          <w:b/>
        </w:rPr>
      </w:pPr>
      <w:r w:rsidRPr="00203036">
        <w:rPr>
          <w:b/>
        </w:rPr>
        <w:lastRenderedPageBreak/>
        <w:t xml:space="preserve">8) Das Verb setzen hat folgende </w:t>
      </w:r>
      <w:proofErr w:type="spellStart"/>
      <w:r w:rsidRPr="00203036">
        <w:rPr>
          <w:b/>
        </w:rPr>
        <w:t>Kollokotionspartner</w:t>
      </w:r>
      <w:proofErr w:type="spellEnd"/>
      <w:r w:rsidRPr="00203036">
        <w:rPr>
          <w:b/>
        </w:rPr>
        <w:t>:</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1   3672   </w:t>
      </w:r>
      <w:proofErr w:type="spellStart"/>
      <w:r>
        <w:rPr>
          <w:rFonts w:ascii="Courier New" w:hAnsi="Courier New" w:cs="Courier New"/>
          <w:sz w:val="20"/>
          <w:szCs w:val="20"/>
          <w:lang w:val="cs-CZ" w:eastAsia="cs-CZ"/>
        </w:rPr>
        <w:t>3672</w:t>
      </w:r>
      <w:proofErr w:type="spellEnd"/>
      <w:r>
        <w:rPr>
          <w:rFonts w:ascii="Courier New" w:hAnsi="Courier New" w:cs="Courier New"/>
          <w:sz w:val="20"/>
          <w:szCs w:val="20"/>
          <w:lang w:val="cs-CZ" w:eastAsia="cs-CZ"/>
        </w:rPr>
        <w:t xml:space="preserve"> </w:t>
      </w:r>
      <w:proofErr w:type="spellStart"/>
      <w:r>
        <w:rPr>
          <w:rFonts w:ascii="Courier New" w:hAnsi="Courier New" w:cs="Courier New"/>
          <w:b/>
          <w:bCs/>
          <w:sz w:val="20"/>
          <w:szCs w:val="20"/>
          <w:lang w:val="cs-CZ" w:eastAsia="cs-CZ"/>
        </w:rPr>
        <w:t>Akzent</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2   7324   3652 </w:t>
      </w:r>
      <w:proofErr w:type="spellStart"/>
      <w:r>
        <w:rPr>
          <w:rFonts w:ascii="Courier New" w:hAnsi="Courier New" w:cs="Courier New"/>
          <w:b/>
          <w:bCs/>
          <w:sz w:val="20"/>
          <w:szCs w:val="20"/>
          <w:lang w:val="cs-CZ" w:eastAsia="cs-CZ"/>
        </w:rPr>
        <w:t>Szene</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3  11819   4495 </w:t>
      </w:r>
      <w:proofErr w:type="spellStart"/>
      <w:r>
        <w:rPr>
          <w:rFonts w:ascii="Courier New" w:hAnsi="Courier New" w:cs="Courier New"/>
          <w:b/>
          <w:bCs/>
          <w:sz w:val="20"/>
          <w:szCs w:val="20"/>
          <w:lang w:val="cs-CZ" w:eastAsia="cs-CZ"/>
        </w:rPr>
        <w:t>Druck</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4  14344   2525 </w:t>
      </w:r>
      <w:proofErr w:type="spellStart"/>
      <w:r>
        <w:rPr>
          <w:rFonts w:ascii="Courier New" w:hAnsi="Courier New" w:cs="Courier New"/>
          <w:b/>
          <w:bCs/>
          <w:sz w:val="20"/>
          <w:szCs w:val="20"/>
          <w:lang w:val="cs-CZ" w:eastAsia="cs-CZ"/>
        </w:rPr>
        <w:t>fort</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5  16310   1966 </w:t>
      </w:r>
      <w:proofErr w:type="spellStart"/>
      <w:r>
        <w:rPr>
          <w:rFonts w:ascii="Courier New" w:hAnsi="Courier New" w:cs="Courier New"/>
          <w:b/>
          <w:bCs/>
          <w:sz w:val="20"/>
          <w:szCs w:val="20"/>
          <w:lang w:val="cs-CZ" w:eastAsia="cs-CZ"/>
        </w:rPr>
        <w:t>Wehr</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6  17549   1239 </w:t>
      </w:r>
      <w:proofErr w:type="spellStart"/>
      <w:r>
        <w:rPr>
          <w:rFonts w:ascii="Courier New" w:hAnsi="Courier New" w:cs="Courier New"/>
          <w:b/>
          <w:bCs/>
          <w:sz w:val="20"/>
          <w:szCs w:val="20"/>
          <w:lang w:val="cs-CZ" w:eastAsia="cs-CZ"/>
        </w:rPr>
        <w:t>Massstab</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8  20863   2594 </w:t>
      </w:r>
      <w:proofErr w:type="spellStart"/>
      <w:r>
        <w:rPr>
          <w:rFonts w:ascii="Courier New" w:hAnsi="Courier New" w:cs="Courier New"/>
          <w:b/>
          <w:bCs/>
          <w:sz w:val="20"/>
          <w:szCs w:val="20"/>
          <w:lang w:val="cs-CZ" w:eastAsia="cs-CZ"/>
        </w:rPr>
        <w:t>Grenze</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9  23520   2657 </w:t>
      </w:r>
      <w:proofErr w:type="spellStart"/>
      <w:r>
        <w:rPr>
          <w:rFonts w:ascii="Courier New" w:hAnsi="Courier New" w:cs="Courier New"/>
          <w:b/>
          <w:bCs/>
          <w:sz w:val="20"/>
          <w:szCs w:val="20"/>
          <w:lang w:val="cs-CZ" w:eastAsia="cs-CZ"/>
        </w:rPr>
        <w:t>Zeichen</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11  24188    366 </w:t>
      </w:r>
      <w:proofErr w:type="spellStart"/>
      <w:r>
        <w:rPr>
          <w:rFonts w:ascii="Courier New" w:hAnsi="Courier New" w:cs="Courier New"/>
          <w:b/>
          <w:bCs/>
          <w:sz w:val="20"/>
          <w:szCs w:val="20"/>
          <w:lang w:val="cs-CZ" w:eastAsia="cs-CZ"/>
        </w:rPr>
        <w:t>instand</w:t>
      </w:r>
      <w:proofErr w:type="spellEnd"/>
      <w:r>
        <w:rPr>
          <w:rFonts w:ascii="Courier New" w:hAnsi="Courier New" w:cs="Courier New"/>
          <w:b/>
          <w:bCs/>
          <w:sz w:val="20"/>
          <w:szCs w:val="20"/>
          <w:lang w:val="cs-CZ" w:eastAsia="cs-CZ"/>
        </w:rPr>
        <w:t>-</w:t>
      </w:r>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12  24888    700 </w:t>
      </w:r>
      <w:proofErr w:type="spellStart"/>
      <w:r>
        <w:rPr>
          <w:rFonts w:ascii="Courier New" w:hAnsi="Courier New" w:cs="Courier New"/>
          <w:b/>
          <w:bCs/>
          <w:sz w:val="20"/>
          <w:szCs w:val="20"/>
          <w:lang w:val="cs-CZ" w:eastAsia="cs-CZ"/>
        </w:rPr>
        <w:t>Gefecht</w:t>
      </w:r>
      <w:proofErr w:type="spellEnd"/>
      <w:r>
        <w:rPr>
          <w:rFonts w:ascii="Courier New" w:hAnsi="Courier New" w:cs="Courier New"/>
          <w:sz w:val="20"/>
          <w:szCs w:val="20"/>
          <w:lang w:val="cs-CZ" w:eastAsia="cs-CZ"/>
        </w:rPr>
        <w:t xml:space="preserve"> </w:t>
      </w:r>
      <w:proofErr w:type="spellStart"/>
      <w:r>
        <w:rPr>
          <w:rFonts w:ascii="Courier New" w:hAnsi="Courier New" w:cs="Courier New"/>
          <w:sz w:val="20"/>
          <w:szCs w:val="20"/>
          <w:lang w:val="cs-CZ" w:eastAsia="cs-CZ"/>
        </w:rPr>
        <w:t>ausser</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24898     10 </w:t>
      </w:r>
      <w:proofErr w:type="spellStart"/>
      <w:r>
        <w:rPr>
          <w:rFonts w:ascii="Courier New" w:hAnsi="Courier New" w:cs="Courier New"/>
          <w:sz w:val="20"/>
          <w:szCs w:val="20"/>
          <w:lang w:val="cs-CZ" w:eastAsia="cs-CZ"/>
        </w:rPr>
        <w:t>Gefecht</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13  26050   1152 </w:t>
      </w:r>
      <w:proofErr w:type="spellStart"/>
      <w:r>
        <w:rPr>
          <w:rFonts w:ascii="Courier New" w:hAnsi="Courier New" w:cs="Courier New"/>
          <w:b/>
          <w:bCs/>
          <w:sz w:val="20"/>
          <w:szCs w:val="20"/>
          <w:lang w:val="cs-CZ" w:eastAsia="cs-CZ"/>
        </w:rPr>
        <w:t>Schwerpunkt</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14  27083   1033 </w:t>
      </w:r>
      <w:r>
        <w:rPr>
          <w:rFonts w:ascii="Courier New" w:hAnsi="Courier New" w:cs="Courier New"/>
          <w:b/>
          <w:bCs/>
          <w:sz w:val="20"/>
          <w:szCs w:val="20"/>
          <w:lang w:val="cs-CZ" w:eastAsia="cs-CZ"/>
        </w:rPr>
        <w:t>Impuls</w:t>
      </w:r>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15  28236   1153 </w:t>
      </w:r>
      <w:proofErr w:type="spellStart"/>
      <w:r>
        <w:rPr>
          <w:rFonts w:ascii="Courier New" w:hAnsi="Courier New" w:cs="Courier New"/>
          <w:b/>
          <w:bCs/>
          <w:sz w:val="20"/>
          <w:szCs w:val="20"/>
          <w:lang w:val="cs-CZ" w:eastAsia="cs-CZ"/>
        </w:rPr>
        <w:t>auseinander</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16  28706    470 </w:t>
      </w:r>
      <w:proofErr w:type="spellStart"/>
      <w:r>
        <w:rPr>
          <w:rFonts w:ascii="Courier New" w:hAnsi="Courier New" w:cs="Courier New"/>
          <w:b/>
          <w:bCs/>
          <w:sz w:val="20"/>
          <w:szCs w:val="20"/>
          <w:lang w:val="cs-CZ" w:eastAsia="cs-CZ"/>
        </w:rPr>
        <w:t>Hebel</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17  30442   1736 </w:t>
      </w:r>
      <w:r>
        <w:rPr>
          <w:rFonts w:ascii="Courier New" w:hAnsi="Courier New" w:cs="Courier New"/>
          <w:b/>
          <w:bCs/>
          <w:sz w:val="20"/>
          <w:szCs w:val="20"/>
          <w:lang w:val="cs-CZ" w:eastAsia="cs-CZ"/>
        </w:rPr>
        <w:t>Gang</w:t>
      </w:r>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18  31636   1194 </w:t>
      </w:r>
      <w:proofErr w:type="spellStart"/>
      <w:r>
        <w:rPr>
          <w:rFonts w:ascii="Courier New" w:hAnsi="Courier New" w:cs="Courier New"/>
          <w:b/>
          <w:bCs/>
          <w:sz w:val="20"/>
          <w:szCs w:val="20"/>
          <w:lang w:val="cs-CZ" w:eastAsia="cs-CZ"/>
        </w:rPr>
        <w:t>Hoffnung</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20  34191    821 </w:t>
      </w:r>
      <w:proofErr w:type="spellStart"/>
      <w:r>
        <w:rPr>
          <w:rFonts w:ascii="Courier New" w:hAnsi="Courier New" w:cs="Courier New"/>
          <w:b/>
          <w:bCs/>
          <w:sz w:val="20"/>
          <w:szCs w:val="20"/>
          <w:lang w:val="cs-CZ" w:eastAsia="cs-CZ"/>
        </w:rPr>
        <w:t>Priorität</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22  37206   2753 </w:t>
      </w:r>
      <w:proofErr w:type="spellStart"/>
      <w:r>
        <w:rPr>
          <w:rFonts w:ascii="Courier New" w:hAnsi="Courier New" w:cs="Courier New"/>
          <w:b/>
          <w:bCs/>
          <w:sz w:val="20"/>
          <w:szCs w:val="20"/>
          <w:lang w:val="cs-CZ" w:eastAsia="cs-CZ"/>
        </w:rPr>
        <w:t>Massnahme</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23  38247   1041 </w:t>
      </w:r>
      <w:proofErr w:type="spellStart"/>
      <w:r>
        <w:rPr>
          <w:rFonts w:ascii="Courier New" w:hAnsi="Courier New" w:cs="Courier New"/>
          <w:b/>
          <w:bCs/>
          <w:sz w:val="20"/>
          <w:szCs w:val="20"/>
          <w:lang w:val="cs-CZ" w:eastAsia="cs-CZ"/>
        </w:rPr>
        <w:t>kraft</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24  39540   1293 </w:t>
      </w:r>
      <w:proofErr w:type="spellStart"/>
      <w:r>
        <w:rPr>
          <w:rFonts w:ascii="Courier New" w:hAnsi="Courier New" w:cs="Courier New"/>
          <w:b/>
          <w:bCs/>
          <w:sz w:val="20"/>
          <w:szCs w:val="20"/>
          <w:lang w:val="cs-CZ" w:eastAsia="cs-CZ"/>
        </w:rPr>
        <w:t>Schritt</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25  40697   1157 </w:t>
      </w:r>
      <w:proofErr w:type="spellStart"/>
      <w:r>
        <w:rPr>
          <w:rFonts w:ascii="Courier New" w:hAnsi="Courier New" w:cs="Courier New"/>
          <w:b/>
          <w:bCs/>
          <w:sz w:val="20"/>
          <w:szCs w:val="20"/>
          <w:lang w:val="cs-CZ" w:eastAsia="cs-CZ"/>
        </w:rPr>
        <w:t>Signal</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27  41017     59 </w:t>
      </w:r>
      <w:proofErr w:type="spellStart"/>
      <w:r>
        <w:rPr>
          <w:rFonts w:ascii="Courier New" w:hAnsi="Courier New" w:cs="Courier New"/>
          <w:b/>
          <w:bCs/>
          <w:sz w:val="20"/>
          <w:szCs w:val="20"/>
          <w:lang w:val="cs-CZ" w:eastAsia="cs-CZ"/>
        </w:rPr>
        <w:t>Watchlist</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29  41178    129 </w:t>
      </w:r>
      <w:proofErr w:type="spellStart"/>
      <w:r>
        <w:rPr>
          <w:rFonts w:ascii="Courier New" w:hAnsi="Courier New" w:cs="Courier New"/>
          <w:b/>
          <w:bCs/>
          <w:sz w:val="20"/>
          <w:szCs w:val="20"/>
          <w:lang w:val="cs-CZ" w:eastAsia="cs-CZ"/>
        </w:rPr>
        <w:t>Glanzlicht</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32  43093   1122 </w:t>
      </w:r>
      <w:proofErr w:type="spellStart"/>
      <w:r>
        <w:rPr>
          <w:rFonts w:ascii="Courier New" w:hAnsi="Courier New" w:cs="Courier New"/>
          <w:b/>
          <w:bCs/>
          <w:sz w:val="20"/>
          <w:szCs w:val="20"/>
          <w:lang w:val="cs-CZ" w:eastAsia="cs-CZ"/>
        </w:rPr>
        <w:t>Kenntnis</w:t>
      </w:r>
      <w:proofErr w:type="spellEnd"/>
      <w:r>
        <w:rPr>
          <w:rFonts w:ascii="Courier New" w:hAnsi="Courier New" w:cs="Courier New"/>
          <w:sz w:val="20"/>
          <w:szCs w:val="20"/>
          <w:lang w:val="cs-CZ" w:eastAsia="cs-CZ"/>
        </w:rPr>
        <w:t xml:space="preserve">                     </w:t>
      </w:r>
    </w:p>
    <w:p w:rsidR="00203036" w:rsidRDefault="00203036" w:rsidP="00203036">
      <w:pPr>
        <w:autoSpaceDE w:val="0"/>
        <w:autoSpaceDN w:val="0"/>
        <w:adjustRightInd w:val="0"/>
        <w:rPr>
          <w:rFonts w:ascii="Courier New" w:hAnsi="Courier New" w:cs="Courier New"/>
          <w:sz w:val="20"/>
          <w:szCs w:val="20"/>
          <w:lang w:val="cs-CZ" w:eastAsia="cs-CZ"/>
        </w:rPr>
      </w:pPr>
      <w:r>
        <w:rPr>
          <w:rFonts w:ascii="Courier New" w:hAnsi="Courier New" w:cs="Courier New"/>
          <w:sz w:val="20"/>
          <w:szCs w:val="20"/>
          <w:lang w:val="cs-CZ" w:eastAsia="cs-CZ"/>
        </w:rPr>
        <w:t xml:space="preserve"> 36  43786    474 </w:t>
      </w:r>
      <w:proofErr w:type="spellStart"/>
      <w:r>
        <w:rPr>
          <w:rFonts w:ascii="Courier New" w:hAnsi="Courier New" w:cs="Courier New"/>
          <w:b/>
          <w:bCs/>
          <w:sz w:val="20"/>
          <w:szCs w:val="20"/>
          <w:lang w:val="cs-CZ" w:eastAsia="cs-CZ"/>
        </w:rPr>
        <w:t>Initiative</w:t>
      </w:r>
      <w:proofErr w:type="spellEnd"/>
      <w:r>
        <w:rPr>
          <w:rFonts w:ascii="Courier New" w:hAnsi="Courier New" w:cs="Courier New"/>
          <w:sz w:val="20"/>
          <w:szCs w:val="20"/>
          <w:lang w:val="cs-CZ" w:eastAsia="cs-CZ"/>
        </w:rPr>
        <w:t xml:space="preserve">                   </w:t>
      </w:r>
    </w:p>
    <w:p w:rsidR="00203036" w:rsidRDefault="00203036" w:rsidP="000A1686">
      <w:pPr>
        <w:spacing w:line="360" w:lineRule="auto"/>
      </w:pPr>
      <w:r>
        <w:t xml:space="preserve">Schreiben Sie </w:t>
      </w:r>
      <w:r w:rsidR="000C1F7E">
        <w:t xml:space="preserve">die entsprechenden syntagmatischen Muster (z.B. </w:t>
      </w:r>
      <w:r w:rsidR="000C1F7E" w:rsidRPr="000C1F7E">
        <w:rPr>
          <w:i/>
        </w:rPr>
        <w:t>in Kenntnis setzen</w:t>
      </w:r>
      <w:r w:rsidR="000C1F7E">
        <w:t xml:space="preserve">), suchen sie in Wörterbüchern oder (besser) im Parallelkorpus ihre tschechischen Entsprechungen und </w:t>
      </w:r>
      <w:r w:rsidR="00F205D6">
        <w:t>beschreiben Sie den stilistischen Wert der deutschen und tschechischen Lexemen (Phrasen).</w:t>
      </w:r>
      <w:r w:rsidR="000C1F7E">
        <w:t xml:space="preserve"> </w:t>
      </w:r>
    </w:p>
    <w:p w:rsidR="0002734B" w:rsidRDefault="0002734B" w:rsidP="00F9285F">
      <w:pPr>
        <w:spacing w:line="360" w:lineRule="auto"/>
        <w:ind w:left="709"/>
      </w:pPr>
    </w:p>
    <w:p w:rsidR="000A1686" w:rsidRPr="000A1686" w:rsidRDefault="000A1686" w:rsidP="000A1686">
      <w:pPr>
        <w:spacing w:line="360" w:lineRule="auto"/>
        <w:rPr>
          <w:b/>
        </w:rPr>
      </w:pPr>
      <w:r>
        <w:rPr>
          <w:b/>
        </w:rPr>
        <w:t xml:space="preserve">B) </w:t>
      </w:r>
      <w:r w:rsidRPr="000A1686">
        <w:rPr>
          <w:b/>
        </w:rPr>
        <w:t>Textvergleiche</w:t>
      </w:r>
    </w:p>
    <w:p w:rsidR="00D07F01" w:rsidRDefault="003D7D31" w:rsidP="00D07F01">
      <w:pPr>
        <w:spacing w:line="360" w:lineRule="auto"/>
      </w:pPr>
      <w:r>
        <w:rPr>
          <w:b/>
        </w:rPr>
        <w:t>9</w:t>
      </w:r>
      <w:r w:rsidR="00D07F01" w:rsidRPr="000A1686">
        <w:rPr>
          <w:b/>
        </w:rPr>
        <w:t>) Stilistische Merkmale öffentlicher Aufschriften:</w:t>
      </w:r>
      <w:r w:rsidR="00D07F01">
        <w:rPr>
          <w:b/>
        </w:rPr>
        <w:t xml:space="preserve"> Tschechisch – Deutsch (in Brünn, Südmähren...): </w:t>
      </w:r>
      <w:r w:rsidR="00D07F01">
        <w:t xml:space="preserve">Denkmäler, Grabinschriften (Empfohlene Quellen: katholische Friedhöfe auf dem ehemals deutschsprachigen Gebiet – z.B. </w:t>
      </w:r>
      <w:proofErr w:type="spellStart"/>
      <w:r w:rsidR="00D07F01">
        <w:t>Medlov</w:t>
      </w:r>
      <w:proofErr w:type="spellEnd"/>
      <w:r w:rsidR="00D07F01">
        <w:t>, Jüdischer Friedhof Brünn...)</w:t>
      </w:r>
    </w:p>
    <w:p w:rsidR="00D07F01" w:rsidRDefault="00D07F01" w:rsidP="0052612E">
      <w:pPr>
        <w:spacing w:line="360" w:lineRule="auto"/>
        <w:rPr>
          <w:b/>
        </w:rPr>
      </w:pPr>
    </w:p>
    <w:p w:rsidR="00C762DD" w:rsidRDefault="003D7D31" w:rsidP="0052612E">
      <w:pPr>
        <w:spacing w:line="360" w:lineRule="auto"/>
      </w:pPr>
      <w:r>
        <w:rPr>
          <w:b/>
        </w:rPr>
        <w:t>10</w:t>
      </w:r>
      <w:r w:rsidR="00C762DD" w:rsidRPr="000A1686">
        <w:rPr>
          <w:b/>
        </w:rPr>
        <w:t>) Vergleich der Texte zum selben Thema in unterschiedlichen Medien</w:t>
      </w:r>
      <w:r w:rsidR="00F9285F">
        <w:t xml:space="preserve"> (mehrere Themen möglich). Sie suchen sich nur ein Thema und mind. 2 Medien aus und vergleichen die Texte</w:t>
      </w:r>
      <w:r w:rsidR="00CF2DBA">
        <w:t>. (</w:t>
      </w:r>
      <w:r w:rsidR="00F9285F">
        <w:t>Medien</w:t>
      </w:r>
      <w:r w:rsidR="00CF2DBA">
        <w:t xml:space="preserve">: </w:t>
      </w:r>
      <w:r w:rsidR="006A04CB">
        <w:t>(Beispiele)</w:t>
      </w:r>
      <w:r w:rsidR="00F9285F">
        <w:t xml:space="preserve">: </w:t>
      </w:r>
      <w:r w:rsidR="00F9285F">
        <w:tab/>
        <w:t>Illustrierte x</w:t>
      </w:r>
      <w:r w:rsidR="00C762DD">
        <w:t xml:space="preserve">. </w:t>
      </w:r>
      <w:r w:rsidR="00F9285F">
        <w:t>renommierte Zeitung/Zeitschrift</w:t>
      </w:r>
      <w:r w:rsidR="00CF2DBA">
        <w:t xml:space="preserve">; </w:t>
      </w:r>
      <w:r w:rsidR="009D0EE3">
        <w:t>Teletext x Radionachricht</w:t>
      </w:r>
    </w:p>
    <w:p w:rsidR="001554DB" w:rsidRPr="0052612E" w:rsidRDefault="003D7D31" w:rsidP="0052612E">
      <w:pPr>
        <w:spacing w:line="360" w:lineRule="auto"/>
        <w:rPr>
          <w:b/>
          <w:bCs/>
          <w:sz w:val="28"/>
          <w:szCs w:val="28"/>
          <w:u w:val="single"/>
        </w:rPr>
      </w:pPr>
      <w:r>
        <w:br w:type="page"/>
      </w:r>
      <w:r w:rsidR="001554DB" w:rsidRPr="0052612E">
        <w:rPr>
          <w:b/>
          <w:bCs/>
          <w:sz w:val="28"/>
          <w:szCs w:val="28"/>
          <w:u w:val="single"/>
        </w:rPr>
        <w:lastRenderedPageBreak/>
        <w:t>Literaturquellen und -hinweise</w:t>
      </w:r>
    </w:p>
    <w:p w:rsidR="001554DB" w:rsidRPr="00026C21" w:rsidRDefault="001554DB" w:rsidP="0052612E">
      <w:pPr>
        <w:spacing w:line="360" w:lineRule="auto"/>
        <w:rPr>
          <w:b/>
          <w:bCs/>
          <w:lang w:val="de-DE"/>
        </w:rPr>
      </w:pPr>
      <w:r w:rsidRPr="00026C21">
        <w:rPr>
          <w:b/>
          <w:bCs/>
          <w:lang w:val="de-DE"/>
        </w:rPr>
        <w:t>Wichtigste Fachliteratur</w:t>
      </w:r>
    </w:p>
    <w:p w:rsidR="001554DB" w:rsidRPr="009817BB" w:rsidRDefault="001554DB" w:rsidP="00026C21">
      <w:pPr>
        <w:spacing w:after="120"/>
        <w:rPr>
          <w:color w:val="000000"/>
        </w:rPr>
      </w:pPr>
      <w:proofErr w:type="gramStart"/>
      <w:r w:rsidRPr="009817BB">
        <w:rPr>
          <w:color w:val="000000"/>
          <w:lang w:val="en-AU"/>
        </w:rPr>
        <w:t>ČECHOVÁ, Marie - CHLOUPEK, Jan -</w:t>
      </w:r>
      <w:r w:rsidRPr="009817BB">
        <w:rPr>
          <w:rStyle w:val="apple-converted-space"/>
          <w:color w:val="000000"/>
          <w:lang w:val="en-AU"/>
        </w:rPr>
        <w:t> </w:t>
      </w:r>
      <w:hyperlink r:id="rId18" w:history="1">
        <w:r w:rsidRPr="009817BB">
          <w:rPr>
            <w:rStyle w:val="Hypertextovodkaz"/>
            <w:color w:val="333333"/>
            <w:lang w:val="en-AU"/>
          </w:rPr>
          <w:t>MINÁŘOVÁ, Eva</w:t>
        </w:r>
      </w:hyperlink>
      <w:r w:rsidRPr="009817BB">
        <w:rPr>
          <w:color w:val="000000"/>
          <w:lang w:val="en-AU"/>
        </w:rPr>
        <w:t>.</w:t>
      </w:r>
      <w:proofErr w:type="gramEnd"/>
      <w:r w:rsidRPr="009817BB">
        <w:rPr>
          <w:rStyle w:val="apple-converted-space"/>
          <w:color w:val="000000"/>
          <w:lang w:val="en-AU"/>
        </w:rPr>
        <w:t> </w:t>
      </w:r>
      <w:proofErr w:type="spellStart"/>
      <w:r w:rsidRPr="00FD28BD">
        <w:rPr>
          <w:i/>
          <w:iCs/>
          <w:color w:val="000000"/>
        </w:rPr>
        <w:t>Stylistika</w:t>
      </w:r>
      <w:proofErr w:type="spellEnd"/>
      <w:r w:rsidRPr="00FD28BD">
        <w:rPr>
          <w:i/>
          <w:iCs/>
          <w:color w:val="000000"/>
        </w:rPr>
        <w:t xml:space="preserve"> </w:t>
      </w:r>
      <w:proofErr w:type="spellStart"/>
      <w:r w:rsidRPr="00FD28BD">
        <w:rPr>
          <w:i/>
          <w:iCs/>
          <w:color w:val="000000"/>
        </w:rPr>
        <w:t>současné</w:t>
      </w:r>
      <w:proofErr w:type="spellEnd"/>
      <w:r w:rsidRPr="00FD28BD">
        <w:rPr>
          <w:i/>
          <w:iCs/>
          <w:color w:val="000000"/>
        </w:rPr>
        <w:t xml:space="preserve"> </w:t>
      </w:r>
      <w:proofErr w:type="spellStart"/>
      <w:r w:rsidRPr="00FD28BD">
        <w:rPr>
          <w:i/>
          <w:iCs/>
          <w:color w:val="000000"/>
        </w:rPr>
        <w:t>češtiny</w:t>
      </w:r>
      <w:proofErr w:type="spellEnd"/>
      <w:r w:rsidRPr="00FD28BD">
        <w:rPr>
          <w:color w:val="000000"/>
        </w:rPr>
        <w:t xml:space="preserve">. </w:t>
      </w:r>
      <w:r w:rsidRPr="009817BB">
        <w:rPr>
          <w:color w:val="000000"/>
        </w:rPr>
        <w:t xml:space="preserve">Praha: Institut </w:t>
      </w:r>
      <w:proofErr w:type="spellStart"/>
      <w:r w:rsidRPr="009817BB">
        <w:rPr>
          <w:color w:val="000000"/>
        </w:rPr>
        <w:t>sociálních</w:t>
      </w:r>
      <w:proofErr w:type="spellEnd"/>
      <w:r w:rsidRPr="009817BB">
        <w:rPr>
          <w:color w:val="000000"/>
        </w:rPr>
        <w:t xml:space="preserve"> </w:t>
      </w:r>
      <w:proofErr w:type="spellStart"/>
      <w:r w:rsidRPr="009817BB">
        <w:rPr>
          <w:color w:val="000000"/>
        </w:rPr>
        <w:t>vztahů</w:t>
      </w:r>
      <w:proofErr w:type="spellEnd"/>
      <w:r w:rsidRPr="009817BB">
        <w:rPr>
          <w:color w:val="000000"/>
        </w:rPr>
        <w:t xml:space="preserve"> - </w:t>
      </w:r>
      <w:proofErr w:type="spellStart"/>
      <w:r w:rsidRPr="009817BB">
        <w:rPr>
          <w:color w:val="000000"/>
        </w:rPr>
        <w:t>nakladatelství</w:t>
      </w:r>
      <w:proofErr w:type="spellEnd"/>
      <w:r w:rsidRPr="009817BB">
        <w:rPr>
          <w:color w:val="000000"/>
        </w:rPr>
        <w:t>, 1997.</w:t>
      </w:r>
    </w:p>
    <w:p w:rsidR="001554DB" w:rsidRPr="009817BB" w:rsidRDefault="001554DB" w:rsidP="00026C21">
      <w:pPr>
        <w:spacing w:after="120"/>
        <w:rPr>
          <w:color w:val="000000"/>
        </w:rPr>
      </w:pPr>
      <w:r w:rsidRPr="009817BB">
        <w:rPr>
          <w:i/>
          <w:iCs/>
          <w:color w:val="000000"/>
        </w:rPr>
        <w:t>Duden :die Grammatik: Unentbehrlich für richtiges Deutsch</w:t>
      </w:r>
      <w:r w:rsidRPr="009817BB">
        <w:rPr>
          <w:color w:val="000000"/>
        </w:rPr>
        <w:t xml:space="preserve">. </w:t>
      </w:r>
      <w:proofErr w:type="spellStart"/>
      <w:r w:rsidRPr="00FD28BD">
        <w:rPr>
          <w:color w:val="000000"/>
        </w:rPr>
        <w:t>Edited</w:t>
      </w:r>
      <w:proofErr w:type="spellEnd"/>
      <w:r w:rsidRPr="00FD28BD">
        <w:rPr>
          <w:color w:val="000000"/>
        </w:rPr>
        <w:t xml:space="preserve"> </w:t>
      </w:r>
      <w:proofErr w:type="spellStart"/>
      <w:r w:rsidRPr="00FD28BD">
        <w:rPr>
          <w:color w:val="000000"/>
        </w:rPr>
        <w:t>by</w:t>
      </w:r>
      <w:proofErr w:type="spellEnd"/>
      <w:r w:rsidRPr="00FD28BD">
        <w:rPr>
          <w:color w:val="000000"/>
        </w:rPr>
        <w:t xml:space="preserve"> Kathrin </w:t>
      </w:r>
      <w:proofErr w:type="spellStart"/>
      <w:r w:rsidRPr="00FD28BD">
        <w:rPr>
          <w:color w:val="000000"/>
        </w:rPr>
        <w:t>Razum</w:t>
      </w:r>
      <w:proofErr w:type="spellEnd"/>
      <w:r w:rsidRPr="00FD28BD">
        <w:rPr>
          <w:color w:val="000000"/>
        </w:rPr>
        <w:t xml:space="preserve">. </w:t>
      </w:r>
      <w:r w:rsidRPr="009817BB">
        <w:rPr>
          <w:color w:val="000000"/>
        </w:rPr>
        <w:t xml:space="preserve">Mannheim: Dudenverlag, 2005. </w:t>
      </w:r>
    </w:p>
    <w:p w:rsidR="001554DB" w:rsidRPr="009817BB" w:rsidRDefault="001554DB" w:rsidP="00026C21">
      <w:pPr>
        <w:spacing w:after="120"/>
        <w:rPr>
          <w:color w:val="000000"/>
        </w:rPr>
      </w:pPr>
      <w:r w:rsidRPr="009817BB">
        <w:rPr>
          <w:color w:val="000000"/>
        </w:rPr>
        <w:t>FLEISCHER, Wolfgang - MICHEL, Georg - STARKE, Günter.</w:t>
      </w:r>
      <w:r w:rsidRPr="009817BB">
        <w:rPr>
          <w:rStyle w:val="apple-converted-space"/>
          <w:color w:val="000000"/>
        </w:rPr>
        <w:t> </w:t>
      </w:r>
      <w:r w:rsidRPr="009817BB">
        <w:rPr>
          <w:i/>
          <w:iCs/>
          <w:color w:val="000000"/>
        </w:rPr>
        <w:t>Stilistik der deutschen Gegenwartssprache</w:t>
      </w:r>
      <w:r w:rsidRPr="009817BB">
        <w:rPr>
          <w:color w:val="000000"/>
        </w:rPr>
        <w:t xml:space="preserve">. Frankfurt am Main: Peter Lang, 1993. </w:t>
      </w:r>
    </w:p>
    <w:p w:rsidR="001554DB" w:rsidRPr="009817BB" w:rsidRDefault="001554DB" w:rsidP="00026C21">
      <w:pPr>
        <w:spacing w:after="120"/>
        <w:rPr>
          <w:color w:val="000000"/>
        </w:rPr>
      </w:pPr>
      <w:r w:rsidRPr="009817BB">
        <w:rPr>
          <w:color w:val="000000"/>
        </w:rPr>
        <w:t>GÖTTERT, Karl-Heinz - JUNGEN, Oliver.</w:t>
      </w:r>
      <w:r w:rsidRPr="009817BB">
        <w:rPr>
          <w:rStyle w:val="apple-converted-space"/>
          <w:color w:val="000000"/>
        </w:rPr>
        <w:t> </w:t>
      </w:r>
      <w:r w:rsidRPr="009817BB">
        <w:rPr>
          <w:i/>
          <w:iCs/>
          <w:color w:val="000000"/>
        </w:rPr>
        <w:t>Einführung in die Stilistik</w:t>
      </w:r>
      <w:r w:rsidRPr="009817BB">
        <w:rPr>
          <w:color w:val="000000"/>
        </w:rPr>
        <w:t>. München: Wilhelm Fink Verlag, 2004.</w:t>
      </w:r>
    </w:p>
    <w:p w:rsidR="001554DB" w:rsidRPr="009817BB" w:rsidRDefault="00441C70" w:rsidP="00026C21">
      <w:pPr>
        <w:spacing w:after="120"/>
        <w:rPr>
          <w:color w:val="000000"/>
        </w:rPr>
      </w:pPr>
      <w:hyperlink r:id="rId19" w:history="1">
        <w:r w:rsidR="001554DB" w:rsidRPr="009817BB">
          <w:rPr>
            <w:rStyle w:val="Hypertextovodkaz"/>
            <w:color w:val="333333"/>
            <w:u w:val="none"/>
          </w:rPr>
          <w:t>MALÁ, Jiřina</w:t>
        </w:r>
      </w:hyperlink>
      <w:r w:rsidR="001554DB" w:rsidRPr="009817BB">
        <w:rPr>
          <w:color w:val="000000"/>
        </w:rPr>
        <w:t>.</w:t>
      </w:r>
      <w:r w:rsidR="001554DB" w:rsidRPr="009817BB">
        <w:rPr>
          <w:rStyle w:val="apple-converted-space"/>
          <w:color w:val="000000"/>
        </w:rPr>
        <w:t> </w:t>
      </w:r>
      <w:r w:rsidR="001554DB" w:rsidRPr="009817BB">
        <w:rPr>
          <w:i/>
          <w:iCs/>
          <w:color w:val="000000"/>
        </w:rPr>
        <w:t>Stilistische Textanalyse: Grundlagen und Methoden</w:t>
      </w:r>
      <w:r w:rsidR="001554DB" w:rsidRPr="009817BB">
        <w:rPr>
          <w:color w:val="000000"/>
        </w:rPr>
        <w:t xml:space="preserve">. 1. </w:t>
      </w:r>
      <w:proofErr w:type="spellStart"/>
      <w:r w:rsidR="001554DB" w:rsidRPr="009817BB">
        <w:rPr>
          <w:color w:val="000000"/>
        </w:rPr>
        <w:t>vyd</w:t>
      </w:r>
      <w:proofErr w:type="spellEnd"/>
      <w:r w:rsidR="001554DB" w:rsidRPr="009817BB">
        <w:rPr>
          <w:color w:val="000000"/>
        </w:rPr>
        <w:t xml:space="preserve">. Brno: </w:t>
      </w:r>
      <w:proofErr w:type="spellStart"/>
      <w:r w:rsidR="001554DB" w:rsidRPr="009817BB">
        <w:rPr>
          <w:color w:val="000000"/>
        </w:rPr>
        <w:t>Masarykova</w:t>
      </w:r>
      <w:proofErr w:type="spellEnd"/>
      <w:r w:rsidR="001554DB" w:rsidRPr="009817BB">
        <w:rPr>
          <w:color w:val="000000"/>
        </w:rPr>
        <w:t xml:space="preserve"> </w:t>
      </w:r>
      <w:proofErr w:type="spellStart"/>
      <w:r w:rsidR="001554DB" w:rsidRPr="009817BB">
        <w:rPr>
          <w:color w:val="000000"/>
        </w:rPr>
        <w:t>univerzita</w:t>
      </w:r>
      <w:proofErr w:type="spellEnd"/>
      <w:r w:rsidR="001554DB" w:rsidRPr="009817BB">
        <w:rPr>
          <w:color w:val="000000"/>
        </w:rPr>
        <w:t xml:space="preserve">, 2009. </w:t>
      </w:r>
    </w:p>
    <w:p w:rsidR="001554DB" w:rsidRPr="009817BB" w:rsidRDefault="00441C70" w:rsidP="00026C21">
      <w:pPr>
        <w:spacing w:after="120"/>
        <w:rPr>
          <w:color w:val="000000"/>
        </w:rPr>
      </w:pPr>
      <w:hyperlink r:id="rId20" w:history="1">
        <w:r w:rsidR="001554DB" w:rsidRPr="009817BB">
          <w:rPr>
            <w:rStyle w:val="Hypertextovodkaz"/>
            <w:color w:val="333333"/>
            <w:u w:val="none"/>
          </w:rPr>
          <w:t>MALÁ, Jiřina</w:t>
        </w:r>
      </w:hyperlink>
      <w:r w:rsidR="001554DB" w:rsidRPr="009817BB">
        <w:rPr>
          <w:color w:val="000000"/>
        </w:rPr>
        <w:t>.</w:t>
      </w:r>
      <w:r w:rsidR="001554DB" w:rsidRPr="009817BB">
        <w:rPr>
          <w:rStyle w:val="apple-converted-space"/>
          <w:color w:val="000000"/>
        </w:rPr>
        <w:t> </w:t>
      </w:r>
      <w:r w:rsidR="001554DB" w:rsidRPr="009817BB">
        <w:rPr>
          <w:i/>
          <w:iCs/>
          <w:color w:val="000000"/>
        </w:rPr>
        <w:t xml:space="preserve">Einführung in die deutsche Stilistik. Skriptum. 2. </w:t>
      </w:r>
      <w:proofErr w:type="spellStart"/>
      <w:r w:rsidR="001554DB" w:rsidRPr="009817BB">
        <w:rPr>
          <w:i/>
          <w:iCs/>
          <w:color w:val="000000"/>
        </w:rPr>
        <w:t>rozšířené</w:t>
      </w:r>
      <w:proofErr w:type="spellEnd"/>
      <w:r w:rsidR="001554DB" w:rsidRPr="009817BB">
        <w:rPr>
          <w:i/>
          <w:iCs/>
          <w:color w:val="000000"/>
        </w:rPr>
        <w:t xml:space="preserve"> </w:t>
      </w:r>
      <w:proofErr w:type="spellStart"/>
      <w:r w:rsidR="001554DB" w:rsidRPr="009817BB">
        <w:rPr>
          <w:i/>
          <w:iCs/>
          <w:color w:val="000000"/>
        </w:rPr>
        <w:t>vydání</w:t>
      </w:r>
      <w:proofErr w:type="spellEnd"/>
      <w:r w:rsidR="001554DB" w:rsidRPr="009817BB">
        <w:rPr>
          <w:color w:val="000000"/>
        </w:rPr>
        <w:t xml:space="preserve">. Brno: </w:t>
      </w:r>
      <w:proofErr w:type="spellStart"/>
      <w:r w:rsidR="001554DB" w:rsidRPr="009817BB">
        <w:rPr>
          <w:color w:val="000000"/>
        </w:rPr>
        <w:t>Masarykova</w:t>
      </w:r>
      <w:proofErr w:type="spellEnd"/>
      <w:r w:rsidR="001554DB" w:rsidRPr="009817BB">
        <w:rPr>
          <w:color w:val="000000"/>
        </w:rPr>
        <w:t xml:space="preserve"> </w:t>
      </w:r>
      <w:proofErr w:type="spellStart"/>
      <w:r w:rsidR="001554DB" w:rsidRPr="009817BB">
        <w:rPr>
          <w:color w:val="000000"/>
        </w:rPr>
        <w:t>univerzita</w:t>
      </w:r>
      <w:proofErr w:type="spellEnd"/>
      <w:r w:rsidR="001554DB" w:rsidRPr="009817BB">
        <w:rPr>
          <w:color w:val="000000"/>
        </w:rPr>
        <w:t>, 2003.</w:t>
      </w:r>
    </w:p>
    <w:p w:rsidR="001554DB" w:rsidRDefault="001554DB" w:rsidP="00026C21">
      <w:pPr>
        <w:spacing w:after="120"/>
        <w:rPr>
          <w:color w:val="000000"/>
        </w:rPr>
      </w:pPr>
      <w:r w:rsidRPr="009817BB">
        <w:rPr>
          <w:color w:val="000000"/>
        </w:rPr>
        <w:t>SANDIG, Barbara.</w:t>
      </w:r>
      <w:r w:rsidRPr="009817BB">
        <w:rPr>
          <w:rStyle w:val="apple-converted-space"/>
          <w:color w:val="000000"/>
        </w:rPr>
        <w:t> </w:t>
      </w:r>
      <w:r w:rsidRPr="009817BB">
        <w:rPr>
          <w:i/>
          <w:iCs/>
          <w:color w:val="000000"/>
        </w:rPr>
        <w:t>Stilistik der deutschen Sprache</w:t>
      </w:r>
      <w:r w:rsidRPr="009817BB">
        <w:rPr>
          <w:color w:val="000000"/>
        </w:rPr>
        <w:t xml:space="preserve">. Berlin: Walter de </w:t>
      </w:r>
      <w:proofErr w:type="spellStart"/>
      <w:r w:rsidRPr="009817BB">
        <w:rPr>
          <w:color w:val="000000"/>
        </w:rPr>
        <w:t>Gruyter</w:t>
      </w:r>
      <w:proofErr w:type="spellEnd"/>
      <w:r w:rsidRPr="009817BB">
        <w:rPr>
          <w:color w:val="000000"/>
        </w:rPr>
        <w:t xml:space="preserve">, 1986. </w:t>
      </w:r>
    </w:p>
    <w:p w:rsidR="001554DB" w:rsidRDefault="001554DB" w:rsidP="00026C21">
      <w:pPr>
        <w:spacing w:after="120" w:line="360" w:lineRule="auto"/>
        <w:rPr>
          <w:lang w:val="de-DE"/>
        </w:rPr>
      </w:pPr>
      <w:r w:rsidRPr="009817BB">
        <w:rPr>
          <w:lang w:val="de-DE"/>
        </w:rPr>
        <w:t xml:space="preserve">SANDIG, Barbara: </w:t>
      </w:r>
      <w:r w:rsidRPr="009817BB">
        <w:rPr>
          <w:i/>
          <w:iCs/>
          <w:lang w:val="de-DE"/>
        </w:rPr>
        <w:t>Stilistik - Sprachpragmatische Grundlegung der Stilbeschreibung</w:t>
      </w:r>
      <w:r w:rsidRPr="009817BB">
        <w:rPr>
          <w:lang w:val="de-DE"/>
        </w:rPr>
        <w:t>. Berlin</w:t>
      </w:r>
      <w:r>
        <w:rPr>
          <w:lang w:val="de-DE"/>
        </w:rPr>
        <w:t xml:space="preserve"> - New </w:t>
      </w:r>
      <w:proofErr w:type="spellStart"/>
      <w:r>
        <w:rPr>
          <w:lang w:val="de-DE"/>
        </w:rPr>
        <w:t>Yoirk</w:t>
      </w:r>
      <w:proofErr w:type="spellEnd"/>
      <w:r>
        <w:rPr>
          <w:lang w:val="de-DE"/>
        </w:rPr>
        <w:t xml:space="preserve">: de </w:t>
      </w:r>
      <w:proofErr w:type="spellStart"/>
      <w:r>
        <w:rPr>
          <w:lang w:val="de-DE"/>
        </w:rPr>
        <w:t>Gruyter</w:t>
      </w:r>
      <w:proofErr w:type="spellEnd"/>
      <w:r>
        <w:rPr>
          <w:lang w:val="de-DE"/>
        </w:rPr>
        <w:t>, 1978.</w:t>
      </w:r>
    </w:p>
    <w:p w:rsidR="001554DB" w:rsidRPr="00026C21" w:rsidRDefault="001554DB" w:rsidP="00026C21">
      <w:pPr>
        <w:spacing w:after="120" w:line="360" w:lineRule="auto"/>
        <w:rPr>
          <w:b/>
          <w:bCs/>
          <w:lang w:val="cs-CZ"/>
        </w:rPr>
      </w:pPr>
      <w:proofErr w:type="spellStart"/>
      <w:r w:rsidRPr="00026C21">
        <w:rPr>
          <w:b/>
          <w:bCs/>
          <w:lang w:val="cs-CZ"/>
        </w:rPr>
        <w:t>Textquellen</w:t>
      </w:r>
      <w:proofErr w:type="spellEnd"/>
    </w:p>
    <w:p w:rsidR="001554DB" w:rsidRPr="000E0DC1" w:rsidRDefault="001554DB" w:rsidP="00F96EED">
      <w:pPr>
        <w:spacing w:line="360" w:lineRule="auto"/>
      </w:pPr>
      <w:r w:rsidRPr="000E0DC1">
        <w:rPr>
          <w:smallCaps/>
        </w:rPr>
        <w:t xml:space="preserve">Becker, </w:t>
      </w:r>
      <w:r w:rsidRPr="000E0DC1">
        <w:t>Michael [</w:t>
      </w:r>
      <w:proofErr w:type="spellStart"/>
      <w:r w:rsidRPr="000E0DC1">
        <w:t>ed</w:t>
      </w:r>
      <w:proofErr w:type="spellEnd"/>
      <w:r w:rsidRPr="000E0DC1">
        <w:t xml:space="preserve">.]: </w:t>
      </w:r>
      <w:r w:rsidRPr="000E0DC1">
        <w:rPr>
          <w:i/>
          <w:iCs/>
        </w:rPr>
        <w:t>Rotkäppchen mal anders</w:t>
      </w:r>
      <w:r w:rsidRPr="000E0DC1">
        <w:t xml:space="preserve">. </w:t>
      </w:r>
      <w:hyperlink r:id="rId21" w:history="1">
        <w:r w:rsidRPr="000E0DC1">
          <w:rPr>
            <w:rStyle w:val="Hypertextovodkaz"/>
          </w:rPr>
          <w:t>http://www.michaelb.de</w:t>
        </w:r>
      </w:hyperlink>
      <w:r w:rsidRPr="000E0DC1">
        <w:t>.</w:t>
      </w:r>
    </w:p>
    <w:p w:rsidR="001554DB" w:rsidRPr="000E0DC1" w:rsidRDefault="001554DB" w:rsidP="00F96EED">
      <w:pPr>
        <w:spacing w:line="360" w:lineRule="auto"/>
      </w:pPr>
      <w:proofErr w:type="spellStart"/>
      <w:r w:rsidRPr="000E0DC1">
        <w:rPr>
          <w:smallCaps/>
        </w:rPr>
        <w:t>Česko-německý</w:t>
      </w:r>
      <w:proofErr w:type="spellEnd"/>
      <w:r w:rsidRPr="000E0DC1">
        <w:rPr>
          <w:smallCaps/>
        </w:rPr>
        <w:t xml:space="preserve"> </w:t>
      </w:r>
      <w:proofErr w:type="spellStart"/>
      <w:r w:rsidRPr="000E0DC1">
        <w:rPr>
          <w:smallCaps/>
        </w:rPr>
        <w:t>paralelní</w:t>
      </w:r>
      <w:proofErr w:type="spellEnd"/>
      <w:r w:rsidRPr="000E0DC1">
        <w:rPr>
          <w:smallCaps/>
        </w:rPr>
        <w:t xml:space="preserve"> </w:t>
      </w:r>
      <w:proofErr w:type="spellStart"/>
      <w:r w:rsidRPr="000E0DC1">
        <w:rPr>
          <w:smallCaps/>
        </w:rPr>
        <w:t>korpus</w:t>
      </w:r>
      <w:proofErr w:type="spellEnd"/>
      <w:r w:rsidRPr="000E0DC1">
        <w:t xml:space="preserve"> (ČNPK) (nur interner Zugang)</w:t>
      </w:r>
    </w:p>
    <w:p w:rsidR="001554DB" w:rsidRPr="000E0DC1" w:rsidRDefault="001554DB" w:rsidP="00F96EED">
      <w:pPr>
        <w:spacing w:line="360" w:lineRule="auto"/>
      </w:pPr>
      <w:r w:rsidRPr="000E0DC1">
        <w:rPr>
          <w:smallCaps/>
        </w:rPr>
        <w:t>Das „Ostfränkische Wörterbuch“.</w:t>
      </w:r>
      <w:r w:rsidRPr="000E0DC1">
        <w:t xml:space="preserve"> </w:t>
      </w:r>
      <w:hyperlink r:id="rId22" w:history="1">
        <w:r w:rsidRPr="000E0DC1">
          <w:t>http://home.arcor.de/owbbayreuth/karten/karten.htm</w:t>
        </w:r>
      </w:hyperlink>
      <w:r w:rsidRPr="000E0DC1">
        <w:t xml:space="preserve">. </w:t>
      </w:r>
    </w:p>
    <w:p w:rsidR="001554DB" w:rsidRPr="000E0DC1" w:rsidRDefault="001554DB" w:rsidP="00F96EED">
      <w:pPr>
        <w:spacing w:line="360" w:lineRule="auto"/>
      </w:pPr>
      <w:r w:rsidRPr="000E0DC1">
        <w:rPr>
          <w:smallCaps/>
        </w:rPr>
        <w:t>Das deutsche Referenzkorpus</w:t>
      </w:r>
      <w:r w:rsidRPr="000E0DC1">
        <w:t xml:space="preserve"> (DeReKo): IDS-Mannheim. </w:t>
      </w:r>
      <w:hyperlink r:id="rId23" w:history="1">
        <w:r w:rsidRPr="000E0DC1">
          <w:rPr>
            <w:rStyle w:val="Hypertextovodkaz"/>
          </w:rPr>
          <w:t>www.ids-mannheim.de</w:t>
        </w:r>
      </w:hyperlink>
    </w:p>
    <w:p w:rsidR="001554DB" w:rsidRPr="000E0DC1" w:rsidRDefault="001554DB" w:rsidP="00F96EED">
      <w:pPr>
        <w:spacing w:line="360" w:lineRule="auto"/>
        <w:rPr>
          <w:smallCaps/>
        </w:rPr>
      </w:pPr>
      <w:r w:rsidRPr="000E0DC1">
        <w:rPr>
          <w:smallCaps/>
        </w:rPr>
        <w:t>Grazer Verkehrsbetriebe</w:t>
      </w:r>
    </w:p>
    <w:p w:rsidR="001554DB" w:rsidRPr="00FD28BD" w:rsidRDefault="001554DB" w:rsidP="00F96EED">
      <w:pPr>
        <w:spacing w:line="360" w:lineRule="auto"/>
        <w:rPr>
          <w:lang w:val="en-AU"/>
        </w:rPr>
      </w:pPr>
      <w:proofErr w:type="spellStart"/>
      <w:r w:rsidRPr="000E0DC1">
        <w:rPr>
          <w:smallCaps/>
        </w:rPr>
        <w:t>Hilsenrath</w:t>
      </w:r>
      <w:proofErr w:type="spellEnd"/>
      <w:r w:rsidRPr="000E0DC1">
        <w:rPr>
          <w:smallCaps/>
        </w:rPr>
        <w:t>,</w:t>
      </w:r>
      <w:r w:rsidRPr="000E0DC1">
        <w:t xml:space="preserve"> Edgar: Der Nazi &amp; der Friseur. </w:t>
      </w:r>
      <w:proofErr w:type="spellStart"/>
      <w:r w:rsidRPr="00FD28BD">
        <w:rPr>
          <w:lang w:val="en-AU"/>
        </w:rPr>
        <w:t>München</w:t>
      </w:r>
      <w:proofErr w:type="spellEnd"/>
      <w:r w:rsidRPr="00FD28BD">
        <w:rPr>
          <w:lang w:val="en-AU"/>
        </w:rPr>
        <w:t xml:space="preserve"> [</w:t>
      </w:r>
      <w:proofErr w:type="spellStart"/>
      <w:r w:rsidRPr="00FD28BD">
        <w:rPr>
          <w:lang w:val="en-AU"/>
        </w:rPr>
        <w:t>u.a</w:t>
      </w:r>
      <w:proofErr w:type="spellEnd"/>
      <w:r w:rsidRPr="00FD28BD">
        <w:rPr>
          <w:lang w:val="en-AU"/>
        </w:rPr>
        <w:t>.]: Piper, 1996.</w:t>
      </w:r>
    </w:p>
    <w:p w:rsidR="001554DB" w:rsidRPr="000E0DC1" w:rsidRDefault="001554DB" w:rsidP="00F96EED">
      <w:pPr>
        <w:spacing w:line="360" w:lineRule="auto"/>
      </w:pPr>
      <w:proofErr w:type="gramStart"/>
      <w:r w:rsidRPr="00FD28BD">
        <w:rPr>
          <w:smallCaps/>
          <w:lang w:val="en-AU"/>
        </w:rPr>
        <w:t>Housekeeping Monthly</w:t>
      </w:r>
      <w:r w:rsidRPr="00FD28BD">
        <w:rPr>
          <w:lang w:val="en-AU"/>
        </w:rPr>
        <w:t>, 1955.</w:t>
      </w:r>
      <w:proofErr w:type="gramEnd"/>
      <w:r w:rsidRPr="00FD28BD">
        <w:rPr>
          <w:lang w:val="en-AU"/>
        </w:rPr>
        <w:t xml:space="preserve"> </w:t>
      </w:r>
      <w:hyperlink r:id="rId24" w:history="1">
        <w:r w:rsidRPr="000E0DC1">
          <w:rPr>
            <w:rStyle w:val="Hypertextovodkaz"/>
          </w:rPr>
          <w:t>http://lanzlife.de/Fun/wichtig.pdf</w:t>
        </w:r>
      </w:hyperlink>
      <w:r w:rsidRPr="000E0DC1">
        <w:t xml:space="preserve"> </w:t>
      </w:r>
    </w:p>
    <w:p w:rsidR="001554DB" w:rsidRPr="000E0DC1" w:rsidRDefault="001554DB" w:rsidP="00F96EED">
      <w:pPr>
        <w:spacing w:line="360" w:lineRule="auto"/>
      </w:pPr>
      <w:r w:rsidRPr="000E0DC1">
        <w:rPr>
          <w:smallCaps/>
        </w:rPr>
        <w:t>InterCorp</w:t>
      </w:r>
      <w:r w:rsidRPr="000E0DC1">
        <w:t xml:space="preserve">: Projekt </w:t>
      </w:r>
      <w:proofErr w:type="spellStart"/>
      <w:r w:rsidRPr="000E0DC1">
        <w:t>paralelních</w:t>
      </w:r>
      <w:proofErr w:type="spellEnd"/>
      <w:r w:rsidRPr="000E0DC1">
        <w:t xml:space="preserve"> </w:t>
      </w:r>
      <w:proofErr w:type="spellStart"/>
      <w:r w:rsidRPr="000E0DC1">
        <w:t>korpusů</w:t>
      </w:r>
      <w:proofErr w:type="spellEnd"/>
      <w:r w:rsidRPr="000E0DC1">
        <w:t xml:space="preserve">. ÚČNK Praha. </w:t>
      </w:r>
      <w:hyperlink r:id="rId25" w:history="1">
        <w:r w:rsidRPr="000E0DC1">
          <w:rPr>
            <w:rStyle w:val="Hypertextovodkaz"/>
          </w:rPr>
          <w:t>www.korpus.cz/intercorp/</w:t>
        </w:r>
      </w:hyperlink>
    </w:p>
    <w:p w:rsidR="001554DB" w:rsidRPr="000E0DC1" w:rsidRDefault="001554DB" w:rsidP="00F96EED">
      <w:pPr>
        <w:spacing w:line="360" w:lineRule="auto"/>
      </w:pPr>
      <w:r w:rsidRPr="000E0DC1">
        <w:t>OE24.at</w:t>
      </w:r>
    </w:p>
    <w:p w:rsidR="001554DB" w:rsidRPr="000E0DC1" w:rsidRDefault="001554DB" w:rsidP="00F96EED">
      <w:pPr>
        <w:spacing w:line="360" w:lineRule="auto"/>
      </w:pPr>
      <w:proofErr w:type="spellStart"/>
      <w:r w:rsidRPr="000E0DC1">
        <w:t>ORF.on</w:t>
      </w:r>
      <w:proofErr w:type="spellEnd"/>
    </w:p>
    <w:p w:rsidR="001554DB" w:rsidRPr="000E0DC1" w:rsidRDefault="001554DB" w:rsidP="00F96EED">
      <w:pPr>
        <w:spacing w:line="360" w:lineRule="auto"/>
      </w:pPr>
      <w:r w:rsidRPr="000E0DC1">
        <w:rPr>
          <w:smallCaps/>
        </w:rPr>
        <w:t>Österreichisches Sprachdiplom</w:t>
      </w:r>
      <w:r w:rsidRPr="000E0DC1">
        <w:t xml:space="preserve">. </w:t>
      </w:r>
      <w:hyperlink r:id="rId26" w:history="1">
        <w:r w:rsidRPr="000E0DC1">
          <w:rPr>
            <w:rStyle w:val="Hypertextovodkaz"/>
          </w:rPr>
          <w:t>www.osd.at</w:t>
        </w:r>
      </w:hyperlink>
    </w:p>
    <w:p w:rsidR="001554DB" w:rsidRPr="000E0DC1" w:rsidRDefault="001554DB" w:rsidP="00F96EED">
      <w:pPr>
        <w:spacing w:line="360" w:lineRule="auto"/>
      </w:pPr>
      <w:r w:rsidRPr="000E0DC1">
        <w:rPr>
          <w:smallCaps/>
        </w:rPr>
        <w:t xml:space="preserve">Rosendorfer, </w:t>
      </w:r>
      <w:r w:rsidRPr="000E0DC1">
        <w:t xml:space="preserve">Herbert: </w:t>
      </w:r>
      <w:r w:rsidRPr="000E0DC1">
        <w:rPr>
          <w:i/>
          <w:iCs/>
        </w:rPr>
        <w:t>Briefe in die chinesische Vergangenheit.</w:t>
      </w:r>
      <w:r w:rsidRPr="000E0DC1">
        <w:t xml:space="preserve"> München: Nymphenburger Verl.-Handlung, 1988.</w:t>
      </w:r>
    </w:p>
    <w:p w:rsidR="001554DB" w:rsidRPr="000E0DC1" w:rsidRDefault="001554DB" w:rsidP="00F96EED">
      <w:pPr>
        <w:spacing w:line="360" w:lineRule="auto"/>
      </w:pPr>
      <w:proofErr w:type="spellStart"/>
      <w:r w:rsidRPr="000E0DC1">
        <w:rPr>
          <w:smallCaps/>
        </w:rPr>
        <w:t>Schliesselberger</w:t>
      </w:r>
      <w:proofErr w:type="spellEnd"/>
      <w:r w:rsidRPr="000E0DC1">
        <w:rPr>
          <w:smallCaps/>
        </w:rPr>
        <w:t xml:space="preserve">, </w:t>
      </w:r>
      <w:r w:rsidRPr="000E0DC1">
        <w:t xml:space="preserve">Helmut:  Numerus </w:t>
      </w:r>
      <w:proofErr w:type="spellStart"/>
      <w:r w:rsidRPr="000E0DC1">
        <w:t>Austriacus</w:t>
      </w:r>
      <w:proofErr w:type="spellEnd"/>
      <w:r w:rsidRPr="000E0DC1">
        <w:t xml:space="preserve"> </w:t>
      </w:r>
      <w:proofErr w:type="spellStart"/>
      <w:r w:rsidRPr="000E0DC1">
        <w:t>Medicinalis</w:t>
      </w:r>
      <w:proofErr w:type="spellEnd"/>
      <w:r w:rsidRPr="000E0DC1">
        <w:t>. Salzburger Nachrichten, 5.8.2005.</w:t>
      </w:r>
    </w:p>
    <w:p w:rsidR="001554DB" w:rsidRPr="000E0DC1" w:rsidRDefault="001554DB" w:rsidP="00F96EED">
      <w:pPr>
        <w:spacing w:line="360" w:lineRule="auto"/>
        <w:rPr>
          <w:smallCaps/>
        </w:rPr>
      </w:pPr>
      <w:r w:rsidRPr="000E0DC1">
        <w:rPr>
          <w:smallCaps/>
        </w:rPr>
        <w:t>Wiener Linien</w:t>
      </w:r>
    </w:p>
    <w:p w:rsidR="001554DB" w:rsidRPr="009A35C3" w:rsidRDefault="001554DB" w:rsidP="000E0DC1">
      <w:pPr>
        <w:spacing w:line="360" w:lineRule="auto"/>
        <w:rPr>
          <w:lang w:val="cs-CZ"/>
        </w:rPr>
      </w:pPr>
    </w:p>
    <w:sectPr w:rsidR="001554DB" w:rsidRPr="009A35C3" w:rsidSect="00780319">
      <w:headerReference w:type="default" r:id="rId27"/>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6DC" w:rsidRDefault="000A16DC">
      <w:r>
        <w:separator/>
      </w:r>
    </w:p>
  </w:endnote>
  <w:endnote w:type="continuationSeparator" w:id="0">
    <w:p w:rsidR="000A16DC" w:rsidRDefault="000A16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Impact">
    <w:panose1 w:val="020B0806030902050204"/>
    <w:charset w:val="EE"/>
    <w:family w:val="swiss"/>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6DC" w:rsidRDefault="000A16DC">
      <w:r>
        <w:separator/>
      </w:r>
    </w:p>
  </w:footnote>
  <w:footnote w:type="continuationSeparator" w:id="0">
    <w:p w:rsidR="000A16DC" w:rsidRDefault="000A16DC">
      <w:r>
        <w:continuationSeparator/>
      </w:r>
    </w:p>
  </w:footnote>
  <w:footnote w:id="1">
    <w:p w:rsidR="00003E24" w:rsidRDefault="00003E24" w:rsidP="004D6C7E">
      <w:pPr>
        <w:pStyle w:val="Textpoznpodarou"/>
      </w:pPr>
      <w:r>
        <w:rPr>
          <w:rStyle w:val="Znakapoznpodarou"/>
        </w:rPr>
        <w:footnoteRef/>
      </w:r>
      <w:r>
        <w:t xml:space="preserve"> </w:t>
      </w:r>
      <w:r>
        <w:rPr>
          <w:lang w:val="de-DE"/>
        </w:rPr>
        <w:t xml:space="preserve">Vgl. </w:t>
      </w:r>
      <w:proofErr w:type="spellStart"/>
      <w:r>
        <w:rPr>
          <w:lang w:val="de-DE"/>
        </w:rPr>
        <w:t>Göttert</w:t>
      </w:r>
      <w:proofErr w:type="spellEnd"/>
      <w:r>
        <w:rPr>
          <w:lang w:val="de-DE"/>
        </w:rPr>
        <w:t>, 23.</w:t>
      </w:r>
    </w:p>
  </w:footnote>
  <w:footnote w:id="2">
    <w:p w:rsidR="00003E24" w:rsidRDefault="00003E24" w:rsidP="004D6C7E">
      <w:pPr>
        <w:pStyle w:val="Textpoznpodarou"/>
      </w:pPr>
      <w:r>
        <w:rPr>
          <w:rStyle w:val="Znakapoznpodarou"/>
        </w:rPr>
        <w:footnoteRef/>
      </w:r>
      <w:r>
        <w:t xml:space="preserve"> ebd.</w:t>
      </w:r>
    </w:p>
  </w:footnote>
  <w:footnote w:id="3">
    <w:p w:rsidR="00003E24" w:rsidRDefault="00003E24" w:rsidP="00592786">
      <w:pPr>
        <w:pStyle w:val="Textpoznpodarou"/>
      </w:pPr>
      <w:r>
        <w:rPr>
          <w:rStyle w:val="Znakapoznpodarou"/>
        </w:rPr>
        <w:footnoteRef/>
      </w:r>
      <w:r>
        <w:t xml:space="preserve"> Vgl. dazu: Engel, 128.</w:t>
      </w:r>
    </w:p>
  </w:footnote>
  <w:footnote w:id="4">
    <w:p w:rsidR="00003E24" w:rsidRDefault="00003E24" w:rsidP="002D307E">
      <w:pPr>
        <w:pStyle w:val="Textpoznpodarou"/>
      </w:pPr>
      <w:r>
        <w:rPr>
          <w:rStyle w:val="Znakapoznpodarou"/>
        </w:rPr>
        <w:footnoteRef/>
      </w:r>
      <w:r>
        <w:t xml:space="preserve"> Ansagen in den Straßenbahnzügen der Wiener Linien bis 2005 und ab 2006.</w:t>
      </w:r>
    </w:p>
  </w:footnote>
  <w:footnote w:id="5">
    <w:p w:rsidR="00003E24" w:rsidRDefault="00003E24" w:rsidP="002D307E">
      <w:pPr>
        <w:pStyle w:val="Textpoznpodarou"/>
      </w:pPr>
      <w:r>
        <w:rPr>
          <w:rStyle w:val="Znakapoznpodarou"/>
        </w:rPr>
        <w:footnoteRef/>
      </w:r>
      <w:r>
        <w:t xml:space="preserve"> Quelle: Korpus des </w:t>
      </w:r>
      <w:proofErr w:type="gramStart"/>
      <w:r>
        <w:t>IDS-Mannheim</w:t>
      </w:r>
      <w:proofErr w:type="gramEnd"/>
      <w:r>
        <w:t>.</w:t>
      </w:r>
    </w:p>
  </w:footnote>
  <w:footnote w:id="6">
    <w:p w:rsidR="00003E24" w:rsidRDefault="00003E24" w:rsidP="002D307E">
      <w:pPr>
        <w:pStyle w:val="Textpoznpodarou"/>
      </w:pPr>
      <w:r>
        <w:rPr>
          <w:rStyle w:val="Znakapoznpodarou"/>
        </w:rPr>
        <w:footnoteRef/>
      </w:r>
      <w:r>
        <w:t xml:space="preserve"> ibid.</w:t>
      </w:r>
    </w:p>
  </w:footnote>
  <w:footnote w:id="7">
    <w:p w:rsidR="00003E24" w:rsidRDefault="00003E24" w:rsidP="005C5ECE">
      <w:pPr>
        <w:pStyle w:val="Textpoznpodarou"/>
      </w:pPr>
      <w:r>
        <w:rPr>
          <w:rStyle w:val="Znakapoznpodarou"/>
        </w:rPr>
        <w:footnoteRef/>
      </w:r>
      <w:r>
        <w:t xml:space="preserve"> Belege aus dem IDS-</w:t>
      </w:r>
      <w:proofErr w:type="spellStart"/>
      <w:r>
        <w:t>Koprus</w:t>
      </w:r>
      <w:proofErr w:type="spellEnd"/>
      <w:r>
        <w:t>; Gesamtanzahl der „*</w:t>
      </w:r>
      <w:proofErr w:type="spellStart"/>
      <w:r>
        <w:t>erl</w:t>
      </w:r>
      <w:proofErr w:type="spellEnd"/>
      <w:r>
        <w:t>“-Treffer: über 8.000.</w:t>
      </w:r>
    </w:p>
  </w:footnote>
  <w:footnote w:id="8">
    <w:p w:rsidR="00003E24" w:rsidRDefault="00003E24" w:rsidP="00994AF9">
      <w:pPr>
        <w:tabs>
          <w:tab w:val="left" w:pos="3420"/>
        </w:tabs>
      </w:pPr>
      <w:r w:rsidRPr="00996CAE">
        <w:rPr>
          <w:sz w:val="20"/>
          <w:szCs w:val="20"/>
        </w:rPr>
        <w:footnoteRef/>
      </w:r>
      <w:r w:rsidRPr="00996CAE">
        <w:rPr>
          <w:sz w:val="20"/>
          <w:szCs w:val="20"/>
        </w:rPr>
        <w:t xml:space="preserve"> Zu jedem funktionalen Stil werden typische Vertreter der gesprochenen und geschriebenen Texte angeführt. Es gibt jedoch eine große Anzahl von Überlappungen (z.B. populärwissenschaftliche Texte</w:t>
      </w:r>
      <w:r>
        <w:rPr>
          <w:sz w:val="20"/>
          <w:szCs w:val="20"/>
        </w:rPr>
        <w:t>, belletristische W</w:t>
      </w:r>
      <w:r w:rsidRPr="00996CAE">
        <w:rPr>
          <w:sz w:val="20"/>
          <w:szCs w:val="20"/>
        </w:rPr>
        <w:t>erke stilisiert als Alltagssprache</w:t>
      </w:r>
      <w:r>
        <w:rPr>
          <w:sz w:val="20"/>
          <w:szCs w:val="20"/>
        </w:rPr>
        <w:t>,</w:t>
      </w:r>
      <w:r w:rsidRPr="00996CAE">
        <w:rPr>
          <w:sz w:val="20"/>
          <w:szCs w:val="20"/>
        </w:rPr>
        <w:t xml:space="preserve"> Verträge...)</w:t>
      </w:r>
      <w:r>
        <w:rPr>
          <w:sz w:val="20"/>
          <w:szCs w:val="20"/>
        </w:rPr>
        <w:t>.</w:t>
      </w:r>
    </w:p>
  </w:footnote>
  <w:footnote w:id="9">
    <w:p w:rsidR="00003E24" w:rsidRDefault="00003E24" w:rsidP="00561D91">
      <w:pPr>
        <w:pStyle w:val="Textpoznpodarou"/>
      </w:pPr>
      <w:r>
        <w:rPr>
          <w:rStyle w:val="Znakapoznpodarou"/>
        </w:rPr>
        <w:footnoteRef/>
      </w:r>
      <w:r>
        <w:t xml:space="preserve"> Mehr dazu in: </w:t>
      </w:r>
      <w:proofErr w:type="spellStart"/>
      <w:r>
        <w:rPr>
          <w:lang w:val="cs-CZ"/>
        </w:rPr>
        <w:t>Göttert</w:t>
      </w:r>
      <w:proofErr w:type="spellEnd"/>
      <w:r>
        <w:rPr>
          <w:lang w:val="cs-CZ"/>
        </w:rPr>
        <w:t>, 31f.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E24" w:rsidRDefault="00003E24" w:rsidP="00067D19">
    <w:pPr>
      <w:pStyle w:val="Zhlav"/>
      <w:framePr w:wrap="auto"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9C0508">
      <w:rPr>
        <w:rStyle w:val="slostrnky"/>
        <w:noProof/>
      </w:rPr>
      <w:t>10</w:t>
    </w:r>
    <w:r>
      <w:rPr>
        <w:rStyle w:val="slostrnky"/>
      </w:rPr>
      <w:fldChar w:fldCharType="end"/>
    </w:r>
  </w:p>
  <w:p w:rsidR="00003E24" w:rsidRPr="005E00BC" w:rsidRDefault="00003E24" w:rsidP="00433A61">
    <w:pPr>
      <w:pStyle w:val="Zhlav"/>
      <w:ind w:right="360"/>
      <w:jc w:val="both"/>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1201"/>
    <w:multiLevelType w:val="hybridMultilevel"/>
    <w:tmpl w:val="9B4EAAE8"/>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1">
    <w:nsid w:val="03ED4073"/>
    <w:multiLevelType w:val="hybridMultilevel"/>
    <w:tmpl w:val="6ADCD92A"/>
    <w:lvl w:ilvl="0" w:tplc="0C9E76F4">
      <w:start w:val="1"/>
      <w:numFmt w:val="lowerRoman"/>
      <w:lvlText w:val="%1)"/>
      <w:lvlJc w:val="left"/>
      <w:pPr>
        <w:tabs>
          <w:tab w:val="num" w:pos="1048"/>
        </w:tabs>
        <w:ind w:left="1048" w:hanging="340"/>
      </w:pPr>
      <w:rPr>
        <w:rFonts w:hint="default"/>
        <w:b/>
        <w:bCs/>
        <w:i w:val="0"/>
        <w:iCs w:val="0"/>
        <w:sz w:val="24"/>
        <w:szCs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nsid w:val="04E45D63"/>
    <w:multiLevelType w:val="hybridMultilevel"/>
    <w:tmpl w:val="BC0EE3B2"/>
    <w:lvl w:ilvl="0" w:tplc="03AE66DA">
      <w:numFmt w:val="bullet"/>
      <w:lvlText w:val=""/>
      <w:lvlJc w:val="left"/>
      <w:pPr>
        <w:tabs>
          <w:tab w:val="num" w:pos="1068"/>
        </w:tabs>
        <w:ind w:left="1068" w:hanging="360"/>
      </w:pPr>
      <w:rPr>
        <w:rFonts w:ascii="Symbol" w:eastAsia="Times New Roman" w:hAnsi="Symbol" w:hint="default"/>
        <w:color w:val="auto"/>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cs="Wingdings" w:hint="default"/>
      </w:rPr>
    </w:lvl>
    <w:lvl w:ilvl="3" w:tplc="04050001">
      <w:start w:val="1"/>
      <w:numFmt w:val="bullet"/>
      <w:lvlText w:val=""/>
      <w:lvlJc w:val="left"/>
      <w:pPr>
        <w:tabs>
          <w:tab w:val="num" w:pos="3228"/>
        </w:tabs>
        <w:ind w:left="3228" w:hanging="360"/>
      </w:pPr>
      <w:rPr>
        <w:rFonts w:ascii="Symbol" w:hAnsi="Symbol" w:cs="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cs="Wingdings" w:hint="default"/>
      </w:rPr>
    </w:lvl>
    <w:lvl w:ilvl="6" w:tplc="04050001">
      <w:start w:val="1"/>
      <w:numFmt w:val="bullet"/>
      <w:lvlText w:val=""/>
      <w:lvlJc w:val="left"/>
      <w:pPr>
        <w:tabs>
          <w:tab w:val="num" w:pos="5388"/>
        </w:tabs>
        <w:ind w:left="5388" w:hanging="360"/>
      </w:pPr>
      <w:rPr>
        <w:rFonts w:ascii="Symbol" w:hAnsi="Symbol" w:cs="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cs="Wingdings" w:hint="default"/>
      </w:rPr>
    </w:lvl>
  </w:abstractNum>
  <w:abstractNum w:abstractNumId="3">
    <w:nsid w:val="065052B6"/>
    <w:multiLevelType w:val="hybridMultilevel"/>
    <w:tmpl w:val="29003576"/>
    <w:lvl w:ilvl="0" w:tplc="04050001">
      <w:start w:val="1"/>
      <w:numFmt w:val="bullet"/>
      <w:lvlText w:val=""/>
      <w:lvlJc w:val="left"/>
      <w:pPr>
        <w:tabs>
          <w:tab w:val="num" w:pos="-360"/>
        </w:tabs>
        <w:ind w:left="-360" w:hanging="360"/>
      </w:pPr>
      <w:rPr>
        <w:rFonts w:ascii="Symbol" w:hAnsi="Symbol" w:cs="Symbol" w:hint="default"/>
      </w:rPr>
    </w:lvl>
    <w:lvl w:ilvl="1" w:tplc="04050003">
      <w:start w:val="1"/>
      <w:numFmt w:val="bullet"/>
      <w:lvlText w:val="o"/>
      <w:lvlJc w:val="left"/>
      <w:pPr>
        <w:tabs>
          <w:tab w:val="num" w:pos="360"/>
        </w:tabs>
        <w:ind w:left="360" w:hanging="360"/>
      </w:pPr>
      <w:rPr>
        <w:rFonts w:ascii="Courier New" w:hAnsi="Courier New" w:cs="Courier New" w:hint="default"/>
      </w:rPr>
    </w:lvl>
    <w:lvl w:ilvl="2" w:tplc="04050005">
      <w:start w:val="1"/>
      <w:numFmt w:val="bullet"/>
      <w:lvlText w:val=""/>
      <w:lvlJc w:val="left"/>
      <w:pPr>
        <w:tabs>
          <w:tab w:val="num" w:pos="1080"/>
        </w:tabs>
        <w:ind w:left="1080" w:hanging="360"/>
      </w:pPr>
      <w:rPr>
        <w:rFonts w:ascii="Wingdings" w:hAnsi="Wingdings" w:cs="Wingdings" w:hint="default"/>
      </w:rPr>
    </w:lvl>
    <w:lvl w:ilvl="3" w:tplc="04050001">
      <w:start w:val="1"/>
      <w:numFmt w:val="bullet"/>
      <w:lvlText w:val=""/>
      <w:lvlJc w:val="left"/>
      <w:pPr>
        <w:tabs>
          <w:tab w:val="num" w:pos="1800"/>
        </w:tabs>
        <w:ind w:left="1800" w:hanging="360"/>
      </w:pPr>
      <w:rPr>
        <w:rFonts w:ascii="Symbol" w:hAnsi="Symbol" w:cs="Symbol" w:hint="default"/>
      </w:rPr>
    </w:lvl>
    <w:lvl w:ilvl="4" w:tplc="04050003">
      <w:start w:val="1"/>
      <w:numFmt w:val="bullet"/>
      <w:lvlText w:val="o"/>
      <w:lvlJc w:val="left"/>
      <w:pPr>
        <w:tabs>
          <w:tab w:val="num" w:pos="2520"/>
        </w:tabs>
        <w:ind w:left="2520" w:hanging="360"/>
      </w:pPr>
      <w:rPr>
        <w:rFonts w:ascii="Courier New" w:hAnsi="Courier New" w:cs="Courier New" w:hint="default"/>
      </w:rPr>
    </w:lvl>
    <w:lvl w:ilvl="5" w:tplc="04050005">
      <w:start w:val="1"/>
      <w:numFmt w:val="bullet"/>
      <w:lvlText w:val=""/>
      <w:lvlJc w:val="left"/>
      <w:pPr>
        <w:tabs>
          <w:tab w:val="num" w:pos="3240"/>
        </w:tabs>
        <w:ind w:left="3240" w:hanging="360"/>
      </w:pPr>
      <w:rPr>
        <w:rFonts w:ascii="Wingdings" w:hAnsi="Wingdings" w:cs="Wingdings" w:hint="default"/>
      </w:rPr>
    </w:lvl>
    <w:lvl w:ilvl="6" w:tplc="04050001">
      <w:start w:val="1"/>
      <w:numFmt w:val="bullet"/>
      <w:lvlText w:val=""/>
      <w:lvlJc w:val="left"/>
      <w:pPr>
        <w:tabs>
          <w:tab w:val="num" w:pos="3960"/>
        </w:tabs>
        <w:ind w:left="3960" w:hanging="360"/>
      </w:pPr>
      <w:rPr>
        <w:rFonts w:ascii="Symbol" w:hAnsi="Symbol" w:cs="Symbol" w:hint="default"/>
      </w:rPr>
    </w:lvl>
    <w:lvl w:ilvl="7" w:tplc="04050003">
      <w:start w:val="1"/>
      <w:numFmt w:val="bullet"/>
      <w:lvlText w:val="o"/>
      <w:lvlJc w:val="left"/>
      <w:pPr>
        <w:tabs>
          <w:tab w:val="num" w:pos="4680"/>
        </w:tabs>
        <w:ind w:left="4680" w:hanging="360"/>
      </w:pPr>
      <w:rPr>
        <w:rFonts w:ascii="Courier New" w:hAnsi="Courier New" w:cs="Courier New" w:hint="default"/>
      </w:rPr>
    </w:lvl>
    <w:lvl w:ilvl="8" w:tplc="04050005">
      <w:start w:val="1"/>
      <w:numFmt w:val="bullet"/>
      <w:lvlText w:val=""/>
      <w:lvlJc w:val="left"/>
      <w:pPr>
        <w:tabs>
          <w:tab w:val="num" w:pos="5400"/>
        </w:tabs>
        <w:ind w:left="5400" w:hanging="360"/>
      </w:pPr>
      <w:rPr>
        <w:rFonts w:ascii="Wingdings" w:hAnsi="Wingdings" w:cs="Wingdings" w:hint="default"/>
      </w:rPr>
    </w:lvl>
  </w:abstractNum>
  <w:abstractNum w:abstractNumId="4">
    <w:nsid w:val="07463ED8"/>
    <w:multiLevelType w:val="hybridMultilevel"/>
    <w:tmpl w:val="15163244"/>
    <w:lvl w:ilvl="0" w:tplc="4732C5C2">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FFFFFFFF">
      <w:start w:val="11"/>
      <w:numFmt w:val="bullet"/>
      <w:lvlText w:val="-"/>
      <w:lvlJc w:val="left"/>
      <w:pPr>
        <w:tabs>
          <w:tab w:val="num" w:pos="2520"/>
        </w:tabs>
        <w:ind w:left="2520" w:hanging="360"/>
      </w:pPr>
      <w:rPr>
        <w:rFonts w:hint="default"/>
      </w:r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5">
    <w:nsid w:val="080428AD"/>
    <w:multiLevelType w:val="hybridMultilevel"/>
    <w:tmpl w:val="7C7E6340"/>
    <w:lvl w:ilvl="0" w:tplc="04050001">
      <w:start w:val="1"/>
      <w:numFmt w:val="bullet"/>
      <w:lvlText w:val=""/>
      <w:lvlJc w:val="left"/>
      <w:pPr>
        <w:tabs>
          <w:tab w:val="num" w:pos="360"/>
        </w:tabs>
        <w:ind w:left="360" w:hanging="360"/>
      </w:pPr>
      <w:rPr>
        <w:rFonts w:ascii="Symbol" w:hAnsi="Symbol" w:cs="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6">
    <w:nsid w:val="08497761"/>
    <w:multiLevelType w:val="hybridMultilevel"/>
    <w:tmpl w:val="28CEB054"/>
    <w:lvl w:ilvl="0" w:tplc="04050001">
      <w:start w:val="1"/>
      <w:numFmt w:val="bullet"/>
      <w:lvlText w:val=""/>
      <w:lvlJc w:val="left"/>
      <w:pPr>
        <w:tabs>
          <w:tab w:val="num" w:pos="-360"/>
        </w:tabs>
        <w:ind w:left="-360" w:hanging="360"/>
      </w:pPr>
      <w:rPr>
        <w:rFonts w:ascii="Symbol" w:hAnsi="Symbol" w:cs="Symbol" w:hint="default"/>
      </w:rPr>
    </w:lvl>
    <w:lvl w:ilvl="1" w:tplc="FFFFFFFF">
      <w:start w:val="11"/>
      <w:numFmt w:val="bullet"/>
      <w:lvlText w:val="-"/>
      <w:lvlJc w:val="left"/>
      <w:pPr>
        <w:tabs>
          <w:tab w:val="num" w:pos="360"/>
        </w:tabs>
        <w:ind w:left="360" w:hanging="360"/>
      </w:pPr>
      <w:rPr>
        <w:rFonts w:hint="default"/>
      </w:rPr>
    </w:lvl>
    <w:lvl w:ilvl="2" w:tplc="04050005">
      <w:start w:val="1"/>
      <w:numFmt w:val="bullet"/>
      <w:lvlText w:val=""/>
      <w:lvlJc w:val="left"/>
      <w:pPr>
        <w:tabs>
          <w:tab w:val="num" w:pos="1080"/>
        </w:tabs>
        <w:ind w:left="1080" w:hanging="360"/>
      </w:pPr>
      <w:rPr>
        <w:rFonts w:ascii="Wingdings" w:hAnsi="Wingdings" w:cs="Wingdings" w:hint="default"/>
      </w:rPr>
    </w:lvl>
    <w:lvl w:ilvl="3" w:tplc="04050001">
      <w:start w:val="1"/>
      <w:numFmt w:val="bullet"/>
      <w:lvlText w:val=""/>
      <w:lvlJc w:val="left"/>
      <w:pPr>
        <w:tabs>
          <w:tab w:val="num" w:pos="1800"/>
        </w:tabs>
        <w:ind w:left="1800" w:hanging="360"/>
      </w:pPr>
      <w:rPr>
        <w:rFonts w:ascii="Symbol" w:hAnsi="Symbol" w:cs="Symbol" w:hint="default"/>
      </w:rPr>
    </w:lvl>
    <w:lvl w:ilvl="4" w:tplc="04050003">
      <w:start w:val="1"/>
      <w:numFmt w:val="bullet"/>
      <w:lvlText w:val="o"/>
      <w:lvlJc w:val="left"/>
      <w:pPr>
        <w:tabs>
          <w:tab w:val="num" w:pos="2520"/>
        </w:tabs>
        <w:ind w:left="2520" w:hanging="360"/>
      </w:pPr>
      <w:rPr>
        <w:rFonts w:ascii="Courier New" w:hAnsi="Courier New" w:cs="Courier New" w:hint="default"/>
      </w:rPr>
    </w:lvl>
    <w:lvl w:ilvl="5" w:tplc="04050005">
      <w:start w:val="1"/>
      <w:numFmt w:val="bullet"/>
      <w:lvlText w:val=""/>
      <w:lvlJc w:val="left"/>
      <w:pPr>
        <w:tabs>
          <w:tab w:val="num" w:pos="3240"/>
        </w:tabs>
        <w:ind w:left="3240" w:hanging="360"/>
      </w:pPr>
      <w:rPr>
        <w:rFonts w:ascii="Wingdings" w:hAnsi="Wingdings" w:cs="Wingdings" w:hint="default"/>
      </w:rPr>
    </w:lvl>
    <w:lvl w:ilvl="6" w:tplc="04050001">
      <w:start w:val="1"/>
      <w:numFmt w:val="bullet"/>
      <w:lvlText w:val=""/>
      <w:lvlJc w:val="left"/>
      <w:pPr>
        <w:tabs>
          <w:tab w:val="num" w:pos="3960"/>
        </w:tabs>
        <w:ind w:left="3960" w:hanging="360"/>
      </w:pPr>
      <w:rPr>
        <w:rFonts w:ascii="Symbol" w:hAnsi="Symbol" w:cs="Symbol" w:hint="default"/>
      </w:rPr>
    </w:lvl>
    <w:lvl w:ilvl="7" w:tplc="04050003">
      <w:start w:val="1"/>
      <w:numFmt w:val="bullet"/>
      <w:lvlText w:val="o"/>
      <w:lvlJc w:val="left"/>
      <w:pPr>
        <w:tabs>
          <w:tab w:val="num" w:pos="4680"/>
        </w:tabs>
        <w:ind w:left="4680" w:hanging="360"/>
      </w:pPr>
      <w:rPr>
        <w:rFonts w:ascii="Courier New" w:hAnsi="Courier New" w:cs="Courier New" w:hint="default"/>
      </w:rPr>
    </w:lvl>
    <w:lvl w:ilvl="8" w:tplc="04050005">
      <w:start w:val="1"/>
      <w:numFmt w:val="bullet"/>
      <w:lvlText w:val=""/>
      <w:lvlJc w:val="left"/>
      <w:pPr>
        <w:tabs>
          <w:tab w:val="num" w:pos="5400"/>
        </w:tabs>
        <w:ind w:left="5400" w:hanging="360"/>
      </w:pPr>
      <w:rPr>
        <w:rFonts w:ascii="Wingdings" w:hAnsi="Wingdings" w:cs="Wingdings" w:hint="default"/>
      </w:rPr>
    </w:lvl>
  </w:abstractNum>
  <w:abstractNum w:abstractNumId="7">
    <w:nsid w:val="094F5F48"/>
    <w:multiLevelType w:val="hybridMultilevel"/>
    <w:tmpl w:val="44A84C7C"/>
    <w:lvl w:ilvl="0" w:tplc="7A801954">
      <w:start w:val="1"/>
      <w:numFmt w:val="decimal"/>
      <w:lvlText w:val="%1)"/>
      <w:lvlJc w:val="left"/>
      <w:pPr>
        <w:ind w:left="720" w:hanging="360"/>
      </w:pPr>
      <w:rPr>
        <w:rFonts w:hint="default"/>
        <w:b/>
        <w:bCs/>
        <w:i w:val="0"/>
        <w:i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11EF3EAA"/>
    <w:multiLevelType w:val="hybridMultilevel"/>
    <w:tmpl w:val="69600ED8"/>
    <w:lvl w:ilvl="0" w:tplc="7A801954">
      <w:start w:val="1"/>
      <w:numFmt w:val="decimal"/>
      <w:lvlText w:val="%1)"/>
      <w:lvlJc w:val="left"/>
      <w:pPr>
        <w:tabs>
          <w:tab w:val="num" w:pos="720"/>
        </w:tabs>
        <w:ind w:left="720" w:hanging="360"/>
      </w:pPr>
      <w:rPr>
        <w:rFonts w:hint="default"/>
        <w:b/>
        <w:bCs/>
        <w:i w:val="0"/>
        <w:iCs w:val="0"/>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
    <w:nsid w:val="167775A7"/>
    <w:multiLevelType w:val="hybridMultilevel"/>
    <w:tmpl w:val="DE945E58"/>
    <w:lvl w:ilvl="0" w:tplc="7A801954">
      <w:start w:val="1"/>
      <w:numFmt w:val="decimal"/>
      <w:lvlText w:val="%1)"/>
      <w:lvlJc w:val="left"/>
      <w:pPr>
        <w:ind w:left="360" w:hanging="360"/>
      </w:pPr>
      <w:rPr>
        <w:rFonts w:hint="default"/>
        <w:b/>
        <w:bCs/>
        <w:i w:val="0"/>
        <w:iCs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0">
    <w:nsid w:val="170C6A0B"/>
    <w:multiLevelType w:val="hybridMultilevel"/>
    <w:tmpl w:val="33B4FE3C"/>
    <w:lvl w:ilvl="0" w:tplc="7A801954">
      <w:start w:val="1"/>
      <w:numFmt w:val="decimal"/>
      <w:lvlText w:val="%1)"/>
      <w:lvlJc w:val="left"/>
      <w:pPr>
        <w:ind w:left="720" w:hanging="360"/>
      </w:pPr>
      <w:rPr>
        <w:rFonts w:hint="default"/>
        <w:b/>
        <w:bCs/>
        <w:i w:val="0"/>
        <w:iCs w:val="0"/>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nsid w:val="19726620"/>
    <w:multiLevelType w:val="hybridMultilevel"/>
    <w:tmpl w:val="82DCD0B8"/>
    <w:lvl w:ilvl="0" w:tplc="2E804BE6">
      <w:numFmt w:val="bullet"/>
      <w:lvlText w:val=""/>
      <w:lvlJc w:val="left"/>
      <w:pPr>
        <w:tabs>
          <w:tab w:val="num" w:pos="720"/>
        </w:tabs>
        <w:ind w:left="720" w:hanging="360"/>
      </w:pPr>
      <w:rPr>
        <w:rFonts w:ascii="Symbol" w:eastAsia="Times New Roman"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
    <w:nsid w:val="1F4E1BE7"/>
    <w:multiLevelType w:val="hybridMultilevel"/>
    <w:tmpl w:val="38EE4B80"/>
    <w:lvl w:ilvl="0" w:tplc="7A801954">
      <w:start w:val="1"/>
      <w:numFmt w:val="decimal"/>
      <w:lvlText w:val="%1)"/>
      <w:lvlJc w:val="left"/>
      <w:pPr>
        <w:ind w:left="360" w:hanging="360"/>
      </w:pPr>
      <w:rPr>
        <w:rFonts w:hint="default"/>
        <w:b/>
        <w:bCs/>
        <w:i w:val="0"/>
        <w:iCs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3">
    <w:nsid w:val="1F5128E8"/>
    <w:multiLevelType w:val="hybridMultilevel"/>
    <w:tmpl w:val="03844E8E"/>
    <w:lvl w:ilvl="0" w:tplc="0150960E">
      <w:start w:val="20"/>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4">
    <w:nsid w:val="1F9F6046"/>
    <w:multiLevelType w:val="hybridMultilevel"/>
    <w:tmpl w:val="0B3A0BBE"/>
    <w:lvl w:ilvl="0" w:tplc="03AE66DA">
      <w:numFmt w:val="bullet"/>
      <w:lvlText w:val=""/>
      <w:lvlJc w:val="left"/>
      <w:pPr>
        <w:tabs>
          <w:tab w:val="num" w:pos="720"/>
        </w:tabs>
        <w:ind w:left="720" w:hanging="360"/>
      </w:pPr>
      <w:rPr>
        <w:rFonts w:ascii="Symbol" w:eastAsia="Times New Roman"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color w:val="auto"/>
      </w:rPr>
    </w:lvl>
    <w:lvl w:ilvl="2" w:tplc="04050005">
      <w:start w:val="1"/>
      <w:numFmt w:val="bullet"/>
      <w:lvlText w:val=""/>
      <w:lvlJc w:val="left"/>
      <w:pPr>
        <w:tabs>
          <w:tab w:val="num" w:pos="2160"/>
        </w:tabs>
        <w:ind w:left="2160" w:hanging="360"/>
      </w:pPr>
      <w:rPr>
        <w:rFonts w:ascii="Wingdings" w:hAnsi="Wingdings" w:cs="Wingdings" w:hint="default"/>
      </w:rPr>
    </w:lvl>
    <w:lvl w:ilvl="3" w:tplc="FFFFFFFF">
      <w:start w:val="11"/>
      <w:numFmt w:val="bullet"/>
      <w:lvlText w:val="-"/>
      <w:lvlJc w:val="left"/>
      <w:pPr>
        <w:tabs>
          <w:tab w:val="num" w:pos="2880"/>
        </w:tabs>
        <w:ind w:left="2880" w:hanging="360"/>
      </w:pPr>
      <w:rPr>
        <w:rFonts w:hint="default"/>
        <w:color w:val="auto"/>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5">
    <w:nsid w:val="20690FC2"/>
    <w:multiLevelType w:val="hybridMultilevel"/>
    <w:tmpl w:val="955EA948"/>
    <w:lvl w:ilvl="0" w:tplc="7A801954">
      <w:start w:val="1"/>
      <w:numFmt w:val="decimal"/>
      <w:lvlText w:val="%1)"/>
      <w:lvlJc w:val="left"/>
      <w:pPr>
        <w:ind w:left="360" w:hanging="360"/>
      </w:pPr>
      <w:rPr>
        <w:rFonts w:hint="default"/>
        <w:b/>
        <w:bCs/>
        <w:i w:val="0"/>
        <w:iCs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6">
    <w:nsid w:val="306002FC"/>
    <w:multiLevelType w:val="hybridMultilevel"/>
    <w:tmpl w:val="63D0894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33D52D4E"/>
    <w:multiLevelType w:val="hybridMultilevel"/>
    <w:tmpl w:val="7FBA6C5A"/>
    <w:lvl w:ilvl="0" w:tplc="0405000F">
      <w:start w:val="1"/>
      <w:numFmt w:val="decimal"/>
      <w:lvlText w:val="%1."/>
      <w:lvlJc w:val="left"/>
      <w:pPr>
        <w:tabs>
          <w:tab w:val="num" w:pos="720"/>
        </w:tabs>
        <w:ind w:left="720" w:hanging="360"/>
      </w:pPr>
      <w:rPr>
        <w:rFonts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F">
      <w:start w:val="1"/>
      <w:numFmt w:val="decimal"/>
      <w:lvlText w:val="%3."/>
      <w:lvlJc w:val="left"/>
      <w:pPr>
        <w:tabs>
          <w:tab w:val="num" w:pos="2160"/>
        </w:tabs>
        <w:ind w:left="2160" w:hanging="360"/>
      </w:pPr>
      <w:rPr>
        <w:rFonts w:hint="default"/>
        <w:color w:val="auto"/>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8">
    <w:nsid w:val="35801B24"/>
    <w:multiLevelType w:val="hybridMultilevel"/>
    <w:tmpl w:val="E494C614"/>
    <w:lvl w:ilvl="0" w:tplc="7A801954">
      <w:start w:val="1"/>
      <w:numFmt w:val="decimal"/>
      <w:lvlText w:val="%1)"/>
      <w:lvlJc w:val="left"/>
      <w:pPr>
        <w:ind w:left="720" w:hanging="360"/>
      </w:pPr>
      <w:rPr>
        <w:rFonts w:hint="default"/>
        <w:b/>
        <w:bCs/>
        <w:i w:val="0"/>
        <w:i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nsid w:val="3DE425DB"/>
    <w:multiLevelType w:val="hybridMultilevel"/>
    <w:tmpl w:val="913C353C"/>
    <w:lvl w:ilvl="0" w:tplc="03AE66DA">
      <w:numFmt w:val="bullet"/>
      <w:lvlText w:val=""/>
      <w:lvlJc w:val="left"/>
      <w:pPr>
        <w:tabs>
          <w:tab w:val="num" w:pos="1068"/>
        </w:tabs>
        <w:ind w:left="1068" w:hanging="360"/>
      </w:pPr>
      <w:rPr>
        <w:rFonts w:ascii="Symbol" w:eastAsia="Times New Roman" w:hAnsi="Symbol" w:hint="default"/>
        <w:color w:val="auto"/>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cs="Wingdings" w:hint="default"/>
      </w:rPr>
    </w:lvl>
    <w:lvl w:ilvl="3" w:tplc="04050001">
      <w:start w:val="1"/>
      <w:numFmt w:val="bullet"/>
      <w:lvlText w:val=""/>
      <w:lvlJc w:val="left"/>
      <w:pPr>
        <w:tabs>
          <w:tab w:val="num" w:pos="3228"/>
        </w:tabs>
        <w:ind w:left="3228" w:hanging="360"/>
      </w:pPr>
      <w:rPr>
        <w:rFonts w:ascii="Symbol" w:hAnsi="Symbol" w:cs="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cs="Wingdings" w:hint="default"/>
      </w:rPr>
    </w:lvl>
    <w:lvl w:ilvl="6" w:tplc="04050001">
      <w:start w:val="1"/>
      <w:numFmt w:val="bullet"/>
      <w:lvlText w:val=""/>
      <w:lvlJc w:val="left"/>
      <w:pPr>
        <w:tabs>
          <w:tab w:val="num" w:pos="5388"/>
        </w:tabs>
        <w:ind w:left="5388" w:hanging="360"/>
      </w:pPr>
      <w:rPr>
        <w:rFonts w:ascii="Symbol" w:hAnsi="Symbol" w:cs="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cs="Wingdings" w:hint="default"/>
      </w:rPr>
    </w:lvl>
  </w:abstractNum>
  <w:abstractNum w:abstractNumId="20">
    <w:nsid w:val="3E464356"/>
    <w:multiLevelType w:val="hybridMultilevel"/>
    <w:tmpl w:val="E53E13A0"/>
    <w:lvl w:ilvl="0" w:tplc="2E804BE6">
      <w:numFmt w:val="bullet"/>
      <w:lvlText w:val=""/>
      <w:lvlJc w:val="left"/>
      <w:pPr>
        <w:tabs>
          <w:tab w:val="num" w:pos="720"/>
        </w:tabs>
        <w:ind w:left="720" w:hanging="360"/>
      </w:pPr>
      <w:rPr>
        <w:rFonts w:ascii="Symbol" w:eastAsia="Times New Roman"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1">
    <w:nsid w:val="3FB301E0"/>
    <w:multiLevelType w:val="hybridMultilevel"/>
    <w:tmpl w:val="4B42AC58"/>
    <w:lvl w:ilvl="0" w:tplc="2E804BE6">
      <w:numFmt w:val="bullet"/>
      <w:lvlText w:val=""/>
      <w:lvlJc w:val="left"/>
      <w:pPr>
        <w:tabs>
          <w:tab w:val="num" w:pos="720"/>
        </w:tabs>
        <w:ind w:left="720" w:hanging="360"/>
      </w:pPr>
      <w:rPr>
        <w:rFonts w:ascii="Symbol" w:eastAsia="Times New Roman"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2">
    <w:nsid w:val="418545A9"/>
    <w:multiLevelType w:val="hybridMultilevel"/>
    <w:tmpl w:val="40F67DE4"/>
    <w:lvl w:ilvl="0" w:tplc="224ACB16">
      <w:start w:val="1"/>
      <w:numFmt w:val="lowerLetter"/>
      <w:lvlText w:val="%1)"/>
      <w:lvlJc w:val="left"/>
      <w:pPr>
        <w:tabs>
          <w:tab w:val="num" w:pos="720"/>
        </w:tabs>
        <w:ind w:left="720" w:hanging="360"/>
      </w:pPr>
      <w:rPr>
        <w:rFonts w:hint="default"/>
        <w:b/>
        <w:bCs/>
      </w:rPr>
    </w:lvl>
    <w:lvl w:ilvl="1" w:tplc="FFFFFFFF">
      <w:start w:val="11"/>
      <w:numFmt w:val="bullet"/>
      <w:lvlText w:val="-"/>
      <w:lvlJc w:val="left"/>
      <w:pPr>
        <w:tabs>
          <w:tab w:val="num" w:pos="1440"/>
        </w:tabs>
        <w:ind w:left="1440" w:hanging="360"/>
      </w:pPr>
      <w:rPr>
        <w:rFonts w:hint="default"/>
        <w:b/>
        <w:bCs/>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3">
    <w:nsid w:val="43851A5A"/>
    <w:multiLevelType w:val="hybridMultilevel"/>
    <w:tmpl w:val="37AA0122"/>
    <w:lvl w:ilvl="0" w:tplc="7A801954">
      <w:start w:val="1"/>
      <w:numFmt w:val="decimal"/>
      <w:lvlText w:val="%1)"/>
      <w:lvlJc w:val="left"/>
      <w:pPr>
        <w:tabs>
          <w:tab w:val="num" w:pos="720"/>
        </w:tabs>
        <w:ind w:left="720" w:hanging="360"/>
      </w:pPr>
      <w:rPr>
        <w:rFonts w:hint="default"/>
        <w:b/>
        <w:bCs/>
        <w:i w:val="0"/>
        <w:iCs w:val="0"/>
        <w:color w:val="auto"/>
      </w:rPr>
    </w:lvl>
    <w:lvl w:ilvl="1" w:tplc="04050003">
      <w:start w:val="1"/>
      <w:numFmt w:val="bullet"/>
      <w:lvlText w:val="o"/>
      <w:lvlJc w:val="left"/>
      <w:pPr>
        <w:tabs>
          <w:tab w:val="num" w:pos="1440"/>
        </w:tabs>
        <w:ind w:left="1440" w:hanging="360"/>
      </w:pPr>
      <w:rPr>
        <w:rFonts w:ascii="Courier New" w:hAnsi="Courier New" w:cs="Courier New" w:hint="default"/>
        <w:color w:val="auto"/>
      </w:rPr>
    </w:lvl>
    <w:lvl w:ilvl="2" w:tplc="2E804BE6">
      <w:numFmt w:val="bullet"/>
      <w:lvlText w:val=""/>
      <w:lvlJc w:val="left"/>
      <w:pPr>
        <w:tabs>
          <w:tab w:val="num" w:pos="720"/>
        </w:tabs>
        <w:ind w:left="720" w:hanging="360"/>
      </w:pPr>
      <w:rPr>
        <w:rFonts w:ascii="Symbol" w:eastAsia="Times New Roman" w:hAnsi="Symbol" w:hint="default"/>
        <w:color w:val="auto"/>
      </w:rPr>
    </w:lvl>
    <w:lvl w:ilvl="3" w:tplc="04050001">
      <w:start w:val="1"/>
      <w:numFmt w:val="bullet"/>
      <w:lvlText w:val=""/>
      <w:lvlJc w:val="left"/>
      <w:pPr>
        <w:tabs>
          <w:tab w:val="num" w:pos="2880"/>
        </w:tabs>
        <w:ind w:left="2880" w:hanging="360"/>
      </w:pPr>
      <w:rPr>
        <w:rFonts w:ascii="Symbol" w:hAnsi="Symbol" w:cs="Symbol" w:hint="default"/>
      </w:rPr>
    </w:lvl>
    <w:lvl w:ilvl="4" w:tplc="377023F6">
      <w:numFmt w:val="bullet"/>
      <w:lvlText w:val="-"/>
      <w:lvlJc w:val="left"/>
      <w:pPr>
        <w:tabs>
          <w:tab w:val="num" w:pos="3600"/>
        </w:tabs>
        <w:ind w:left="3600" w:hanging="360"/>
      </w:pPr>
      <w:rPr>
        <w:rFonts w:ascii="Times New Roman" w:eastAsia="MS Mincho" w:hAnsi="Times New Roman"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4">
    <w:nsid w:val="45F45C77"/>
    <w:multiLevelType w:val="hybridMultilevel"/>
    <w:tmpl w:val="38B4DC96"/>
    <w:lvl w:ilvl="0" w:tplc="DA266E6C">
      <w:start w:val="1"/>
      <w:numFmt w:val="decimal"/>
      <w:lvlText w:val="%1)"/>
      <w:lvlJc w:val="left"/>
      <w:pPr>
        <w:ind w:left="360" w:hanging="360"/>
      </w:pPr>
      <w:rPr>
        <w:rFonts w:hint="default"/>
        <w:b/>
        <w:bCs/>
        <w:i w:val="0"/>
        <w:iCs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5">
    <w:nsid w:val="48400017"/>
    <w:multiLevelType w:val="hybridMultilevel"/>
    <w:tmpl w:val="201E6934"/>
    <w:lvl w:ilvl="0" w:tplc="81CAC1E0">
      <w:numFmt w:val="bullet"/>
      <w:lvlText w:val=""/>
      <w:lvlJc w:val="left"/>
      <w:pPr>
        <w:tabs>
          <w:tab w:val="num" w:pos="720"/>
        </w:tabs>
        <w:ind w:left="720" w:hanging="360"/>
      </w:pPr>
      <w:rPr>
        <w:rFonts w:ascii="Symbol" w:eastAsia="Times New Roman"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color w:val="auto"/>
      </w:rPr>
    </w:lvl>
    <w:lvl w:ilvl="2" w:tplc="2E804BE6">
      <w:numFmt w:val="bullet"/>
      <w:lvlText w:val=""/>
      <w:lvlJc w:val="left"/>
      <w:pPr>
        <w:tabs>
          <w:tab w:val="num" w:pos="720"/>
        </w:tabs>
        <w:ind w:left="720" w:hanging="360"/>
      </w:pPr>
      <w:rPr>
        <w:rFonts w:ascii="Symbol" w:eastAsia="Times New Roman" w:hAnsi="Symbol" w:hint="default"/>
        <w:color w:val="auto"/>
      </w:rPr>
    </w:lvl>
    <w:lvl w:ilvl="3" w:tplc="04050001">
      <w:start w:val="1"/>
      <w:numFmt w:val="bullet"/>
      <w:lvlText w:val=""/>
      <w:lvlJc w:val="left"/>
      <w:pPr>
        <w:tabs>
          <w:tab w:val="num" w:pos="2880"/>
        </w:tabs>
        <w:ind w:left="2880" w:hanging="360"/>
      </w:pPr>
      <w:rPr>
        <w:rFonts w:ascii="Symbol" w:hAnsi="Symbol" w:cs="Symbol" w:hint="default"/>
      </w:rPr>
    </w:lvl>
    <w:lvl w:ilvl="4" w:tplc="377023F6">
      <w:numFmt w:val="bullet"/>
      <w:lvlText w:val="-"/>
      <w:lvlJc w:val="left"/>
      <w:pPr>
        <w:tabs>
          <w:tab w:val="num" w:pos="3600"/>
        </w:tabs>
        <w:ind w:left="3600" w:hanging="360"/>
      </w:pPr>
      <w:rPr>
        <w:rFonts w:ascii="Times New Roman" w:eastAsia="MS Mincho" w:hAnsi="Times New Roman"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6">
    <w:nsid w:val="488C6873"/>
    <w:multiLevelType w:val="hybridMultilevel"/>
    <w:tmpl w:val="AD6A3F12"/>
    <w:lvl w:ilvl="0" w:tplc="03AE66DA">
      <w:numFmt w:val="bullet"/>
      <w:lvlText w:val=""/>
      <w:lvlJc w:val="left"/>
      <w:pPr>
        <w:tabs>
          <w:tab w:val="num" w:pos="720"/>
        </w:tabs>
        <w:ind w:left="720" w:hanging="360"/>
      </w:pPr>
      <w:rPr>
        <w:rFonts w:ascii="Symbol" w:eastAsia="Times New Roman" w:hAnsi="Symbol" w:hint="default"/>
        <w:color w:val="auto"/>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FFFFFFFF">
      <w:start w:val="11"/>
      <w:numFmt w:val="bullet"/>
      <w:lvlText w:val="-"/>
      <w:lvlJc w:val="left"/>
      <w:pPr>
        <w:tabs>
          <w:tab w:val="num" w:pos="2880"/>
        </w:tabs>
        <w:ind w:left="2880" w:hanging="360"/>
      </w:pPr>
      <w:rPr>
        <w:rFonts w:hint="default"/>
      </w:r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7">
    <w:nsid w:val="49661F8A"/>
    <w:multiLevelType w:val="hybridMultilevel"/>
    <w:tmpl w:val="4210B6E8"/>
    <w:lvl w:ilvl="0" w:tplc="25963D3E">
      <w:start w:val="1"/>
      <w:numFmt w:val="lowerRoman"/>
      <w:lvlText w:val="%1)"/>
      <w:lvlJc w:val="left"/>
      <w:pPr>
        <w:tabs>
          <w:tab w:val="num" w:pos="1068"/>
        </w:tabs>
        <w:ind w:left="1068" w:hanging="360"/>
      </w:pPr>
      <w:rPr>
        <w:rFonts w:ascii="Times New Roman" w:hAnsi="Times New Roman" w:cs="Times New Roman" w:hint="default"/>
        <w:b/>
        <w:bCs/>
        <w:i w:val="0"/>
        <w:iCs w:val="0"/>
        <w:sz w:val="24"/>
        <w:szCs w:val="24"/>
      </w:rPr>
    </w:lvl>
    <w:lvl w:ilvl="1" w:tplc="04050019">
      <w:start w:val="1"/>
      <w:numFmt w:val="lowerLetter"/>
      <w:lvlText w:val="%2."/>
      <w:lvlJc w:val="left"/>
      <w:pPr>
        <w:tabs>
          <w:tab w:val="num" w:pos="2868"/>
        </w:tabs>
        <w:ind w:left="2868" w:hanging="360"/>
      </w:pPr>
    </w:lvl>
    <w:lvl w:ilvl="2" w:tplc="0405001B">
      <w:start w:val="1"/>
      <w:numFmt w:val="lowerRoman"/>
      <w:lvlText w:val="%3."/>
      <w:lvlJc w:val="right"/>
      <w:pPr>
        <w:tabs>
          <w:tab w:val="num" w:pos="3588"/>
        </w:tabs>
        <w:ind w:left="3588" w:hanging="180"/>
      </w:pPr>
    </w:lvl>
    <w:lvl w:ilvl="3" w:tplc="0405000F">
      <w:start w:val="1"/>
      <w:numFmt w:val="decimal"/>
      <w:lvlText w:val="%4."/>
      <w:lvlJc w:val="left"/>
      <w:pPr>
        <w:tabs>
          <w:tab w:val="num" w:pos="4308"/>
        </w:tabs>
        <w:ind w:left="4308" w:hanging="360"/>
      </w:pPr>
    </w:lvl>
    <w:lvl w:ilvl="4" w:tplc="04050019">
      <w:start w:val="1"/>
      <w:numFmt w:val="lowerLetter"/>
      <w:lvlText w:val="%5."/>
      <w:lvlJc w:val="left"/>
      <w:pPr>
        <w:tabs>
          <w:tab w:val="num" w:pos="5028"/>
        </w:tabs>
        <w:ind w:left="5028" w:hanging="360"/>
      </w:pPr>
    </w:lvl>
    <w:lvl w:ilvl="5" w:tplc="0405001B">
      <w:start w:val="1"/>
      <w:numFmt w:val="lowerRoman"/>
      <w:lvlText w:val="%6."/>
      <w:lvlJc w:val="right"/>
      <w:pPr>
        <w:tabs>
          <w:tab w:val="num" w:pos="5748"/>
        </w:tabs>
        <w:ind w:left="5748" w:hanging="180"/>
      </w:pPr>
    </w:lvl>
    <w:lvl w:ilvl="6" w:tplc="0405000F">
      <w:start w:val="1"/>
      <w:numFmt w:val="decimal"/>
      <w:lvlText w:val="%7."/>
      <w:lvlJc w:val="left"/>
      <w:pPr>
        <w:tabs>
          <w:tab w:val="num" w:pos="6468"/>
        </w:tabs>
        <w:ind w:left="6468" w:hanging="360"/>
      </w:pPr>
    </w:lvl>
    <w:lvl w:ilvl="7" w:tplc="04050019">
      <w:start w:val="1"/>
      <w:numFmt w:val="lowerLetter"/>
      <w:lvlText w:val="%8."/>
      <w:lvlJc w:val="left"/>
      <w:pPr>
        <w:tabs>
          <w:tab w:val="num" w:pos="7188"/>
        </w:tabs>
        <w:ind w:left="7188" w:hanging="360"/>
      </w:pPr>
    </w:lvl>
    <w:lvl w:ilvl="8" w:tplc="0405001B">
      <w:start w:val="1"/>
      <w:numFmt w:val="lowerRoman"/>
      <w:lvlText w:val="%9."/>
      <w:lvlJc w:val="right"/>
      <w:pPr>
        <w:tabs>
          <w:tab w:val="num" w:pos="7908"/>
        </w:tabs>
        <w:ind w:left="7908" w:hanging="180"/>
      </w:pPr>
    </w:lvl>
  </w:abstractNum>
  <w:abstractNum w:abstractNumId="28">
    <w:nsid w:val="4B5A0B93"/>
    <w:multiLevelType w:val="hybridMultilevel"/>
    <w:tmpl w:val="73760E8A"/>
    <w:lvl w:ilvl="0" w:tplc="E736BD2A">
      <w:start w:val="1"/>
      <w:numFmt w:val="decimal"/>
      <w:lvlText w:val="%1)"/>
      <w:lvlJc w:val="left"/>
      <w:pPr>
        <w:ind w:left="360" w:hanging="360"/>
      </w:pPr>
      <w:rPr>
        <w:rFonts w:hint="default"/>
        <w:b/>
        <w:bCs/>
        <w:i w:val="0"/>
        <w:iCs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9">
    <w:nsid w:val="4FA83623"/>
    <w:multiLevelType w:val="hybridMultilevel"/>
    <w:tmpl w:val="DC96241A"/>
    <w:lvl w:ilvl="0" w:tplc="7A801954">
      <w:start w:val="1"/>
      <w:numFmt w:val="decimal"/>
      <w:lvlText w:val="%1)"/>
      <w:lvlJc w:val="left"/>
      <w:pPr>
        <w:tabs>
          <w:tab w:val="num" w:pos="1080"/>
        </w:tabs>
        <w:ind w:left="1080" w:hanging="720"/>
      </w:pPr>
      <w:rPr>
        <w:rFonts w:hint="default"/>
        <w:b/>
        <w:bCs/>
        <w:i w:val="0"/>
        <w:iCs w:val="0"/>
      </w:rPr>
    </w:lvl>
    <w:lvl w:ilvl="1" w:tplc="825C938E">
      <w:start w:val="1"/>
      <w:numFmt w:val="decimal"/>
      <w:lvlText w:val="%2)"/>
      <w:lvlJc w:val="left"/>
      <w:pPr>
        <w:ind w:left="1440" w:hanging="360"/>
      </w:pPr>
      <w:rPr>
        <w:rFonts w:hint="default"/>
      </w:rPr>
    </w:lvl>
    <w:lvl w:ilvl="2" w:tplc="4836C5D2">
      <w:start w:val="1"/>
      <w:numFmt w:val="decimal"/>
      <w:lvlText w:val="%3."/>
      <w:lvlJc w:val="left"/>
      <w:pPr>
        <w:ind w:left="2340" w:hanging="360"/>
      </w:pPr>
      <w:rPr>
        <w:rFonts w:hint="default"/>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nsid w:val="50D679A2"/>
    <w:multiLevelType w:val="hybridMultilevel"/>
    <w:tmpl w:val="3448F46A"/>
    <w:lvl w:ilvl="0" w:tplc="7A801954">
      <w:start w:val="1"/>
      <w:numFmt w:val="decimal"/>
      <w:lvlText w:val="%1)"/>
      <w:lvlJc w:val="left"/>
      <w:pPr>
        <w:ind w:left="360" w:hanging="360"/>
      </w:pPr>
      <w:rPr>
        <w:rFonts w:hint="default"/>
        <w:b/>
        <w:bCs/>
        <w:i w:val="0"/>
        <w:iCs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1">
    <w:nsid w:val="53966790"/>
    <w:multiLevelType w:val="hybridMultilevel"/>
    <w:tmpl w:val="8B9C44B4"/>
    <w:lvl w:ilvl="0" w:tplc="03AE66DA">
      <w:numFmt w:val="bullet"/>
      <w:lvlText w:val=""/>
      <w:lvlJc w:val="left"/>
      <w:pPr>
        <w:tabs>
          <w:tab w:val="num" w:pos="1428"/>
        </w:tabs>
        <w:ind w:left="1428" w:hanging="360"/>
      </w:pPr>
      <w:rPr>
        <w:rFonts w:ascii="Symbol" w:eastAsia="Times New Roman" w:hAnsi="Symbol" w:hint="default"/>
        <w:color w:val="auto"/>
      </w:rPr>
    </w:lvl>
    <w:lvl w:ilvl="1" w:tplc="04050003">
      <w:start w:val="1"/>
      <w:numFmt w:val="bullet"/>
      <w:lvlText w:val="o"/>
      <w:lvlJc w:val="left"/>
      <w:pPr>
        <w:tabs>
          <w:tab w:val="num" w:pos="2148"/>
        </w:tabs>
        <w:ind w:left="2148" w:hanging="360"/>
      </w:pPr>
      <w:rPr>
        <w:rFonts w:ascii="Courier New" w:hAnsi="Courier New" w:cs="Courier New" w:hint="default"/>
      </w:rPr>
    </w:lvl>
    <w:lvl w:ilvl="2" w:tplc="04050005">
      <w:start w:val="1"/>
      <w:numFmt w:val="bullet"/>
      <w:lvlText w:val=""/>
      <w:lvlJc w:val="left"/>
      <w:pPr>
        <w:tabs>
          <w:tab w:val="num" w:pos="2868"/>
        </w:tabs>
        <w:ind w:left="2868" w:hanging="360"/>
      </w:pPr>
      <w:rPr>
        <w:rFonts w:ascii="Wingdings" w:hAnsi="Wingdings" w:cs="Wingdings" w:hint="default"/>
      </w:rPr>
    </w:lvl>
    <w:lvl w:ilvl="3" w:tplc="04050001">
      <w:start w:val="1"/>
      <w:numFmt w:val="bullet"/>
      <w:lvlText w:val=""/>
      <w:lvlJc w:val="left"/>
      <w:pPr>
        <w:tabs>
          <w:tab w:val="num" w:pos="3588"/>
        </w:tabs>
        <w:ind w:left="3588" w:hanging="360"/>
      </w:pPr>
      <w:rPr>
        <w:rFonts w:ascii="Symbol" w:hAnsi="Symbol" w:cs="Symbol" w:hint="default"/>
      </w:rPr>
    </w:lvl>
    <w:lvl w:ilvl="4" w:tplc="04050003">
      <w:start w:val="1"/>
      <w:numFmt w:val="bullet"/>
      <w:lvlText w:val="o"/>
      <w:lvlJc w:val="left"/>
      <w:pPr>
        <w:tabs>
          <w:tab w:val="num" w:pos="4308"/>
        </w:tabs>
        <w:ind w:left="4308" w:hanging="360"/>
      </w:pPr>
      <w:rPr>
        <w:rFonts w:ascii="Courier New" w:hAnsi="Courier New" w:cs="Courier New" w:hint="default"/>
      </w:rPr>
    </w:lvl>
    <w:lvl w:ilvl="5" w:tplc="04050005">
      <w:start w:val="1"/>
      <w:numFmt w:val="bullet"/>
      <w:lvlText w:val=""/>
      <w:lvlJc w:val="left"/>
      <w:pPr>
        <w:tabs>
          <w:tab w:val="num" w:pos="5028"/>
        </w:tabs>
        <w:ind w:left="5028" w:hanging="360"/>
      </w:pPr>
      <w:rPr>
        <w:rFonts w:ascii="Wingdings" w:hAnsi="Wingdings" w:cs="Wingdings" w:hint="default"/>
      </w:rPr>
    </w:lvl>
    <w:lvl w:ilvl="6" w:tplc="04050001">
      <w:start w:val="1"/>
      <w:numFmt w:val="bullet"/>
      <w:lvlText w:val=""/>
      <w:lvlJc w:val="left"/>
      <w:pPr>
        <w:tabs>
          <w:tab w:val="num" w:pos="5748"/>
        </w:tabs>
        <w:ind w:left="5748" w:hanging="360"/>
      </w:pPr>
      <w:rPr>
        <w:rFonts w:ascii="Symbol" w:hAnsi="Symbol" w:cs="Symbol" w:hint="default"/>
      </w:rPr>
    </w:lvl>
    <w:lvl w:ilvl="7" w:tplc="04050003">
      <w:start w:val="1"/>
      <w:numFmt w:val="bullet"/>
      <w:lvlText w:val="o"/>
      <w:lvlJc w:val="left"/>
      <w:pPr>
        <w:tabs>
          <w:tab w:val="num" w:pos="6468"/>
        </w:tabs>
        <w:ind w:left="6468" w:hanging="360"/>
      </w:pPr>
      <w:rPr>
        <w:rFonts w:ascii="Courier New" w:hAnsi="Courier New" w:cs="Courier New" w:hint="default"/>
      </w:rPr>
    </w:lvl>
    <w:lvl w:ilvl="8" w:tplc="04050005">
      <w:start w:val="1"/>
      <w:numFmt w:val="bullet"/>
      <w:lvlText w:val=""/>
      <w:lvlJc w:val="left"/>
      <w:pPr>
        <w:tabs>
          <w:tab w:val="num" w:pos="7188"/>
        </w:tabs>
        <w:ind w:left="7188" w:hanging="360"/>
      </w:pPr>
      <w:rPr>
        <w:rFonts w:ascii="Wingdings" w:hAnsi="Wingdings" w:cs="Wingdings" w:hint="default"/>
      </w:rPr>
    </w:lvl>
  </w:abstractNum>
  <w:abstractNum w:abstractNumId="32">
    <w:nsid w:val="56E67186"/>
    <w:multiLevelType w:val="hybridMultilevel"/>
    <w:tmpl w:val="BECAFD9A"/>
    <w:lvl w:ilvl="0" w:tplc="7A801954">
      <w:start w:val="1"/>
      <w:numFmt w:val="decimal"/>
      <w:lvlText w:val="%1)"/>
      <w:lvlJc w:val="left"/>
      <w:pPr>
        <w:ind w:left="720" w:hanging="360"/>
      </w:pPr>
      <w:rPr>
        <w:rFonts w:hint="default"/>
        <w:b/>
        <w:bCs/>
        <w:i w:val="0"/>
        <w:i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nsid w:val="576E69E5"/>
    <w:multiLevelType w:val="hybridMultilevel"/>
    <w:tmpl w:val="69600ED8"/>
    <w:lvl w:ilvl="0" w:tplc="7A801954">
      <w:start w:val="1"/>
      <w:numFmt w:val="decimal"/>
      <w:lvlText w:val="%1)"/>
      <w:lvlJc w:val="left"/>
      <w:pPr>
        <w:tabs>
          <w:tab w:val="num" w:pos="720"/>
        </w:tabs>
        <w:ind w:left="720" w:hanging="360"/>
      </w:pPr>
      <w:rPr>
        <w:rFonts w:hint="default"/>
        <w:b/>
        <w:bCs/>
        <w:i w:val="0"/>
        <w:iCs w:val="0"/>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4">
    <w:nsid w:val="579F385F"/>
    <w:multiLevelType w:val="hybridMultilevel"/>
    <w:tmpl w:val="44A84C7C"/>
    <w:lvl w:ilvl="0" w:tplc="7A801954">
      <w:start w:val="1"/>
      <w:numFmt w:val="decimal"/>
      <w:lvlText w:val="%1)"/>
      <w:lvlJc w:val="left"/>
      <w:pPr>
        <w:ind w:left="720" w:hanging="360"/>
      </w:pPr>
      <w:rPr>
        <w:rFonts w:hint="default"/>
        <w:b/>
        <w:bCs/>
        <w:i w:val="0"/>
        <w:i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nsid w:val="587E1828"/>
    <w:multiLevelType w:val="multilevel"/>
    <w:tmpl w:val="D35CFE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5BF22BE7"/>
    <w:multiLevelType w:val="hybridMultilevel"/>
    <w:tmpl w:val="CC94E586"/>
    <w:lvl w:ilvl="0" w:tplc="04050001">
      <w:start w:val="1"/>
      <w:numFmt w:val="bullet"/>
      <w:lvlText w:val=""/>
      <w:lvlJc w:val="left"/>
      <w:pPr>
        <w:tabs>
          <w:tab w:val="num" w:pos="360"/>
        </w:tabs>
        <w:ind w:left="360" w:hanging="360"/>
      </w:pPr>
      <w:rPr>
        <w:rFonts w:ascii="Symbol" w:hAnsi="Symbol" w:cs="Symbol" w:hint="default"/>
      </w:rPr>
    </w:lvl>
    <w:lvl w:ilvl="1" w:tplc="0150960E">
      <w:start w:val="20"/>
      <w:numFmt w:val="bullet"/>
      <w:lvlText w:val="-"/>
      <w:lvlJc w:val="left"/>
      <w:pPr>
        <w:tabs>
          <w:tab w:val="num" w:pos="1080"/>
        </w:tabs>
        <w:ind w:left="1080" w:hanging="360"/>
      </w:pPr>
      <w:rPr>
        <w:rFonts w:ascii="Times New Roman" w:eastAsia="Times New Roman" w:hAnsi="Times New Roman" w:hint="default"/>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37">
    <w:nsid w:val="62E8211E"/>
    <w:multiLevelType w:val="multilevel"/>
    <w:tmpl w:val="47748B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6EAD3869"/>
    <w:multiLevelType w:val="hybridMultilevel"/>
    <w:tmpl w:val="CC94E586"/>
    <w:lvl w:ilvl="0" w:tplc="04050001">
      <w:start w:val="1"/>
      <w:numFmt w:val="bullet"/>
      <w:lvlText w:val=""/>
      <w:lvlJc w:val="left"/>
      <w:pPr>
        <w:tabs>
          <w:tab w:val="num" w:pos="360"/>
        </w:tabs>
        <w:ind w:left="360" w:hanging="360"/>
      </w:pPr>
      <w:rPr>
        <w:rFonts w:ascii="Symbol" w:hAnsi="Symbol" w:cs="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39">
    <w:nsid w:val="746B0AC7"/>
    <w:multiLevelType w:val="hybridMultilevel"/>
    <w:tmpl w:val="5712A44E"/>
    <w:lvl w:ilvl="0" w:tplc="04050001">
      <w:start w:val="1"/>
      <w:numFmt w:val="bullet"/>
      <w:lvlText w:val=""/>
      <w:lvlJc w:val="left"/>
      <w:pPr>
        <w:tabs>
          <w:tab w:val="num" w:pos="360"/>
        </w:tabs>
        <w:ind w:left="360" w:hanging="360"/>
      </w:pPr>
      <w:rPr>
        <w:rFonts w:ascii="Symbol" w:hAnsi="Symbol" w:cs="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40">
    <w:nsid w:val="75C60106"/>
    <w:multiLevelType w:val="hybridMultilevel"/>
    <w:tmpl w:val="E494C614"/>
    <w:lvl w:ilvl="0" w:tplc="7A801954">
      <w:start w:val="1"/>
      <w:numFmt w:val="decimal"/>
      <w:lvlText w:val="%1)"/>
      <w:lvlJc w:val="left"/>
      <w:pPr>
        <w:ind w:left="720" w:hanging="360"/>
      </w:pPr>
      <w:rPr>
        <w:rFonts w:hint="default"/>
        <w:b/>
        <w:bCs/>
        <w:i w:val="0"/>
        <w:i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1">
    <w:nsid w:val="776C2C94"/>
    <w:multiLevelType w:val="hybridMultilevel"/>
    <w:tmpl w:val="ED6AAAF0"/>
    <w:lvl w:ilvl="0" w:tplc="2E804BE6">
      <w:numFmt w:val="bullet"/>
      <w:lvlText w:val=""/>
      <w:lvlJc w:val="left"/>
      <w:pPr>
        <w:tabs>
          <w:tab w:val="num" w:pos="720"/>
        </w:tabs>
        <w:ind w:left="720" w:hanging="360"/>
      </w:pPr>
      <w:rPr>
        <w:rFonts w:ascii="Symbol" w:eastAsia="Times New Roman"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2">
    <w:nsid w:val="7A7C44FF"/>
    <w:multiLevelType w:val="hybridMultilevel"/>
    <w:tmpl w:val="4F049B2E"/>
    <w:lvl w:ilvl="0" w:tplc="AE322C6A">
      <w:start w:val="1"/>
      <w:numFmt w:val="bullet"/>
      <w:lvlText w:val="•"/>
      <w:lvlJc w:val="left"/>
      <w:pPr>
        <w:tabs>
          <w:tab w:val="num" w:pos="720"/>
        </w:tabs>
        <w:ind w:left="720" w:hanging="360"/>
      </w:pPr>
      <w:rPr>
        <w:rFonts w:ascii="Times New Roman" w:hAnsi="Times New Roman" w:hint="default"/>
      </w:rPr>
    </w:lvl>
    <w:lvl w:ilvl="1" w:tplc="4D345700" w:tentative="1">
      <w:start w:val="1"/>
      <w:numFmt w:val="bullet"/>
      <w:lvlText w:val="•"/>
      <w:lvlJc w:val="left"/>
      <w:pPr>
        <w:tabs>
          <w:tab w:val="num" w:pos="1440"/>
        </w:tabs>
        <w:ind w:left="1440" w:hanging="360"/>
      </w:pPr>
      <w:rPr>
        <w:rFonts w:ascii="Times New Roman" w:hAnsi="Times New Roman" w:hint="default"/>
      </w:rPr>
    </w:lvl>
    <w:lvl w:ilvl="2" w:tplc="F09657E8" w:tentative="1">
      <w:start w:val="1"/>
      <w:numFmt w:val="bullet"/>
      <w:lvlText w:val="•"/>
      <w:lvlJc w:val="left"/>
      <w:pPr>
        <w:tabs>
          <w:tab w:val="num" w:pos="2160"/>
        </w:tabs>
        <w:ind w:left="2160" w:hanging="360"/>
      </w:pPr>
      <w:rPr>
        <w:rFonts w:ascii="Times New Roman" w:hAnsi="Times New Roman" w:hint="default"/>
      </w:rPr>
    </w:lvl>
    <w:lvl w:ilvl="3" w:tplc="DBC80AC2" w:tentative="1">
      <w:start w:val="1"/>
      <w:numFmt w:val="bullet"/>
      <w:lvlText w:val="•"/>
      <w:lvlJc w:val="left"/>
      <w:pPr>
        <w:tabs>
          <w:tab w:val="num" w:pos="2880"/>
        </w:tabs>
        <w:ind w:left="2880" w:hanging="360"/>
      </w:pPr>
      <w:rPr>
        <w:rFonts w:ascii="Times New Roman" w:hAnsi="Times New Roman" w:hint="default"/>
      </w:rPr>
    </w:lvl>
    <w:lvl w:ilvl="4" w:tplc="0C1856E6" w:tentative="1">
      <w:start w:val="1"/>
      <w:numFmt w:val="bullet"/>
      <w:lvlText w:val="•"/>
      <w:lvlJc w:val="left"/>
      <w:pPr>
        <w:tabs>
          <w:tab w:val="num" w:pos="3600"/>
        </w:tabs>
        <w:ind w:left="3600" w:hanging="360"/>
      </w:pPr>
      <w:rPr>
        <w:rFonts w:ascii="Times New Roman" w:hAnsi="Times New Roman" w:hint="default"/>
      </w:rPr>
    </w:lvl>
    <w:lvl w:ilvl="5" w:tplc="40263CBE" w:tentative="1">
      <w:start w:val="1"/>
      <w:numFmt w:val="bullet"/>
      <w:lvlText w:val="•"/>
      <w:lvlJc w:val="left"/>
      <w:pPr>
        <w:tabs>
          <w:tab w:val="num" w:pos="4320"/>
        </w:tabs>
        <w:ind w:left="4320" w:hanging="360"/>
      </w:pPr>
      <w:rPr>
        <w:rFonts w:ascii="Times New Roman" w:hAnsi="Times New Roman" w:hint="default"/>
      </w:rPr>
    </w:lvl>
    <w:lvl w:ilvl="6" w:tplc="8EAAAB06" w:tentative="1">
      <w:start w:val="1"/>
      <w:numFmt w:val="bullet"/>
      <w:lvlText w:val="•"/>
      <w:lvlJc w:val="left"/>
      <w:pPr>
        <w:tabs>
          <w:tab w:val="num" w:pos="5040"/>
        </w:tabs>
        <w:ind w:left="5040" w:hanging="360"/>
      </w:pPr>
      <w:rPr>
        <w:rFonts w:ascii="Times New Roman" w:hAnsi="Times New Roman" w:hint="default"/>
      </w:rPr>
    </w:lvl>
    <w:lvl w:ilvl="7" w:tplc="916A09A6" w:tentative="1">
      <w:start w:val="1"/>
      <w:numFmt w:val="bullet"/>
      <w:lvlText w:val="•"/>
      <w:lvlJc w:val="left"/>
      <w:pPr>
        <w:tabs>
          <w:tab w:val="num" w:pos="5760"/>
        </w:tabs>
        <w:ind w:left="5760" w:hanging="360"/>
      </w:pPr>
      <w:rPr>
        <w:rFonts w:ascii="Times New Roman" w:hAnsi="Times New Roman" w:hint="default"/>
      </w:rPr>
    </w:lvl>
    <w:lvl w:ilvl="8" w:tplc="6D5869C8"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DA91305"/>
    <w:multiLevelType w:val="hybridMultilevel"/>
    <w:tmpl w:val="9770314A"/>
    <w:lvl w:ilvl="0" w:tplc="4E7A1A30">
      <w:start w:val="1"/>
      <w:numFmt w:val="bullet"/>
      <w:lvlText w:val="•"/>
      <w:lvlJc w:val="left"/>
      <w:pPr>
        <w:tabs>
          <w:tab w:val="num" w:pos="720"/>
        </w:tabs>
        <w:ind w:left="720" w:hanging="360"/>
      </w:pPr>
      <w:rPr>
        <w:rFonts w:ascii="Times New Roman" w:hAnsi="Times New Roman" w:hint="default"/>
      </w:rPr>
    </w:lvl>
    <w:lvl w:ilvl="1" w:tplc="19483526" w:tentative="1">
      <w:start w:val="1"/>
      <w:numFmt w:val="bullet"/>
      <w:lvlText w:val="•"/>
      <w:lvlJc w:val="left"/>
      <w:pPr>
        <w:tabs>
          <w:tab w:val="num" w:pos="1440"/>
        </w:tabs>
        <w:ind w:left="1440" w:hanging="360"/>
      </w:pPr>
      <w:rPr>
        <w:rFonts w:ascii="Times New Roman" w:hAnsi="Times New Roman" w:hint="default"/>
      </w:rPr>
    </w:lvl>
    <w:lvl w:ilvl="2" w:tplc="7598A4A8" w:tentative="1">
      <w:start w:val="1"/>
      <w:numFmt w:val="bullet"/>
      <w:lvlText w:val="•"/>
      <w:lvlJc w:val="left"/>
      <w:pPr>
        <w:tabs>
          <w:tab w:val="num" w:pos="2160"/>
        </w:tabs>
        <w:ind w:left="2160" w:hanging="360"/>
      </w:pPr>
      <w:rPr>
        <w:rFonts w:ascii="Times New Roman" w:hAnsi="Times New Roman" w:hint="default"/>
      </w:rPr>
    </w:lvl>
    <w:lvl w:ilvl="3" w:tplc="74348238" w:tentative="1">
      <w:start w:val="1"/>
      <w:numFmt w:val="bullet"/>
      <w:lvlText w:val="•"/>
      <w:lvlJc w:val="left"/>
      <w:pPr>
        <w:tabs>
          <w:tab w:val="num" w:pos="2880"/>
        </w:tabs>
        <w:ind w:left="2880" w:hanging="360"/>
      </w:pPr>
      <w:rPr>
        <w:rFonts w:ascii="Times New Roman" w:hAnsi="Times New Roman" w:hint="default"/>
      </w:rPr>
    </w:lvl>
    <w:lvl w:ilvl="4" w:tplc="25802AF0" w:tentative="1">
      <w:start w:val="1"/>
      <w:numFmt w:val="bullet"/>
      <w:lvlText w:val="•"/>
      <w:lvlJc w:val="left"/>
      <w:pPr>
        <w:tabs>
          <w:tab w:val="num" w:pos="3600"/>
        </w:tabs>
        <w:ind w:left="3600" w:hanging="360"/>
      </w:pPr>
      <w:rPr>
        <w:rFonts w:ascii="Times New Roman" w:hAnsi="Times New Roman" w:hint="default"/>
      </w:rPr>
    </w:lvl>
    <w:lvl w:ilvl="5" w:tplc="81D64D06" w:tentative="1">
      <w:start w:val="1"/>
      <w:numFmt w:val="bullet"/>
      <w:lvlText w:val="•"/>
      <w:lvlJc w:val="left"/>
      <w:pPr>
        <w:tabs>
          <w:tab w:val="num" w:pos="4320"/>
        </w:tabs>
        <w:ind w:left="4320" w:hanging="360"/>
      </w:pPr>
      <w:rPr>
        <w:rFonts w:ascii="Times New Roman" w:hAnsi="Times New Roman" w:hint="default"/>
      </w:rPr>
    </w:lvl>
    <w:lvl w:ilvl="6" w:tplc="4AAE644A" w:tentative="1">
      <w:start w:val="1"/>
      <w:numFmt w:val="bullet"/>
      <w:lvlText w:val="•"/>
      <w:lvlJc w:val="left"/>
      <w:pPr>
        <w:tabs>
          <w:tab w:val="num" w:pos="5040"/>
        </w:tabs>
        <w:ind w:left="5040" w:hanging="360"/>
      </w:pPr>
      <w:rPr>
        <w:rFonts w:ascii="Times New Roman" w:hAnsi="Times New Roman" w:hint="default"/>
      </w:rPr>
    </w:lvl>
    <w:lvl w:ilvl="7" w:tplc="BFE8B268" w:tentative="1">
      <w:start w:val="1"/>
      <w:numFmt w:val="bullet"/>
      <w:lvlText w:val="•"/>
      <w:lvlJc w:val="left"/>
      <w:pPr>
        <w:tabs>
          <w:tab w:val="num" w:pos="5760"/>
        </w:tabs>
        <w:ind w:left="5760" w:hanging="360"/>
      </w:pPr>
      <w:rPr>
        <w:rFonts w:ascii="Times New Roman" w:hAnsi="Times New Roman" w:hint="default"/>
      </w:rPr>
    </w:lvl>
    <w:lvl w:ilvl="8" w:tplc="D2C2EA2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EF96AB3"/>
    <w:multiLevelType w:val="hybridMultilevel"/>
    <w:tmpl w:val="BF268A68"/>
    <w:lvl w:ilvl="0" w:tplc="224ACB16">
      <w:start w:val="1"/>
      <w:numFmt w:val="lowerLetter"/>
      <w:lvlText w:val="%1)"/>
      <w:lvlJc w:val="left"/>
      <w:pPr>
        <w:tabs>
          <w:tab w:val="num" w:pos="720"/>
        </w:tabs>
        <w:ind w:left="720" w:hanging="360"/>
      </w:pPr>
      <w:rPr>
        <w:rFonts w:hint="default"/>
        <w:b/>
        <w:bCs/>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4"/>
  </w:num>
  <w:num w:numId="2">
    <w:abstractNumId w:val="20"/>
  </w:num>
  <w:num w:numId="3">
    <w:abstractNumId w:val="21"/>
  </w:num>
  <w:num w:numId="4">
    <w:abstractNumId w:val="11"/>
  </w:num>
  <w:num w:numId="5">
    <w:abstractNumId w:val="41"/>
  </w:num>
  <w:num w:numId="6">
    <w:abstractNumId w:val="25"/>
  </w:num>
  <w:num w:numId="7">
    <w:abstractNumId w:val="14"/>
  </w:num>
  <w:num w:numId="8">
    <w:abstractNumId w:val="31"/>
  </w:num>
  <w:num w:numId="9">
    <w:abstractNumId w:val="19"/>
  </w:num>
  <w:num w:numId="10">
    <w:abstractNumId w:val="26"/>
  </w:num>
  <w:num w:numId="11">
    <w:abstractNumId w:val="2"/>
  </w:num>
  <w:num w:numId="12">
    <w:abstractNumId w:val="17"/>
  </w:num>
  <w:num w:numId="13">
    <w:abstractNumId w:val="38"/>
  </w:num>
  <w:num w:numId="14">
    <w:abstractNumId w:val="3"/>
  </w:num>
  <w:num w:numId="15">
    <w:abstractNumId w:val="5"/>
  </w:num>
  <w:num w:numId="16">
    <w:abstractNumId w:val="39"/>
  </w:num>
  <w:num w:numId="17">
    <w:abstractNumId w:val="36"/>
  </w:num>
  <w:num w:numId="18">
    <w:abstractNumId w:val="13"/>
  </w:num>
  <w:num w:numId="19">
    <w:abstractNumId w:val="6"/>
  </w:num>
  <w:num w:numId="20">
    <w:abstractNumId w:val="44"/>
  </w:num>
  <w:num w:numId="21">
    <w:abstractNumId w:val="22"/>
  </w:num>
  <w:num w:numId="22">
    <w:abstractNumId w:val="29"/>
  </w:num>
  <w:num w:numId="23">
    <w:abstractNumId w:val="27"/>
  </w:num>
  <w:num w:numId="24">
    <w:abstractNumId w:val="1"/>
  </w:num>
  <w:num w:numId="25">
    <w:abstractNumId w:val="7"/>
  </w:num>
  <w:num w:numId="26">
    <w:abstractNumId w:val="33"/>
  </w:num>
  <w:num w:numId="27">
    <w:abstractNumId w:val="8"/>
  </w:num>
  <w:num w:numId="28">
    <w:abstractNumId w:val="23"/>
  </w:num>
  <w:num w:numId="29">
    <w:abstractNumId w:val="32"/>
  </w:num>
  <w:num w:numId="30">
    <w:abstractNumId w:val="10"/>
  </w:num>
  <w:num w:numId="31">
    <w:abstractNumId w:val="18"/>
  </w:num>
  <w:num w:numId="32">
    <w:abstractNumId w:val="40"/>
  </w:num>
  <w:num w:numId="33">
    <w:abstractNumId w:val="28"/>
  </w:num>
  <w:num w:numId="34">
    <w:abstractNumId w:val="9"/>
  </w:num>
  <w:num w:numId="35">
    <w:abstractNumId w:val="24"/>
  </w:num>
  <w:num w:numId="36">
    <w:abstractNumId w:val="30"/>
  </w:num>
  <w:num w:numId="37">
    <w:abstractNumId w:val="12"/>
  </w:num>
  <w:num w:numId="38">
    <w:abstractNumId w:val="15"/>
  </w:num>
  <w:num w:numId="39">
    <w:abstractNumId w:val="34"/>
  </w:num>
  <w:num w:numId="40">
    <w:abstractNumId w:val="0"/>
  </w:num>
  <w:num w:numId="41">
    <w:abstractNumId w:val="37"/>
  </w:num>
  <w:num w:numId="42">
    <w:abstractNumId w:val="35"/>
  </w:num>
  <w:num w:numId="43">
    <w:abstractNumId w:val="16"/>
  </w:num>
  <w:num w:numId="44">
    <w:abstractNumId w:val="42"/>
  </w:num>
  <w:num w:numId="45">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9"/>
  <w:hyphenationZone w:val="425"/>
  <w:doNotHyphenateCap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3FD1"/>
    <w:rsid w:val="00003E24"/>
    <w:rsid w:val="00005022"/>
    <w:rsid w:val="00010FDD"/>
    <w:rsid w:val="000169CE"/>
    <w:rsid w:val="000211AF"/>
    <w:rsid w:val="000239E9"/>
    <w:rsid w:val="00026175"/>
    <w:rsid w:val="0002696C"/>
    <w:rsid w:val="00026C21"/>
    <w:rsid w:val="0002734B"/>
    <w:rsid w:val="000313AA"/>
    <w:rsid w:val="000442E5"/>
    <w:rsid w:val="0005182A"/>
    <w:rsid w:val="000576ED"/>
    <w:rsid w:val="00062EDC"/>
    <w:rsid w:val="00067D19"/>
    <w:rsid w:val="000862FF"/>
    <w:rsid w:val="00090300"/>
    <w:rsid w:val="000A1686"/>
    <w:rsid w:val="000A16DC"/>
    <w:rsid w:val="000B1729"/>
    <w:rsid w:val="000B20CC"/>
    <w:rsid w:val="000B6A26"/>
    <w:rsid w:val="000C192A"/>
    <w:rsid w:val="000C1F7E"/>
    <w:rsid w:val="000C4B0A"/>
    <w:rsid w:val="000D2AE7"/>
    <w:rsid w:val="000E0D90"/>
    <w:rsid w:val="000E0DC1"/>
    <w:rsid w:val="000E3A8C"/>
    <w:rsid w:val="000E65B5"/>
    <w:rsid w:val="000F7431"/>
    <w:rsid w:val="00106B1D"/>
    <w:rsid w:val="00120DF0"/>
    <w:rsid w:val="00121C05"/>
    <w:rsid w:val="0012276D"/>
    <w:rsid w:val="00125094"/>
    <w:rsid w:val="001308DC"/>
    <w:rsid w:val="00136C0A"/>
    <w:rsid w:val="00137C5C"/>
    <w:rsid w:val="00141D7B"/>
    <w:rsid w:val="00147FF3"/>
    <w:rsid w:val="001554DB"/>
    <w:rsid w:val="00163D67"/>
    <w:rsid w:val="00164CE1"/>
    <w:rsid w:val="00164E6A"/>
    <w:rsid w:val="001736B4"/>
    <w:rsid w:val="001829C7"/>
    <w:rsid w:val="00193FD1"/>
    <w:rsid w:val="00196944"/>
    <w:rsid w:val="00197799"/>
    <w:rsid w:val="001A3072"/>
    <w:rsid w:val="001A7587"/>
    <w:rsid w:val="001A783A"/>
    <w:rsid w:val="001C3D2F"/>
    <w:rsid w:val="001D0669"/>
    <w:rsid w:val="001D50F1"/>
    <w:rsid w:val="001D7FC3"/>
    <w:rsid w:val="001E59B8"/>
    <w:rsid w:val="001F25ED"/>
    <w:rsid w:val="0020290E"/>
    <w:rsid w:val="00203036"/>
    <w:rsid w:val="0020701B"/>
    <w:rsid w:val="00207BEE"/>
    <w:rsid w:val="002216F2"/>
    <w:rsid w:val="00222DE1"/>
    <w:rsid w:val="00227A32"/>
    <w:rsid w:val="0023667D"/>
    <w:rsid w:val="00245858"/>
    <w:rsid w:val="00270DFC"/>
    <w:rsid w:val="0027195A"/>
    <w:rsid w:val="002741A9"/>
    <w:rsid w:val="00281931"/>
    <w:rsid w:val="00284DA2"/>
    <w:rsid w:val="002A1A46"/>
    <w:rsid w:val="002A3B75"/>
    <w:rsid w:val="002B0826"/>
    <w:rsid w:val="002B0E17"/>
    <w:rsid w:val="002B32C1"/>
    <w:rsid w:val="002B5695"/>
    <w:rsid w:val="002B5E88"/>
    <w:rsid w:val="002B5ECB"/>
    <w:rsid w:val="002B6B5C"/>
    <w:rsid w:val="002B7496"/>
    <w:rsid w:val="002C1CF4"/>
    <w:rsid w:val="002C4B92"/>
    <w:rsid w:val="002D08D9"/>
    <w:rsid w:val="002D307E"/>
    <w:rsid w:val="002F1D27"/>
    <w:rsid w:val="002F2467"/>
    <w:rsid w:val="002F5F38"/>
    <w:rsid w:val="003062C2"/>
    <w:rsid w:val="00306D63"/>
    <w:rsid w:val="00315AD2"/>
    <w:rsid w:val="00317941"/>
    <w:rsid w:val="00322D22"/>
    <w:rsid w:val="00332CE9"/>
    <w:rsid w:val="00337611"/>
    <w:rsid w:val="00341E12"/>
    <w:rsid w:val="0035678D"/>
    <w:rsid w:val="00361149"/>
    <w:rsid w:val="00370CF9"/>
    <w:rsid w:val="0038206F"/>
    <w:rsid w:val="00382E1C"/>
    <w:rsid w:val="00395311"/>
    <w:rsid w:val="003A24A6"/>
    <w:rsid w:val="003A6156"/>
    <w:rsid w:val="003B3D1A"/>
    <w:rsid w:val="003B4448"/>
    <w:rsid w:val="003B666F"/>
    <w:rsid w:val="003B7F4E"/>
    <w:rsid w:val="003C0555"/>
    <w:rsid w:val="003C072E"/>
    <w:rsid w:val="003C78B0"/>
    <w:rsid w:val="003D5E10"/>
    <w:rsid w:val="003D7D31"/>
    <w:rsid w:val="003E1F49"/>
    <w:rsid w:val="003E2B86"/>
    <w:rsid w:val="003F0A12"/>
    <w:rsid w:val="003F6AA1"/>
    <w:rsid w:val="00410C00"/>
    <w:rsid w:val="00414A3B"/>
    <w:rsid w:val="00415CCF"/>
    <w:rsid w:val="00425CDF"/>
    <w:rsid w:val="004321D8"/>
    <w:rsid w:val="00433A61"/>
    <w:rsid w:val="00434519"/>
    <w:rsid w:val="00440878"/>
    <w:rsid w:val="004417D0"/>
    <w:rsid w:val="00441C70"/>
    <w:rsid w:val="00444CDF"/>
    <w:rsid w:val="00445603"/>
    <w:rsid w:val="00445DFE"/>
    <w:rsid w:val="004513C2"/>
    <w:rsid w:val="00451BAF"/>
    <w:rsid w:val="00453F72"/>
    <w:rsid w:val="004661F1"/>
    <w:rsid w:val="004675A5"/>
    <w:rsid w:val="00477F12"/>
    <w:rsid w:val="00495159"/>
    <w:rsid w:val="004B1873"/>
    <w:rsid w:val="004B5980"/>
    <w:rsid w:val="004C3309"/>
    <w:rsid w:val="004C6D9E"/>
    <w:rsid w:val="004D2520"/>
    <w:rsid w:val="004D6C7E"/>
    <w:rsid w:val="004D7D44"/>
    <w:rsid w:val="004E007E"/>
    <w:rsid w:val="004E23EF"/>
    <w:rsid w:val="004E37CB"/>
    <w:rsid w:val="004F0C09"/>
    <w:rsid w:val="004F0F18"/>
    <w:rsid w:val="004F35A4"/>
    <w:rsid w:val="004F6630"/>
    <w:rsid w:val="005008E8"/>
    <w:rsid w:val="0050226A"/>
    <w:rsid w:val="00507704"/>
    <w:rsid w:val="00522CC4"/>
    <w:rsid w:val="005258A4"/>
    <w:rsid w:val="005260BA"/>
    <w:rsid w:val="0052612E"/>
    <w:rsid w:val="0053134A"/>
    <w:rsid w:val="00532088"/>
    <w:rsid w:val="00550ABB"/>
    <w:rsid w:val="00551182"/>
    <w:rsid w:val="005530F5"/>
    <w:rsid w:val="00561D91"/>
    <w:rsid w:val="005621B1"/>
    <w:rsid w:val="00564A4D"/>
    <w:rsid w:val="005653DA"/>
    <w:rsid w:val="005865B3"/>
    <w:rsid w:val="005879EB"/>
    <w:rsid w:val="00592775"/>
    <w:rsid w:val="00592786"/>
    <w:rsid w:val="00596EC7"/>
    <w:rsid w:val="005B1F28"/>
    <w:rsid w:val="005B2D9B"/>
    <w:rsid w:val="005B2DB3"/>
    <w:rsid w:val="005B743E"/>
    <w:rsid w:val="005C1642"/>
    <w:rsid w:val="005C5ECE"/>
    <w:rsid w:val="005D32EF"/>
    <w:rsid w:val="005D406F"/>
    <w:rsid w:val="005D587D"/>
    <w:rsid w:val="005E00BC"/>
    <w:rsid w:val="005E48A4"/>
    <w:rsid w:val="005F1422"/>
    <w:rsid w:val="005F73F3"/>
    <w:rsid w:val="005F7601"/>
    <w:rsid w:val="006006D7"/>
    <w:rsid w:val="00600990"/>
    <w:rsid w:val="006037E4"/>
    <w:rsid w:val="00603CAD"/>
    <w:rsid w:val="0060606E"/>
    <w:rsid w:val="00607247"/>
    <w:rsid w:val="006115F6"/>
    <w:rsid w:val="0061169F"/>
    <w:rsid w:val="0062059C"/>
    <w:rsid w:val="006226E9"/>
    <w:rsid w:val="00622CBB"/>
    <w:rsid w:val="00626EA8"/>
    <w:rsid w:val="00630791"/>
    <w:rsid w:val="00642D42"/>
    <w:rsid w:val="00652E9E"/>
    <w:rsid w:val="00664908"/>
    <w:rsid w:val="00683D56"/>
    <w:rsid w:val="0069277E"/>
    <w:rsid w:val="00693296"/>
    <w:rsid w:val="006A04CB"/>
    <w:rsid w:val="006A28BA"/>
    <w:rsid w:val="006A62C3"/>
    <w:rsid w:val="006B01F5"/>
    <w:rsid w:val="006C0ED7"/>
    <w:rsid w:val="006C6C38"/>
    <w:rsid w:val="006C6DBE"/>
    <w:rsid w:val="006D5F75"/>
    <w:rsid w:val="006D7146"/>
    <w:rsid w:val="006E1AE1"/>
    <w:rsid w:val="006E2E64"/>
    <w:rsid w:val="006E4227"/>
    <w:rsid w:val="006F5CA5"/>
    <w:rsid w:val="006F6B72"/>
    <w:rsid w:val="006F6F98"/>
    <w:rsid w:val="00703BA6"/>
    <w:rsid w:val="00715D5E"/>
    <w:rsid w:val="00721C25"/>
    <w:rsid w:val="0072349E"/>
    <w:rsid w:val="00723610"/>
    <w:rsid w:val="007256A3"/>
    <w:rsid w:val="007374AD"/>
    <w:rsid w:val="007474C0"/>
    <w:rsid w:val="00747F84"/>
    <w:rsid w:val="00757146"/>
    <w:rsid w:val="00762576"/>
    <w:rsid w:val="00763EDE"/>
    <w:rsid w:val="007740AE"/>
    <w:rsid w:val="00780319"/>
    <w:rsid w:val="00791194"/>
    <w:rsid w:val="007A2026"/>
    <w:rsid w:val="007A3B97"/>
    <w:rsid w:val="007B0403"/>
    <w:rsid w:val="007B50F2"/>
    <w:rsid w:val="007C2047"/>
    <w:rsid w:val="007C28B7"/>
    <w:rsid w:val="007C6CDC"/>
    <w:rsid w:val="007D799F"/>
    <w:rsid w:val="007E10B4"/>
    <w:rsid w:val="007F3777"/>
    <w:rsid w:val="007F4A28"/>
    <w:rsid w:val="0080196B"/>
    <w:rsid w:val="008065BE"/>
    <w:rsid w:val="00812134"/>
    <w:rsid w:val="008236D8"/>
    <w:rsid w:val="00827648"/>
    <w:rsid w:val="00830733"/>
    <w:rsid w:val="008315CE"/>
    <w:rsid w:val="0084414B"/>
    <w:rsid w:val="008473A6"/>
    <w:rsid w:val="00853443"/>
    <w:rsid w:val="00880FF5"/>
    <w:rsid w:val="0088420C"/>
    <w:rsid w:val="00884D24"/>
    <w:rsid w:val="00887F73"/>
    <w:rsid w:val="00891428"/>
    <w:rsid w:val="008918B6"/>
    <w:rsid w:val="00893D10"/>
    <w:rsid w:val="008A0EA4"/>
    <w:rsid w:val="008A3A91"/>
    <w:rsid w:val="008A59A1"/>
    <w:rsid w:val="008B1771"/>
    <w:rsid w:val="008D3916"/>
    <w:rsid w:val="008E5E45"/>
    <w:rsid w:val="008F1E39"/>
    <w:rsid w:val="008F3661"/>
    <w:rsid w:val="00904049"/>
    <w:rsid w:val="009158E5"/>
    <w:rsid w:val="009205AC"/>
    <w:rsid w:val="00922ADC"/>
    <w:rsid w:val="009278E8"/>
    <w:rsid w:val="0093491F"/>
    <w:rsid w:val="00936469"/>
    <w:rsid w:val="00937E10"/>
    <w:rsid w:val="00954DD6"/>
    <w:rsid w:val="00963CF7"/>
    <w:rsid w:val="00964C6A"/>
    <w:rsid w:val="00970DDA"/>
    <w:rsid w:val="00974A2D"/>
    <w:rsid w:val="00975E1D"/>
    <w:rsid w:val="009817BB"/>
    <w:rsid w:val="00983BEC"/>
    <w:rsid w:val="00994AF9"/>
    <w:rsid w:val="00996CAE"/>
    <w:rsid w:val="009A35C3"/>
    <w:rsid w:val="009A6090"/>
    <w:rsid w:val="009A741F"/>
    <w:rsid w:val="009C0508"/>
    <w:rsid w:val="009D0EE3"/>
    <w:rsid w:val="009D6E48"/>
    <w:rsid w:val="009E0884"/>
    <w:rsid w:val="00A00D70"/>
    <w:rsid w:val="00A040DF"/>
    <w:rsid w:val="00A06D39"/>
    <w:rsid w:val="00A1183C"/>
    <w:rsid w:val="00A16646"/>
    <w:rsid w:val="00A205AF"/>
    <w:rsid w:val="00A21A22"/>
    <w:rsid w:val="00A24CD4"/>
    <w:rsid w:val="00A254E2"/>
    <w:rsid w:val="00A322DB"/>
    <w:rsid w:val="00A3539D"/>
    <w:rsid w:val="00A51725"/>
    <w:rsid w:val="00A517DE"/>
    <w:rsid w:val="00A53ED0"/>
    <w:rsid w:val="00A614B3"/>
    <w:rsid w:val="00A67B07"/>
    <w:rsid w:val="00A70361"/>
    <w:rsid w:val="00A82347"/>
    <w:rsid w:val="00A82395"/>
    <w:rsid w:val="00A83977"/>
    <w:rsid w:val="00A86F10"/>
    <w:rsid w:val="00A975CA"/>
    <w:rsid w:val="00AC1F27"/>
    <w:rsid w:val="00AC2C75"/>
    <w:rsid w:val="00AC5FB0"/>
    <w:rsid w:val="00AC61D1"/>
    <w:rsid w:val="00AD05D8"/>
    <w:rsid w:val="00AD064A"/>
    <w:rsid w:val="00AD6986"/>
    <w:rsid w:val="00AE2029"/>
    <w:rsid w:val="00B01493"/>
    <w:rsid w:val="00B05BF6"/>
    <w:rsid w:val="00B14F49"/>
    <w:rsid w:val="00B31712"/>
    <w:rsid w:val="00B31F6E"/>
    <w:rsid w:val="00B353CC"/>
    <w:rsid w:val="00B3705C"/>
    <w:rsid w:val="00B376DD"/>
    <w:rsid w:val="00B42207"/>
    <w:rsid w:val="00B441B7"/>
    <w:rsid w:val="00B44AEC"/>
    <w:rsid w:val="00B51786"/>
    <w:rsid w:val="00B54097"/>
    <w:rsid w:val="00B55A5D"/>
    <w:rsid w:val="00B649A8"/>
    <w:rsid w:val="00B7120B"/>
    <w:rsid w:val="00B72856"/>
    <w:rsid w:val="00B805E5"/>
    <w:rsid w:val="00B83CF5"/>
    <w:rsid w:val="00B867E2"/>
    <w:rsid w:val="00B867F2"/>
    <w:rsid w:val="00B94BEC"/>
    <w:rsid w:val="00B9643A"/>
    <w:rsid w:val="00B96EC5"/>
    <w:rsid w:val="00BA5662"/>
    <w:rsid w:val="00BB53F0"/>
    <w:rsid w:val="00BC4CFD"/>
    <w:rsid w:val="00BD103D"/>
    <w:rsid w:val="00BD207B"/>
    <w:rsid w:val="00BD4117"/>
    <w:rsid w:val="00BF0A63"/>
    <w:rsid w:val="00BF44F4"/>
    <w:rsid w:val="00C03B49"/>
    <w:rsid w:val="00C11714"/>
    <w:rsid w:val="00C117DA"/>
    <w:rsid w:val="00C15121"/>
    <w:rsid w:val="00C20CC0"/>
    <w:rsid w:val="00C2397A"/>
    <w:rsid w:val="00C2624E"/>
    <w:rsid w:val="00C26A5F"/>
    <w:rsid w:val="00C30A7E"/>
    <w:rsid w:val="00C4345B"/>
    <w:rsid w:val="00C5096A"/>
    <w:rsid w:val="00C52B99"/>
    <w:rsid w:val="00C5381E"/>
    <w:rsid w:val="00C55472"/>
    <w:rsid w:val="00C60507"/>
    <w:rsid w:val="00C641B3"/>
    <w:rsid w:val="00C66EF5"/>
    <w:rsid w:val="00C740FF"/>
    <w:rsid w:val="00C762DD"/>
    <w:rsid w:val="00C76E1F"/>
    <w:rsid w:val="00C803DC"/>
    <w:rsid w:val="00C80781"/>
    <w:rsid w:val="00C86EF2"/>
    <w:rsid w:val="00C91734"/>
    <w:rsid w:val="00C94EFF"/>
    <w:rsid w:val="00C95434"/>
    <w:rsid w:val="00C95984"/>
    <w:rsid w:val="00CA1D6F"/>
    <w:rsid w:val="00CA3381"/>
    <w:rsid w:val="00CA4993"/>
    <w:rsid w:val="00CB1DEE"/>
    <w:rsid w:val="00CB497C"/>
    <w:rsid w:val="00CC4395"/>
    <w:rsid w:val="00CD0BC9"/>
    <w:rsid w:val="00CD463F"/>
    <w:rsid w:val="00CD6052"/>
    <w:rsid w:val="00CE288E"/>
    <w:rsid w:val="00CF2DBA"/>
    <w:rsid w:val="00CF31FB"/>
    <w:rsid w:val="00CF4569"/>
    <w:rsid w:val="00CF4C03"/>
    <w:rsid w:val="00CF4D3E"/>
    <w:rsid w:val="00CF66D7"/>
    <w:rsid w:val="00CF7A57"/>
    <w:rsid w:val="00D04378"/>
    <w:rsid w:val="00D07F01"/>
    <w:rsid w:val="00D111AB"/>
    <w:rsid w:val="00D20266"/>
    <w:rsid w:val="00D211AF"/>
    <w:rsid w:val="00D25A8C"/>
    <w:rsid w:val="00D348AD"/>
    <w:rsid w:val="00D42B2E"/>
    <w:rsid w:val="00D5038B"/>
    <w:rsid w:val="00D57A86"/>
    <w:rsid w:val="00D61E90"/>
    <w:rsid w:val="00D6799A"/>
    <w:rsid w:val="00D67C68"/>
    <w:rsid w:val="00D70CD1"/>
    <w:rsid w:val="00D90D77"/>
    <w:rsid w:val="00D94E5E"/>
    <w:rsid w:val="00D96276"/>
    <w:rsid w:val="00DA05FE"/>
    <w:rsid w:val="00DA3AB4"/>
    <w:rsid w:val="00DA5A0B"/>
    <w:rsid w:val="00DB1A5A"/>
    <w:rsid w:val="00DB4F87"/>
    <w:rsid w:val="00DC1E87"/>
    <w:rsid w:val="00DC49EF"/>
    <w:rsid w:val="00DC6CA3"/>
    <w:rsid w:val="00DE1368"/>
    <w:rsid w:val="00DE7B5B"/>
    <w:rsid w:val="00DE7C26"/>
    <w:rsid w:val="00DF318F"/>
    <w:rsid w:val="00E04ADD"/>
    <w:rsid w:val="00E13F36"/>
    <w:rsid w:val="00E22FC1"/>
    <w:rsid w:val="00E274D5"/>
    <w:rsid w:val="00E403DA"/>
    <w:rsid w:val="00E46E0F"/>
    <w:rsid w:val="00E668F3"/>
    <w:rsid w:val="00E67EB5"/>
    <w:rsid w:val="00E802E9"/>
    <w:rsid w:val="00E81136"/>
    <w:rsid w:val="00E94F22"/>
    <w:rsid w:val="00EA41C8"/>
    <w:rsid w:val="00EA45CA"/>
    <w:rsid w:val="00EA59AD"/>
    <w:rsid w:val="00EA66F2"/>
    <w:rsid w:val="00EC294D"/>
    <w:rsid w:val="00EC35DA"/>
    <w:rsid w:val="00EC5921"/>
    <w:rsid w:val="00ED263A"/>
    <w:rsid w:val="00ED4684"/>
    <w:rsid w:val="00ED5607"/>
    <w:rsid w:val="00ED7B8C"/>
    <w:rsid w:val="00EE4F47"/>
    <w:rsid w:val="00EF2B70"/>
    <w:rsid w:val="00EF6833"/>
    <w:rsid w:val="00EF7297"/>
    <w:rsid w:val="00F16BFE"/>
    <w:rsid w:val="00F205D6"/>
    <w:rsid w:val="00F23E19"/>
    <w:rsid w:val="00F251B0"/>
    <w:rsid w:val="00F33E61"/>
    <w:rsid w:val="00F373EB"/>
    <w:rsid w:val="00F4215F"/>
    <w:rsid w:val="00F54E1D"/>
    <w:rsid w:val="00F56D9E"/>
    <w:rsid w:val="00F57230"/>
    <w:rsid w:val="00F77A15"/>
    <w:rsid w:val="00F81842"/>
    <w:rsid w:val="00F84ACE"/>
    <w:rsid w:val="00F9285F"/>
    <w:rsid w:val="00F9689F"/>
    <w:rsid w:val="00F96BBA"/>
    <w:rsid w:val="00F96EED"/>
    <w:rsid w:val="00FA261F"/>
    <w:rsid w:val="00FA2CF4"/>
    <w:rsid w:val="00FA4625"/>
    <w:rsid w:val="00FB2D0B"/>
    <w:rsid w:val="00FC0496"/>
    <w:rsid w:val="00FD28BD"/>
    <w:rsid w:val="00FE1457"/>
    <w:rsid w:val="00FE43AB"/>
    <w:rsid w:val="00FE5089"/>
    <w:rsid w:val="00FE7A92"/>
    <w:rsid w:val="00FF067C"/>
    <w:rsid w:val="00FF17BF"/>
    <w:rsid w:val="00FF1DE0"/>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B20CC"/>
    <w:rPr>
      <w:sz w:val="24"/>
      <w:szCs w:val="24"/>
      <w:lang w:val="de-AT" w:eastAsia="ja-JP"/>
    </w:rPr>
  </w:style>
  <w:style w:type="paragraph" w:styleId="Nadpis1">
    <w:name w:val="heading 1"/>
    <w:basedOn w:val="Normln"/>
    <w:next w:val="Normln"/>
    <w:link w:val="Nadpis1Char"/>
    <w:uiPriority w:val="99"/>
    <w:qFormat/>
    <w:rsid w:val="001A783A"/>
    <w:pPr>
      <w:keepNext/>
      <w:jc w:val="center"/>
      <w:outlineLvl w:val="0"/>
    </w:pPr>
    <w:rPr>
      <w:rFonts w:ascii="Arial" w:hAnsi="Arial" w:cs="Arial"/>
      <w:b/>
      <w:bCs/>
      <w:sz w:val="32"/>
      <w:szCs w:val="32"/>
      <w:lang w:val="cs-CZ" w:eastAsia="cs-CZ"/>
    </w:rPr>
  </w:style>
  <w:style w:type="paragraph" w:styleId="Nadpis2">
    <w:name w:val="heading 2"/>
    <w:basedOn w:val="Normln"/>
    <w:next w:val="Normln"/>
    <w:link w:val="Nadpis2Char"/>
    <w:uiPriority w:val="99"/>
    <w:qFormat/>
    <w:rsid w:val="005D32EF"/>
    <w:pPr>
      <w:keepNext/>
      <w:spacing w:before="240" w:after="60"/>
      <w:outlineLvl w:val="1"/>
    </w:pPr>
    <w:rPr>
      <w:rFonts w:ascii="Cambria" w:hAnsi="Cambria" w:cs="Cambria"/>
      <w:b/>
      <w:bCs/>
      <w:i/>
      <w:iCs/>
      <w:sz w:val="28"/>
      <w:szCs w:val="28"/>
    </w:rPr>
  </w:style>
  <w:style w:type="paragraph" w:styleId="Nadpis3">
    <w:name w:val="heading 3"/>
    <w:basedOn w:val="Normln"/>
    <w:next w:val="Normln"/>
    <w:link w:val="Nadpis3Char"/>
    <w:uiPriority w:val="99"/>
    <w:qFormat/>
    <w:rsid w:val="001A783A"/>
    <w:pPr>
      <w:keepNext/>
      <w:ind w:left="290"/>
      <w:outlineLvl w:val="2"/>
    </w:pPr>
    <w:rPr>
      <w:rFonts w:ascii="Arial" w:hAnsi="Arial" w:cs="Arial"/>
      <w:sz w:val="32"/>
      <w:szCs w:val="32"/>
      <w:lang w:val="cs-CZ"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61719"/>
    <w:rPr>
      <w:rFonts w:ascii="Cambria" w:eastAsia="Times New Roman" w:hAnsi="Cambria" w:cs="Times New Roman"/>
      <w:b/>
      <w:bCs/>
      <w:kern w:val="32"/>
      <w:sz w:val="32"/>
      <w:szCs w:val="32"/>
      <w:lang w:val="de-AT" w:eastAsia="ja-JP"/>
    </w:rPr>
  </w:style>
  <w:style w:type="character" w:customStyle="1" w:styleId="Nadpis2Char">
    <w:name w:val="Nadpis 2 Char"/>
    <w:basedOn w:val="Standardnpsmoodstavce"/>
    <w:link w:val="Nadpis2"/>
    <w:uiPriority w:val="99"/>
    <w:semiHidden/>
    <w:locked/>
    <w:rsid w:val="005D32EF"/>
    <w:rPr>
      <w:rFonts w:ascii="Cambria" w:hAnsi="Cambria" w:cs="Cambria"/>
      <w:b/>
      <w:bCs/>
      <w:i/>
      <w:iCs/>
      <w:sz w:val="28"/>
      <w:szCs w:val="28"/>
      <w:lang w:val="de-AT" w:eastAsia="ja-JP"/>
    </w:rPr>
  </w:style>
  <w:style w:type="character" w:customStyle="1" w:styleId="Nadpis3Char">
    <w:name w:val="Nadpis 3 Char"/>
    <w:basedOn w:val="Standardnpsmoodstavce"/>
    <w:link w:val="Nadpis3"/>
    <w:uiPriority w:val="9"/>
    <w:semiHidden/>
    <w:rsid w:val="00D61719"/>
    <w:rPr>
      <w:rFonts w:ascii="Cambria" w:eastAsia="Times New Roman" w:hAnsi="Cambria" w:cs="Times New Roman"/>
      <w:b/>
      <w:bCs/>
      <w:sz w:val="26"/>
      <w:szCs w:val="26"/>
      <w:lang w:val="de-AT" w:eastAsia="ja-JP"/>
    </w:rPr>
  </w:style>
  <w:style w:type="paragraph" w:styleId="Normlnweb">
    <w:name w:val="Normal (Web)"/>
    <w:basedOn w:val="Normln"/>
    <w:uiPriority w:val="99"/>
    <w:rsid w:val="001D7FC3"/>
    <w:pPr>
      <w:spacing w:before="100" w:beforeAutospacing="1" w:after="100" w:afterAutospacing="1"/>
    </w:pPr>
    <w:rPr>
      <w:lang w:val="cs-CZ" w:eastAsia="cs-CZ"/>
    </w:rPr>
  </w:style>
  <w:style w:type="paragraph" w:styleId="Textpoznpodarou">
    <w:name w:val="footnote text"/>
    <w:basedOn w:val="Normln"/>
    <w:link w:val="TextpoznpodarouChar"/>
    <w:uiPriority w:val="99"/>
    <w:semiHidden/>
    <w:rsid w:val="000862FF"/>
    <w:rPr>
      <w:sz w:val="20"/>
      <w:szCs w:val="20"/>
    </w:rPr>
  </w:style>
  <w:style w:type="character" w:customStyle="1" w:styleId="TextpoznpodarouChar">
    <w:name w:val="Text pozn. pod čarou Char"/>
    <w:basedOn w:val="Standardnpsmoodstavce"/>
    <w:link w:val="Textpoznpodarou"/>
    <w:uiPriority w:val="99"/>
    <w:semiHidden/>
    <w:rsid w:val="00D61719"/>
    <w:rPr>
      <w:sz w:val="20"/>
      <w:szCs w:val="20"/>
      <w:lang w:val="de-AT" w:eastAsia="ja-JP"/>
    </w:rPr>
  </w:style>
  <w:style w:type="character" w:styleId="Znakapoznpodarou">
    <w:name w:val="footnote reference"/>
    <w:basedOn w:val="Standardnpsmoodstavce"/>
    <w:uiPriority w:val="99"/>
    <w:semiHidden/>
    <w:rsid w:val="000862FF"/>
    <w:rPr>
      <w:vertAlign w:val="superscript"/>
    </w:rPr>
  </w:style>
  <w:style w:type="character" w:styleId="Siln">
    <w:name w:val="Strong"/>
    <w:basedOn w:val="Standardnpsmoodstavce"/>
    <w:uiPriority w:val="99"/>
    <w:qFormat/>
    <w:rsid w:val="0053134A"/>
    <w:rPr>
      <w:b/>
      <w:bCs/>
    </w:rPr>
  </w:style>
  <w:style w:type="paragraph" w:styleId="Zkladntextodsazen">
    <w:name w:val="Body Text Indent"/>
    <w:basedOn w:val="Normln"/>
    <w:link w:val="ZkladntextodsazenChar"/>
    <w:uiPriority w:val="99"/>
    <w:rsid w:val="001A783A"/>
    <w:pPr>
      <w:ind w:left="360"/>
    </w:pPr>
    <w:rPr>
      <w:rFonts w:ascii="Arial" w:hAnsi="Arial" w:cs="Arial"/>
      <w:sz w:val="32"/>
      <w:szCs w:val="32"/>
      <w:lang w:val="cs-CZ" w:eastAsia="cs-CZ"/>
    </w:rPr>
  </w:style>
  <w:style w:type="character" w:customStyle="1" w:styleId="ZkladntextodsazenChar">
    <w:name w:val="Základní text odsazený Char"/>
    <w:basedOn w:val="Standardnpsmoodstavce"/>
    <w:link w:val="Zkladntextodsazen"/>
    <w:uiPriority w:val="99"/>
    <w:semiHidden/>
    <w:rsid w:val="00D61719"/>
    <w:rPr>
      <w:sz w:val="24"/>
      <w:szCs w:val="24"/>
      <w:lang w:val="de-AT" w:eastAsia="ja-JP"/>
    </w:rPr>
  </w:style>
  <w:style w:type="paragraph" w:styleId="Zhlav">
    <w:name w:val="header"/>
    <w:basedOn w:val="Normln"/>
    <w:link w:val="ZhlavChar"/>
    <w:uiPriority w:val="99"/>
    <w:rsid w:val="00E04ADD"/>
    <w:pPr>
      <w:tabs>
        <w:tab w:val="center" w:pos="4536"/>
        <w:tab w:val="right" w:pos="9072"/>
      </w:tabs>
    </w:pPr>
  </w:style>
  <w:style w:type="character" w:customStyle="1" w:styleId="ZhlavChar">
    <w:name w:val="Záhlaví Char"/>
    <w:basedOn w:val="Standardnpsmoodstavce"/>
    <w:link w:val="Zhlav"/>
    <w:uiPriority w:val="99"/>
    <w:semiHidden/>
    <w:rsid w:val="00D61719"/>
    <w:rPr>
      <w:sz w:val="24"/>
      <w:szCs w:val="24"/>
      <w:lang w:val="de-AT" w:eastAsia="ja-JP"/>
    </w:rPr>
  </w:style>
  <w:style w:type="character" w:styleId="slostrnky">
    <w:name w:val="page number"/>
    <w:basedOn w:val="Standardnpsmoodstavce"/>
    <w:uiPriority w:val="99"/>
    <w:rsid w:val="00E04ADD"/>
  </w:style>
  <w:style w:type="paragraph" w:styleId="Zpat">
    <w:name w:val="footer"/>
    <w:basedOn w:val="Normln"/>
    <w:link w:val="ZpatChar"/>
    <w:uiPriority w:val="99"/>
    <w:rsid w:val="005E00BC"/>
    <w:pPr>
      <w:tabs>
        <w:tab w:val="center" w:pos="4536"/>
        <w:tab w:val="right" w:pos="9072"/>
      </w:tabs>
    </w:pPr>
  </w:style>
  <w:style w:type="character" w:customStyle="1" w:styleId="ZpatChar">
    <w:name w:val="Zápatí Char"/>
    <w:basedOn w:val="Standardnpsmoodstavce"/>
    <w:link w:val="Zpat"/>
    <w:uiPriority w:val="99"/>
    <w:semiHidden/>
    <w:rsid w:val="00D61719"/>
    <w:rPr>
      <w:sz w:val="24"/>
      <w:szCs w:val="24"/>
      <w:lang w:val="de-AT" w:eastAsia="ja-JP"/>
    </w:rPr>
  </w:style>
  <w:style w:type="table" w:styleId="Mkatabulky">
    <w:name w:val="Table Grid"/>
    <w:basedOn w:val="Normlntabulka"/>
    <w:uiPriority w:val="99"/>
    <w:rsid w:val="008236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rsid w:val="004321D8"/>
    <w:rPr>
      <w:sz w:val="16"/>
      <w:szCs w:val="16"/>
    </w:rPr>
  </w:style>
  <w:style w:type="paragraph" w:styleId="Textkomente">
    <w:name w:val="annotation text"/>
    <w:basedOn w:val="Normln"/>
    <w:link w:val="TextkomenteChar"/>
    <w:uiPriority w:val="99"/>
    <w:semiHidden/>
    <w:rsid w:val="004321D8"/>
    <w:rPr>
      <w:sz w:val="20"/>
      <w:szCs w:val="20"/>
    </w:rPr>
  </w:style>
  <w:style w:type="character" w:customStyle="1" w:styleId="TextkomenteChar">
    <w:name w:val="Text komentáře Char"/>
    <w:basedOn w:val="Standardnpsmoodstavce"/>
    <w:link w:val="Textkomente"/>
    <w:uiPriority w:val="99"/>
    <w:semiHidden/>
    <w:locked/>
    <w:rsid w:val="004321D8"/>
    <w:rPr>
      <w:lang w:val="de-AT" w:eastAsia="ja-JP"/>
    </w:rPr>
  </w:style>
  <w:style w:type="paragraph" w:styleId="Pedmtkomente">
    <w:name w:val="annotation subject"/>
    <w:basedOn w:val="Textkomente"/>
    <w:next w:val="Textkomente"/>
    <w:link w:val="PedmtkomenteChar"/>
    <w:uiPriority w:val="99"/>
    <w:semiHidden/>
    <w:rsid w:val="004321D8"/>
    <w:rPr>
      <w:b/>
      <w:bCs/>
    </w:rPr>
  </w:style>
  <w:style w:type="character" w:customStyle="1" w:styleId="PedmtkomenteChar">
    <w:name w:val="Předmět komentáře Char"/>
    <w:basedOn w:val="TextkomenteChar"/>
    <w:link w:val="Pedmtkomente"/>
    <w:uiPriority w:val="99"/>
    <w:semiHidden/>
    <w:locked/>
    <w:rsid w:val="004321D8"/>
    <w:rPr>
      <w:b/>
      <w:bCs/>
    </w:rPr>
  </w:style>
  <w:style w:type="paragraph" w:styleId="Textbubliny">
    <w:name w:val="Balloon Text"/>
    <w:basedOn w:val="Normln"/>
    <w:link w:val="TextbublinyChar"/>
    <w:uiPriority w:val="99"/>
    <w:semiHidden/>
    <w:rsid w:val="004321D8"/>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4321D8"/>
    <w:rPr>
      <w:rFonts w:ascii="Tahoma" w:hAnsi="Tahoma" w:cs="Tahoma"/>
      <w:sz w:val="16"/>
      <w:szCs w:val="16"/>
      <w:lang w:val="de-AT" w:eastAsia="ja-JP"/>
    </w:rPr>
  </w:style>
  <w:style w:type="character" w:customStyle="1" w:styleId="apple-style-span">
    <w:name w:val="apple-style-span"/>
    <w:basedOn w:val="Standardnpsmoodstavce"/>
    <w:uiPriority w:val="99"/>
    <w:rsid w:val="005653DA"/>
  </w:style>
  <w:style w:type="character" w:styleId="Hypertextovodkaz">
    <w:name w:val="Hyperlink"/>
    <w:basedOn w:val="Standardnpsmoodstavce"/>
    <w:uiPriority w:val="99"/>
    <w:rsid w:val="005653DA"/>
    <w:rPr>
      <w:color w:val="0000FF"/>
      <w:u w:val="single"/>
    </w:rPr>
  </w:style>
  <w:style w:type="character" w:customStyle="1" w:styleId="apple-converted-space">
    <w:name w:val="apple-converted-space"/>
    <w:basedOn w:val="Standardnpsmoodstavce"/>
    <w:uiPriority w:val="99"/>
    <w:rsid w:val="00370CF9"/>
  </w:style>
</w:styles>
</file>

<file path=word/webSettings.xml><?xml version="1.0" encoding="utf-8"?>
<w:webSettings xmlns:r="http://schemas.openxmlformats.org/officeDocument/2006/relationships" xmlns:w="http://schemas.openxmlformats.org/wordprocessingml/2006/main">
  <w:divs>
    <w:div w:id="34432193">
      <w:bodyDiv w:val="1"/>
      <w:marLeft w:val="0"/>
      <w:marRight w:val="0"/>
      <w:marTop w:val="0"/>
      <w:marBottom w:val="0"/>
      <w:divBdr>
        <w:top w:val="none" w:sz="0" w:space="0" w:color="auto"/>
        <w:left w:val="none" w:sz="0" w:space="0" w:color="auto"/>
        <w:bottom w:val="none" w:sz="0" w:space="0" w:color="auto"/>
        <w:right w:val="none" w:sz="0" w:space="0" w:color="auto"/>
      </w:divBdr>
    </w:div>
    <w:div w:id="569072947">
      <w:bodyDiv w:val="1"/>
      <w:marLeft w:val="0"/>
      <w:marRight w:val="0"/>
      <w:marTop w:val="0"/>
      <w:marBottom w:val="0"/>
      <w:divBdr>
        <w:top w:val="none" w:sz="0" w:space="0" w:color="auto"/>
        <w:left w:val="none" w:sz="0" w:space="0" w:color="auto"/>
        <w:bottom w:val="none" w:sz="0" w:space="0" w:color="auto"/>
        <w:right w:val="none" w:sz="0" w:space="0" w:color="auto"/>
      </w:divBdr>
    </w:div>
    <w:div w:id="1151992184">
      <w:bodyDiv w:val="1"/>
      <w:marLeft w:val="0"/>
      <w:marRight w:val="0"/>
      <w:marTop w:val="0"/>
      <w:marBottom w:val="0"/>
      <w:divBdr>
        <w:top w:val="none" w:sz="0" w:space="0" w:color="auto"/>
        <w:left w:val="none" w:sz="0" w:space="0" w:color="auto"/>
        <w:bottom w:val="none" w:sz="0" w:space="0" w:color="auto"/>
        <w:right w:val="none" w:sz="0" w:space="0" w:color="auto"/>
      </w:divBdr>
      <w:divsChild>
        <w:div w:id="1556551134">
          <w:marLeft w:val="547"/>
          <w:marRight w:val="0"/>
          <w:marTop w:val="154"/>
          <w:marBottom w:val="0"/>
          <w:divBdr>
            <w:top w:val="none" w:sz="0" w:space="0" w:color="auto"/>
            <w:left w:val="none" w:sz="0" w:space="0" w:color="auto"/>
            <w:bottom w:val="none" w:sz="0" w:space="0" w:color="auto"/>
            <w:right w:val="none" w:sz="0" w:space="0" w:color="auto"/>
          </w:divBdr>
        </w:div>
        <w:div w:id="304092877">
          <w:marLeft w:val="547"/>
          <w:marRight w:val="0"/>
          <w:marTop w:val="154"/>
          <w:marBottom w:val="0"/>
          <w:divBdr>
            <w:top w:val="none" w:sz="0" w:space="0" w:color="auto"/>
            <w:left w:val="none" w:sz="0" w:space="0" w:color="auto"/>
            <w:bottom w:val="none" w:sz="0" w:space="0" w:color="auto"/>
            <w:right w:val="none" w:sz="0" w:space="0" w:color="auto"/>
          </w:divBdr>
        </w:div>
      </w:divsChild>
    </w:div>
    <w:div w:id="1413894347">
      <w:bodyDiv w:val="1"/>
      <w:marLeft w:val="0"/>
      <w:marRight w:val="0"/>
      <w:marTop w:val="0"/>
      <w:marBottom w:val="0"/>
      <w:divBdr>
        <w:top w:val="none" w:sz="0" w:space="0" w:color="auto"/>
        <w:left w:val="none" w:sz="0" w:space="0" w:color="auto"/>
        <w:bottom w:val="none" w:sz="0" w:space="0" w:color="auto"/>
        <w:right w:val="none" w:sz="0" w:space="0" w:color="auto"/>
      </w:divBdr>
    </w:div>
    <w:div w:id="1450464719">
      <w:marLeft w:val="0"/>
      <w:marRight w:val="0"/>
      <w:marTop w:val="0"/>
      <w:marBottom w:val="0"/>
      <w:divBdr>
        <w:top w:val="none" w:sz="0" w:space="0" w:color="auto"/>
        <w:left w:val="none" w:sz="0" w:space="0" w:color="auto"/>
        <w:bottom w:val="none" w:sz="0" w:space="0" w:color="auto"/>
        <w:right w:val="none" w:sz="0" w:space="0" w:color="auto"/>
      </w:divBdr>
    </w:div>
    <w:div w:id="1450464720">
      <w:marLeft w:val="0"/>
      <w:marRight w:val="0"/>
      <w:marTop w:val="0"/>
      <w:marBottom w:val="0"/>
      <w:divBdr>
        <w:top w:val="none" w:sz="0" w:space="0" w:color="auto"/>
        <w:left w:val="none" w:sz="0" w:space="0" w:color="auto"/>
        <w:bottom w:val="none" w:sz="0" w:space="0" w:color="auto"/>
        <w:right w:val="none" w:sz="0" w:space="0" w:color="auto"/>
      </w:divBdr>
    </w:div>
    <w:div w:id="1450464722">
      <w:marLeft w:val="0"/>
      <w:marRight w:val="0"/>
      <w:marTop w:val="0"/>
      <w:marBottom w:val="0"/>
      <w:divBdr>
        <w:top w:val="none" w:sz="0" w:space="0" w:color="auto"/>
        <w:left w:val="none" w:sz="0" w:space="0" w:color="auto"/>
        <w:bottom w:val="none" w:sz="0" w:space="0" w:color="auto"/>
        <w:right w:val="none" w:sz="0" w:space="0" w:color="auto"/>
      </w:divBdr>
      <w:divsChild>
        <w:div w:id="1450464721">
          <w:marLeft w:val="0"/>
          <w:marRight w:val="0"/>
          <w:marTop w:val="0"/>
          <w:marBottom w:val="0"/>
          <w:divBdr>
            <w:top w:val="none" w:sz="0" w:space="0" w:color="auto"/>
            <w:left w:val="none" w:sz="0" w:space="0" w:color="auto"/>
            <w:bottom w:val="none" w:sz="0" w:space="0" w:color="auto"/>
            <w:right w:val="none" w:sz="0" w:space="0" w:color="auto"/>
          </w:divBdr>
          <w:divsChild>
            <w:div w:id="1450464723">
              <w:marLeft w:val="0"/>
              <w:marRight w:val="0"/>
              <w:marTop w:val="0"/>
              <w:marBottom w:val="0"/>
              <w:divBdr>
                <w:top w:val="none" w:sz="0" w:space="0" w:color="auto"/>
                <w:left w:val="none" w:sz="0" w:space="0" w:color="auto"/>
                <w:bottom w:val="none" w:sz="0" w:space="0" w:color="auto"/>
                <w:right w:val="none" w:sz="0" w:space="0" w:color="auto"/>
              </w:divBdr>
              <w:divsChild>
                <w:div w:id="1450464724">
                  <w:marLeft w:val="2928"/>
                  <w:marRight w:val="0"/>
                  <w:marTop w:val="720"/>
                  <w:marBottom w:val="0"/>
                  <w:divBdr>
                    <w:top w:val="none" w:sz="0" w:space="0" w:color="auto"/>
                    <w:left w:val="none" w:sz="0" w:space="0" w:color="auto"/>
                    <w:bottom w:val="none" w:sz="0" w:space="0" w:color="auto"/>
                    <w:right w:val="none" w:sz="0" w:space="0" w:color="auto"/>
                  </w:divBdr>
                  <w:divsChild>
                    <w:div w:id="1450464718">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hyperlink" Target="https://is.muni.cz/auth/osoba/2480" TargetMode="External"/><Relationship Id="rId26" Type="http://schemas.openxmlformats.org/officeDocument/2006/relationships/hyperlink" Target="http://www.osd.at" TargetMode="External"/><Relationship Id="rId3" Type="http://schemas.openxmlformats.org/officeDocument/2006/relationships/settings" Target="settings.xml"/><Relationship Id="rId21" Type="http://schemas.openxmlformats.org/officeDocument/2006/relationships/hyperlink" Target="http://www.michaelb.de" TargetMode="External"/><Relationship Id="rId7" Type="http://schemas.openxmlformats.org/officeDocument/2006/relationships/image" Target="media/image1.png"/><Relationship Id="rId12" Type="http://schemas.openxmlformats.org/officeDocument/2006/relationships/hyperlink" Target="http://www.oe24.at/oesterreich/chronik/Rauschige-31-trat-Polizist-in-Schritt-0747432.ece" TargetMode="External"/><Relationship Id="rId17" Type="http://schemas.openxmlformats.org/officeDocument/2006/relationships/hyperlink" Target="http://euphemismen.de/" TargetMode="External"/><Relationship Id="rId25" Type="http://schemas.openxmlformats.org/officeDocument/2006/relationships/hyperlink" Target="http://www.korpus.cz/intercorp/"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s://is.muni.cz/auth/osoba/98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lanzlife.de/Fun/wichtig.pdf" TargetMode="Externa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www.ids-mannheim.de"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is.muni.cz/auth/osoba/98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home.arcor.de/owbbayreuth/karten/karten.htm" TargetMode="External"/><Relationship Id="rId22" Type="http://schemas.openxmlformats.org/officeDocument/2006/relationships/hyperlink" Target="http://home.arcor.de/owbbayreuth/karten/karten.htm"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458</TotalTime>
  <Pages>46</Pages>
  <Words>8686</Words>
  <Characters>51253</Characters>
  <Application>Microsoft Office Word</Application>
  <DocSecurity>0</DocSecurity>
  <Lines>427</Lines>
  <Paragraphs>119</Paragraphs>
  <ScaleCrop>false</ScaleCrop>
  <HeadingPairs>
    <vt:vector size="2" baseType="variant">
      <vt:variant>
        <vt:lpstr>Název</vt:lpstr>
      </vt:variant>
      <vt:variant>
        <vt:i4>1</vt:i4>
      </vt:variant>
    </vt:vector>
  </HeadingPairs>
  <TitlesOfParts>
    <vt:vector size="1" baseType="lpstr">
      <vt:lpstr>Stilistik</vt:lpstr>
    </vt:vector>
  </TitlesOfParts>
  <Company>Brno</Company>
  <LinksUpToDate>false</LinksUpToDate>
  <CharactersWithSpaces>59820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Stilistik</dc:title>
  <dc:subject/>
  <dc:creator>Tomáš Káňa</dc:creator>
  <cp:keywords/>
  <dc:description/>
  <cp:lastModifiedBy>Tomas Kana</cp:lastModifiedBy>
  <cp:revision>9</cp:revision>
  <cp:lastPrinted>2010-08-30T10:36:00Z</cp:lastPrinted>
  <dcterms:created xsi:type="dcterms:W3CDTF">2013-09-02T13:58:00Z</dcterms:created>
  <dcterms:modified xsi:type="dcterms:W3CDTF">2013-09-04T09:45:00Z</dcterms:modified>
</cp:coreProperties>
</file>