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01" w:rsidRPr="008B44EF" w:rsidRDefault="0027562A" w:rsidP="00264701">
      <w:pPr>
        <w:shd w:val="clear" w:color="auto" w:fill="FFFFFF"/>
        <w:ind w:firstLine="709"/>
        <w:jc w:val="both"/>
        <w:rPr>
          <w:color w:val="000000"/>
          <w:sz w:val="28"/>
          <w:szCs w:val="23"/>
          <w:lang w:val="ru-RU"/>
        </w:rPr>
      </w:pPr>
      <w:r w:rsidRPr="008B44EF">
        <w:rPr>
          <w:b/>
          <w:bCs/>
          <w:color w:val="000000"/>
          <w:sz w:val="28"/>
          <w:szCs w:val="23"/>
          <w:lang w:val="ru-RU"/>
        </w:rPr>
        <w:t>Повесть о Савве Грудцыне</w:t>
      </w:r>
    </w:p>
    <w:p w:rsidR="00264701" w:rsidRPr="008B44EF" w:rsidRDefault="00264701" w:rsidP="00264701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4"/>
          <w:lang w:val="ru-RU"/>
        </w:rPr>
      </w:pPr>
      <w:r w:rsidRPr="008B44EF">
        <w:rPr>
          <w:color w:val="000000"/>
          <w:sz w:val="24"/>
          <w:szCs w:val="23"/>
          <w:lang w:val="ru-RU"/>
        </w:rPr>
        <w:t xml:space="preserve">Повесть была </w:t>
      </w:r>
      <w:r w:rsidR="003B09A5" w:rsidRPr="008B44EF">
        <w:rPr>
          <w:color w:val="000000"/>
          <w:sz w:val="24"/>
          <w:szCs w:val="23"/>
          <w:lang w:val="ru-RU"/>
        </w:rPr>
        <w:t>создана в 6</w:t>
      </w:r>
      <w:r w:rsidRPr="008B44EF">
        <w:rPr>
          <w:color w:val="000000"/>
          <w:sz w:val="24"/>
          <w:szCs w:val="23"/>
          <w:lang w:val="ru-RU"/>
        </w:rPr>
        <w:t>0-е годы 17</w:t>
      </w:r>
      <w:r w:rsidR="009A7E6C" w:rsidRPr="008B44EF">
        <w:rPr>
          <w:color w:val="000000"/>
          <w:sz w:val="24"/>
          <w:szCs w:val="23"/>
          <w:lang w:val="ru-RU"/>
        </w:rPr>
        <w:t>века</w:t>
      </w:r>
      <w:r w:rsidRPr="008B44EF">
        <w:rPr>
          <w:color w:val="000000"/>
          <w:sz w:val="24"/>
          <w:szCs w:val="23"/>
          <w:lang w:val="ru-RU"/>
        </w:rPr>
        <w:t xml:space="preserve"> </w:t>
      </w:r>
    </w:p>
    <w:p w:rsidR="00264701" w:rsidRPr="008B44EF" w:rsidRDefault="00264701" w:rsidP="00264701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  <w:szCs w:val="23"/>
          <w:lang w:val="ru-RU"/>
        </w:rPr>
      </w:pPr>
      <w:r w:rsidRPr="008B44EF">
        <w:rPr>
          <w:color w:val="000000"/>
          <w:sz w:val="24"/>
          <w:szCs w:val="23"/>
          <w:lang w:val="ru-RU"/>
        </w:rPr>
        <w:t>В этой повести раскрывается тема взаимоотноше</w:t>
      </w:r>
      <w:r w:rsidR="009A7E6C" w:rsidRPr="008B44EF">
        <w:rPr>
          <w:color w:val="000000"/>
          <w:sz w:val="24"/>
          <w:szCs w:val="23"/>
          <w:lang w:val="ru-RU"/>
        </w:rPr>
        <w:t>ний двух поколений. Показывается</w:t>
      </w:r>
      <w:r w:rsidRPr="008B44EF">
        <w:rPr>
          <w:color w:val="000000"/>
          <w:sz w:val="24"/>
          <w:szCs w:val="23"/>
          <w:lang w:val="ru-RU"/>
        </w:rPr>
        <w:t xml:space="preserve"> два</w:t>
      </w:r>
      <w:r w:rsidR="009A7E6C" w:rsidRPr="008B44EF">
        <w:rPr>
          <w:color w:val="000000"/>
          <w:sz w:val="24"/>
          <w:szCs w:val="23"/>
          <w:lang w:val="ru-RU"/>
        </w:rPr>
        <w:t xml:space="preserve"> различных</w:t>
      </w:r>
      <w:r w:rsidRPr="008B44EF">
        <w:rPr>
          <w:color w:val="000000"/>
          <w:sz w:val="24"/>
          <w:szCs w:val="23"/>
          <w:lang w:val="ru-RU"/>
        </w:rPr>
        <w:t xml:space="preserve"> типа отношений к жизни. </w:t>
      </w:r>
    </w:p>
    <w:p w:rsidR="009A7E6C" w:rsidRPr="008B44EF" w:rsidRDefault="00264701" w:rsidP="00264701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4"/>
          <w:lang w:val="ru-RU"/>
        </w:rPr>
      </w:pPr>
      <w:r w:rsidRPr="008B44EF">
        <w:rPr>
          <w:color w:val="000000"/>
          <w:sz w:val="24"/>
          <w:szCs w:val="23"/>
          <w:lang w:val="ru-RU"/>
        </w:rPr>
        <w:t xml:space="preserve">Основа сюжета — жизнь </w:t>
      </w:r>
      <w:r w:rsidR="009A7E6C" w:rsidRPr="008B44EF">
        <w:rPr>
          <w:color w:val="000000"/>
          <w:sz w:val="24"/>
          <w:szCs w:val="23"/>
          <w:lang w:val="ru-RU"/>
        </w:rPr>
        <w:t>купеческого сына Саввы Грудцына.</w:t>
      </w:r>
      <w:r w:rsidRPr="008B44EF">
        <w:rPr>
          <w:color w:val="000000"/>
          <w:sz w:val="24"/>
          <w:szCs w:val="23"/>
          <w:lang w:val="ru-RU"/>
        </w:rPr>
        <w:t xml:space="preserve"> Повествование о судьбе героя дается на широком историческом фоне. </w:t>
      </w:r>
    </w:p>
    <w:p w:rsidR="003B09A5" w:rsidRPr="008B44EF" w:rsidRDefault="003B09A5" w:rsidP="00264701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4"/>
          <w:lang w:val="ru-RU"/>
        </w:rPr>
      </w:pPr>
      <w:r w:rsidRPr="008B44EF">
        <w:rPr>
          <w:color w:val="000000"/>
          <w:sz w:val="24"/>
          <w:szCs w:val="23"/>
          <w:lang w:val="ru-RU"/>
        </w:rPr>
        <w:t>Это произведение считают предшественником романа.</w:t>
      </w:r>
    </w:p>
    <w:p w:rsidR="009A7E6C" w:rsidRPr="008B44EF" w:rsidRDefault="00264701" w:rsidP="00264701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4"/>
          <w:lang w:val="ru-RU"/>
        </w:rPr>
      </w:pPr>
      <w:r w:rsidRPr="008B44EF">
        <w:rPr>
          <w:color w:val="000000"/>
          <w:sz w:val="24"/>
          <w:szCs w:val="23"/>
          <w:lang w:val="ru-RU"/>
        </w:rPr>
        <w:t>Юность</w:t>
      </w:r>
      <w:r w:rsidR="009A7E6C" w:rsidRPr="008B44EF">
        <w:rPr>
          <w:color w:val="000000"/>
          <w:sz w:val="24"/>
          <w:szCs w:val="23"/>
          <w:lang w:val="ru-RU"/>
        </w:rPr>
        <w:t xml:space="preserve"> героя протекает </w:t>
      </w:r>
      <w:r w:rsidRPr="008B44EF">
        <w:rPr>
          <w:color w:val="000000"/>
          <w:sz w:val="24"/>
          <w:szCs w:val="23"/>
          <w:lang w:val="ru-RU"/>
        </w:rPr>
        <w:t>в период</w:t>
      </w:r>
      <w:r w:rsidR="009A7E6C" w:rsidRPr="008B44EF">
        <w:rPr>
          <w:color w:val="000000"/>
          <w:sz w:val="24"/>
          <w:szCs w:val="23"/>
          <w:lang w:val="ru-RU"/>
        </w:rPr>
        <w:t>е</w:t>
      </w:r>
      <w:r w:rsidR="003B09A5" w:rsidRPr="008B44EF">
        <w:rPr>
          <w:color w:val="000000"/>
          <w:sz w:val="24"/>
          <w:szCs w:val="23"/>
          <w:lang w:val="ru-RU"/>
        </w:rPr>
        <w:t xml:space="preserve"> исторических событий</w:t>
      </w:r>
      <w:r w:rsidRPr="008B44EF">
        <w:rPr>
          <w:color w:val="000000"/>
          <w:sz w:val="24"/>
          <w:szCs w:val="23"/>
          <w:lang w:val="ru-RU"/>
        </w:rPr>
        <w:t xml:space="preserve"> борьбы русского народа с поль</w:t>
      </w:r>
      <w:r w:rsidR="009A7E6C" w:rsidRPr="008B44EF">
        <w:rPr>
          <w:color w:val="000000"/>
          <w:sz w:val="24"/>
          <w:szCs w:val="23"/>
          <w:lang w:val="ru-RU"/>
        </w:rPr>
        <w:t>ской интервенцией.</w:t>
      </w:r>
      <w:r w:rsidRPr="008B44EF">
        <w:rPr>
          <w:color w:val="000000"/>
          <w:sz w:val="24"/>
          <w:szCs w:val="23"/>
          <w:lang w:val="ru-RU"/>
        </w:rPr>
        <w:t xml:space="preserve"> </w:t>
      </w:r>
      <w:r w:rsidR="003B09A5" w:rsidRPr="008B44EF">
        <w:rPr>
          <w:color w:val="000000"/>
          <w:sz w:val="24"/>
          <w:szCs w:val="23"/>
          <w:lang w:val="ru-RU"/>
        </w:rPr>
        <w:t>Г</w:t>
      </w:r>
      <w:r w:rsidR="009A7E6C" w:rsidRPr="008B44EF">
        <w:rPr>
          <w:color w:val="000000"/>
          <w:sz w:val="24"/>
          <w:szCs w:val="23"/>
          <w:lang w:val="ru-RU"/>
        </w:rPr>
        <w:t>лавный</w:t>
      </w:r>
      <w:r w:rsidRPr="008B44EF">
        <w:rPr>
          <w:color w:val="000000"/>
          <w:sz w:val="24"/>
          <w:szCs w:val="23"/>
          <w:lang w:val="ru-RU"/>
        </w:rPr>
        <w:t xml:space="preserve"> герой принимает участие</w:t>
      </w:r>
      <w:r w:rsidR="009A7E6C" w:rsidRPr="008B44EF">
        <w:rPr>
          <w:color w:val="000000"/>
          <w:sz w:val="24"/>
          <w:szCs w:val="23"/>
          <w:lang w:val="ru-RU"/>
        </w:rPr>
        <w:t xml:space="preserve"> в войне за Смоленск (</w:t>
      </w:r>
      <w:r w:rsidRPr="008B44EF">
        <w:rPr>
          <w:color w:val="000000"/>
          <w:sz w:val="24"/>
          <w:szCs w:val="23"/>
          <w:lang w:val="ru-RU"/>
        </w:rPr>
        <w:t>1632—1634 гг.</w:t>
      </w:r>
      <w:r w:rsidR="009A7E6C" w:rsidRPr="008B44EF">
        <w:rPr>
          <w:color w:val="000000"/>
          <w:sz w:val="24"/>
          <w:szCs w:val="23"/>
          <w:lang w:val="ru-RU"/>
        </w:rPr>
        <w:t>)</w:t>
      </w:r>
      <w:r w:rsidRPr="008B44EF">
        <w:rPr>
          <w:color w:val="000000"/>
          <w:sz w:val="24"/>
          <w:szCs w:val="23"/>
          <w:lang w:val="ru-RU"/>
        </w:rPr>
        <w:t xml:space="preserve"> </w:t>
      </w:r>
    </w:p>
    <w:p w:rsidR="009A7E6C" w:rsidRPr="008B44EF" w:rsidRDefault="00264701" w:rsidP="00264701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4"/>
          <w:lang w:val="ru-RU"/>
        </w:rPr>
      </w:pPr>
      <w:r w:rsidRPr="008B44EF">
        <w:rPr>
          <w:color w:val="000000"/>
          <w:sz w:val="24"/>
          <w:szCs w:val="23"/>
          <w:lang w:val="ru-RU"/>
        </w:rPr>
        <w:t>В повести</w:t>
      </w:r>
      <w:r w:rsidR="009A7E6C" w:rsidRPr="008B44EF">
        <w:rPr>
          <w:color w:val="000000"/>
          <w:sz w:val="24"/>
          <w:szCs w:val="23"/>
          <w:lang w:val="ru-RU"/>
        </w:rPr>
        <w:t xml:space="preserve"> также</w:t>
      </w:r>
      <w:r w:rsidRPr="008B44EF">
        <w:rPr>
          <w:color w:val="000000"/>
          <w:sz w:val="24"/>
          <w:szCs w:val="23"/>
          <w:lang w:val="ru-RU"/>
        </w:rPr>
        <w:t xml:space="preserve"> упоминаются истори</w:t>
      </w:r>
      <w:r w:rsidR="009A7E6C" w:rsidRPr="008B44EF">
        <w:rPr>
          <w:color w:val="000000"/>
          <w:sz w:val="24"/>
          <w:szCs w:val="23"/>
          <w:lang w:val="ru-RU"/>
        </w:rPr>
        <w:t>ческие личности, как например царь Михаил Федорович. Д</w:t>
      </w:r>
      <w:r w:rsidRPr="008B44EF">
        <w:rPr>
          <w:color w:val="000000"/>
          <w:sz w:val="24"/>
          <w:szCs w:val="23"/>
          <w:lang w:val="ru-RU"/>
        </w:rPr>
        <w:t>а</w:t>
      </w:r>
      <w:r w:rsidR="009A7E6C" w:rsidRPr="008B44EF">
        <w:rPr>
          <w:color w:val="000000"/>
          <w:sz w:val="24"/>
          <w:szCs w:val="23"/>
          <w:lang w:val="ru-RU"/>
        </w:rPr>
        <w:t>же</w:t>
      </w:r>
      <w:r w:rsidRPr="008B44EF">
        <w:rPr>
          <w:color w:val="000000"/>
          <w:sz w:val="24"/>
          <w:szCs w:val="23"/>
          <w:lang w:val="ru-RU"/>
        </w:rPr>
        <w:t xml:space="preserve"> и сам</w:t>
      </w:r>
      <w:r w:rsidR="009A7E6C" w:rsidRPr="008B44EF">
        <w:rPr>
          <w:color w:val="000000"/>
          <w:sz w:val="24"/>
          <w:szCs w:val="23"/>
          <w:lang w:val="ru-RU"/>
        </w:rPr>
        <w:t xml:space="preserve"> главный</w:t>
      </w:r>
      <w:r w:rsidRPr="008B44EF">
        <w:rPr>
          <w:color w:val="000000"/>
          <w:sz w:val="24"/>
          <w:szCs w:val="23"/>
          <w:lang w:val="ru-RU"/>
        </w:rPr>
        <w:t xml:space="preserve"> герой принадлежит к известной купеческой семье Грудцыных-Усовых. </w:t>
      </w:r>
    </w:p>
    <w:p w:rsidR="009A7E6C" w:rsidRPr="008B44EF" w:rsidRDefault="009A7E6C" w:rsidP="009A7E6C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4"/>
          <w:lang w:val="ru-RU"/>
        </w:rPr>
      </w:pPr>
      <w:r w:rsidRPr="008B44EF">
        <w:rPr>
          <w:color w:val="000000"/>
          <w:sz w:val="24"/>
          <w:szCs w:val="23"/>
          <w:lang w:val="ru-RU"/>
        </w:rPr>
        <w:t>Главное место в произведении</w:t>
      </w:r>
      <w:r w:rsidR="00264701" w:rsidRPr="008B44EF">
        <w:rPr>
          <w:color w:val="000000"/>
          <w:sz w:val="24"/>
          <w:szCs w:val="23"/>
          <w:lang w:val="ru-RU"/>
        </w:rPr>
        <w:t xml:space="preserve"> з</w:t>
      </w:r>
      <w:r w:rsidRPr="008B44EF">
        <w:rPr>
          <w:color w:val="000000"/>
          <w:sz w:val="24"/>
          <w:szCs w:val="23"/>
          <w:lang w:val="ru-RU"/>
        </w:rPr>
        <w:t>анимае</w:t>
      </w:r>
      <w:r w:rsidR="00264701" w:rsidRPr="008B44EF">
        <w:rPr>
          <w:color w:val="000000"/>
          <w:sz w:val="24"/>
          <w:szCs w:val="23"/>
          <w:lang w:val="ru-RU"/>
        </w:rPr>
        <w:t xml:space="preserve">т </w:t>
      </w:r>
      <w:r w:rsidRPr="008B44EF">
        <w:rPr>
          <w:color w:val="000000"/>
          <w:sz w:val="24"/>
          <w:szCs w:val="23"/>
          <w:lang w:val="ru-RU"/>
        </w:rPr>
        <w:t>описание</w:t>
      </w:r>
      <w:r w:rsidR="00264701" w:rsidRPr="008B44EF">
        <w:rPr>
          <w:color w:val="000000"/>
          <w:sz w:val="24"/>
          <w:szCs w:val="23"/>
          <w:lang w:val="ru-RU"/>
        </w:rPr>
        <w:t xml:space="preserve"> частной жизни.</w:t>
      </w:r>
    </w:p>
    <w:p w:rsidR="00A877F8" w:rsidRPr="008B44EF" w:rsidRDefault="00264701" w:rsidP="00A877F8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4"/>
          <w:lang w:val="ru-RU"/>
        </w:rPr>
      </w:pPr>
      <w:r w:rsidRPr="008B44EF">
        <w:rPr>
          <w:color w:val="000000"/>
          <w:sz w:val="24"/>
          <w:szCs w:val="23"/>
          <w:lang w:val="ru-RU"/>
        </w:rPr>
        <w:t>Повесть</w:t>
      </w:r>
      <w:r w:rsidR="00A877F8" w:rsidRPr="008B44EF">
        <w:rPr>
          <w:color w:val="000000"/>
          <w:sz w:val="24"/>
          <w:szCs w:val="23"/>
          <w:lang w:val="ru-RU"/>
        </w:rPr>
        <w:t xml:space="preserve"> состоит из ряда последовательных</w:t>
      </w:r>
      <w:r w:rsidRPr="008B44EF">
        <w:rPr>
          <w:color w:val="000000"/>
          <w:sz w:val="24"/>
          <w:szCs w:val="23"/>
          <w:lang w:val="ru-RU"/>
        </w:rPr>
        <w:t xml:space="preserve"> </w:t>
      </w:r>
      <w:r w:rsidR="00A877F8" w:rsidRPr="008B44EF">
        <w:rPr>
          <w:color w:val="000000"/>
          <w:sz w:val="24"/>
          <w:szCs w:val="23"/>
          <w:lang w:val="ru-RU"/>
        </w:rPr>
        <w:t>эпизодов. Эти эпизоды</w:t>
      </w:r>
      <w:r w:rsidRPr="008B44EF">
        <w:rPr>
          <w:color w:val="000000"/>
          <w:sz w:val="24"/>
          <w:szCs w:val="23"/>
          <w:lang w:val="ru-RU"/>
        </w:rPr>
        <w:t xml:space="preserve"> состав</w:t>
      </w:r>
      <w:r w:rsidR="00A877F8" w:rsidRPr="008B44EF">
        <w:rPr>
          <w:color w:val="000000"/>
          <w:sz w:val="24"/>
          <w:szCs w:val="23"/>
          <w:lang w:val="ru-RU"/>
        </w:rPr>
        <w:t>ля биографию Саввы. Его</w:t>
      </w:r>
      <w:r w:rsidRPr="008B44EF">
        <w:rPr>
          <w:color w:val="000000"/>
          <w:sz w:val="24"/>
          <w:szCs w:val="23"/>
          <w:lang w:val="ru-RU"/>
        </w:rPr>
        <w:t xml:space="preserve"> юность, зрелые годы, старость и смерть.</w:t>
      </w:r>
    </w:p>
    <w:p w:rsidR="00164CE1" w:rsidRPr="008B44EF" w:rsidRDefault="00A877F8" w:rsidP="00A877F8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8"/>
          <w:lang w:val="ru-RU"/>
        </w:rPr>
      </w:pPr>
      <w:r w:rsidRPr="008B44EF">
        <w:rPr>
          <w:color w:val="000000"/>
          <w:sz w:val="24"/>
          <w:szCs w:val="23"/>
          <w:lang w:val="ru-RU"/>
        </w:rPr>
        <w:t>Отец Савву отправил</w:t>
      </w:r>
      <w:r w:rsidR="00264701" w:rsidRPr="008B44EF">
        <w:rPr>
          <w:color w:val="000000"/>
          <w:sz w:val="24"/>
          <w:szCs w:val="23"/>
          <w:lang w:val="ru-RU"/>
        </w:rPr>
        <w:t xml:space="preserve"> по торговым делам в город Орел,</w:t>
      </w:r>
      <w:r w:rsidRPr="008B44EF">
        <w:rPr>
          <w:color w:val="000000"/>
          <w:sz w:val="24"/>
          <w:szCs w:val="23"/>
          <w:lang w:val="ru-RU"/>
        </w:rPr>
        <w:t xml:space="preserve"> где</w:t>
      </w:r>
      <w:r w:rsidR="00F65EA5" w:rsidRPr="008B44EF">
        <w:rPr>
          <w:color w:val="000000"/>
          <w:sz w:val="24"/>
          <w:szCs w:val="23"/>
          <w:lang w:val="ru-RU"/>
        </w:rPr>
        <w:t xml:space="preserve"> он</w:t>
      </w:r>
      <w:r w:rsidR="00264701" w:rsidRPr="008B44EF">
        <w:rPr>
          <w:color w:val="000000"/>
          <w:sz w:val="24"/>
          <w:szCs w:val="23"/>
          <w:lang w:val="ru-RU"/>
        </w:rPr>
        <w:t xml:space="preserve"> предается любовным утехам с </w:t>
      </w:r>
      <w:r w:rsidR="00F65EA5" w:rsidRPr="008B44EF">
        <w:rPr>
          <w:color w:val="000000"/>
          <w:sz w:val="24"/>
          <w:szCs w:val="23"/>
          <w:lang w:val="ru-RU"/>
        </w:rPr>
        <w:t>женой друга отца Бажена Второго.</w:t>
      </w:r>
      <w:r w:rsidR="00264701" w:rsidRPr="008B44EF">
        <w:rPr>
          <w:color w:val="000000"/>
          <w:sz w:val="24"/>
          <w:szCs w:val="23"/>
          <w:lang w:val="ru-RU"/>
        </w:rPr>
        <w:t xml:space="preserve"> </w:t>
      </w:r>
      <w:r w:rsidR="00F65EA5" w:rsidRPr="008B44EF">
        <w:rPr>
          <w:color w:val="000000"/>
          <w:sz w:val="24"/>
          <w:szCs w:val="23"/>
          <w:lang w:val="ru-RU"/>
        </w:rPr>
        <w:t>Он попирает</w:t>
      </w:r>
      <w:r w:rsidR="00264701" w:rsidRPr="008B44EF">
        <w:rPr>
          <w:color w:val="000000"/>
          <w:sz w:val="24"/>
          <w:szCs w:val="23"/>
          <w:lang w:val="ru-RU"/>
        </w:rPr>
        <w:t xml:space="preserve"> </w:t>
      </w:r>
      <w:r w:rsidR="00F65EA5" w:rsidRPr="008B44EF">
        <w:rPr>
          <w:color w:val="000000"/>
          <w:sz w:val="24"/>
          <w:szCs w:val="23"/>
          <w:lang w:val="ru-RU"/>
        </w:rPr>
        <w:t>семейный</w:t>
      </w:r>
      <w:r w:rsidR="00264701" w:rsidRPr="008B44EF">
        <w:rPr>
          <w:color w:val="000000"/>
          <w:sz w:val="24"/>
          <w:szCs w:val="23"/>
          <w:lang w:val="ru-RU"/>
        </w:rPr>
        <w:t xml:space="preserve"> союз и свя</w:t>
      </w:r>
      <w:r w:rsidR="00F65EA5" w:rsidRPr="008B44EF">
        <w:rPr>
          <w:color w:val="000000"/>
          <w:sz w:val="24"/>
          <w:szCs w:val="23"/>
          <w:lang w:val="ru-RU"/>
        </w:rPr>
        <w:t>тость дружбы. Эта</w:t>
      </w:r>
      <w:r w:rsidR="00264701" w:rsidRPr="008B44EF">
        <w:rPr>
          <w:color w:val="000000"/>
          <w:sz w:val="24"/>
          <w:szCs w:val="23"/>
          <w:lang w:val="ru-RU"/>
        </w:rPr>
        <w:t xml:space="preserve"> част</w:t>
      </w:r>
      <w:r w:rsidR="00F65EA5" w:rsidRPr="008B44EF">
        <w:rPr>
          <w:color w:val="000000"/>
          <w:sz w:val="24"/>
          <w:szCs w:val="23"/>
          <w:lang w:val="ru-RU"/>
        </w:rPr>
        <w:t>ь</w:t>
      </w:r>
      <w:r w:rsidR="00264701" w:rsidRPr="008B44EF">
        <w:rPr>
          <w:color w:val="000000"/>
          <w:sz w:val="24"/>
          <w:szCs w:val="23"/>
          <w:lang w:val="ru-RU"/>
        </w:rPr>
        <w:t xml:space="preserve"> повести </w:t>
      </w:r>
      <w:r w:rsidR="00F65EA5" w:rsidRPr="008B44EF">
        <w:rPr>
          <w:color w:val="000000"/>
          <w:sz w:val="24"/>
          <w:szCs w:val="23"/>
          <w:lang w:val="ru-RU"/>
        </w:rPr>
        <w:t>сосредоточится в</w:t>
      </w:r>
      <w:r w:rsidR="00264701" w:rsidRPr="008B44EF">
        <w:rPr>
          <w:color w:val="000000"/>
          <w:sz w:val="24"/>
          <w:szCs w:val="23"/>
          <w:lang w:val="ru-RU"/>
        </w:rPr>
        <w:t xml:space="preserve"> любовной интриге и</w:t>
      </w:r>
      <w:r w:rsidR="00BF7DD0" w:rsidRPr="008B44EF">
        <w:rPr>
          <w:color w:val="000000"/>
          <w:sz w:val="24"/>
          <w:szCs w:val="23"/>
          <w:lang w:val="ru-RU"/>
        </w:rPr>
        <w:t xml:space="preserve"> автор изобра</w:t>
      </w:r>
      <w:r w:rsidR="003B09A5" w:rsidRPr="008B44EF">
        <w:rPr>
          <w:color w:val="000000"/>
          <w:sz w:val="24"/>
          <w:szCs w:val="23"/>
          <w:lang w:val="ru-RU"/>
        </w:rPr>
        <w:t>жает</w:t>
      </w:r>
      <w:r w:rsidR="00264701" w:rsidRPr="008B44EF">
        <w:rPr>
          <w:color w:val="000000"/>
          <w:sz w:val="24"/>
          <w:szCs w:val="23"/>
          <w:lang w:val="ru-RU"/>
        </w:rPr>
        <w:t xml:space="preserve"> любовные переживания человека. </w:t>
      </w:r>
    </w:p>
    <w:p w:rsidR="00264701" w:rsidRPr="008B44EF" w:rsidRDefault="00164CE1" w:rsidP="00A877F8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4"/>
          <w:lang w:val="ru-RU"/>
        </w:rPr>
      </w:pPr>
      <w:r w:rsidRPr="008B44EF">
        <w:rPr>
          <w:color w:val="000000"/>
          <w:sz w:val="24"/>
          <w:szCs w:val="23"/>
          <w:lang w:val="ru-RU"/>
        </w:rPr>
        <w:t>Отец изгнал сына из дома Бажена и</w:t>
      </w:r>
      <w:r w:rsidR="00264701" w:rsidRPr="008B44EF">
        <w:rPr>
          <w:color w:val="000000"/>
          <w:sz w:val="24"/>
          <w:szCs w:val="23"/>
          <w:lang w:val="ru-RU"/>
        </w:rPr>
        <w:t xml:space="preserve"> Савва </w:t>
      </w:r>
      <w:r w:rsidRPr="008B44EF">
        <w:rPr>
          <w:color w:val="000000"/>
          <w:sz w:val="24"/>
          <w:szCs w:val="23"/>
          <w:lang w:val="ru-RU"/>
        </w:rPr>
        <w:t>начинает терзаться муками любви.</w:t>
      </w:r>
      <w:r w:rsidR="00264701" w:rsidRPr="008B44EF">
        <w:rPr>
          <w:color w:val="000000"/>
          <w:sz w:val="24"/>
          <w:szCs w:val="23"/>
          <w:lang w:val="ru-RU"/>
        </w:rPr>
        <w:t xml:space="preserve"> </w:t>
      </w:r>
      <w:bookmarkStart w:id="0" w:name="_GoBack"/>
      <w:r w:rsidR="00264701" w:rsidRPr="008B44EF">
        <w:rPr>
          <w:color w:val="000000"/>
          <w:sz w:val="24"/>
          <w:szCs w:val="23"/>
          <w:lang w:val="ru-RU"/>
        </w:rPr>
        <w:t>Чтобы рассеять свою скорбь</w:t>
      </w:r>
      <w:r w:rsidR="002432C5" w:rsidRPr="008B44EF">
        <w:rPr>
          <w:color w:val="000000"/>
          <w:sz w:val="24"/>
          <w:szCs w:val="23"/>
          <w:lang w:val="ru-RU"/>
        </w:rPr>
        <w:t xml:space="preserve"> </w:t>
      </w:r>
      <w:r w:rsidR="00264701" w:rsidRPr="008B44EF">
        <w:rPr>
          <w:color w:val="000000"/>
          <w:sz w:val="24"/>
          <w:szCs w:val="23"/>
          <w:lang w:val="ru-RU"/>
        </w:rPr>
        <w:t>Савва идет за город, на лоно природы.</w:t>
      </w:r>
    </w:p>
    <w:bookmarkEnd w:id="0"/>
    <w:p w:rsidR="00264701" w:rsidRPr="008B44EF" w:rsidRDefault="00264701" w:rsidP="008039F3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4"/>
          <w:lang w:val="ru-RU"/>
        </w:rPr>
      </w:pPr>
      <w:r w:rsidRPr="008B44EF">
        <w:rPr>
          <w:color w:val="000000"/>
          <w:sz w:val="24"/>
          <w:szCs w:val="23"/>
          <w:lang w:val="ru-RU"/>
        </w:rPr>
        <w:t xml:space="preserve">Автор </w:t>
      </w:r>
      <w:r w:rsidR="008039F3" w:rsidRPr="008B44EF">
        <w:rPr>
          <w:color w:val="000000"/>
          <w:sz w:val="24"/>
          <w:szCs w:val="23"/>
          <w:lang w:val="ru-RU"/>
        </w:rPr>
        <w:t>в книге показывает образ</w:t>
      </w:r>
      <w:r w:rsidRPr="008B44EF">
        <w:rPr>
          <w:color w:val="000000"/>
          <w:sz w:val="24"/>
          <w:szCs w:val="23"/>
          <w:lang w:val="ru-RU"/>
        </w:rPr>
        <w:t xml:space="preserve"> </w:t>
      </w:r>
      <w:r w:rsidRPr="008B44EF">
        <w:rPr>
          <w:i/>
          <w:iCs/>
          <w:color w:val="000000"/>
          <w:sz w:val="24"/>
          <w:szCs w:val="23"/>
          <w:lang w:val="ru-RU"/>
        </w:rPr>
        <w:t xml:space="preserve">«злой и неверной жены», </w:t>
      </w:r>
      <w:r w:rsidR="008039F3" w:rsidRPr="008B44EF">
        <w:rPr>
          <w:color w:val="000000"/>
          <w:sz w:val="24"/>
          <w:szCs w:val="23"/>
          <w:lang w:val="ru-RU"/>
        </w:rPr>
        <w:t>каторая</w:t>
      </w:r>
      <w:r w:rsidRPr="008B44EF">
        <w:rPr>
          <w:color w:val="000000"/>
          <w:sz w:val="24"/>
          <w:szCs w:val="23"/>
          <w:lang w:val="ru-RU"/>
        </w:rPr>
        <w:t xml:space="preserve"> прель</w:t>
      </w:r>
      <w:r w:rsidR="008039F3" w:rsidRPr="008B44EF">
        <w:rPr>
          <w:color w:val="000000"/>
          <w:sz w:val="24"/>
          <w:szCs w:val="23"/>
          <w:lang w:val="ru-RU"/>
        </w:rPr>
        <w:t>стила</w:t>
      </w:r>
      <w:r w:rsidRPr="008B44EF">
        <w:rPr>
          <w:color w:val="000000"/>
          <w:sz w:val="24"/>
          <w:szCs w:val="23"/>
          <w:lang w:val="ru-RU"/>
        </w:rPr>
        <w:t xml:space="preserve"> его. Но этот традиционный мотив прельщения невинного отрока приобретает в повести реальные психологические очертания.</w:t>
      </w:r>
    </w:p>
    <w:p w:rsidR="003B09A5" w:rsidRPr="008B44EF" w:rsidRDefault="00264701" w:rsidP="003B09A5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8"/>
          <w:lang w:val="ru-RU"/>
        </w:rPr>
      </w:pPr>
      <w:r w:rsidRPr="008B44EF">
        <w:rPr>
          <w:color w:val="000000"/>
          <w:sz w:val="24"/>
          <w:szCs w:val="23"/>
          <w:lang w:val="ru-RU"/>
        </w:rPr>
        <w:t>В</w:t>
      </w:r>
      <w:r w:rsidR="00121043" w:rsidRPr="008B44EF">
        <w:rPr>
          <w:color w:val="000000"/>
          <w:sz w:val="24"/>
          <w:szCs w:val="23"/>
          <w:lang w:val="ru-RU"/>
        </w:rPr>
        <w:t xml:space="preserve"> повести можно видет</w:t>
      </w:r>
      <w:r w:rsidRPr="008B44EF">
        <w:rPr>
          <w:color w:val="000000"/>
          <w:sz w:val="24"/>
          <w:szCs w:val="23"/>
          <w:lang w:val="ru-RU"/>
        </w:rPr>
        <w:t xml:space="preserve"> средневековый </w:t>
      </w:r>
      <w:r w:rsidR="00121043" w:rsidRPr="008B44EF">
        <w:rPr>
          <w:color w:val="000000"/>
          <w:sz w:val="24"/>
          <w:szCs w:val="23"/>
          <w:lang w:val="ru-RU"/>
        </w:rPr>
        <w:t>мотив союза человека с дьяволом.</w:t>
      </w:r>
      <w:r w:rsidRPr="008B44EF">
        <w:rPr>
          <w:color w:val="000000"/>
          <w:sz w:val="24"/>
          <w:szCs w:val="23"/>
          <w:lang w:val="ru-RU"/>
        </w:rPr>
        <w:t xml:space="preserve"> </w:t>
      </w:r>
      <w:r w:rsidR="00121043" w:rsidRPr="008B44EF">
        <w:rPr>
          <w:color w:val="000000"/>
          <w:sz w:val="24"/>
          <w:szCs w:val="23"/>
          <w:lang w:val="ru-RU"/>
        </w:rPr>
        <w:t>Оскорблённый</w:t>
      </w:r>
      <w:r w:rsidRPr="008B44EF">
        <w:rPr>
          <w:color w:val="000000"/>
          <w:sz w:val="24"/>
          <w:szCs w:val="23"/>
          <w:lang w:val="ru-RU"/>
        </w:rPr>
        <w:t xml:space="preserve"> Савва взывает к помощи дьяво</w:t>
      </w:r>
      <w:r w:rsidR="00121043" w:rsidRPr="008B44EF">
        <w:rPr>
          <w:color w:val="000000"/>
          <w:sz w:val="24"/>
          <w:szCs w:val="23"/>
          <w:lang w:val="ru-RU"/>
        </w:rPr>
        <w:t>ла.</w:t>
      </w:r>
      <w:r w:rsidRPr="008B44EF">
        <w:rPr>
          <w:color w:val="000000"/>
          <w:sz w:val="24"/>
          <w:szCs w:val="23"/>
          <w:lang w:val="ru-RU"/>
        </w:rPr>
        <w:t xml:space="preserve"> Он готов оказать Савве любые услу</w:t>
      </w:r>
      <w:r w:rsidR="00863B89" w:rsidRPr="008B44EF">
        <w:rPr>
          <w:color w:val="000000"/>
          <w:sz w:val="24"/>
          <w:szCs w:val="23"/>
          <w:lang w:val="ru-RU"/>
        </w:rPr>
        <w:t>ги, требуя от него только продать свою душу</w:t>
      </w:r>
      <w:r w:rsidRPr="008B44EF">
        <w:rPr>
          <w:color w:val="000000"/>
          <w:sz w:val="24"/>
          <w:szCs w:val="23"/>
          <w:lang w:val="ru-RU"/>
        </w:rPr>
        <w:t xml:space="preserve">. </w:t>
      </w:r>
    </w:p>
    <w:p w:rsidR="007A529B" w:rsidRPr="008B44EF" w:rsidRDefault="003B09A5" w:rsidP="007A529B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8"/>
          <w:lang w:val="ru-RU"/>
        </w:rPr>
      </w:pPr>
      <w:r w:rsidRPr="008B44EF">
        <w:rPr>
          <w:color w:val="000000"/>
          <w:sz w:val="24"/>
          <w:szCs w:val="23"/>
          <w:lang w:val="ru-RU"/>
        </w:rPr>
        <w:t xml:space="preserve">Этот мотив дьявола </w:t>
      </w:r>
      <w:r w:rsidR="00264701" w:rsidRPr="008B44EF">
        <w:rPr>
          <w:color w:val="000000"/>
          <w:sz w:val="24"/>
          <w:szCs w:val="23"/>
          <w:lang w:val="ru-RU"/>
        </w:rPr>
        <w:t>в повести близок народной сказке.</w:t>
      </w:r>
    </w:p>
    <w:p w:rsidR="00CA17E2" w:rsidRPr="008B44EF" w:rsidRDefault="00264701" w:rsidP="007A529B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8"/>
          <w:lang w:val="ru-RU"/>
        </w:rPr>
      </w:pPr>
      <w:r w:rsidRPr="008B44EF">
        <w:rPr>
          <w:color w:val="000000"/>
          <w:sz w:val="24"/>
          <w:szCs w:val="24"/>
          <w:lang w:val="ru-RU"/>
        </w:rPr>
        <w:t xml:space="preserve">С помощью </w:t>
      </w:r>
      <w:r w:rsidR="007A529B" w:rsidRPr="008B44EF">
        <w:rPr>
          <w:color w:val="000000"/>
          <w:sz w:val="24"/>
          <w:szCs w:val="24"/>
          <w:lang w:val="ru-RU"/>
        </w:rPr>
        <w:t>дьявола</w:t>
      </w:r>
      <w:r w:rsidRPr="008B44EF">
        <w:rPr>
          <w:color w:val="000000"/>
          <w:sz w:val="24"/>
          <w:szCs w:val="24"/>
          <w:lang w:val="ru-RU"/>
        </w:rPr>
        <w:t xml:space="preserve"> Савва вновь соединяется со своей возлюбленной, </w:t>
      </w:r>
      <w:r w:rsidR="007A529B" w:rsidRPr="008B44EF">
        <w:rPr>
          <w:color w:val="000000"/>
          <w:sz w:val="24"/>
          <w:szCs w:val="24"/>
          <w:lang w:val="ru-RU"/>
        </w:rPr>
        <w:t>спасается от гнева родителей. Дьявол</w:t>
      </w:r>
      <w:r w:rsidRPr="008B44EF">
        <w:rPr>
          <w:color w:val="000000"/>
          <w:sz w:val="24"/>
          <w:szCs w:val="24"/>
          <w:lang w:val="ru-RU"/>
        </w:rPr>
        <w:t xml:space="preserve"> об</w:t>
      </w:r>
      <w:r w:rsidR="007A529B" w:rsidRPr="008B44EF">
        <w:rPr>
          <w:color w:val="000000"/>
          <w:sz w:val="24"/>
          <w:szCs w:val="24"/>
          <w:lang w:val="ru-RU"/>
        </w:rPr>
        <w:t>учает Савву воинскому артикулу.</w:t>
      </w:r>
    </w:p>
    <w:p w:rsidR="00264701" w:rsidRPr="008B44EF" w:rsidRDefault="00FB3E47" w:rsidP="00CA17E2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4"/>
          <w:lang w:val="ru-RU"/>
        </w:rPr>
      </w:pPr>
      <w:r w:rsidRPr="008B44EF">
        <w:rPr>
          <w:color w:val="000000"/>
          <w:sz w:val="24"/>
          <w:szCs w:val="23"/>
          <w:lang w:val="ru-RU"/>
        </w:rPr>
        <w:t>Тем, что а</w:t>
      </w:r>
      <w:r w:rsidR="007A529B" w:rsidRPr="008B44EF">
        <w:rPr>
          <w:color w:val="000000"/>
          <w:sz w:val="24"/>
          <w:szCs w:val="23"/>
          <w:lang w:val="ru-RU"/>
        </w:rPr>
        <w:t>в</w:t>
      </w:r>
      <w:r w:rsidRPr="008B44EF">
        <w:rPr>
          <w:color w:val="000000"/>
          <w:sz w:val="24"/>
          <w:szCs w:val="23"/>
          <w:lang w:val="ru-RU"/>
        </w:rPr>
        <w:t>тор показывает</w:t>
      </w:r>
      <w:r w:rsidR="00264701" w:rsidRPr="008B44EF">
        <w:rPr>
          <w:color w:val="000000"/>
          <w:sz w:val="24"/>
          <w:szCs w:val="23"/>
          <w:lang w:val="ru-RU"/>
        </w:rPr>
        <w:t xml:space="preserve"> участие Саввы в борьбе русских</w:t>
      </w:r>
      <w:r w:rsidRPr="008B44EF">
        <w:rPr>
          <w:color w:val="000000"/>
          <w:sz w:val="24"/>
          <w:szCs w:val="23"/>
          <w:lang w:val="ru-RU"/>
        </w:rPr>
        <w:t xml:space="preserve"> войск, </w:t>
      </w:r>
      <w:r w:rsidR="00264701" w:rsidRPr="008B44EF">
        <w:rPr>
          <w:color w:val="000000"/>
          <w:sz w:val="24"/>
          <w:szCs w:val="23"/>
          <w:lang w:val="ru-RU"/>
        </w:rPr>
        <w:t xml:space="preserve">героизирует его образ. Победа Саввы </w:t>
      </w:r>
      <w:r w:rsidRPr="008B44EF">
        <w:rPr>
          <w:color w:val="000000"/>
          <w:sz w:val="24"/>
          <w:szCs w:val="23"/>
          <w:lang w:val="ru-RU"/>
        </w:rPr>
        <w:t>изображается в</w:t>
      </w:r>
      <w:r w:rsidR="00264701" w:rsidRPr="008B44EF">
        <w:rPr>
          <w:color w:val="000000"/>
          <w:sz w:val="24"/>
          <w:szCs w:val="23"/>
          <w:lang w:val="ru-RU"/>
        </w:rPr>
        <w:t xml:space="preserve"> былинном стиле. </w:t>
      </w:r>
      <w:r w:rsidRPr="008B44EF">
        <w:rPr>
          <w:color w:val="000000"/>
          <w:sz w:val="24"/>
          <w:szCs w:val="23"/>
          <w:lang w:val="ru-RU"/>
        </w:rPr>
        <w:t>В</w:t>
      </w:r>
      <w:r w:rsidR="00264701" w:rsidRPr="008B44EF">
        <w:rPr>
          <w:color w:val="000000"/>
          <w:sz w:val="24"/>
          <w:szCs w:val="23"/>
          <w:lang w:val="ru-RU"/>
        </w:rPr>
        <w:t xml:space="preserve"> этих эпизодах Савва сближаетс</w:t>
      </w:r>
      <w:r w:rsidR="00002BC6" w:rsidRPr="008B44EF">
        <w:rPr>
          <w:color w:val="000000"/>
          <w:sz w:val="24"/>
          <w:szCs w:val="23"/>
          <w:lang w:val="ru-RU"/>
        </w:rPr>
        <w:t>я с образами русских богатырей</w:t>
      </w:r>
      <w:r w:rsidR="00264701" w:rsidRPr="008B44EF">
        <w:rPr>
          <w:color w:val="000000"/>
          <w:sz w:val="24"/>
          <w:szCs w:val="23"/>
          <w:lang w:val="ru-RU"/>
        </w:rPr>
        <w:t>.</w:t>
      </w:r>
    </w:p>
    <w:p w:rsidR="00264701" w:rsidRPr="008B44EF" w:rsidRDefault="00604FC9" w:rsidP="00604FC9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8"/>
          <w:lang w:val="ru-RU"/>
        </w:rPr>
      </w:pPr>
      <w:r w:rsidRPr="008B44EF">
        <w:rPr>
          <w:color w:val="000000"/>
          <w:sz w:val="24"/>
          <w:szCs w:val="23"/>
          <w:lang w:val="ru-RU"/>
        </w:rPr>
        <w:t>Савва поступает по совету</w:t>
      </w:r>
      <w:r w:rsidR="00264701" w:rsidRPr="008B44EF">
        <w:rPr>
          <w:color w:val="000000"/>
          <w:sz w:val="24"/>
          <w:szCs w:val="23"/>
          <w:lang w:val="ru-RU"/>
        </w:rPr>
        <w:t xml:space="preserve"> на службу к царю.</w:t>
      </w:r>
      <w:r w:rsidR="00264701" w:rsidRPr="008B44EF">
        <w:rPr>
          <w:color w:val="000000"/>
          <w:sz w:val="28"/>
          <w:szCs w:val="23"/>
          <w:lang w:val="ru-RU"/>
        </w:rPr>
        <w:t xml:space="preserve"> </w:t>
      </w:r>
      <w:r w:rsidR="00264701" w:rsidRPr="008B44EF">
        <w:rPr>
          <w:color w:val="000000"/>
          <w:sz w:val="24"/>
          <w:szCs w:val="23"/>
          <w:lang w:val="ru-RU"/>
        </w:rPr>
        <w:t>Царская служба средство дости</w:t>
      </w:r>
      <w:r w:rsidR="00264701" w:rsidRPr="008B44EF">
        <w:rPr>
          <w:color w:val="000000"/>
          <w:sz w:val="24"/>
          <w:szCs w:val="23"/>
          <w:lang w:val="ru-RU"/>
        </w:rPr>
        <w:softHyphen/>
        <w:t>жения купеческим сыном з</w:t>
      </w:r>
      <w:r w:rsidR="00804A59" w:rsidRPr="008B44EF">
        <w:rPr>
          <w:color w:val="000000"/>
          <w:sz w:val="24"/>
          <w:szCs w:val="23"/>
          <w:lang w:val="ru-RU"/>
        </w:rPr>
        <w:t>ерехода</w:t>
      </w:r>
      <w:r w:rsidR="00264701" w:rsidRPr="008B44EF">
        <w:rPr>
          <w:color w:val="000000"/>
          <w:sz w:val="24"/>
          <w:szCs w:val="23"/>
          <w:lang w:val="ru-RU"/>
        </w:rPr>
        <w:t xml:space="preserve"> в служилое дворян</w:t>
      </w:r>
      <w:r w:rsidR="00264701" w:rsidRPr="008B44EF">
        <w:rPr>
          <w:color w:val="000000"/>
          <w:sz w:val="24"/>
          <w:szCs w:val="23"/>
          <w:lang w:val="ru-RU"/>
        </w:rPr>
        <w:softHyphen/>
        <w:t xml:space="preserve">ское сословие. </w:t>
      </w:r>
      <w:r w:rsidR="00804A59" w:rsidRPr="008B44EF">
        <w:rPr>
          <w:color w:val="000000"/>
          <w:sz w:val="24"/>
          <w:szCs w:val="23"/>
          <w:lang w:val="ru-RU"/>
        </w:rPr>
        <w:t>А</w:t>
      </w:r>
      <w:r w:rsidR="00264701" w:rsidRPr="008B44EF">
        <w:rPr>
          <w:color w:val="000000"/>
          <w:sz w:val="24"/>
          <w:szCs w:val="23"/>
          <w:lang w:val="ru-RU"/>
        </w:rPr>
        <w:t xml:space="preserve">втор осуждает честолюбивые помыслы героя. Героические подвиги Саввы приводят в удивление </w:t>
      </w:r>
      <w:r w:rsidR="007A529B" w:rsidRPr="008B44EF">
        <w:rPr>
          <w:iCs/>
          <w:color w:val="000000"/>
          <w:sz w:val="24"/>
          <w:szCs w:val="23"/>
          <w:lang w:val="ru-RU"/>
        </w:rPr>
        <w:t>и</w:t>
      </w:r>
      <w:r w:rsidR="00264701" w:rsidRPr="008B44EF">
        <w:rPr>
          <w:color w:val="000000"/>
          <w:sz w:val="24"/>
          <w:szCs w:val="23"/>
          <w:lang w:val="ru-RU"/>
        </w:rPr>
        <w:t xml:space="preserve"> гнев воеводы — боярина Шеина</w:t>
      </w:r>
      <w:r w:rsidR="00264701" w:rsidRPr="008B44EF">
        <w:rPr>
          <w:color w:val="000000"/>
          <w:sz w:val="28"/>
          <w:szCs w:val="23"/>
          <w:lang w:val="ru-RU"/>
        </w:rPr>
        <w:t xml:space="preserve">. </w:t>
      </w:r>
      <w:r w:rsidR="00C33412" w:rsidRPr="008B44EF">
        <w:rPr>
          <w:color w:val="000000"/>
          <w:sz w:val="24"/>
          <w:szCs w:val="23"/>
          <w:lang w:val="ru-RU"/>
        </w:rPr>
        <w:t>Шеин требует, чтобы Савва</w:t>
      </w:r>
      <w:r w:rsidR="00264701" w:rsidRPr="008B44EF">
        <w:rPr>
          <w:color w:val="000000"/>
          <w:sz w:val="24"/>
          <w:szCs w:val="23"/>
          <w:lang w:val="ru-RU"/>
        </w:rPr>
        <w:t xml:space="preserve"> вернулся к своим богатым родителям.</w:t>
      </w:r>
      <w:r w:rsidR="00264701" w:rsidRPr="008B44EF">
        <w:rPr>
          <w:color w:val="000000"/>
          <w:sz w:val="28"/>
          <w:szCs w:val="23"/>
          <w:lang w:val="ru-RU"/>
        </w:rPr>
        <w:t xml:space="preserve"> </w:t>
      </w:r>
    </w:p>
    <w:p w:rsidR="00264701" w:rsidRPr="008B44EF" w:rsidRDefault="00F86CE4" w:rsidP="00F86CE4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8"/>
          <w:lang w:val="ru-RU"/>
        </w:rPr>
      </w:pPr>
      <w:r w:rsidRPr="008B44EF">
        <w:rPr>
          <w:color w:val="000000"/>
          <w:sz w:val="24"/>
          <w:szCs w:val="23"/>
          <w:lang w:val="ru-RU"/>
        </w:rPr>
        <w:lastRenderedPageBreak/>
        <w:t>В</w:t>
      </w:r>
      <w:r w:rsidR="00264701" w:rsidRPr="008B44EF">
        <w:rPr>
          <w:color w:val="000000"/>
          <w:sz w:val="24"/>
          <w:szCs w:val="23"/>
          <w:lang w:val="ru-RU"/>
        </w:rPr>
        <w:t xml:space="preserve"> эпизодах,</w:t>
      </w:r>
      <w:r w:rsidRPr="008B44EF">
        <w:rPr>
          <w:color w:val="000000"/>
          <w:sz w:val="24"/>
          <w:szCs w:val="23"/>
          <w:lang w:val="ru-RU"/>
        </w:rPr>
        <w:t xml:space="preserve"> которые изображают</w:t>
      </w:r>
      <w:r w:rsidR="00264701" w:rsidRPr="008B44EF">
        <w:rPr>
          <w:color w:val="000000"/>
          <w:sz w:val="24"/>
          <w:szCs w:val="23"/>
          <w:lang w:val="ru-RU"/>
        </w:rPr>
        <w:t xml:space="preserve"> юность героя, выдвинута любовна</w:t>
      </w:r>
      <w:r w:rsidRPr="008B44EF">
        <w:rPr>
          <w:color w:val="000000"/>
          <w:sz w:val="24"/>
          <w:szCs w:val="23"/>
          <w:lang w:val="ru-RU"/>
        </w:rPr>
        <w:t>я интрига и раскрывается</w:t>
      </w:r>
      <w:r w:rsidR="00264701" w:rsidRPr="008B44EF">
        <w:rPr>
          <w:color w:val="000000"/>
          <w:sz w:val="24"/>
          <w:szCs w:val="23"/>
          <w:lang w:val="ru-RU"/>
        </w:rPr>
        <w:t xml:space="preserve"> увлекающаяся </w:t>
      </w:r>
      <w:r w:rsidRPr="008B44EF">
        <w:rPr>
          <w:color w:val="000000"/>
          <w:sz w:val="24"/>
          <w:szCs w:val="23"/>
          <w:lang w:val="ru-RU"/>
        </w:rPr>
        <w:t xml:space="preserve">натура неопытного юноши. Напротив </w:t>
      </w:r>
      <w:r w:rsidR="00264701" w:rsidRPr="008B44EF">
        <w:rPr>
          <w:color w:val="000000"/>
          <w:sz w:val="24"/>
          <w:szCs w:val="23"/>
          <w:lang w:val="ru-RU"/>
        </w:rPr>
        <w:t xml:space="preserve">в эпизодах, </w:t>
      </w:r>
      <w:r w:rsidRPr="008B44EF">
        <w:rPr>
          <w:color w:val="000000"/>
          <w:sz w:val="24"/>
          <w:szCs w:val="23"/>
          <w:lang w:val="ru-RU"/>
        </w:rPr>
        <w:t>которые рассказывавют</w:t>
      </w:r>
      <w:r w:rsidR="00264701" w:rsidRPr="008B44EF">
        <w:rPr>
          <w:color w:val="000000"/>
          <w:sz w:val="24"/>
          <w:szCs w:val="23"/>
          <w:lang w:val="ru-RU"/>
        </w:rPr>
        <w:t xml:space="preserve"> о зрелых годах Саввы, </w:t>
      </w:r>
      <w:r w:rsidRPr="008B44EF">
        <w:rPr>
          <w:color w:val="000000"/>
          <w:sz w:val="24"/>
          <w:szCs w:val="23"/>
          <w:lang w:val="ru-RU"/>
        </w:rPr>
        <w:t>в</w:t>
      </w:r>
      <w:r w:rsidR="00264701" w:rsidRPr="008B44EF">
        <w:rPr>
          <w:color w:val="000000"/>
          <w:sz w:val="24"/>
          <w:szCs w:val="23"/>
          <w:lang w:val="ru-RU"/>
        </w:rPr>
        <w:t>ыступают г</w:t>
      </w:r>
      <w:r w:rsidRPr="008B44EF">
        <w:rPr>
          <w:color w:val="000000"/>
          <w:sz w:val="24"/>
          <w:szCs w:val="23"/>
          <w:lang w:val="ru-RU"/>
        </w:rPr>
        <w:t>ероические черты его харак</w:t>
      </w:r>
      <w:r w:rsidRPr="008B44EF">
        <w:rPr>
          <w:color w:val="000000"/>
          <w:sz w:val="24"/>
          <w:szCs w:val="23"/>
          <w:lang w:val="ru-RU"/>
        </w:rPr>
        <w:softHyphen/>
        <w:t>тера, как</w:t>
      </w:r>
      <w:r w:rsidR="00264701" w:rsidRPr="008B44EF">
        <w:rPr>
          <w:color w:val="000000"/>
          <w:sz w:val="24"/>
          <w:szCs w:val="23"/>
          <w:lang w:val="ru-RU"/>
        </w:rPr>
        <w:t xml:space="preserve"> мужество, отвага, бесстрашие. В этой части повести автор удачно сочетает приемы народной эпической поэзии со стилистическими приемами воинских повестей.</w:t>
      </w:r>
    </w:p>
    <w:p w:rsidR="00264701" w:rsidRPr="008B44EF" w:rsidRDefault="00264701" w:rsidP="00C724A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8"/>
          <w:lang w:val="ru-RU"/>
        </w:rPr>
      </w:pPr>
      <w:r w:rsidRPr="008B44EF">
        <w:rPr>
          <w:color w:val="000000"/>
          <w:sz w:val="24"/>
          <w:szCs w:val="23"/>
          <w:lang w:val="ru-RU"/>
        </w:rPr>
        <w:t>В п</w:t>
      </w:r>
      <w:r w:rsidR="005D2A78" w:rsidRPr="008B44EF">
        <w:rPr>
          <w:color w:val="000000"/>
          <w:sz w:val="24"/>
          <w:szCs w:val="23"/>
          <w:lang w:val="ru-RU"/>
        </w:rPr>
        <w:t>оследней части повести, описывается болезнь Саввы.</w:t>
      </w:r>
      <w:r w:rsidRPr="008B44EF">
        <w:rPr>
          <w:color w:val="000000"/>
          <w:sz w:val="28"/>
          <w:szCs w:val="23"/>
          <w:lang w:val="ru-RU"/>
        </w:rPr>
        <w:t xml:space="preserve"> </w:t>
      </w:r>
      <w:r w:rsidRPr="008B44EF">
        <w:rPr>
          <w:color w:val="000000"/>
          <w:sz w:val="24"/>
          <w:szCs w:val="23"/>
          <w:lang w:val="ru-RU"/>
        </w:rPr>
        <w:t xml:space="preserve">Узнав о мучениях Саввы, царь посылает к нему двух </w:t>
      </w:r>
      <w:r w:rsidRPr="008B44EF">
        <w:rPr>
          <w:i/>
          <w:iCs/>
          <w:color w:val="000000"/>
          <w:sz w:val="24"/>
          <w:szCs w:val="23"/>
          <w:lang w:val="ru-RU"/>
        </w:rPr>
        <w:t xml:space="preserve">«караульщиков» </w:t>
      </w:r>
      <w:r w:rsidRPr="008B44EF">
        <w:rPr>
          <w:color w:val="000000"/>
          <w:sz w:val="24"/>
          <w:szCs w:val="23"/>
          <w:lang w:val="ru-RU"/>
        </w:rPr>
        <w:t>оберегать от бесовских терзаний.</w:t>
      </w:r>
    </w:p>
    <w:p w:rsidR="001B1BE2" w:rsidRPr="008B44EF" w:rsidRDefault="00264701" w:rsidP="001B1BE2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sz w:val="28"/>
          <w:lang w:val="ru-RU"/>
        </w:rPr>
      </w:pPr>
      <w:r w:rsidRPr="008B44EF">
        <w:rPr>
          <w:color w:val="000000"/>
          <w:sz w:val="24"/>
          <w:szCs w:val="23"/>
          <w:lang w:val="ru-RU"/>
        </w:rPr>
        <w:t>Развязка повести связана с традиционным мотивом бо</w:t>
      </w:r>
      <w:r w:rsidR="00DF6CD4" w:rsidRPr="008B44EF">
        <w:rPr>
          <w:color w:val="000000"/>
          <w:sz w:val="24"/>
          <w:szCs w:val="23"/>
          <w:lang w:val="ru-RU"/>
        </w:rPr>
        <w:t>го</w:t>
      </w:r>
      <w:r w:rsidR="00DF6CD4" w:rsidRPr="008B44EF">
        <w:rPr>
          <w:color w:val="000000"/>
          <w:sz w:val="24"/>
          <w:szCs w:val="23"/>
          <w:lang w:val="ru-RU"/>
        </w:rPr>
        <w:softHyphen/>
        <w:t>родичных икон.</w:t>
      </w:r>
      <w:r w:rsidRPr="008B44EF">
        <w:rPr>
          <w:color w:val="000000"/>
          <w:sz w:val="24"/>
          <w:szCs w:val="23"/>
          <w:lang w:val="ru-RU"/>
        </w:rPr>
        <w:t xml:space="preserve"> Богородица своим заступничеством избавляет Сав</w:t>
      </w:r>
      <w:r w:rsidR="00DF6CD4" w:rsidRPr="008B44EF">
        <w:rPr>
          <w:color w:val="000000"/>
          <w:sz w:val="24"/>
          <w:szCs w:val="23"/>
          <w:lang w:val="ru-RU"/>
        </w:rPr>
        <w:t>ву от бесовских мучений.</w:t>
      </w:r>
      <w:r w:rsidRPr="008B44EF">
        <w:rPr>
          <w:color w:val="000000"/>
          <w:sz w:val="24"/>
          <w:szCs w:val="23"/>
          <w:lang w:val="ru-RU"/>
        </w:rPr>
        <w:t xml:space="preserve"> Савва становится монахом. При этом обращает на себя внимание тот факт, что на протяжении всей повести Савва остается «юношей».</w:t>
      </w:r>
    </w:p>
    <w:p w:rsidR="00264701" w:rsidRPr="008B44EF" w:rsidRDefault="001B1BE2" w:rsidP="001B1BE2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sz w:val="24"/>
          <w:lang w:val="ru-RU"/>
        </w:rPr>
      </w:pPr>
      <w:r w:rsidRPr="008B44EF">
        <w:rPr>
          <w:color w:val="000000"/>
          <w:sz w:val="24"/>
          <w:szCs w:val="23"/>
          <w:lang w:val="ru-RU"/>
        </w:rPr>
        <w:t>Образ Саввы</w:t>
      </w:r>
      <w:r w:rsidR="00264701" w:rsidRPr="008B44EF">
        <w:rPr>
          <w:color w:val="000000"/>
          <w:sz w:val="24"/>
          <w:szCs w:val="23"/>
          <w:lang w:val="ru-RU"/>
        </w:rPr>
        <w:t xml:space="preserve">, </w:t>
      </w:r>
      <w:r w:rsidRPr="008B44EF">
        <w:rPr>
          <w:color w:val="000000"/>
          <w:sz w:val="24"/>
          <w:szCs w:val="23"/>
          <w:lang w:val="ru-RU"/>
        </w:rPr>
        <w:t>описивает</w:t>
      </w:r>
      <w:r w:rsidR="00264701" w:rsidRPr="008B44EF">
        <w:rPr>
          <w:color w:val="000000"/>
          <w:sz w:val="24"/>
          <w:szCs w:val="23"/>
          <w:lang w:val="ru-RU"/>
        </w:rPr>
        <w:t xml:space="preserve"> черты молодого поколения, стремящегося сбросить гнет вековых традиций, жить в полную меру.</w:t>
      </w:r>
    </w:p>
    <w:p w:rsidR="001B1BE2" w:rsidRPr="008B44EF" w:rsidRDefault="00034C2D" w:rsidP="001B1BE2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sz w:val="24"/>
          <w:lang w:val="ru-RU"/>
        </w:rPr>
      </w:pPr>
      <w:r w:rsidRPr="008B44EF">
        <w:rPr>
          <w:color w:val="000000"/>
          <w:sz w:val="24"/>
          <w:szCs w:val="23"/>
          <w:lang w:val="ru-RU"/>
        </w:rPr>
        <w:t>Автор повести объясняет причины необыкновенных удач и поражений в жизни героя помощу о</w:t>
      </w:r>
      <w:r w:rsidR="00264701" w:rsidRPr="008B44EF">
        <w:rPr>
          <w:color w:val="000000"/>
          <w:sz w:val="24"/>
          <w:szCs w:val="23"/>
          <w:lang w:val="ru-RU"/>
        </w:rPr>
        <w:t>браз</w:t>
      </w:r>
      <w:r w:rsidRPr="008B44EF">
        <w:rPr>
          <w:color w:val="000000"/>
          <w:sz w:val="24"/>
          <w:szCs w:val="23"/>
          <w:lang w:val="ru-RU"/>
        </w:rPr>
        <w:t>а</w:t>
      </w:r>
      <w:r w:rsidR="00264701" w:rsidRPr="008B44EF">
        <w:rPr>
          <w:color w:val="000000"/>
          <w:sz w:val="24"/>
          <w:szCs w:val="23"/>
          <w:lang w:val="ru-RU"/>
        </w:rPr>
        <w:t xml:space="preserve"> беса</w:t>
      </w:r>
      <w:r w:rsidRPr="008B44EF">
        <w:rPr>
          <w:color w:val="000000"/>
          <w:sz w:val="24"/>
          <w:szCs w:val="23"/>
          <w:lang w:val="ru-RU"/>
        </w:rPr>
        <w:t>.</w:t>
      </w:r>
      <w:r w:rsidR="00264701" w:rsidRPr="008B44EF">
        <w:rPr>
          <w:color w:val="000000"/>
          <w:sz w:val="24"/>
          <w:szCs w:val="23"/>
          <w:lang w:val="ru-RU"/>
        </w:rPr>
        <w:t xml:space="preserve"> </w:t>
      </w:r>
      <w:r w:rsidRPr="008B44EF">
        <w:rPr>
          <w:color w:val="000000"/>
          <w:sz w:val="24"/>
          <w:szCs w:val="23"/>
          <w:lang w:val="ru-RU"/>
        </w:rPr>
        <w:t>Т</w:t>
      </w:r>
      <w:r w:rsidR="00264701" w:rsidRPr="008B44EF">
        <w:rPr>
          <w:color w:val="000000"/>
          <w:sz w:val="24"/>
          <w:szCs w:val="23"/>
          <w:lang w:val="ru-RU"/>
        </w:rPr>
        <w:t>акже пока</w:t>
      </w:r>
      <w:r w:rsidRPr="008B44EF">
        <w:rPr>
          <w:color w:val="000000"/>
          <w:sz w:val="24"/>
          <w:szCs w:val="23"/>
          <w:lang w:val="ru-RU"/>
        </w:rPr>
        <w:t>зывает душу</w:t>
      </w:r>
      <w:r w:rsidR="00264701" w:rsidRPr="008B44EF">
        <w:rPr>
          <w:color w:val="000000"/>
          <w:sz w:val="24"/>
          <w:szCs w:val="23"/>
          <w:lang w:val="ru-RU"/>
        </w:rPr>
        <w:t xml:space="preserve"> молодого человека</w:t>
      </w:r>
      <w:r w:rsidRPr="008B44EF">
        <w:rPr>
          <w:color w:val="000000"/>
          <w:sz w:val="24"/>
          <w:szCs w:val="23"/>
          <w:lang w:val="ru-RU"/>
        </w:rPr>
        <w:t>,</w:t>
      </w:r>
      <w:r w:rsidR="00264701" w:rsidRPr="008B44EF">
        <w:rPr>
          <w:color w:val="000000"/>
          <w:sz w:val="24"/>
          <w:szCs w:val="23"/>
          <w:lang w:val="ru-RU"/>
        </w:rPr>
        <w:t xml:space="preserve"> его жаж</w:t>
      </w:r>
      <w:r w:rsidRPr="008B44EF">
        <w:rPr>
          <w:color w:val="000000"/>
          <w:sz w:val="24"/>
          <w:szCs w:val="23"/>
          <w:lang w:val="ru-RU"/>
        </w:rPr>
        <w:t>ду и</w:t>
      </w:r>
      <w:r w:rsidR="00264701" w:rsidRPr="008B44EF">
        <w:rPr>
          <w:color w:val="000000"/>
          <w:sz w:val="24"/>
          <w:szCs w:val="23"/>
          <w:lang w:val="ru-RU"/>
        </w:rPr>
        <w:t xml:space="preserve"> стремле</w:t>
      </w:r>
      <w:r w:rsidRPr="008B44EF">
        <w:rPr>
          <w:color w:val="000000"/>
          <w:sz w:val="24"/>
          <w:szCs w:val="23"/>
          <w:lang w:val="ru-RU"/>
        </w:rPr>
        <w:t>ние</w:t>
      </w:r>
      <w:r w:rsidR="00264701" w:rsidRPr="008B44EF">
        <w:rPr>
          <w:color w:val="000000"/>
          <w:sz w:val="24"/>
          <w:szCs w:val="23"/>
          <w:lang w:val="ru-RU"/>
        </w:rPr>
        <w:t xml:space="preserve"> сделаться знатным.</w:t>
      </w:r>
    </w:p>
    <w:p w:rsidR="003A2384" w:rsidRPr="008B44EF" w:rsidRDefault="00264701" w:rsidP="003A2384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lang w:val="ru-RU"/>
        </w:rPr>
      </w:pPr>
      <w:r w:rsidRPr="008B44EF">
        <w:rPr>
          <w:sz w:val="24"/>
          <w:lang w:val="ru-RU"/>
        </w:rPr>
        <w:t>В стиле повести сочетаются традиционные книжные приемы и отдельные мотивы устной народной поэзии. Новаторство повести состоит в ее попытке изобразить обыкновенный человеческий характер</w:t>
      </w:r>
      <w:r w:rsidR="002E0EA1" w:rsidRPr="008B44EF">
        <w:rPr>
          <w:lang w:val="ru-RU"/>
        </w:rPr>
        <w:t>,</w:t>
      </w:r>
      <w:r w:rsidRPr="008B44EF">
        <w:rPr>
          <w:sz w:val="24"/>
          <w:lang w:val="ru-RU"/>
        </w:rPr>
        <w:t xml:space="preserve"> раскрыть сложност</w:t>
      </w:r>
      <w:r w:rsidR="002E0EA1" w:rsidRPr="008B44EF">
        <w:rPr>
          <w:lang w:val="ru-RU"/>
        </w:rPr>
        <w:t>ь и противоре</w:t>
      </w:r>
      <w:r w:rsidR="002E0EA1" w:rsidRPr="008B44EF">
        <w:rPr>
          <w:lang w:val="ru-RU"/>
        </w:rPr>
        <w:softHyphen/>
        <w:t>чивость характера и также</w:t>
      </w:r>
      <w:r w:rsidRPr="008B44EF">
        <w:rPr>
          <w:sz w:val="28"/>
          <w:lang w:val="ru-RU"/>
        </w:rPr>
        <w:t xml:space="preserve"> </w:t>
      </w:r>
      <w:r w:rsidRPr="008B44EF">
        <w:rPr>
          <w:sz w:val="24"/>
          <w:lang w:val="ru-RU"/>
        </w:rPr>
        <w:t>показать значение любви в жизни человека</w:t>
      </w:r>
      <w:r w:rsidRPr="008B44EF">
        <w:rPr>
          <w:sz w:val="28"/>
          <w:lang w:val="ru-RU"/>
        </w:rPr>
        <w:t xml:space="preserve">. </w:t>
      </w:r>
      <w:r w:rsidR="00037B61" w:rsidRPr="008B44EF">
        <w:rPr>
          <w:sz w:val="24"/>
          <w:lang w:val="ru-RU"/>
        </w:rPr>
        <w:t>П</w:t>
      </w:r>
      <w:r w:rsidRPr="008B44EF">
        <w:rPr>
          <w:sz w:val="24"/>
          <w:lang w:val="ru-RU"/>
        </w:rPr>
        <w:t xml:space="preserve">оэтому ряд исследователей </w:t>
      </w:r>
      <w:r w:rsidR="00037B61" w:rsidRPr="008B44EF">
        <w:rPr>
          <w:sz w:val="24"/>
          <w:lang w:val="ru-RU"/>
        </w:rPr>
        <w:t>считает</w:t>
      </w:r>
      <w:r w:rsidRPr="008B44EF">
        <w:rPr>
          <w:sz w:val="24"/>
          <w:lang w:val="ru-RU"/>
        </w:rPr>
        <w:t xml:space="preserve"> «Повесть о Савве Грудцыне» в качестве начального этапа становления жанра романа.</w:t>
      </w:r>
    </w:p>
    <w:p w:rsidR="003A2384" w:rsidRPr="008B44EF" w:rsidRDefault="003A2384" w:rsidP="003A2384">
      <w:pPr>
        <w:pStyle w:val="Odstavecseseznamem"/>
        <w:shd w:val="clear" w:color="auto" w:fill="FFFFFF"/>
        <w:jc w:val="both"/>
        <w:rPr>
          <w:lang w:val="ru-RU"/>
        </w:rPr>
      </w:pPr>
    </w:p>
    <w:p w:rsidR="003A2384" w:rsidRPr="008B44EF" w:rsidRDefault="003A2384" w:rsidP="003A2384">
      <w:pPr>
        <w:shd w:val="clear" w:color="auto" w:fill="FFFFFF"/>
        <w:jc w:val="both"/>
        <w:rPr>
          <w:lang w:val="ru-RU"/>
        </w:rPr>
      </w:pPr>
      <w:r w:rsidRPr="008B44EF">
        <w:rPr>
          <w:lang w:val="ru-RU"/>
        </w:rPr>
        <w:t>Zajímavé odkazy:</w:t>
      </w:r>
    </w:p>
    <w:p w:rsidR="00C33412" w:rsidRPr="008B44EF" w:rsidRDefault="008B44EF" w:rsidP="003A2384">
      <w:pPr>
        <w:shd w:val="clear" w:color="auto" w:fill="FFFFFF"/>
        <w:jc w:val="both"/>
        <w:rPr>
          <w:lang w:val="ru-RU"/>
        </w:rPr>
      </w:pPr>
      <w:hyperlink r:id="rId6" w:history="1">
        <w:r w:rsidR="003A2384" w:rsidRPr="008B44EF">
          <w:rPr>
            <w:rStyle w:val="Hypertextovodkaz"/>
            <w:lang w:val="ru-RU"/>
          </w:rPr>
          <w:t>http://www.bibliotekar.ru/rus/40.htm</w:t>
        </w:r>
      </w:hyperlink>
    </w:p>
    <w:p w:rsidR="003A2384" w:rsidRPr="008B44EF" w:rsidRDefault="008B44EF" w:rsidP="003A2384">
      <w:pPr>
        <w:shd w:val="clear" w:color="auto" w:fill="FFFFFF"/>
        <w:jc w:val="both"/>
        <w:rPr>
          <w:lang w:val="ru-RU"/>
        </w:rPr>
      </w:pPr>
      <w:hyperlink r:id="rId7" w:history="1">
        <w:r w:rsidR="003A2384" w:rsidRPr="008B44EF">
          <w:rPr>
            <w:rStyle w:val="Hypertextovodkaz"/>
            <w:lang w:val="ru-RU"/>
          </w:rPr>
          <w:t>http://www.alleng.ru/d/lit/lit18.htm</w:t>
        </w:r>
      </w:hyperlink>
    </w:p>
    <w:p w:rsidR="00C33412" w:rsidRPr="008B44EF" w:rsidRDefault="00C33412">
      <w:pPr>
        <w:rPr>
          <w:lang w:val="ru-RU"/>
        </w:rPr>
      </w:pPr>
    </w:p>
    <w:sectPr w:rsidR="00C33412" w:rsidRPr="008B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696B"/>
    <w:multiLevelType w:val="hybridMultilevel"/>
    <w:tmpl w:val="DE341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12638"/>
    <w:multiLevelType w:val="hybridMultilevel"/>
    <w:tmpl w:val="FC26FF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F406F7"/>
    <w:multiLevelType w:val="hybridMultilevel"/>
    <w:tmpl w:val="D9FC18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D42C2"/>
    <w:multiLevelType w:val="hybridMultilevel"/>
    <w:tmpl w:val="D062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B1130"/>
    <w:multiLevelType w:val="hybridMultilevel"/>
    <w:tmpl w:val="0C660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BF"/>
    <w:rsid w:val="0000013C"/>
    <w:rsid w:val="00002BC6"/>
    <w:rsid w:val="00024631"/>
    <w:rsid w:val="00034C2D"/>
    <w:rsid w:val="00036EBF"/>
    <w:rsid w:val="00037B61"/>
    <w:rsid w:val="00066CED"/>
    <w:rsid w:val="00121043"/>
    <w:rsid w:val="00164CE1"/>
    <w:rsid w:val="00186681"/>
    <w:rsid w:val="001B1BE2"/>
    <w:rsid w:val="00212EBB"/>
    <w:rsid w:val="002432C5"/>
    <w:rsid w:val="00264701"/>
    <w:rsid w:val="0027562A"/>
    <w:rsid w:val="002E0EA1"/>
    <w:rsid w:val="00316D6E"/>
    <w:rsid w:val="00372FED"/>
    <w:rsid w:val="003A2384"/>
    <w:rsid w:val="003B09A5"/>
    <w:rsid w:val="004111CE"/>
    <w:rsid w:val="005D267A"/>
    <w:rsid w:val="005D2A78"/>
    <w:rsid w:val="00604FC9"/>
    <w:rsid w:val="00653C85"/>
    <w:rsid w:val="007A529B"/>
    <w:rsid w:val="008039F3"/>
    <w:rsid w:val="00804A59"/>
    <w:rsid w:val="00863B89"/>
    <w:rsid w:val="008B44EF"/>
    <w:rsid w:val="009A7E6C"/>
    <w:rsid w:val="00A877F8"/>
    <w:rsid w:val="00BF6D78"/>
    <w:rsid w:val="00BF7DD0"/>
    <w:rsid w:val="00C33412"/>
    <w:rsid w:val="00C40238"/>
    <w:rsid w:val="00C724AD"/>
    <w:rsid w:val="00CA17E2"/>
    <w:rsid w:val="00CE6616"/>
    <w:rsid w:val="00D92D41"/>
    <w:rsid w:val="00DB6C23"/>
    <w:rsid w:val="00DF6CD4"/>
    <w:rsid w:val="00E765C0"/>
    <w:rsid w:val="00F65EA5"/>
    <w:rsid w:val="00F86CE4"/>
    <w:rsid w:val="00F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ller-space">
    <w:name w:val="teller-space"/>
    <w:basedOn w:val="Standardnpsmoodstavce"/>
    <w:rsid w:val="00036EBF"/>
  </w:style>
  <w:style w:type="paragraph" w:styleId="Zkladntextodsazen">
    <w:name w:val="Body Text Indent"/>
    <w:basedOn w:val="Normln"/>
    <w:link w:val="ZkladntextodsazenChar"/>
    <w:semiHidden/>
    <w:rsid w:val="002647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64701"/>
    <w:rPr>
      <w:rFonts w:ascii="Times New Roman" w:eastAsia="Times New Roman" w:hAnsi="Times New Roman" w:cs="Times New Roman"/>
      <w:color w:val="000000"/>
      <w:sz w:val="24"/>
      <w:shd w:val="clear" w:color="auto" w:fill="FFFFFF"/>
      <w:lang w:val="ru-RU" w:eastAsia="ru-RU"/>
    </w:rPr>
  </w:style>
  <w:style w:type="paragraph" w:styleId="Odstavecseseznamem">
    <w:name w:val="List Paragraph"/>
    <w:basedOn w:val="Normln"/>
    <w:uiPriority w:val="34"/>
    <w:qFormat/>
    <w:rsid w:val="0026470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A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ller-space">
    <w:name w:val="teller-space"/>
    <w:basedOn w:val="Standardnpsmoodstavce"/>
    <w:rsid w:val="00036EBF"/>
  </w:style>
  <w:style w:type="paragraph" w:styleId="Zkladntextodsazen">
    <w:name w:val="Body Text Indent"/>
    <w:basedOn w:val="Normln"/>
    <w:link w:val="ZkladntextodsazenChar"/>
    <w:semiHidden/>
    <w:rsid w:val="002647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64701"/>
    <w:rPr>
      <w:rFonts w:ascii="Times New Roman" w:eastAsia="Times New Roman" w:hAnsi="Times New Roman" w:cs="Times New Roman"/>
      <w:color w:val="000000"/>
      <w:sz w:val="24"/>
      <w:shd w:val="clear" w:color="auto" w:fill="FFFFFF"/>
      <w:lang w:val="ru-RU" w:eastAsia="ru-RU"/>
    </w:rPr>
  </w:style>
  <w:style w:type="paragraph" w:styleId="Odstavecseseznamem">
    <w:name w:val="List Paragraph"/>
    <w:basedOn w:val="Normln"/>
    <w:uiPriority w:val="34"/>
    <w:qFormat/>
    <w:rsid w:val="0026470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A2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leng.ru/d/lit/lit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rus/4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Malenova</cp:lastModifiedBy>
  <cp:revision>2</cp:revision>
  <dcterms:created xsi:type="dcterms:W3CDTF">2013-11-20T17:08:00Z</dcterms:created>
  <dcterms:modified xsi:type="dcterms:W3CDTF">2013-11-20T17:08:00Z</dcterms:modified>
</cp:coreProperties>
</file>