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98" w:rsidRPr="000216EC" w:rsidRDefault="007A152B" w:rsidP="00236B98">
      <w:pPr>
        <w:rPr>
          <w:rFonts w:asciiTheme="majorHAnsi" w:hAnsiTheme="majorHAnsi" w:cstheme="minorHAnsi"/>
          <w:b/>
          <w:sz w:val="32"/>
          <w:szCs w:val="24"/>
          <w:lang w:val="ru-RU"/>
        </w:rPr>
      </w:pPr>
      <w:bookmarkStart w:id="0" w:name="_GoBack"/>
      <w:bookmarkEnd w:id="0"/>
      <w:r w:rsidRPr="000216EC">
        <w:rPr>
          <w:rFonts w:asciiTheme="majorHAnsi" w:hAnsiTheme="majorHAnsi" w:cstheme="minorHAnsi"/>
          <w:b/>
          <w:sz w:val="32"/>
          <w:szCs w:val="24"/>
          <w:lang w:val="ru-RU"/>
        </w:rPr>
        <w:t>Виктор Юзефович Д</w:t>
      </w:r>
      <w:r w:rsidR="00236B98" w:rsidRPr="000216EC">
        <w:rPr>
          <w:rFonts w:asciiTheme="majorHAnsi" w:hAnsiTheme="majorHAnsi" w:cstheme="minorHAnsi"/>
          <w:b/>
          <w:sz w:val="32"/>
          <w:szCs w:val="24"/>
          <w:lang w:val="ru-RU"/>
        </w:rPr>
        <w:t>рагунский</w:t>
      </w:r>
    </w:p>
    <w:p w:rsidR="00236B98" w:rsidRPr="000216EC" w:rsidRDefault="00236B98" w:rsidP="00AC1276">
      <w:pPr>
        <w:jc w:val="both"/>
        <w:rPr>
          <w:rFonts w:cstheme="minorHAnsi"/>
          <w:sz w:val="24"/>
          <w:szCs w:val="24"/>
          <w:lang w:val="ru-RU"/>
        </w:rPr>
      </w:pPr>
    </w:p>
    <w:p w:rsidR="0017114A" w:rsidRPr="000216EC" w:rsidRDefault="00364BF8" w:rsidP="001711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0216EC">
        <w:rPr>
          <w:rFonts w:cstheme="minorHAnsi"/>
          <w:sz w:val="24"/>
          <w:szCs w:val="24"/>
          <w:lang w:val="ru-RU"/>
        </w:rPr>
        <w:t>Виктор Юзефович Грагунский был советский актёр, писатель-прозаик, автор популярных рассказов для детей, публицист и сценарист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. </w:t>
      </w:r>
    </w:p>
    <w:p w:rsidR="0017114A" w:rsidRPr="000216EC" w:rsidRDefault="0017114A" w:rsidP="001711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Р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>одился 30 ноября 1913</w:t>
      </w:r>
      <w:r w:rsidR="00A5326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5326C">
        <w:rPr>
          <w:rFonts w:cstheme="minorHAnsi"/>
          <w:sz w:val="24"/>
          <w:szCs w:val="24"/>
          <w:shd w:val="clear" w:color="auto" w:fill="FFFFFF"/>
          <w:lang w:val="ru-RU"/>
        </w:rPr>
        <w:t>г.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в Нью-Йорке. Его родители</w:t>
      </w:r>
      <w:r w:rsidR="00DA294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C72BC6" w:rsidRPr="00C72BC6">
        <w:rPr>
          <w:rFonts w:cstheme="minorHAnsi"/>
          <w:sz w:val="24"/>
          <w:szCs w:val="24"/>
          <w:shd w:val="clear" w:color="auto" w:fill="FFFFFF"/>
          <w:lang w:val="ru-RU"/>
        </w:rPr>
        <w:t>еврей</w:t>
      </w:r>
      <w:r w:rsidR="00DA2948" w:rsidRPr="00C72BC6">
        <w:rPr>
          <w:rFonts w:cstheme="minorHAnsi"/>
          <w:sz w:val="24"/>
          <w:szCs w:val="24"/>
          <w:shd w:val="clear" w:color="auto" w:fill="FFFFFF"/>
          <w:lang w:val="ru-RU"/>
        </w:rPr>
        <w:t>и</w:t>
      </w:r>
      <w:r w:rsidR="00DA2948" w:rsidRPr="000216EC">
        <w:rPr>
          <w:rFonts w:cstheme="minorHAnsi"/>
          <w:sz w:val="24"/>
          <w:szCs w:val="24"/>
          <w:shd w:val="clear" w:color="auto" w:fill="FFFFFF"/>
          <w:lang w:val="ru-RU"/>
        </w:rPr>
        <w:t>. Они</w:t>
      </w:r>
      <w:r w:rsidR="00C72BC6">
        <w:rPr>
          <w:rFonts w:cstheme="minorHAnsi"/>
          <w:sz w:val="24"/>
          <w:szCs w:val="24"/>
          <w:shd w:val="clear" w:color="auto" w:fill="FFFFFF"/>
          <w:lang w:val="ru-RU"/>
        </w:rPr>
        <w:t xml:space="preserve"> туда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эмигрировали из России. </w:t>
      </w:r>
    </w:p>
    <w:p w:rsidR="00AC1276" w:rsidRPr="000216EC" w:rsidRDefault="00D412A2" w:rsidP="001711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Детство Драгунского прошло в Гомеле, куда уже через год, в 1914</w:t>
      </w:r>
      <w:r w:rsidR="00A5326C">
        <w:rPr>
          <w:rFonts w:cstheme="minorHAnsi"/>
          <w:sz w:val="24"/>
          <w:szCs w:val="24"/>
          <w:shd w:val="clear" w:color="auto" w:fill="FFFFFF"/>
          <w:lang w:val="ru-RU"/>
        </w:rPr>
        <w:t xml:space="preserve"> г.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, незадолго до начала Первой мировой войны, семья вернулась. Отец его умер рано. На становление его личности повлияли два его отчима – И. Войцехович и М.Рубин. Первый работал красным комиссаром и также</w:t>
      </w:r>
      <w:r w:rsidR="00F35917">
        <w:rPr>
          <w:rFonts w:cstheme="minorHAnsi"/>
          <w:sz w:val="24"/>
          <w:szCs w:val="24"/>
          <w:shd w:val="clear" w:color="auto" w:fill="FFFFFF"/>
          <w:lang w:val="ru-RU"/>
        </w:rPr>
        <w:t xml:space="preserve"> умер рано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. Второй</w:t>
      </w:r>
      <w:r w:rsidR="00F35917">
        <w:rPr>
          <w:rFonts w:cstheme="minorHAnsi"/>
          <w:sz w:val="24"/>
          <w:szCs w:val="24"/>
          <w:shd w:val="clear" w:color="auto" w:fill="FFFFFF"/>
          <w:lang w:val="ru-RU"/>
        </w:rPr>
        <w:t xml:space="preserve"> отчим Грагунского 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работал актёром еврейского театра и семья с ним ездила по юго-западу России. В 1925</w:t>
      </w:r>
      <w:r w:rsidR="00A5326C">
        <w:rPr>
          <w:rFonts w:cstheme="minorHAnsi"/>
          <w:sz w:val="24"/>
          <w:szCs w:val="24"/>
          <w:shd w:val="clear" w:color="auto" w:fill="FFFFFF"/>
          <w:lang w:val="ru-RU"/>
        </w:rPr>
        <w:t xml:space="preserve"> г.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семья переехала в Москву</w:t>
      </w:r>
      <w:r w:rsidR="00AC1276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и окончился брак.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Рубин уехал на гастроли и</w:t>
      </w:r>
      <w:r w:rsidR="00AC1276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он уже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не вернулся.</w:t>
      </w:r>
    </w:p>
    <w:p w:rsidR="0017114A" w:rsidRPr="000216EC" w:rsidRDefault="00D412A2" w:rsidP="001711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Драгунскому надо было зарабатывать на жизнь самостоятельно.</w:t>
      </w:r>
      <w:r w:rsidR="00AE0BAC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За несколько лет он сменил множество профессий, но ни одна из них не стала для него делом жизни. 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:rsidR="0017114A" w:rsidRPr="000216EC" w:rsidRDefault="00D412A2" w:rsidP="001711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После</w:t>
      </w:r>
      <w:r w:rsidR="00AC1276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окончания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школы</w:t>
      </w:r>
      <w:r w:rsidR="00AC1276" w:rsidRPr="000216EC">
        <w:rPr>
          <w:rFonts w:cstheme="minorHAnsi"/>
          <w:sz w:val="24"/>
          <w:szCs w:val="24"/>
          <w:shd w:val="clear" w:color="auto" w:fill="FFFFFF"/>
          <w:lang w:val="ru-RU"/>
        </w:rPr>
        <w:t>,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он </w:t>
      </w:r>
      <w:r w:rsidR="00AC1276" w:rsidRPr="000216EC">
        <w:rPr>
          <w:rFonts w:cstheme="minorHAnsi"/>
          <w:sz w:val="24"/>
          <w:szCs w:val="24"/>
          <w:shd w:val="clear" w:color="auto" w:fill="FFFFFF"/>
          <w:lang w:val="ru-RU"/>
        </w:rPr>
        <w:t>стал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учеником токаря на завод</w:t>
      </w:r>
      <w:r w:rsidR="00AC1276" w:rsidRPr="000216EC">
        <w:rPr>
          <w:rFonts w:cstheme="minorHAnsi"/>
          <w:sz w:val="24"/>
          <w:szCs w:val="24"/>
          <w:shd w:val="clear" w:color="auto" w:fill="FFFFFF"/>
          <w:lang w:val="ru-RU"/>
        </w:rPr>
        <w:t>е «Самоточка».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AC1276" w:rsidRPr="000216EC">
        <w:rPr>
          <w:rFonts w:cstheme="minorHAnsi"/>
          <w:sz w:val="24"/>
          <w:szCs w:val="24"/>
          <w:shd w:val="clear" w:color="auto" w:fill="FFFFFF"/>
          <w:lang w:val="ru-RU"/>
        </w:rPr>
        <w:t>Отсюда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его вскоре уволили за трудовую провинность.</w:t>
      </w:r>
      <w:r w:rsidR="00AC1276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В 1930</w:t>
      </w:r>
      <w:r w:rsidR="00A5326C">
        <w:rPr>
          <w:rFonts w:cstheme="minorHAnsi"/>
          <w:sz w:val="24"/>
          <w:szCs w:val="24"/>
          <w:shd w:val="clear" w:color="auto" w:fill="FFFFFF"/>
          <w:lang w:val="ru-RU"/>
        </w:rPr>
        <w:t xml:space="preserve"> г.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AC1276" w:rsidRPr="000216EC">
        <w:rPr>
          <w:rFonts w:cstheme="minorHAnsi"/>
          <w:sz w:val="24"/>
          <w:szCs w:val="24"/>
          <w:shd w:val="clear" w:color="auto" w:fill="FFFFFF"/>
          <w:lang w:val="ru-RU"/>
        </w:rPr>
        <w:t>он стал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учеником шорника </w:t>
      </w:r>
      <w:r w:rsidR="00364BF8" w:rsidRPr="000216EC">
        <w:rPr>
          <w:rFonts w:cstheme="minorHAnsi"/>
          <w:sz w:val="24"/>
          <w:szCs w:val="24"/>
          <w:shd w:val="clear" w:color="auto" w:fill="FFFFFF"/>
          <w:lang w:val="ru-RU"/>
        </w:rPr>
        <w:t>в фабрике «Спорт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уризм»</w:t>
      </w:r>
      <w:r w:rsidR="00364BF8" w:rsidRPr="000216EC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 </w:t>
      </w:r>
    </w:p>
    <w:p w:rsidR="0017114A" w:rsidRPr="000216EC" w:rsidRDefault="00D412A2" w:rsidP="001711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Поступил в «Литературно-театральные мастерские»</w:t>
      </w:r>
      <w:r w:rsidR="00364BF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и начал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учиться акт</w:t>
      </w:r>
      <w:r w:rsidR="00364BF8" w:rsidRPr="000216EC">
        <w:rPr>
          <w:rFonts w:cstheme="minorHAnsi"/>
          <w:sz w:val="24"/>
          <w:szCs w:val="24"/>
          <w:shd w:val="clear" w:color="auto" w:fill="FFFFFF"/>
          <w:lang w:val="ru-RU"/>
        </w:rPr>
        <w:t>ё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рскому ремеслу. После оконч</w:t>
      </w:r>
      <w:r w:rsidR="00AE0BAC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ания курса в </w:t>
      </w:r>
      <w:r w:rsidR="00AE0BAC" w:rsidRPr="000216EC">
        <w:rPr>
          <w:rFonts w:cstheme="minorHAnsi"/>
          <w:sz w:val="24"/>
          <w:szCs w:val="24"/>
          <w:lang w:val="ru-RU"/>
        </w:rPr>
        <w:t>1935</w:t>
      </w:r>
      <w:r w:rsidR="00A5326C">
        <w:rPr>
          <w:rFonts w:cstheme="minorHAnsi"/>
          <w:sz w:val="24"/>
          <w:szCs w:val="24"/>
          <w:lang w:val="ru-RU"/>
        </w:rPr>
        <w:t xml:space="preserve"> г.</w:t>
      </w:r>
      <w:r w:rsidR="00AE0BAC" w:rsidRPr="000216EC">
        <w:rPr>
          <w:rFonts w:cstheme="minorHAnsi"/>
          <w:sz w:val="24"/>
          <w:szCs w:val="24"/>
          <w:lang w:val="ru-RU"/>
        </w:rPr>
        <w:t xml:space="preserve"> </w:t>
      </w:r>
      <w:r w:rsidR="00AE0BAC" w:rsidRPr="000216EC">
        <w:rPr>
          <w:rFonts w:cstheme="minorHAnsi"/>
          <w:sz w:val="24"/>
          <w:szCs w:val="24"/>
          <w:shd w:val="clear" w:color="auto" w:fill="FFFFFF"/>
          <w:lang w:val="ru-RU"/>
        </w:rPr>
        <w:t>Драгунского приняли</w:t>
      </w:r>
      <w:r w:rsidR="00364BF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в Театр 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транспорта</w:t>
      </w:r>
      <w:r w:rsidR="00364BF8" w:rsidRPr="000216EC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364BF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Позже Драгунский выступал на </w:t>
      </w:r>
      <w:r w:rsidR="00C72BC6">
        <w:rPr>
          <w:rFonts w:cstheme="minorHAnsi"/>
          <w:sz w:val="24"/>
          <w:szCs w:val="24"/>
          <w:shd w:val="clear" w:color="auto" w:fill="FFFFFF"/>
          <w:lang w:val="ru-RU"/>
        </w:rPr>
        <w:t>соревновании</w:t>
      </w:r>
      <w:r w:rsidR="00364BF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молодых талантов, и его пригласили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в Театр сатиры.</w:t>
      </w:r>
      <w:r w:rsidR="00AE0BAC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:rsidR="0017114A" w:rsidRPr="000216EC" w:rsidRDefault="00AE0BAC" w:rsidP="001711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0216EC">
        <w:rPr>
          <w:rFonts w:cstheme="minorHAnsi"/>
          <w:sz w:val="24"/>
          <w:szCs w:val="24"/>
          <w:lang w:val="ru-RU"/>
        </w:rPr>
        <w:t xml:space="preserve">В </w:t>
      </w:r>
      <w:r w:rsidR="00C72BC6">
        <w:rPr>
          <w:rFonts w:cstheme="minorHAnsi"/>
          <w:sz w:val="24"/>
          <w:szCs w:val="24"/>
          <w:lang w:val="ru-RU"/>
        </w:rPr>
        <w:t>это</w:t>
      </w:r>
      <w:r w:rsidRPr="000216EC">
        <w:rPr>
          <w:rFonts w:cstheme="minorHAnsi"/>
          <w:sz w:val="24"/>
          <w:szCs w:val="24"/>
          <w:lang w:val="ru-RU"/>
        </w:rPr>
        <w:t xml:space="preserve"> же врема Драгунский занимался литературной работой. Писал фельетоны и юморески, придумывал интермедии, сценки, эстрадные монологи и цирковые клоунады. Сблизился с цирковыми артистами и даже какое-то время работал в цирке. 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:rsidR="00364BF8" w:rsidRPr="000216EC" w:rsidRDefault="00D412A2" w:rsidP="001711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В 1940</w:t>
      </w:r>
      <w:r w:rsidR="00A5326C">
        <w:rPr>
          <w:rFonts w:cstheme="minorHAnsi"/>
          <w:sz w:val="24"/>
          <w:szCs w:val="24"/>
          <w:shd w:val="clear" w:color="auto" w:fill="FFFFFF"/>
          <w:lang w:val="ru-RU"/>
        </w:rPr>
        <w:t xml:space="preserve"> г.</w:t>
      </w:r>
      <w:r w:rsidR="00364BF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году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были опубликованы его пе</w:t>
      </w:r>
      <w:r w:rsidR="00364BF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рвые фельетоны и юмористические 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рассказы.</w:t>
      </w:r>
    </w:p>
    <w:p w:rsidR="0017114A" w:rsidRPr="000216EC" w:rsidRDefault="005630D5" w:rsidP="001711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Во время Великой Отечественной войны </w:t>
      </w:r>
      <w:r w:rsidRPr="000216EC">
        <w:rPr>
          <w:rStyle w:val="Zvraznn"/>
          <w:rFonts w:cstheme="minorHAnsi"/>
          <w:i w:val="0"/>
          <w:sz w:val="24"/>
          <w:szCs w:val="24"/>
          <w:shd w:val="clear" w:color="auto" w:fill="FFFFFF"/>
          <w:lang w:val="ru-RU"/>
        </w:rPr>
        <w:t>Драгунского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из-за астмы освободили от прохождения воинской службы и он </w:t>
      </w:r>
      <w:r w:rsidR="00331291" w:rsidRPr="000216EC">
        <w:rPr>
          <w:rFonts w:cstheme="minorHAnsi"/>
          <w:sz w:val="24"/>
          <w:szCs w:val="24"/>
          <w:shd w:val="clear" w:color="auto" w:fill="FFFFFF"/>
          <w:lang w:val="ru-RU"/>
        </w:rPr>
        <w:t>сражался в рядах народно</w:t>
      </w:r>
      <w:r w:rsidR="00331291" w:rsidRPr="000216EC">
        <w:rPr>
          <w:rFonts w:cstheme="minorHAnsi"/>
          <w:sz w:val="24"/>
          <w:szCs w:val="24"/>
          <w:shd w:val="clear" w:color="auto" w:fill="FFFFFF"/>
          <w:lang w:val="ru-RU"/>
        </w:rPr>
        <w:softHyphen/>
        <w:t>го ополчения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. В это время он также 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>выступал с фронтовыми концертными бригадами.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:rsidR="005630D5" w:rsidRPr="000216EC" w:rsidRDefault="005630D5" w:rsidP="0017114A">
      <w:pPr>
        <w:pStyle w:val="Odstavecseseznamem"/>
        <w:numPr>
          <w:ilvl w:val="0"/>
          <w:numId w:val="3"/>
        </w:numPr>
        <w:jc w:val="both"/>
        <w:rPr>
          <w:rStyle w:val="apple-converted-space"/>
          <w:rFonts w:cstheme="minorHAnsi"/>
          <w:sz w:val="24"/>
          <w:szCs w:val="24"/>
          <w:shd w:val="clear" w:color="auto" w:fill="FFFFFF"/>
          <w:lang w:val="ru-RU"/>
        </w:rPr>
      </w:pP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После ВОВ он выступал в 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>Театр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е киноактера.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Здесь уд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>ачно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сыграв в нескольких спектаклях.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Снялся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также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в фильме Русский вопрос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Но в</w:t>
      </w:r>
      <w:r w:rsidR="00D412A2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театре с его огромной труппой, молодым и не очень известным актерам не приходилось рассчитывать на постоянную занятость в спектаклях.</w:t>
      </w:r>
      <w:r w:rsidR="00D412A2" w:rsidRPr="000216EC">
        <w:rPr>
          <w:rStyle w:val="apple-converted-space"/>
          <w:rFonts w:cstheme="minorHAnsi"/>
          <w:sz w:val="24"/>
          <w:szCs w:val="24"/>
          <w:shd w:val="clear" w:color="auto" w:fill="FFFFFF"/>
          <w:lang w:val="ru-RU"/>
        </w:rPr>
        <w:t> </w:t>
      </w:r>
    </w:p>
    <w:p w:rsidR="003E2BB9" w:rsidRPr="000216EC" w:rsidRDefault="00C72BC6" w:rsidP="0017114A">
      <w:pPr>
        <w:pStyle w:val="Odstavecseseznamem"/>
        <w:numPr>
          <w:ilvl w:val="0"/>
          <w:numId w:val="3"/>
        </w:numPr>
        <w:jc w:val="both"/>
        <w:rPr>
          <w:rStyle w:val="apple-converted-space"/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lang w:val="ru-RU"/>
        </w:rPr>
        <w:t>Из-за того</w:t>
      </w:r>
      <w:r w:rsidR="003E2BB9" w:rsidRPr="000216EC">
        <w:rPr>
          <w:rFonts w:cstheme="minorHAnsi"/>
          <w:sz w:val="24"/>
          <w:szCs w:val="24"/>
          <w:lang w:val="ru-RU"/>
        </w:rPr>
        <w:t xml:space="preserve"> Драгунского возникла идея создания небольшой самодеятельной труппы внутри театра. Многие актеры с удовольствием отозвались на идею создания пародийного «театра в театре». Драгунский стал организатором и </w:t>
      </w:r>
      <w:r w:rsidR="003E2BB9" w:rsidRPr="000216EC">
        <w:rPr>
          <w:rFonts w:cstheme="minorHAnsi"/>
          <w:sz w:val="24"/>
          <w:szCs w:val="24"/>
          <w:lang w:val="ru-RU"/>
        </w:rPr>
        <w:lastRenderedPageBreak/>
        <w:t>руководителем ансамбля литературно-театральной пародии «Синяя птичка», который просуществовал с 1948 года до 1958 года.</w:t>
      </w:r>
    </w:p>
    <w:p w:rsidR="0017114A" w:rsidRPr="000216EC" w:rsidRDefault="00D412A2" w:rsidP="001711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Для этих программ Драгунский придумывал </w:t>
      </w:r>
      <w:r w:rsidR="00E31B98" w:rsidRPr="000216EC">
        <w:rPr>
          <w:rFonts w:cstheme="minorHAnsi"/>
          <w:sz w:val="24"/>
          <w:szCs w:val="24"/>
          <w:shd w:val="clear" w:color="auto" w:fill="FFFFFF"/>
          <w:lang w:val="ru-RU"/>
        </w:rPr>
        <w:t>сценки,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эстрадные монологи, цирковые клоунады. </w:t>
      </w:r>
    </w:p>
    <w:p w:rsidR="0017114A" w:rsidRPr="000216EC" w:rsidRDefault="00D412A2" w:rsidP="00364BF8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В соавторстве с поэтессой Л.</w:t>
      </w:r>
      <w:r w:rsidR="00E31B9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Давидович сочинил несколько популярных песен (Три вальса, Чудо-песенка, Теплоход, Звезда моих полей, Березонька).</w:t>
      </w:r>
      <w:r w:rsidR="00E31B9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E31B98" w:rsidRPr="000216EC">
        <w:rPr>
          <w:rFonts w:cstheme="minorHAnsi"/>
          <w:sz w:val="24"/>
          <w:szCs w:val="24"/>
          <w:lang w:val="ru-RU"/>
        </w:rPr>
        <w:t xml:space="preserve">Туда стали приходить и актеры других московских театров. Постепенно маленькая труппа приобрела значимость и неоднократно выступала в Доме Актера (тогда: Всероссийское Театральное Общество), где в то время директорствовал Александр Моисеевич Эскин. Пародийные весёлые спектакли имели настолько шумный успех, что Драгунский был приглашен создать подобный коллектив с тем же названием в Мосэстраде. </w:t>
      </w:r>
    </w:p>
    <w:p w:rsidR="00217CB8" w:rsidRPr="000216EC" w:rsidRDefault="00D412A2" w:rsidP="00364BF8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Драгунский </w:t>
      </w:r>
      <w:r w:rsidR="00217CB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был очень талантливым человеком. </w:t>
      </w:r>
      <w:r w:rsidR="0059725F" w:rsidRPr="000216EC">
        <w:rPr>
          <w:rFonts w:cstheme="minorHAnsi"/>
          <w:sz w:val="24"/>
          <w:szCs w:val="24"/>
          <w:shd w:val="clear" w:color="auto" w:fill="FFFFFF"/>
          <w:lang w:val="ru-RU"/>
        </w:rPr>
        <w:t>Он</w:t>
      </w:r>
      <w:r w:rsidR="00217CB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обладал особым чутьем на мелоч</w:t>
      </w:r>
      <w:r w:rsidR="0059725F" w:rsidRPr="000216EC">
        <w:rPr>
          <w:rFonts w:cstheme="minorHAnsi"/>
          <w:sz w:val="24"/>
          <w:szCs w:val="24"/>
          <w:shd w:val="clear" w:color="auto" w:fill="FFFFFF"/>
          <w:lang w:val="ru-RU"/>
        </w:rPr>
        <w:t>и жизни</w:t>
      </w:r>
      <w:r w:rsidR="00217CB8"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, но что он станет прозаиком, это произошло как бы в 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>одночасье.</w:t>
      </w:r>
    </w:p>
    <w:p w:rsidR="0059725F" w:rsidRPr="000216EC" w:rsidRDefault="0059725F" w:rsidP="001711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0216EC">
        <w:rPr>
          <w:rFonts w:cstheme="minorHAnsi"/>
          <w:sz w:val="24"/>
          <w:szCs w:val="24"/>
          <w:lang w:val="ru-RU"/>
        </w:rPr>
        <w:t>С 1959 года Драгунский пишет весёлые рассказы. Также Виктор Драгунский писал прозаические произведения для взрослых. В 1961 году пишет произведение, которое</w:t>
      </w:r>
      <w:r w:rsidRPr="000216EC">
        <w:rPr>
          <w:rFonts w:cstheme="minorHAnsi"/>
          <w:sz w:val="24"/>
          <w:szCs w:val="24"/>
          <w:shd w:val="clear" w:color="auto" w:fill="FFFFFF"/>
          <w:lang w:val="ru-RU"/>
        </w:rPr>
        <w:t xml:space="preserve"> рассказывает о самых первых днях войны. </w:t>
      </w:r>
      <w:r w:rsidRPr="000216EC">
        <w:rPr>
          <w:rFonts w:cstheme="minorHAnsi"/>
          <w:sz w:val="24"/>
          <w:szCs w:val="24"/>
          <w:lang w:val="ru-RU"/>
        </w:rPr>
        <w:t>В 1964 году вышла повесть, которая описивает жизни работников цирка.</w:t>
      </w:r>
      <w:r w:rsidR="001C326C" w:rsidRPr="000216EC">
        <w:rPr>
          <w:rFonts w:cstheme="minorHAnsi"/>
          <w:sz w:val="24"/>
          <w:szCs w:val="24"/>
          <w:lang w:val="ru-RU"/>
        </w:rPr>
        <w:t xml:space="preserve"> </w:t>
      </w:r>
      <w:r w:rsidR="001C326C" w:rsidRPr="000216EC">
        <w:rPr>
          <w:rFonts w:cstheme="minorHAnsi"/>
          <w:sz w:val="24"/>
          <w:szCs w:val="24"/>
          <w:shd w:val="clear" w:color="auto" w:fill="FFFFFF"/>
          <w:lang w:val="ru-RU"/>
        </w:rPr>
        <w:t>За десятилетие активной творческой деятельности Драгунский создал более 90 произведений. На их основе были созданы сценарии к фильмам и постановкам</w:t>
      </w:r>
      <w:r w:rsidRPr="000216EC">
        <w:rPr>
          <w:rFonts w:cstheme="minorHAnsi"/>
          <w:sz w:val="24"/>
          <w:szCs w:val="24"/>
          <w:lang w:val="ru-RU"/>
        </w:rPr>
        <w:t xml:space="preserve"> Виктор Драгунский скончался в Москве 6 мая 1972 года.</w:t>
      </w:r>
    </w:p>
    <w:p w:rsidR="00093506" w:rsidRPr="000216EC" w:rsidRDefault="00093506" w:rsidP="00093506">
      <w:pPr>
        <w:pStyle w:val="Odstavecseseznamem"/>
        <w:jc w:val="both"/>
        <w:rPr>
          <w:rFonts w:cstheme="minorHAnsi"/>
          <w:sz w:val="24"/>
          <w:szCs w:val="24"/>
          <w:lang w:val="ru-RU"/>
        </w:rPr>
      </w:pPr>
    </w:p>
    <w:p w:rsidR="00093506" w:rsidRPr="000216EC" w:rsidRDefault="00093506" w:rsidP="00093506">
      <w:pPr>
        <w:pStyle w:val="Odstavecseseznamem"/>
        <w:jc w:val="both"/>
        <w:rPr>
          <w:b/>
          <w:sz w:val="32"/>
          <w:szCs w:val="32"/>
          <w:lang w:val="ru-RU"/>
        </w:rPr>
      </w:pPr>
      <w:r w:rsidRPr="000216EC">
        <w:rPr>
          <w:b/>
          <w:sz w:val="32"/>
          <w:szCs w:val="32"/>
          <w:lang w:val="ru-RU"/>
        </w:rPr>
        <w:t>Творчество для детей:</w:t>
      </w:r>
    </w:p>
    <w:p w:rsidR="00093506" w:rsidRPr="000216EC" w:rsidRDefault="00093506" w:rsidP="00093506">
      <w:pPr>
        <w:pStyle w:val="Odstavecseseznamem"/>
        <w:jc w:val="both"/>
        <w:rPr>
          <w:b/>
          <w:sz w:val="32"/>
          <w:szCs w:val="32"/>
          <w:lang w:val="ru-RU"/>
        </w:rPr>
      </w:pPr>
    </w:p>
    <w:p w:rsidR="00093506" w:rsidRPr="000216EC" w:rsidRDefault="00093506" w:rsidP="00093506">
      <w:pPr>
        <w:pStyle w:val="Odstavecseseznamem"/>
        <w:numPr>
          <w:ilvl w:val="0"/>
          <w:numId w:val="3"/>
        </w:numPr>
        <w:jc w:val="both"/>
        <w:rPr>
          <w:rFonts w:cs="Helvetica"/>
          <w:sz w:val="24"/>
          <w:szCs w:val="24"/>
          <w:lang w:val="ru-RU"/>
        </w:rPr>
      </w:pPr>
      <w:r w:rsidRPr="000216EC">
        <w:rPr>
          <w:rFonts w:cs="Helvetica"/>
          <w:sz w:val="24"/>
          <w:szCs w:val="24"/>
          <w:lang w:val="ru-RU"/>
        </w:rPr>
        <w:t>в замечательных рассказах Виктора Драгунского приоткрывается завеса над самой обыкновенной жизнью ребят - как они общаются с друзьями и подружками, как ведут себя с родителями, в какие попадают интересные и забавные ситуации.</w:t>
      </w:r>
    </w:p>
    <w:p w:rsidR="00093506" w:rsidRPr="000216EC" w:rsidRDefault="00093506" w:rsidP="00093506">
      <w:pPr>
        <w:pStyle w:val="Odstavecseseznamem"/>
        <w:numPr>
          <w:ilvl w:val="0"/>
          <w:numId w:val="3"/>
        </w:numPr>
        <w:jc w:val="both"/>
        <w:rPr>
          <w:rFonts w:cs="Helvetica"/>
          <w:sz w:val="24"/>
          <w:szCs w:val="24"/>
          <w:lang w:val="ru-RU"/>
        </w:rPr>
      </w:pPr>
      <w:r w:rsidRPr="000216EC">
        <w:rPr>
          <w:rFonts w:cs="Helvetica"/>
          <w:sz w:val="24"/>
          <w:szCs w:val="24"/>
          <w:lang w:val="ru-RU"/>
        </w:rPr>
        <w:t>рассказы Виктора Драгунского освещает любовь к детям, знание их психологии, душевная доброта</w:t>
      </w:r>
    </w:p>
    <w:p w:rsidR="00093506" w:rsidRPr="000216EC" w:rsidRDefault="00093506" w:rsidP="00093506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0216EC">
        <w:rPr>
          <w:rFonts w:cs="Helvetica"/>
          <w:sz w:val="24"/>
          <w:szCs w:val="24"/>
          <w:lang w:val="ru-RU"/>
        </w:rPr>
        <w:t>замечал незаметные вещи, находил интересное и необыкновенное в самом обыденном</w:t>
      </w:r>
    </w:p>
    <w:p w:rsidR="00093506" w:rsidRPr="000216EC" w:rsidRDefault="00093506" w:rsidP="00093506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0216EC">
        <w:rPr>
          <w:rFonts w:cs="Helvetica"/>
          <w:sz w:val="24"/>
          <w:szCs w:val="24"/>
          <w:lang w:val="ru-RU"/>
        </w:rPr>
        <w:t xml:space="preserve">мастерство и талант писателя позволили ему рассказать читателям о самых бытовых и ежедневных ситуациях ярко и радостно, </w:t>
      </w:r>
      <w:r w:rsidRPr="000216EC">
        <w:rPr>
          <w:sz w:val="24"/>
          <w:szCs w:val="24"/>
          <w:lang w:val="ru-RU"/>
        </w:rPr>
        <w:t>он легко их описывает, весело над ними посмевается а иногда и поразмышляет. Поэтому его произведения вошли в классику детской литературы, однако знание детей и любовь к ним сделали своё дело.</w:t>
      </w:r>
    </w:p>
    <w:p w:rsidR="003B492F" w:rsidRDefault="003B492F" w:rsidP="00093506">
      <w:pPr>
        <w:pStyle w:val="Odstavecseseznamem"/>
        <w:jc w:val="both"/>
        <w:rPr>
          <w:rFonts w:cs="Helvetica"/>
          <w:noProof/>
          <w:sz w:val="24"/>
          <w:szCs w:val="24"/>
          <w:lang w:eastAsia="cs-CZ"/>
        </w:rPr>
      </w:pPr>
    </w:p>
    <w:p w:rsidR="003B492F" w:rsidRDefault="003B492F" w:rsidP="00093506">
      <w:pPr>
        <w:pStyle w:val="Odstavecseseznamem"/>
        <w:jc w:val="both"/>
        <w:rPr>
          <w:rFonts w:cs="Helvetica"/>
          <w:noProof/>
          <w:sz w:val="24"/>
          <w:szCs w:val="24"/>
          <w:lang w:eastAsia="cs-CZ"/>
        </w:rPr>
      </w:pPr>
    </w:p>
    <w:p w:rsidR="00093506" w:rsidRPr="000216EC" w:rsidRDefault="00D565FC" w:rsidP="00093506">
      <w:pPr>
        <w:pStyle w:val="Odstavecseseznamem"/>
        <w:jc w:val="both"/>
        <w:rPr>
          <w:rFonts w:cs="Helvetica"/>
          <w:sz w:val="24"/>
          <w:szCs w:val="24"/>
          <w:lang w:val="ru-RU"/>
        </w:rPr>
      </w:pPr>
      <w:r w:rsidRPr="000216EC">
        <w:rPr>
          <w:rFonts w:cs="Helvetica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-6350</wp:posOffset>
            </wp:positionV>
            <wp:extent cx="1600200" cy="1935480"/>
            <wp:effectExtent l="19050" t="0" r="0" b="0"/>
            <wp:wrapSquare wrapText="bothSides"/>
            <wp:docPr id="2" name="obrázek 1" descr="C:\Users\Eliška\Desktop\Viktor_Dragunskij__Deniskiny_rasska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ška\Desktop\Viktor_Dragunskij__Deniskiny_rasskaz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506" w:rsidRPr="000216EC" w:rsidRDefault="00093506" w:rsidP="00093506">
      <w:pPr>
        <w:pStyle w:val="Odstavecseseznamem"/>
        <w:jc w:val="both"/>
        <w:rPr>
          <w:rFonts w:cs="Helvetica"/>
          <w:b/>
          <w:sz w:val="32"/>
          <w:szCs w:val="32"/>
          <w:lang w:val="ru-RU"/>
        </w:rPr>
      </w:pPr>
      <w:r w:rsidRPr="000216EC">
        <w:rPr>
          <w:rFonts w:cs="Helvetica"/>
          <w:b/>
          <w:sz w:val="32"/>
          <w:szCs w:val="32"/>
          <w:lang w:val="ru-RU"/>
        </w:rPr>
        <w:t>Произведения:</w:t>
      </w:r>
    </w:p>
    <w:p w:rsidR="00093506" w:rsidRPr="000216EC" w:rsidRDefault="00D565FC" w:rsidP="00093506">
      <w:pPr>
        <w:pStyle w:val="Odstavecseseznamem"/>
        <w:jc w:val="both"/>
        <w:rPr>
          <w:rFonts w:cs="Helvetica"/>
          <w:b/>
          <w:sz w:val="32"/>
          <w:szCs w:val="32"/>
          <w:lang w:val="ru-RU"/>
        </w:rPr>
      </w:pPr>
      <w:r w:rsidRPr="000216EC">
        <w:rPr>
          <w:rFonts w:cs="Helvetica"/>
          <w:b/>
          <w:sz w:val="32"/>
          <w:szCs w:val="32"/>
          <w:lang w:val="ru-RU"/>
        </w:rPr>
        <w:t xml:space="preserve">                                                                                </w:t>
      </w:r>
    </w:p>
    <w:p w:rsidR="00093506" w:rsidRPr="000216EC" w:rsidRDefault="00093506" w:rsidP="00093506">
      <w:pPr>
        <w:pStyle w:val="Odstavecseseznamem"/>
        <w:numPr>
          <w:ilvl w:val="0"/>
          <w:numId w:val="3"/>
        </w:numPr>
        <w:jc w:val="both"/>
        <w:rPr>
          <w:rFonts w:cs="Helvetica"/>
          <w:sz w:val="24"/>
          <w:szCs w:val="24"/>
          <w:lang w:val="ru-RU"/>
        </w:rPr>
      </w:pPr>
      <w:r w:rsidRPr="000216EC">
        <w:rPr>
          <w:rFonts w:cs="Helvetica"/>
          <w:sz w:val="24"/>
          <w:szCs w:val="24"/>
          <w:lang w:val="ru-RU"/>
        </w:rPr>
        <w:t>С 1959 года – Денискины рассказы</w:t>
      </w:r>
    </w:p>
    <w:p w:rsidR="00093506" w:rsidRPr="000216EC" w:rsidRDefault="00093506" w:rsidP="00093506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0216EC">
        <w:rPr>
          <w:sz w:val="24"/>
          <w:szCs w:val="24"/>
          <w:lang w:val="ru-RU"/>
        </w:rPr>
        <w:t>В 1960-х годах – Девочка на шаре</w:t>
      </w:r>
    </w:p>
    <w:p w:rsidR="00093506" w:rsidRPr="000216EC" w:rsidRDefault="00093506" w:rsidP="00093506">
      <w:pPr>
        <w:pStyle w:val="Odstavecseseznamem"/>
        <w:tabs>
          <w:tab w:val="left" w:pos="1560"/>
        </w:tabs>
        <w:jc w:val="both"/>
        <w:rPr>
          <w:sz w:val="24"/>
          <w:szCs w:val="24"/>
          <w:lang w:val="ru-RU"/>
        </w:rPr>
      </w:pPr>
      <w:r w:rsidRPr="000216EC">
        <w:rPr>
          <w:sz w:val="24"/>
          <w:szCs w:val="24"/>
          <w:lang w:val="ru-RU"/>
        </w:rPr>
        <w:tab/>
        <w:t xml:space="preserve">               Заколдованная буква</w:t>
      </w:r>
    </w:p>
    <w:p w:rsidR="00093506" w:rsidRPr="000216EC" w:rsidRDefault="00093506" w:rsidP="00093506">
      <w:pPr>
        <w:pStyle w:val="Odstavecseseznamem"/>
        <w:tabs>
          <w:tab w:val="left" w:pos="1560"/>
        </w:tabs>
        <w:jc w:val="both"/>
        <w:rPr>
          <w:sz w:val="24"/>
          <w:szCs w:val="24"/>
          <w:lang w:val="ru-RU"/>
        </w:rPr>
      </w:pPr>
      <w:r w:rsidRPr="000216EC">
        <w:rPr>
          <w:sz w:val="24"/>
          <w:szCs w:val="24"/>
          <w:lang w:val="ru-RU"/>
        </w:rPr>
        <w:tab/>
        <w:t xml:space="preserve">              Двадцарь лет под кроватью и др.</w:t>
      </w:r>
    </w:p>
    <w:p w:rsidR="00093506" w:rsidRPr="000216EC" w:rsidRDefault="00093506" w:rsidP="00093506">
      <w:pPr>
        <w:pStyle w:val="Odstavecseseznamem"/>
        <w:numPr>
          <w:ilvl w:val="0"/>
          <w:numId w:val="3"/>
        </w:numPr>
        <w:tabs>
          <w:tab w:val="left" w:pos="1560"/>
        </w:tabs>
        <w:jc w:val="both"/>
        <w:rPr>
          <w:sz w:val="24"/>
          <w:szCs w:val="24"/>
          <w:lang w:val="ru-RU"/>
        </w:rPr>
      </w:pPr>
      <w:r w:rsidRPr="000216EC">
        <w:rPr>
          <w:sz w:val="24"/>
          <w:szCs w:val="24"/>
          <w:lang w:val="ru-RU"/>
        </w:rPr>
        <w:t>В 1970-е годы – Красный шарик в синем небе</w:t>
      </w:r>
    </w:p>
    <w:p w:rsidR="00093506" w:rsidRPr="000216EC" w:rsidRDefault="00093506" w:rsidP="00093506">
      <w:pPr>
        <w:pStyle w:val="Odstavecseseznamem"/>
        <w:tabs>
          <w:tab w:val="left" w:pos="1470"/>
          <w:tab w:val="left" w:pos="1560"/>
        </w:tabs>
        <w:jc w:val="both"/>
        <w:rPr>
          <w:sz w:val="24"/>
          <w:szCs w:val="24"/>
          <w:lang w:val="ru-RU"/>
        </w:rPr>
      </w:pPr>
      <w:r w:rsidRPr="000216EC">
        <w:rPr>
          <w:sz w:val="24"/>
          <w:szCs w:val="24"/>
          <w:lang w:val="ru-RU"/>
        </w:rPr>
        <w:tab/>
        <w:t xml:space="preserve">               Разноцветные рассказы и др.</w:t>
      </w:r>
    </w:p>
    <w:p w:rsidR="00093506" w:rsidRPr="000216EC" w:rsidRDefault="00093506" w:rsidP="00093506">
      <w:pPr>
        <w:pStyle w:val="Odstavecseseznamem"/>
        <w:tabs>
          <w:tab w:val="left" w:pos="1470"/>
          <w:tab w:val="left" w:pos="1560"/>
        </w:tabs>
        <w:jc w:val="both"/>
        <w:rPr>
          <w:sz w:val="24"/>
          <w:szCs w:val="24"/>
          <w:lang w:val="ru-RU"/>
        </w:rPr>
      </w:pPr>
    </w:p>
    <w:p w:rsidR="00093506" w:rsidRPr="000216EC" w:rsidRDefault="00093506" w:rsidP="00093506">
      <w:pPr>
        <w:pStyle w:val="Odstavecseseznamem"/>
        <w:numPr>
          <w:ilvl w:val="0"/>
          <w:numId w:val="3"/>
        </w:numPr>
        <w:tabs>
          <w:tab w:val="left" w:pos="1470"/>
          <w:tab w:val="left" w:pos="1560"/>
        </w:tabs>
        <w:jc w:val="both"/>
        <w:rPr>
          <w:sz w:val="24"/>
          <w:szCs w:val="24"/>
          <w:lang w:val="ru-RU"/>
        </w:rPr>
      </w:pPr>
      <w:r w:rsidRPr="000216EC">
        <w:rPr>
          <w:rFonts w:cs="Arial"/>
          <w:sz w:val="24"/>
          <w:szCs w:val="24"/>
          <w:shd w:val="clear" w:color="auto" w:fill="FFFFFF"/>
          <w:lang w:val="ru-RU"/>
        </w:rPr>
        <w:t xml:space="preserve">по мотивам этих рассказов выходят фильмы </w:t>
      </w:r>
      <w:r w:rsidRPr="000216EC">
        <w:rPr>
          <w:sz w:val="24"/>
          <w:szCs w:val="24"/>
          <w:lang w:val="ru-RU"/>
        </w:rPr>
        <w:t>Девочка на шаре,</w:t>
      </w:r>
      <w:r w:rsidRPr="000216EC">
        <w:rPr>
          <w:rFonts w:cs="Helvetica"/>
          <w:sz w:val="24"/>
          <w:szCs w:val="24"/>
          <w:lang w:val="ru-RU"/>
        </w:rPr>
        <w:t xml:space="preserve"> Денискины рассказы, </w:t>
      </w:r>
      <w:hyperlink r:id="rId10" w:tooltip="Весёлые истории" w:history="1">
        <w:r w:rsidRPr="000216EC">
          <w:rPr>
            <w:rStyle w:val="Hypertextovodkaz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Весёлые    истории</w:t>
        </w:r>
      </w:hyperlink>
      <w:r w:rsidRPr="000216EC">
        <w:rPr>
          <w:sz w:val="24"/>
          <w:szCs w:val="24"/>
          <w:lang w:val="ru-RU"/>
        </w:rPr>
        <w:t xml:space="preserve">, </w:t>
      </w:r>
      <w:hyperlink r:id="rId11" w:tooltip="Удивительные приключения Дениса Кораблёва" w:history="1">
        <w:r w:rsidRPr="000216EC">
          <w:rPr>
            <w:rStyle w:val="Hypertextovodkaz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Удивительные приключения Дениса Кораблёва</w:t>
        </w:r>
      </w:hyperlink>
      <w:r w:rsidRPr="000216EC">
        <w:rPr>
          <w:sz w:val="24"/>
          <w:szCs w:val="24"/>
          <w:lang w:val="ru-RU"/>
        </w:rPr>
        <w:tab/>
      </w:r>
    </w:p>
    <w:p w:rsidR="00093506" w:rsidRPr="000216EC" w:rsidRDefault="00093506" w:rsidP="00093506">
      <w:pPr>
        <w:pStyle w:val="Odstavecseseznamem"/>
        <w:jc w:val="both"/>
        <w:rPr>
          <w:b/>
          <w:sz w:val="32"/>
          <w:szCs w:val="32"/>
          <w:lang w:val="ru-RU"/>
        </w:rPr>
      </w:pPr>
      <w:r w:rsidRPr="000216EC">
        <w:rPr>
          <w:b/>
          <w:sz w:val="32"/>
          <w:szCs w:val="32"/>
          <w:lang w:val="ru-RU"/>
        </w:rPr>
        <w:t>Денискины рассказы</w:t>
      </w:r>
    </w:p>
    <w:p w:rsidR="00093506" w:rsidRPr="000216EC" w:rsidRDefault="00093506" w:rsidP="00093506">
      <w:pPr>
        <w:pStyle w:val="Odstavecseseznamem"/>
        <w:jc w:val="both"/>
        <w:rPr>
          <w:b/>
          <w:sz w:val="32"/>
          <w:szCs w:val="32"/>
          <w:lang w:val="ru-RU"/>
        </w:rPr>
      </w:pPr>
    </w:p>
    <w:p w:rsidR="00093506" w:rsidRPr="00B91D52" w:rsidRDefault="00093506" w:rsidP="00093506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0216EC">
        <w:rPr>
          <w:sz w:val="24"/>
          <w:szCs w:val="24"/>
          <w:lang w:val="ru-RU"/>
        </w:rPr>
        <w:t>небольшие но содержательные рассказы, которые воз</w:t>
      </w:r>
      <w:r w:rsidR="00266F98" w:rsidRPr="000216EC">
        <w:rPr>
          <w:sz w:val="24"/>
          <w:szCs w:val="24"/>
          <w:lang w:val="ru-RU"/>
        </w:rPr>
        <w:t xml:space="preserve">никают с 1959 года про мальчика </w:t>
      </w:r>
      <w:r w:rsidRPr="000216EC">
        <w:rPr>
          <w:sz w:val="24"/>
          <w:szCs w:val="24"/>
          <w:lang w:val="ru-RU"/>
        </w:rPr>
        <w:t>Дениса Кораблёва и его друга Мишку Слонова под овщим названием  “</w:t>
      </w:r>
      <w:r w:rsidRPr="00B91D52">
        <w:rPr>
          <w:sz w:val="24"/>
          <w:szCs w:val="24"/>
          <w:lang w:val="ru-RU"/>
        </w:rPr>
        <w:t>Денискины рассказы„</w:t>
      </w:r>
    </w:p>
    <w:p w:rsidR="00093506" w:rsidRPr="00B91D52" w:rsidRDefault="00093506" w:rsidP="00093506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B91D52">
        <w:rPr>
          <w:sz w:val="24"/>
          <w:szCs w:val="24"/>
          <w:lang w:val="ru-RU"/>
        </w:rPr>
        <w:t xml:space="preserve">собранные в </w:t>
      </w:r>
      <w:r w:rsidR="00B91D52" w:rsidRPr="00B91D52">
        <w:rPr>
          <w:sz w:val="24"/>
          <w:szCs w:val="24"/>
          <w:lang w:val="ru-RU"/>
        </w:rPr>
        <w:t>э</w:t>
      </w:r>
      <w:r w:rsidRPr="00B91D52">
        <w:rPr>
          <w:sz w:val="24"/>
          <w:szCs w:val="24"/>
          <w:lang w:val="ru-RU"/>
        </w:rPr>
        <w:t>той книге выросли из его безмерной любви к сыну</w:t>
      </w:r>
    </w:p>
    <w:p w:rsidR="00093506" w:rsidRPr="000216EC" w:rsidRDefault="00093506" w:rsidP="00093506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B91D52">
        <w:rPr>
          <w:sz w:val="24"/>
          <w:szCs w:val="24"/>
          <w:lang w:val="ru-RU"/>
        </w:rPr>
        <w:t xml:space="preserve">герой – </w:t>
      </w:r>
      <w:r w:rsidR="00B91D52" w:rsidRPr="00B91D52">
        <w:rPr>
          <w:sz w:val="24"/>
          <w:szCs w:val="24"/>
          <w:lang w:val="ru-RU"/>
        </w:rPr>
        <w:t>озорны</w:t>
      </w:r>
      <w:r w:rsidRPr="00B91D52">
        <w:rPr>
          <w:sz w:val="24"/>
          <w:szCs w:val="24"/>
          <w:lang w:val="ru-RU"/>
        </w:rPr>
        <w:t xml:space="preserve">й, </w:t>
      </w:r>
      <w:r w:rsidR="00B91D52" w:rsidRPr="00B91D52">
        <w:rPr>
          <w:sz w:val="24"/>
          <w:szCs w:val="24"/>
          <w:lang w:val="ru-RU"/>
        </w:rPr>
        <w:t>шустры</w:t>
      </w:r>
      <w:r w:rsidRPr="00B91D52">
        <w:rPr>
          <w:sz w:val="24"/>
          <w:szCs w:val="24"/>
          <w:lang w:val="ru-RU"/>
        </w:rPr>
        <w:t xml:space="preserve">й Дениска Кораблёв, который </w:t>
      </w:r>
      <w:r w:rsidRPr="00B91D52">
        <w:rPr>
          <w:rFonts w:cs="Helvetica"/>
          <w:sz w:val="24"/>
          <w:szCs w:val="24"/>
          <w:lang w:val="ru-RU"/>
        </w:rPr>
        <w:t>часто попадает в поучительные и удивительные</w:t>
      </w:r>
      <w:r w:rsidRPr="000216EC">
        <w:rPr>
          <w:rFonts w:cs="Helvetica"/>
          <w:sz w:val="24"/>
          <w:szCs w:val="24"/>
          <w:lang w:val="ru-RU"/>
        </w:rPr>
        <w:t xml:space="preserve"> истории</w:t>
      </w:r>
    </w:p>
    <w:p w:rsidR="00093506" w:rsidRPr="000216EC" w:rsidRDefault="00093506" w:rsidP="00093506">
      <w:pPr>
        <w:pStyle w:val="Odstavecseseznamem"/>
        <w:numPr>
          <w:ilvl w:val="0"/>
          <w:numId w:val="3"/>
        </w:numPr>
        <w:jc w:val="both"/>
        <w:rPr>
          <w:rFonts w:cs="Helvetica"/>
          <w:sz w:val="24"/>
          <w:szCs w:val="24"/>
          <w:lang w:val="ru-RU"/>
        </w:rPr>
      </w:pPr>
      <w:r w:rsidRPr="000216EC">
        <w:rPr>
          <w:rFonts w:cs="Helvetica"/>
          <w:sz w:val="24"/>
          <w:szCs w:val="24"/>
          <w:lang w:val="ru-RU"/>
        </w:rPr>
        <w:t xml:space="preserve">прототипом главного героя был сын автора, а отец в этих рассказах – сам писатель. Виктор Драгунский писал не только задорные истории, большинство которых, вероятно, и происходило с его Дениской, но также немного грустные и поучительные («Человек с голубым лицом»).  Добрые и светлые впечатления остаются после прочтения каждого из этих рассказов, многие из которых экранизированы. </w:t>
      </w:r>
    </w:p>
    <w:p w:rsidR="00093506" w:rsidRPr="000216EC" w:rsidRDefault="00093506" w:rsidP="00093506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rPr>
          <w:rFonts w:eastAsia="Times New Roman" w:cs="Arial"/>
          <w:color w:val="000000"/>
          <w:sz w:val="24"/>
          <w:szCs w:val="24"/>
          <w:lang w:val="ru-RU" w:eastAsia="cs-CZ"/>
        </w:rPr>
      </w:pPr>
      <w:r w:rsidRPr="000216EC">
        <w:rPr>
          <w:rFonts w:cs="Helvetica"/>
          <w:sz w:val="24"/>
          <w:szCs w:val="24"/>
          <w:lang w:val="ru-RU"/>
        </w:rPr>
        <w:t xml:space="preserve">Список рассказов про Дениску Кораблёва: </w:t>
      </w:r>
      <w:r w:rsidRPr="000216EC">
        <w:rPr>
          <w:rFonts w:eastAsia="Times New Roman" w:cs="Arial"/>
          <w:color w:val="000000"/>
          <w:sz w:val="24"/>
          <w:szCs w:val="24"/>
          <w:lang w:val="ru-RU" w:eastAsia="cs-CZ"/>
        </w:rPr>
        <w:t>Сверху вниз, наискосок!, Слон и радио, Кот в сапогах, Арбузный переулок, Что любит Мишка, Надо иметь чувство юмора, Куриный бульон, Зелёнчатые леопарды</w:t>
      </w:r>
      <w:r w:rsidR="00266F98" w:rsidRPr="000216EC">
        <w:rPr>
          <w:rFonts w:eastAsia="Times New Roman" w:cs="Arial"/>
          <w:color w:val="000000"/>
          <w:sz w:val="24"/>
          <w:szCs w:val="24"/>
          <w:lang w:val="ru-RU" w:eastAsia="cs-CZ"/>
        </w:rPr>
        <w:t xml:space="preserve"> и др.</w:t>
      </w:r>
    </w:p>
    <w:p w:rsidR="00093506" w:rsidRPr="000216EC" w:rsidRDefault="00093506" w:rsidP="00093506">
      <w:pPr>
        <w:pStyle w:val="Odstavecseseznamem"/>
        <w:shd w:val="clear" w:color="auto" w:fill="FFFFFF"/>
        <w:spacing w:before="100" w:beforeAutospacing="1" w:after="24" w:line="288" w:lineRule="atLeast"/>
        <w:rPr>
          <w:rFonts w:eastAsia="Times New Roman" w:cs="Arial"/>
          <w:color w:val="000000"/>
          <w:sz w:val="24"/>
          <w:szCs w:val="24"/>
          <w:lang w:val="ru-RU" w:eastAsia="cs-CZ"/>
        </w:rPr>
      </w:pPr>
    </w:p>
    <w:p w:rsidR="00EA237B" w:rsidRPr="000216EC" w:rsidRDefault="00093506" w:rsidP="00EA237B">
      <w:pPr>
        <w:jc w:val="both"/>
        <w:rPr>
          <w:rFonts w:cstheme="minorHAnsi"/>
          <w:b/>
          <w:sz w:val="32"/>
          <w:szCs w:val="32"/>
          <w:lang w:val="ru-RU"/>
        </w:rPr>
      </w:pPr>
      <w:r w:rsidRPr="000216EC">
        <w:rPr>
          <w:rFonts w:cstheme="minorHAnsi"/>
          <w:b/>
          <w:sz w:val="32"/>
          <w:szCs w:val="32"/>
          <w:lang w:val="ru-RU"/>
        </w:rPr>
        <w:t>Отрывок</w:t>
      </w:r>
      <w:r w:rsidR="00266F98" w:rsidRPr="000216EC">
        <w:rPr>
          <w:rFonts w:cstheme="minorHAnsi"/>
          <w:b/>
          <w:sz w:val="32"/>
          <w:szCs w:val="32"/>
          <w:lang w:val="ru-RU"/>
        </w:rPr>
        <w:t xml:space="preserve"> (Сверху вниз, наискосок!)</w:t>
      </w:r>
    </w:p>
    <w:p w:rsidR="00BE58A2" w:rsidRPr="000216EC" w:rsidRDefault="00266F98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lang w:val="ru-RU"/>
        </w:rPr>
        <w:t> </w:t>
      </w:r>
      <w:r w:rsidR="00BE58A2" w:rsidRPr="000216EC">
        <w:rPr>
          <w:rStyle w:val="apple-converted-space"/>
          <w:rFonts w:cs="Tahoma"/>
          <w:i/>
          <w:sz w:val="24"/>
          <w:szCs w:val="24"/>
          <w:lang w:val="ru-RU"/>
        </w:rPr>
        <w:t>Раза два-три качнул, и вдруг из шланга побежала краска! Она шипела, как змея, потому что на конце у шланга была нахлобучка с дырочками, как у лейки. Только дырки были совсем маленькие, и краска шла, как одеколон в парикмахерской, чуть-чуть видно. Мишка обрадовался и как закричит:</w:t>
      </w:r>
    </w:p>
    <w:p w:rsidR="00BE58A2" w:rsidRPr="000216EC" w:rsidRDefault="00BE58A2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sz w:val="24"/>
          <w:szCs w:val="24"/>
          <w:lang w:val="ru-RU"/>
        </w:rPr>
        <w:t>- Крась скорей! Скорей крась что-нибудь!</w:t>
      </w:r>
    </w:p>
    <w:p w:rsidR="00BE58A2" w:rsidRPr="000216EC" w:rsidRDefault="00BE58A2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sz w:val="24"/>
          <w:szCs w:val="24"/>
          <w:lang w:val="ru-RU"/>
        </w:rPr>
        <w:t>Ясразу взял и направил шланг на чистую стенку. Краска стала брызгаться, и там сейчас же получилось светло-коричневое пятно, похожее на паука.</w:t>
      </w:r>
    </w:p>
    <w:p w:rsidR="00BE58A2" w:rsidRPr="000216EC" w:rsidRDefault="00BE58A2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sz w:val="24"/>
          <w:szCs w:val="24"/>
          <w:lang w:val="ru-RU"/>
        </w:rPr>
        <w:lastRenderedPageBreak/>
        <w:t>- Ура! - закричала Аленка. - Пошло! Пошло-поехало! - и подставила ногу под краску.</w:t>
      </w:r>
    </w:p>
    <w:p w:rsidR="00BE58A2" w:rsidRPr="000216EC" w:rsidRDefault="00BE58A2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sz w:val="24"/>
          <w:szCs w:val="24"/>
          <w:lang w:val="ru-RU"/>
        </w:rPr>
        <w:t>Я сразу покрасил ей ногу от колена до пальцев. Тут же, прямо у нас на глазах, на ноге не стало видно ни синяков, ни царапин! Наоборот, Аленкина нога стала гладкая, коричневая, с блеском, как новенькая кегля. Мишка кричит:</w:t>
      </w:r>
    </w:p>
    <w:p w:rsidR="00BE58A2" w:rsidRPr="000216EC" w:rsidRDefault="00BE58A2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sz w:val="24"/>
          <w:szCs w:val="24"/>
          <w:lang w:val="ru-RU"/>
        </w:rPr>
        <w:t>- Здорово получается! Подставляй вторую, скорей!</w:t>
      </w:r>
    </w:p>
    <w:p w:rsidR="00BE58A2" w:rsidRPr="000216EC" w:rsidRDefault="00BE58A2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sz w:val="24"/>
          <w:szCs w:val="24"/>
          <w:lang w:val="ru-RU"/>
        </w:rPr>
        <w:t>И Аленка живенько подставила вторую ногу, а я моментально покрасил ее сверху донизу два раза.</w:t>
      </w:r>
    </w:p>
    <w:p w:rsidR="00BE58A2" w:rsidRPr="000216EC" w:rsidRDefault="00BE58A2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sz w:val="24"/>
          <w:szCs w:val="24"/>
          <w:lang w:val="ru-RU"/>
        </w:rPr>
        <w:t>Тогда Мишка говорит:</w:t>
      </w:r>
    </w:p>
    <w:p w:rsidR="00BE58A2" w:rsidRPr="000216EC" w:rsidRDefault="00BE58A2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sz w:val="24"/>
          <w:szCs w:val="24"/>
          <w:lang w:val="ru-RU"/>
        </w:rPr>
        <w:t>- Люди добрые, как красиво! Ноги совсем как у настоящего индейца! Крась же ее скорей!</w:t>
      </w:r>
    </w:p>
    <w:p w:rsidR="00BE58A2" w:rsidRPr="000216EC" w:rsidRDefault="00BE58A2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sz w:val="24"/>
          <w:szCs w:val="24"/>
          <w:lang w:val="ru-RU"/>
        </w:rPr>
        <w:t>- Всю? Всю красить? С головы до пят?</w:t>
      </w:r>
    </w:p>
    <w:p w:rsidR="00BE58A2" w:rsidRPr="000216EC" w:rsidRDefault="00BE58A2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sz w:val="24"/>
          <w:szCs w:val="24"/>
          <w:lang w:val="ru-RU"/>
        </w:rPr>
        <w:t>Тут Аленка прямо завизжала от восторга:</w:t>
      </w:r>
    </w:p>
    <w:p w:rsidR="00266F98" w:rsidRPr="000216EC" w:rsidRDefault="00BE58A2" w:rsidP="00BE58A2">
      <w:pPr>
        <w:spacing w:line="240" w:lineRule="auto"/>
        <w:jc w:val="both"/>
        <w:rPr>
          <w:rStyle w:val="apple-converted-space"/>
          <w:rFonts w:cs="Tahoma"/>
          <w:i/>
          <w:sz w:val="24"/>
          <w:szCs w:val="24"/>
          <w:lang w:val="ru-RU"/>
        </w:rPr>
      </w:pPr>
      <w:r w:rsidRPr="000216EC">
        <w:rPr>
          <w:rStyle w:val="apple-converted-space"/>
          <w:rFonts w:cs="Tahoma"/>
          <w:i/>
          <w:sz w:val="24"/>
          <w:szCs w:val="24"/>
          <w:lang w:val="ru-RU"/>
        </w:rPr>
        <w:t>- Давайте, люди добрые! Красьте с головы до пят! Я буду настоящая индейка.</w:t>
      </w:r>
    </w:p>
    <w:p w:rsidR="00D565FC" w:rsidRPr="000216EC" w:rsidRDefault="00D565FC" w:rsidP="00BE58A2">
      <w:pPr>
        <w:spacing w:line="240" w:lineRule="auto"/>
        <w:jc w:val="both"/>
        <w:rPr>
          <w:rFonts w:cstheme="minorHAnsi"/>
          <w:b/>
          <w:sz w:val="32"/>
          <w:szCs w:val="32"/>
          <w:lang w:val="ru-RU"/>
        </w:rPr>
      </w:pPr>
    </w:p>
    <w:p w:rsidR="00D565FC" w:rsidRPr="000216EC" w:rsidRDefault="00D565FC" w:rsidP="00D565FC">
      <w:pPr>
        <w:spacing w:line="240" w:lineRule="auto"/>
        <w:jc w:val="center"/>
        <w:rPr>
          <w:rFonts w:cstheme="minorHAnsi"/>
          <w:b/>
          <w:sz w:val="32"/>
          <w:szCs w:val="32"/>
          <w:lang w:val="ru-RU"/>
        </w:rPr>
      </w:pPr>
    </w:p>
    <w:p w:rsidR="00BE58A2" w:rsidRPr="000216EC" w:rsidRDefault="00BE58A2" w:rsidP="00BE58A2">
      <w:pPr>
        <w:spacing w:line="240" w:lineRule="auto"/>
        <w:jc w:val="both"/>
        <w:rPr>
          <w:b/>
          <w:sz w:val="32"/>
          <w:szCs w:val="32"/>
          <w:lang w:val="ru-RU"/>
        </w:rPr>
      </w:pPr>
      <w:r w:rsidRPr="000216EC">
        <w:rPr>
          <w:b/>
          <w:sz w:val="32"/>
          <w:szCs w:val="32"/>
          <w:lang w:val="ru-RU"/>
        </w:rPr>
        <w:t>Рекомендуемая литература:</w:t>
      </w:r>
    </w:p>
    <w:p w:rsidR="00EA237B" w:rsidRPr="000216EC" w:rsidRDefault="00C73699" w:rsidP="00EA237B">
      <w:pPr>
        <w:jc w:val="both"/>
        <w:rPr>
          <w:lang w:val="ru-RU"/>
        </w:rPr>
      </w:pPr>
      <w:hyperlink r:id="rId12" w:history="1">
        <w:r w:rsidR="00EA237B" w:rsidRPr="000216EC">
          <w:rPr>
            <w:rStyle w:val="Hypertextovodkaz"/>
            <w:lang w:val="ru-RU"/>
          </w:rPr>
          <w:t>http://biography-peoples.ru/index.php/d/item/231-dragunskij-viktor-yuzefovich</w:t>
        </w:r>
      </w:hyperlink>
    </w:p>
    <w:p w:rsidR="00EA237B" w:rsidRPr="000216EC" w:rsidRDefault="00C73699" w:rsidP="00EA237B">
      <w:pPr>
        <w:jc w:val="both"/>
        <w:rPr>
          <w:lang w:val="ru-RU"/>
        </w:rPr>
      </w:pPr>
      <w:hyperlink r:id="rId13" w:history="1">
        <w:r w:rsidR="00EA237B" w:rsidRPr="000216EC">
          <w:rPr>
            <w:rStyle w:val="Hypertextovodkaz"/>
            <w:lang w:val="ru-RU"/>
          </w:rPr>
          <w:t>http://www.ushkinamakushke.ru/dragunsky_mp3.html</w:t>
        </w:r>
      </w:hyperlink>
    </w:p>
    <w:p w:rsidR="00F84779" w:rsidRPr="000216EC" w:rsidRDefault="00C73699" w:rsidP="00364BF8">
      <w:pPr>
        <w:jc w:val="both"/>
        <w:rPr>
          <w:lang w:val="ru-RU"/>
        </w:rPr>
      </w:pPr>
      <w:hyperlink r:id="rId14" w:history="1">
        <w:r w:rsidR="00EA237B" w:rsidRPr="000216EC">
          <w:rPr>
            <w:rStyle w:val="Hypertextovodkaz"/>
            <w:lang w:val="ru-RU"/>
          </w:rPr>
          <w:t>http://www.litra.ru/biography/get/wrid/00085101189524295758/</w:t>
        </w:r>
      </w:hyperlink>
    </w:p>
    <w:p w:rsidR="00BE58A2" w:rsidRPr="000216EC" w:rsidRDefault="00C73699" w:rsidP="00364BF8">
      <w:pPr>
        <w:jc w:val="both"/>
        <w:rPr>
          <w:rFonts w:cstheme="minorHAnsi"/>
          <w:sz w:val="24"/>
          <w:szCs w:val="24"/>
          <w:lang w:val="ru-RU"/>
        </w:rPr>
      </w:pPr>
      <w:hyperlink r:id="rId15" w:history="1">
        <w:r w:rsidR="00BE58A2" w:rsidRPr="000216EC">
          <w:rPr>
            <w:rStyle w:val="Hypertextovodkaz"/>
            <w:lang w:val="ru-RU"/>
          </w:rPr>
          <w:t>http://peskarlib.ru/lib.php?nm=1&amp;id_sec=32</w:t>
        </w:r>
      </w:hyperlink>
    </w:p>
    <w:p w:rsidR="00EE483B" w:rsidRPr="000216EC" w:rsidRDefault="00EE483B" w:rsidP="00364BF8">
      <w:pPr>
        <w:jc w:val="both"/>
        <w:rPr>
          <w:rFonts w:cstheme="minorHAnsi"/>
          <w:color w:val="464E62"/>
          <w:sz w:val="24"/>
          <w:szCs w:val="24"/>
          <w:shd w:val="clear" w:color="auto" w:fill="FFFFFF"/>
          <w:lang w:val="ru-RU"/>
        </w:rPr>
      </w:pPr>
    </w:p>
    <w:p w:rsidR="00236B98" w:rsidRPr="000216EC" w:rsidRDefault="00236B98" w:rsidP="00364BF8">
      <w:pPr>
        <w:jc w:val="both"/>
        <w:rPr>
          <w:rFonts w:cstheme="minorHAnsi"/>
          <w:color w:val="464E62"/>
          <w:sz w:val="24"/>
          <w:szCs w:val="24"/>
          <w:shd w:val="clear" w:color="auto" w:fill="FFFFFF"/>
          <w:lang w:val="ru-RU"/>
        </w:rPr>
      </w:pPr>
    </w:p>
    <w:p w:rsidR="00876C20" w:rsidRPr="000216EC" w:rsidRDefault="00876C20" w:rsidP="00364BF8">
      <w:pPr>
        <w:jc w:val="both"/>
        <w:rPr>
          <w:rFonts w:cstheme="minorHAnsi"/>
          <w:color w:val="464E62"/>
          <w:sz w:val="24"/>
          <w:szCs w:val="24"/>
          <w:shd w:val="clear" w:color="auto" w:fill="FFFFFF"/>
          <w:lang w:val="ru-RU"/>
        </w:rPr>
      </w:pPr>
    </w:p>
    <w:p w:rsidR="00876C20" w:rsidRPr="000216EC" w:rsidRDefault="00876C20" w:rsidP="00876C20">
      <w:pPr>
        <w:rPr>
          <w:rFonts w:cstheme="minorHAnsi"/>
          <w:sz w:val="28"/>
          <w:szCs w:val="28"/>
          <w:shd w:val="clear" w:color="auto" w:fill="FFFFFF"/>
          <w:lang w:val="ru-RU"/>
        </w:rPr>
      </w:pPr>
    </w:p>
    <w:p w:rsidR="00876C20" w:rsidRPr="000216EC" w:rsidRDefault="00876C20" w:rsidP="00876C20">
      <w:pPr>
        <w:jc w:val="center"/>
        <w:rPr>
          <w:rFonts w:cstheme="minorHAnsi"/>
          <w:sz w:val="28"/>
          <w:szCs w:val="28"/>
          <w:shd w:val="clear" w:color="auto" w:fill="FFFFFF"/>
          <w:lang w:val="ru-RU"/>
        </w:rPr>
      </w:pPr>
      <w:r w:rsidRPr="000216EC">
        <w:rPr>
          <w:rFonts w:cstheme="minorHAnsi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Vypracovala: Lucie Fleková</w:t>
      </w:r>
    </w:p>
    <w:p w:rsidR="00876C20" w:rsidRPr="000216EC" w:rsidRDefault="00876C20" w:rsidP="00876C20">
      <w:pPr>
        <w:jc w:val="center"/>
        <w:rPr>
          <w:rFonts w:cstheme="minorHAnsi"/>
          <w:sz w:val="28"/>
          <w:szCs w:val="28"/>
          <w:shd w:val="clear" w:color="auto" w:fill="FFFFFF"/>
          <w:lang w:val="ru-RU"/>
        </w:rPr>
      </w:pPr>
      <w:r w:rsidRPr="000216EC">
        <w:rPr>
          <w:rFonts w:cstheme="minorHAnsi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  Eliška Chromková</w:t>
      </w:r>
    </w:p>
    <w:sectPr w:rsidR="00876C20" w:rsidRPr="000216EC" w:rsidSect="00081F5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99" w:rsidRDefault="00C73699" w:rsidP="00A55B68">
      <w:pPr>
        <w:spacing w:after="0" w:line="240" w:lineRule="auto"/>
      </w:pPr>
      <w:r>
        <w:separator/>
      </w:r>
    </w:p>
  </w:endnote>
  <w:endnote w:type="continuationSeparator" w:id="0">
    <w:p w:rsidR="00C73699" w:rsidRDefault="00C73699" w:rsidP="00A5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728023"/>
      <w:docPartObj>
        <w:docPartGallery w:val="Page Numbers (Bottom of Page)"/>
        <w:docPartUnique/>
      </w:docPartObj>
    </w:sdtPr>
    <w:sdtEndPr/>
    <w:sdtContent>
      <w:p w:rsidR="00A55B68" w:rsidRDefault="00843662">
        <w:pPr>
          <w:pStyle w:val="Zpat"/>
          <w:jc w:val="center"/>
        </w:pPr>
        <w:r>
          <w:fldChar w:fldCharType="begin"/>
        </w:r>
        <w:r w:rsidR="00A55B68">
          <w:instrText>PAGE   \* MERGEFORMAT</w:instrText>
        </w:r>
        <w:r>
          <w:fldChar w:fldCharType="separate"/>
        </w:r>
        <w:r w:rsidR="00B2316E">
          <w:rPr>
            <w:noProof/>
          </w:rPr>
          <w:t>1</w:t>
        </w:r>
        <w:r>
          <w:fldChar w:fldCharType="end"/>
        </w:r>
      </w:p>
    </w:sdtContent>
  </w:sdt>
  <w:p w:rsidR="00A55B68" w:rsidRDefault="00A55B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99" w:rsidRDefault="00C73699" w:rsidP="00A55B68">
      <w:pPr>
        <w:spacing w:after="0" w:line="240" w:lineRule="auto"/>
      </w:pPr>
      <w:r>
        <w:separator/>
      </w:r>
    </w:p>
  </w:footnote>
  <w:footnote w:type="continuationSeparator" w:id="0">
    <w:p w:rsidR="00C73699" w:rsidRDefault="00C73699" w:rsidP="00A5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BF6"/>
    <w:multiLevelType w:val="hybridMultilevel"/>
    <w:tmpl w:val="B17EE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833CC"/>
    <w:multiLevelType w:val="hybridMultilevel"/>
    <w:tmpl w:val="037E4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54BE6"/>
    <w:multiLevelType w:val="hybridMultilevel"/>
    <w:tmpl w:val="D8222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A2"/>
    <w:rsid w:val="0000013C"/>
    <w:rsid w:val="000216EC"/>
    <w:rsid w:val="000603E3"/>
    <w:rsid w:val="00081F50"/>
    <w:rsid w:val="00093506"/>
    <w:rsid w:val="000B66C2"/>
    <w:rsid w:val="001005E7"/>
    <w:rsid w:val="0017114A"/>
    <w:rsid w:val="001B4104"/>
    <w:rsid w:val="001C326C"/>
    <w:rsid w:val="00217CB8"/>
    <w:rsid w:val="00236B98"/>
    <w:rsid w:val="00256721"/>
    <w:rsid w:val="00266F98"/>
    <w:rsid w:val="00331291"/>
    <w:rsid w:val="00364BF8"/>
    <w:rsid w:val="003B492F"/>
    <w:rsid w:val="003E2BB9"/>
    <w:rsid w:val="003F5E9C"/>
    <w:rsid w:val="005630D5"/>
    <w:rsid w:val="00580A5B"/>
    <w:rsid w:val="0059725F"/>
    <w:rsid w:val="00765909"/>
    <w:rsid w:val="007A152B"/>
    <w:rsid w:val="007E22E0"/>
    <w:rsid w:val="0082567E"/>
    <w:rsid w:val="00843662"/>
    <w:rsid w:val="00876C20"/>
    <w:rsid w:val="008A77FD"/>
    <w:rsid w:val="00A5326C"/>
    <w:rsid w:val="00A55B68"/>
    <w:rsid w:val="00A6445C"/>
    <w:rsid w:val="00A85018"/>
    <w:rsid w:val="00AC1276"/>
    <w:rsid w:val="00AE0BAC"/>
    <w:rsid w:val="00B2316E"/>
    <w:rsid w:val="00B85C80"/>
    <w:rsid w:val="00B91D52"/>
    <w:rsid w:val="00BE58A2"/>
    <w:rsid w:val="00BF6D78"/>
    <w:rsid w:val="00C167DE"/>
    <w:rsid w:val="00C72BC6"/>
    <w:rsid w:val="00C73699"/>
    <w:rsid w:val="00D412A2"/>
    <w:rsid w:val="00D565FC"/>
    <w:rsid w:val="00DA2948"/>
    <w:rsid w:val="00DC62FE"/>
    <w:rsid w:val="00DF46D2"/>
    <w:rsid w:val="00E07FC6"/>
    <w:rsid w:val="00E31B98"/>
    <w:rsid w:val="00EA237B"/>
    <w:rsid w:val="00EE483B"/>
    <w:rsid w:val="00F26F0A"/>
    <w:rsid w:val="00F35917"/>
    <w:rsid w:val="00F84779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412A2"/>
  </w:style>
  <w:style w:type="character" w:styleId="Zvraznn">
    <w:name w:val="Emphasis"/>
    <w:basedOn w:val="Standardnpsmoodstavce"/>
    <w:uiPriority w:val="20"/>
    <w:qFormat/>
    <w:rsid w:val="005630D5"/>
    <w:rPr>
      <w:i/>
      <w:iCs/>
    </w:rPr>
  </w:style>
  <w:style w:type="paragraph" w:styleId="Normlnweb">
    <w:name w:val="Normal (Web)"/>
    <w:basedOn w:val="Normln"/>
    <w:uiPriority w:val="99"/>
    <w:rsid w:val="00E3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47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B68"/>
  </w:style>
  <w:style w:type="paragraph" w:styleId="Zpat">
    <w:name w:val="footer"/>
    <w:basedOn w:val="Normln"/>
    <w:link w:val="ZpatChar"/>
    <w:uiPriority w:val="99"/>
    <w:unhideWhenUsed/>
    <w:rsid w:val="00A5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B68"/>
  </w:style>
  <w:style w:type="character" w:styleId="Hypertextovodkaz">
    <w:name w:val="Hyperlink"/>
    <w:basedOn w:val="Standardnpsmoodstavce"/>
    <w:uiPriority w:val="99"/>
    <w:semiHidden/>
    <w:unhideWhenUsed/>
    <w:rsid w:val="00EA23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412A2"/>
  </w:style>
  <w:style w:type="character" w:styleId="Zvraznn">
    <w:name w:val="Emphasis"/>
    <w:basedOn w:val="Standardnpsmoodstavce"/>
    <w:uiPriority w:val="20"/>
    <w:qFormat/>
    <w:rsid w:val="005630D5"/>
    <w:rPr>
      <w:i/>
      <w:iCs/>
    </w:rPr>
  </w:style>
  <w:style w:type="paragraph" w:styleId="Normlnweb">
    <w:name w:val="Normal (Web)"/>
    <w:basedOn w:val="Normln"/>
    <w:uiPriority w:val="99"/>
    <w:rsid w:val="00E3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47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B68"/>
  </w:style>
  <w:style w:type="paragraph" w:styleId="Zpat">
    <w:name w:val="footer"/>
    <w:basedOn w:val="Normln"/>
    <w:link w:val="ZpatChar"/>
    <w:uiPriority w:val="99"/>
    <w:unhideWhenUsed/>
    <w:rsid w:val="00A5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B68"/>
  </w:style>
  <w:style w:type="character" w:styleId="Hypertextovodkaz">
    <w:name w:val="Hyperlink"/>
    <w:basedOn w:val="Standardnpsmoodstavce"/>
    <w:uiPriority w:val="99"/>
    <w:semiHidden/>
    <w:unhideWhenUsed/>
    <w:rsid w:val="00EA23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hkinamakushke.ru/dragunsky_mp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ography-peoples.ru/index.php/d/item/231-dragunskij-viktor-yuzefovi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3%D0%B4%D0%B8%D0%B2%D0%B8%D1%82%D0%B5%D0%BB%D1%8C%D0%BD%D1%8B%D0%B5_%D0%BF%D1%80%D0%B8%D0%BA%D0%BB%D1%8E%D1%87%D0%B5%D0%BD%D0%B8%D1%8F_%D0%94%D0%B5%D0%BD%D0%B8%D1%81%D0%B0_%D0%9A%D0%BE%D1%80%D0%B0%D0%B1%D0%BB%D1%91%D0%B2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skarlib.ru/lib.php?nm=1&amp;id_sec=32" TargetMode="External"/><Relationship Id="rId10" Type="http://schemas.openxmlformats.org/officeDocument/2006/relationships/hyperlink" Target="http://ru.wikipedia.org/wiki/%D0%92%D0%B5%D1%81%D1%91%D0%BB%D1%8B%D0%B5_%D0%B8%D1%81%D1%82%D0%BE%D1%80%D0%B8%D0%B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itra.ru/biography/get/wrid/00085101189524295758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8CE9683-B532-441C-8D43-CE8BD36F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Malenova</cp:lastModifiedBy>
  <cp:revision>2</cp:revision>
  <dcterms:created xsi:type="dcterms:W3CDTF">2013-11-21T15:57:00Z</dcterms:created>
  <dcterms:modified xsi:type="dcterms:W3CDTF">2013-11-21T15:57:00Z</dcterms:modified>
</cp:coreProperties>
</file>