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85" w:rsidRPr="003D1D8F" w:rsidRDefault="00947A85" w:rsidP="005F1151">
      <w:pPr>
        <w:pStyle w:val="Obsah1"/>
      </w:pPr>
      <w:r w:rsidRPr="003D1D8F">
        <w:t>STANDARDY ZEMĚPISU</w:t>
      </w:r>
    </w:p>
    <w:p w:rsidR="00947A85" w:rsidRPr="003D1D8F" w:rsidRDefault="00947A85" w:rsidP="00947A85"/>
    <w:p w:rsidR="00947A85" w:rsidRPr="003D1D8F" w:rsidRDefault="00947A85" w:rsidP="00947A85">
      <w:r w:rsidRPr="003D1D8F">
        <w:br w:type="page"/>
      </w:r>
    </w:p>
    <w:p w:rsidR="00D76C5D" w:rsidRDefault="008B1FF5" w:rsidP="00595CE6">
      <w:pPr>
        <w:pStyle w:val="Nadpis3"/>
        <w:numPr>
          <w:ilvl w:val="0"/>
          <w:numId w:val="4"/>
        </w:numPr>
        <w:jc w:val="center"/>
      </w:pPr>
      <w:bookmarkStart w:id="0" w:name="_Toc293055434"/>
      <w:bookmarkStart w:id="1" w:name="_Toc293055514"/>
      <w:bookmarkStart w:id="2" w:name="_Toc297124960"/>
      <w:r w:rsidRPr="003D1D8F">
        <w:lastRenderedPageBreak/>
        <w:t>t</w:t>
      </w:r>
      <w:r w:rsidR="00F97075" w:rsidRPr="003D1D8F">
        <w:t>ematický okruh: Geografické informace, zdroje dat, kartografie a topografie</w:t>
      </w:r>
      <w:bookmarkEnd w:id="0"/>
      <w:bookmarkEnd w:id="1"/>
      <w:bookmarkEnd w:id="2"/>
    </w:p>
    <w:p w:rsidR="0074510E" w:rsidRPr="003D1D8F" w:rsidRDefault="0074510E" w:rsidP="007451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5819"/>
        <w:gridCol w:w="7022"/>
      </w:tblGrid>
      <w:tr w:rsidR="00572E07" w:rsidRPr="003D1D8F" w:rsidTr="00520F6F">
        <w:tc>
          <w:tcPr>
            <w:tcW w:w="485" w:type="pct"/>
          </w:tcPr>
          <w:p w:rsidR="00520F6F" w:rsidRPr="003D1D8F" w:rsidRDefault="00520F6F" w:rsidP="00993D1D">
            <w:pPr>
              <w:rPr>
                <w:b/>
                <w:sz w:val="22"/>
              </w:rPr>
            </w:pPr>
          </w:p>
        </w:tc>
        <w:tc>
          <w:tcPr>
            <w:tcW w:w="2046" w:type="pct"/>
          </w:tcPr>
          <w:p w:rsidR="00572E07" w:rsidRPr="00520F6F" w:rsidRDefault="00572E07" w:rsidP="00572E07">
            <w:pPr>
              <w:jc w:val="center"/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2011</w:t>
            </w:r>
          </w:p>
        </w:tc>
        <w:tc>
          <w:tcPr>
            <w:tcW w:w="2469" w:type="pct"/>
          </w:tcPr>
          <w:p w:rsidR="00572E07" w:rsidRPr="00520F6F" w:rsidRDefault="00572E07" w:rsidP="00572E07">
            <w:pPr>
              <w:pStyle w:val="Rubrikatextobyejn"/>
              <w:jc w:val="center"/>
              <w:rPr>
                <w:rFonts w:ascii="Arial" w:hAnsi="Arial" w:cs="Arial"/>
                <w:b/>
              </w:rPr>
            </w:pPr>
            <w:r w:rsidRPr="00520F6F">
              <w:rPr>
                <w:rFonts w:ascii="Arial" w:hAnsi="Arial" w:cs="Arial"/>
                <w:b/>
              </w:rPr>
              <w:t>2013</w:t>
            </w:r>
          </w:p>
        </w:tc>
      </w:tr>
      <w:tr w:rsidR="00572E07" w:rsidRPr="003D1D8F" w:rsidTr="00520F6F">
        <w:tc>
          <w:tcPr>
            <w:tcW w:w="485" w:type="pct"/>
          </w:tcPr>
          <w:p w:rsidR="00572E07" w:rsidRPr="003D1D8F" w:rsidRDefault="00572E07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Ročník</w:t>
            </w:r>
          </w:p>
        </w:tc>
        <w:tc>
          <w:tcPr>
            <w:tcW w:w="2046" w:type="pct"/>
          </w:tcPr>
          <w:p w:rsidR="00572E07" w:rsidRPr="003D1D8F" w:rsidRDefault="00572E07" w:rsidP="00993D1D">
            <w:pPr>
              <w:rPr>
                <w:sz w:val="22"/>
              </w:rPr>
            </w:pPr>
            <w:r w:rsidRPr="003D1D8F">
              <w:rPr>
                <w:sz w:val="22"/>
              </w:rPr>
              <w:t>9.</w:t>
            </w:r>
          </w:p>
        </w:tc>
        <w:tc>
          <w:tcPr>
            <w:tcW w:w="2469" w:type="pct"/>
          </w:tcPr>
          <w:p w:rsidR="00572E07" w:rsidRPr="004044C0" w:rsidRDefault="00572E07" w:rsidP="00974EE9">
            <w:pPr>
              <w:pStyle w:val="Rubrikatextobyejn"/>
              <w:rPr>
                <w:rFonts w:ascii="Arial" w:hAnsi="Arial" w:cs="Arial"/>
              </w:rPr>
            </w:pPr>
          </w:p>
        </w:tc>
      </w:tr>
      <w:tr w:rsidR="004044C0" w:rsidRPr="003D1D8F" w:rsidTr="00137821">
        <w:trPr>
          <w:trHeight w:val="1046"/>
        </w:trPr>
        <w:tc>
          <w:tcPr>
            <w:tcW w:w="485" w:type="pct"/>
            <w:tcBorders>
              <w:bottom w:val="single" w:sz="4" w:space="0" w:color="auto"/>
            </w:tcBorders>
          </w:tcPr>
          <w:p w:rsidR="004044C0" w:rsidRPr="003D1D8F" w:rsidRDefault="004044C0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Očekávaný výstup RVP ZV</w:t>
            </w:r>
          </w:p>
        </w:tc>
        <w:tc>
          <w:tcPr>
            <w:tcW w:w="451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4044C0" w:rsidRPr="003D1D8F" w:rsidRDefault="004044C0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Z-9-1-01</w:t>
            </w:r>
          </w:p>
          <w:p w:rsidR="004044C0" w:rsidRPr="00137821" w:rsidRDefault="004044C0" w:rsidP="00137821">
            <w:pPr>
              <w:rPr>
                <w:b/>
                <w:sz w:val="22"/>
              </w:rPr>
            </w:pPr>
            <w:r w:rsidRPr="00137821">
              <w:rPr>
                <w:b/>
                <w:sz w:val="22"/>
              </w:rPr>
              <w:t>Žák organizuje a přiměřeně hodnotí geografické informace a zdroje dat z dostupných kartografických produktů a elaborátů, z grafů, diagramů, statistických a dalších informačních zdrojů.</w:t>
            </w:r>
          </w:p>
          <w:p w:rsidR="004044C0" w:rsidRPr="004044C0" w:rsidRDefault="004044C0" w:rsidP="00974EE9">
            <w:pPr>
              <w:pStyle w:val="Vstuptext"/>
              <w:rPr>
                <w:rFonts w:ascii="Arial" w:hAnsi="Arial" w:cs="Arial"/>
              </w:rPr>
            </w:pPr>
          </w:p>
        </w:tc>
      </w:tr>
      <w:tr w:rsidR="00572E07" w:rsidRPr="003D1D8F" w:rsidTr="00137821">
        <w:tc>
          <w:tcPr>
            <w:tcW w:w="485" w:type="pct"/>
          </w:tcPr>
          <w:p w:rsidR="00572E07" w:rsidRPr="003D1D8F" w:rsidRDefault="00572E07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 xml:space="preserve">Indikátory </w:t>
            </w:r>
          </w:p>
        </w:tc>
        <w:tc>
          <w:tcPr>
            <w:tcW w:w="2046" w:type="pct"/>
          </w:tcPr>
          <w:p w:rsidR="00572E07" w:rsidRPr="003D1D8F" w:rsidRDefault="00572E07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používá geografické informace obsažené v učebnicích, atlasech, knihách a odborných časopisech.</w:t>
            </w:r>
          </w:p>
          <w:p w:rsidR="00572E07" w:rsidRPr="003D1D8F" w:rsidRDefault="00572E07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983016">
              <w:rPr>
                <w:sz w:val="22"/>
              </w:rPr>
              <w:t>Žák vyhledává geografické informace z geografických databází pro různě velká území např. sčítání lidu.</w:t>
            </w:r>
          </w:p>
          <w:p w:rsidR="00572E07" w:rsidRPr="003D1D8F" w:rsidRDefault="00572E07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zpracovává informace z geografických databází do tabulek, provádí s nimi jednoduché statistické operace a vybírá vhodné grafické zpracování.</w:t>
            </w:r>
          </w:p>
          <w:p w:rsidR="00572E07" w:rsidRPr="003D1D8F" w:rsidRDefault="00572E07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vyhledává a hodnotí geografické informace v tištěných mediích – </w:t>
            </w:r>
            <w:proofErr w:type="gramStart"/>
            <w:r w:rsidRPr="003D1D8F">
              <w:rPr>
                <w:sz w:val="22"/>
              </w:rPr>
              <w:t>novinách</w:t>
            </w:r>
            <w:proofErr w:type="gramEnd"/>
            <w:r w:rsidRPr="003D1D8F">
              <w:rPr>
                <w:sz w:val="22"/>
              </w:rPr>
              <w:t>, časopisech v odborných periodikách a umí je citovat podle návodu.</w:t>
            </w:r>
          </w:p>
          <w:p w:rsidR="00572E07" w:rsidRPr="003D1D8F" w:rsidRDefault="00572E07" w:rsidP="00993D1D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>Žák rozpoznává geografické informace v různých mediích – televizi, rozhlase, novin</w:t>
            </w:r>
            <w:r>
              <w:rPr>
                <w:sz w:val="22"/>
              </w:rPr>
              <w:t xml:space="preserve">ách, </w:t>
            </w:r>
            <w:proofErr w:type="gramStart"/>
            <w:r>
              <w:rPr>
                <w:sz w:val="22"/>
              </w:rPr>
              <w:t>časopisech</w:t>
            </w:r>
            <w:proofErr w:type="gramEnd"/>
            <w:r>
              <w:rPr>
                <w:sz w:val="22"/>
              </w:rPr>
              <w:t xml:space="preserve"> a na internetu</w:t>
            </w:r>
            <w:r w:rsidRPr="003D1D8F">
              <w:rPr>
                <w:sz w:val="22"/>
              </w:rPr>
              <w:t>.</w:t>
            </w:r>
          </w:p>
          <w:p w:rsidR="00572E07" w:rsidRPr="00983016" w:rsidRDefault="00572E07" w:rsidP="00983016">
            <w:pPr>
              <w:numPr>
                <w:ilvl w:val="0"/>
                <w:numId w:val="1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vysvětlí výběr vhodného zdroje informace pro vysvětlení odpovědi na různé geografické otázky. </w:t>
            </w:r>
          </w:p>
          <w:p w:rsidR="00572E07" w:rsidRPr="003D1D8F" w:rsidRDefault="00572E07" w:rsidP="00983016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Žák umí podat geografickou informaci z místa, které navštívil.</w:t>
            </w:r>
          </w:p>
        </w:tc>
        <w:tc>
          <w:tcPr>
            <w:tcW w:w="2469" w:type="pct"/>
          </w:tcPr>
          <w:p w:rsidR="00572E07" w:rsidRPr="00A7661F" w:rsidRDefault="004044C0" w:rsidP="00595CE6">
            <w:pPr>
              <w:pStyle w:val="Odstavecseseznamem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572E07" w:rsidRPr="00A7661F">
              <w:rPr>
                <w:rFonts w:ascii="Arial" w:hAnsi="Arial" w:cs="Arial"/>
              </w:rPr>
              <w:t>ák rozpozná geografické informace</w:t>
            </w:r>
            <w:r w:rsidRPr="00A7661F">
              <w:rPr>
                <w:rFonts w:ascii="Arial" w:hAnsi="Arial" w:cs="Arial"/>
              </w:rPr>
              <w:t>.</w:t>
            </w:r>
          </w:p>
          <w:p w:rsidR="004044C0" w:rsidRPr="00A7661F" w:rsidRDefault="004044C0" w:rsidP="00595CE6">
            <w:pPr>
              <w:pStyle w:val="Odstavecseseznamem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572E07" w:rsidRPr="00A7661F">
              <w:rPr>
                <w:rFonts w:ascii="Arial" w:hAnsi="Arial" w:cs="Arial"/>
              </w:rPr>
              <w:t xml:space="preserve">ák adekvátně zhodnotí a použije </w:t>
            </w:r>
            <w:proofErr w:type="gramStart"/>
            <w:r w:rsidR="00572E07" w:rsidRPr="00A7661F">
              <w:rPr>
                <w:rFonts w:ascii="Arial" w:hAnsi="Arial" w:cs="Arial"/>
              </w:rPr>
              <w:t xml:space="preserve">odpovídající </w:t>
            </w:r>
            <w:r w:rsidRPr="00A7661F">
              <w:rPr>
                <w:rFonts w:ascii="Arial" w:hAnsi="Arial" w:cs="Arial"/>
              </w:rPr>
              <w:t xml:space="preserve"> </w:t>
            </w:r>
            <w:r w:rsidR="00572E07" w:rsidRPr="00A7661F">
              <w:rPr>
                <w:rFonts w:ascii="Arial" w:hAnsi="Arial" w:cs="Arial"/>
              </w:rPr>
              <w:t>geografické</w:t>
            </w:r>
            <w:proofErr w:type="gramEnd"/>
            <w:r w:rsidR="00572E07" w:rsidRPr="00A7661F">
              <w:rPr>
                <w:rFonts w:ascii="Arial" w:hAnsi="Arial" w:cs="Arial"/>
              </w:rPr>
              <w:t xml:space="preserve"> </w:t>
            </w:r>
            <w:r w:rsidRPr="00A7661F">
              <w:rPr>
                <w:rFonts w:ascii="Arial" w:hAnsi="Arial" w:cs="Arial"/>
              </w:rPr>
              <w:t xml:space="preserve"> </w:t>
            </w:r>
          </w:p>
          <w:p w:rsidR="004044C0" w:rsidRPr="00A7661F" w:rsidRDefault="00572E07" w:rsidP="00A7661F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 xml:space="preserve">informace obsažené v učebnicích, </w:t>
            </w:r>
            <w:proofErr w:type="gramStart"/>
            <w:r w:rsidRPr="00A7661F">
              <w:rPr>
                <w:rFonts w:ascii="Arial" w:hAnsi="Arial" w:cs="Arial"/>
              </w:rPr>
              <w:t xml:space="preserve">školních </w:t>
            </w:r>
            <w:r w:rsidR="004044C0" w:rsidRPr="00A7661F">
              <w:rPr>
                <w:rFonts w:ascii="Arial" w:hAnsi="Arial" w:cs="Arial"/>
              </w:rPr>
              <w:t xml:space="preserve"> </w:t>
            </w:r>
            <w:r w:rsidRPr="00A7661F">
              <w:rPr>
                <w:rFonts w:ascii="Arial" w:hAnsi="Arial" w:cs="Arial"/>
              </w:rPr>
              <w:t>atlasech</w:t>
            </w:r>
            <w:proofErr w:type="gramEnd"/>
            <w:r w:rsidRPr="00A7661F">
              <w:rPr>
                <w:rFonts w:ascii="Arial" w:hAnsi="Arial" w:cs="Arial"/>
              </w:rPr>
              <w:t>,</w:t>
            </w:r>
          </w:p>
          <w:p w:rsidR="00572E07" w:rsidRPr="00A7661F" w:rsidRDefault="00572E07" w:rsidP="00A7661F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v tištěných a elektronických mapách a v</w:t>
            </w:r>
            <w:r w:rsidR="004044C0" w:rsidRPr="00A7661F">
              <w:rPr>
                <w:rFonts w:ascii="Arial" w:hAnsi="Arial" w:cs="Arial"/>
              </w:rPr>
              <w:t> </w:t>
            </w:r>
            <w:proofErr w:type="gramStart"/>
            <w:r w:rsidRPr="00A7661F">
              <w:rPr>
                <w:rFonts w:ascii="Arial" w:hAnsi="Arial" w:cs="Arial"/>
              </w:rPr>
              <w:t>dalších</w:t>
            </w:r>
            <w:r w:rsidR="004044C0" w:rsidRPr="00A7661F">
              <w:rPr>
                <w:rFonts w:ascii="Arial" w:hAnsi="Arial" w:cs="Arial"/>
              </w:rPr>
              <w:t xml:space="preserve">   </w:t>
            </w:r>
            <w:r w:rsidRPr="00A7661F">
              <w:rPr>
                <w:rFonts w:ascii="Arial" w:hAnsi="Arial" w:cs="Arial"/>
              </w:rPr>
              <w:t>zdrojích</w:t>
            </w:r>
            <w:proofErr w:type="gramEnd"/>
            <w:r w:rsidR="004044C0" w:rsidRPr="00A7661F">
              <w:rPr>
                <w:rFonts w:ascii="Arial" w:hAnsi="Arial" w:cs="Arial"/>
              </w:rPr>
              <w:t>.</w:t>
            </w:r>
          </w:p>
          <w:p w:rsidR="004044C0" w:rsidRPr="00A7661F" w:rsidRDefault="004044C0" w:rsidP="00595CE6">
            <w:pPr>
              <w:pStyle w:val="Odstavecseseznamem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572E07" w:rsidRPr="00A7661F">
              <w:rPr>
                <w:rFonts w:ascii="Arial" w:hAnsi="Arial" w:cs="Arial"/>
              </w:rPr>
              <w:t xml:space="preserve">ák vyjádří svými slovy požadované </w:t>
            </w:r>
            <w:proofErr w:type="gramStart"/>
            <w:r w:rsidR="00572E07" w:rsidRPr="00A7661F">
              <w:rPr>
                <w:rFonts w:ascii="Arial" w:hAnsi="Arial" w:cs="Arial"/>
              </w:rPr>
              <w:t xml:space="preserve">geografické </w:t>
            </w:r>
            <w:r w:rsidRPr="00A7661F">
              <w:rPr>
                <w:rFonts w:ascii="Arial" w:hAnsi="Arial" w:cs="Arial"/>
              </w:rPr>
              <w:t xml:space="preserve"> </w:t>
            </w:r>
            <w:r w:rsidR="00572E07" w:rsidRPr="00A7661F">
              <w:rPr>
                <w:rFonts w:ascii="Arial" w:hAnsi="Arial" w:cs="Arial"/>
              </w:rPr>
              <w:t>informace</w:t>
            </w:r>
            <w:proofErr w:type="gramEnd"/>
            <w:r w:rsidR="00572E07" w:rsidRPr="00A7661F">
              <w:rPr>
                <w:rFonts w:ascii="Arial" w:hAnsi="Arial" w:cs="Arial"/>
              </w:rPr>
              <w:t xml:space="preserve"> o</w:t>
            </w:r>
          </w:p>
          <w:p w:rsidR="00572E07" w:rsidRPr="004044C0" w:rsidRDefault="00572E07" w:rsidP="00A7661F">
            <w:pPr>
              <w:pStyle w:val="Odstavecseseznamem"/>
              <w:ind w:left="360"/>
            </w:pPr>
            <w:r w:rsidRPr="00A7661F">
              <w:rPr>
                <w:rFonts w:ascii="Arial" w:hAnsi="Arial" w:cs="Arial"/>
              </w:rPr>
              <w:t xml:space="preserve">vybraných lokalitách nebo </w:t>
            </w:r>
            <w:proofErr w:type="gramStart"/>
            <w:r w:rsidRPr="00A7661F">
              <w:rPr>
                <w:rFonts w:ascii="Arial" w:hAnsi="Arial" w:cs="Arial"/>
              </w:rPr>
              <w:t xml:space="preserve">jevech a </w:t>
            </w:r>
            <w:r w:rsidR="004044C0" w:rsidRPr="00A7661F">
              <w:rPr>
                <w:rFonts w:ascii="Arial" w:hAnsi="Arial" w:cs="Arial"/>
              </w:rPr>
              <w:t xml:space="preserve"> </w:t>
            </w:r>
            <w:r w:rsidRPr="00A7661F">
              <w:rPr>
                <w:rFonts w:ascii="Arial" w:hAnsi="Arial" w:cs="Arial"/>
              </w:rPr>
              <w:t>procesech</w:t>
            </w:r>
            <w:proofErr w:type="gramEnd"/>
            <w:r w:rsidR="004044C0" w:rsidRPr="00A7661F">
              <w:rPr>
                <w:rFonts w:ascii="Arial" w:hAnsi="Arial" w:cs="Arial"/>
              </w:rPr>
              <w:t>.</w:t>
            </w:r>
          </w:p>
        </w:tc>
      </w:tr>
      <w:tr w:rsidR="00137821" w:rsidRPr="003D1D8F" w:rsidTr="00137821">
        <w:tc>
          <w:tcPr>
            <w:tcW w:w="485" w:type="pct"/>
            <w:tcBorders>
              <w:bottom w:val="single" w:sz="4" w:space="0" w:color="auto"/>
            </w:tcBorders>
          </w:tcPr>
          <w:p w:rsidR="00137821" w:rsidRPr="003D1D8F" w:rsidRDefault="00137821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>Očekávaný výstup RVP ZV</w:t>
            </w:r>
          </w:p>
        </w:tc>
        <w:tc>
          <w:tcPr>
            <w:tcW w:w="451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137821" w:rsidRPr="00137821" w:rsidRDefault="00137821" w:rsidP="00137821">
            <w:pPr>
              <w:rPr>
                <w:b/>
              </w:rPr>
            </w:pPr>
            <w:r w:rsidRPr="00137821">
              <w:rPr>
                <w:b/>
              </w:rPr>
              <w:t>Z-9-1-02</w:t>
            </w:r>
          </w:p>
          <w:p w:rsidR="00137821" w:rsidRPr="004044C0" w:rsidRDefault="00137821" w:rsidP="00137821">
            <w:r w:rsidRPr="00137821">
              <w:rPr>
                <w:b/>
              </w:rPr>
              <w:t>Žák používá s porozuměním základní geografickou, topografickou a kartografickou terminologii.</w:t>
            </w:r>
          </w:p>
        </w:tc>
      </w:tr>
      <w:tr w:rsidR="00572E07" w:rsidRPr="003D1D8F" w:rsidTr="00137821">
        <w:tc>
          <w:tcPr>
            <w:tcW w:w="485" w:type="pct"/>
          </w:tcPr>
          <w:p w:rsidR="00572E07" w:rsidRPr="003D1D8F" w:rsidRDefault="00572E07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 xml:space="preserve">Indikátory </w:t>
            </w:r>
          </w:p>
        </w:tc>
        <w:tc>
          <w:tcPr>
            <w:tcW w:w="2046" w:type="pct"/>
          </w:tcPr>
          <w:p w:rsidR="00572E07" w:rsidRPr="003D1D8F" w:rsidRDefault="00572E07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umí používat směrovou růžici a určuje hlavní a vedlejší světové strany.</w:t>
            </w:r>
          </w:p>
          <w:p w:rsidR="00572E07" w:rsidRPr="003D1D8F" w:rsidRDefault="00572E07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dokáže provádět v mapách různá měření, umí sestrojit profil určité trasy. </w:t>
            </w:r>
          </w:p>
          <w:p w:rsidR="00572E07" w:rsidRPr="003D1D8F" w:rsidRDefault="00572E07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lastRenderedPageBreak/>
              <w:t>Žák umí zakreslit do topografické mapy určité objekty.</w:t>
            </w:r>
          </w:p>
          <w:p w:rsidR="00572E07" w:rsidRPr="003D1D8F" w:rsidRDefault="00572E07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porovná různé druhy map na základě měřítka a použité legendy a určí míru její generalizace. </w:t>
            </w:r>
          </w:p>
          <w:p w:rsidR="00572E07" w:rsidRPr="003D1D8F" w:rsidRDefault="00572E07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umí vytvořit mapový náčrt navštíveného místa. </w:t>
            </w:r>
          </w:p>
          <w:p w:rsidR="00572E07" w:rsidRPr="003D1D8F" w:rsidRDefault="00572E07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umí vybrat vhodnou mapu či jinou geografickou pomůcku pro vysvětlení odpovědí na geografické otázky.</w:t>
            </w:r>
          </w:p>
          <w:p w:rsidR="00572E07" w:rsidRPr="003D1D8F" w:rsidRDefault="00572E07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 xml:space="preserve">Žák prokáže na příkladu dovednost </w:t>
            </w:r>
            <w:r>
              <w:rPr>
                <w:sz w:val="22"/>
              </w:rPr>
              <w:t xml:space="preserve">rozboru a interpretace </w:t>
            </w:r>
            <w:r w:rsidRPr="003D1D8F">
              <w:rPr>
                <w:sz w:val="22"/>
              </w:rPr>
              <w:t>mapy.</w:t>
            </w:r>
          </w:p>
          <w:p w:rsidR="00572E07" w:rsidRPr="003D1D8F" w:rsidRDefault="00572E07" w:rsidP="00993D1D">
            <w:pPr>
              <w:numPr>
                <w:ilvl w:val="0"/>
                <w:numId w:val="2"/>
              </w:numPr>
              <w:rPr>
                <w:sz w:val="22"/>
              </w:rPr>
            </w:pPr>
            <w:r w:rsidRPr="003D1D8F">
              <w:rPr>
                <w:sz w:val="22"/>
              </w:rPr>
              <w:t>Žák vytvoří podle zadání tematickou mapu určitého místa, např. mapu využití ploch a navrhne k ní legendu.</w:t>
            </w:r>
          </w:p>
        </w:tc>
        <w:tc>
          <w:tcPr>
            <w:tcW w:w="2469" w:type="pct"/>
          </w:tcPr>
          <w:p w:rsidR="00572E07" w:rsidRPr="00A7661F" w:rsidRDefault="00A7661F" w:rsidP="00595CE6">
            <w:pPr>
              <w:pStyle w:val="Odstavecseseznamem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Ž</w:t>
            </w:r>
            <w:r w:rsidR="00572E07" w:rsidRPr="00A7661F">
              <w:rPr>
                <w:rFonts w:ascii="Arial" w:hAnsi="Arial" w:cs="Arial"/>
              </w:rPr>
              <w:t>ák použije při práci se zdroji informací a v následné praxi při</w:t>
            </w:r>
            <w:r>
              <w:rPr>
                <w:rFonts w:ascii="Arial" w:hAnsi="Arial" w:cs="Arial"/>
              </w:rPr>
              <w:t xml:space="preserve"> </w:t>
            </w:r>
            <w:r w:rsidR="00572E07" w:rsidRPr="00A7661F">
              <w:rPr>
                <w:rFonts w:ascii="Arial" w:hAnsi="Arial" w:cs="Arial"/>
              </w:rPr>
              <w:t>zpracování a využití informací odpovídající základní</w:t>
            </w:r>
            <w:r>
              <w:rPr>
                <w:rFonts w:ascii="Arial" w:hAnsi="Arial" w:cs="Arial"/>
              </w:rPr>
              <w:t xml:space="preserve"> </w:t>
            </w:r>
            <w:r w:rsidR="00572E07" w:rsidRPr="00A7661F">
              <w:rPr>
                <w:rFonts w:ascii="Arial" w:hAnsi="Arial" w:cs="Arial"/>
              </w:rPr>
              <w:t>geografickou, topografickou a kartografickou terminologii</w:t>
            </w:r>
            <w:r w:rsidR="00137821" w:rsidRPr="00A7661F">
              <w:rPr>
                <w:rFonts w:ascii="Arial" w:hAnsi="Arial" w:cs="Arial"/>
              </w:rPr>
              <w:t>.</w:t>
            </w:r>
          </w:p>
        </w:tc>
      </w:tr>
      <w:tr w:rsidR="00137821" w:rsidRPr="003D1D8F" w:rsidTr="00137821">
        <w:tc>
          <w:tcPr>
            <w:tcW w:w="485" w:type="pct"/>
            <w:tcBorders>
              <w:bottom w:val="single" w:sz="4" w:space="0" w:color="auto"/>
            </w:tcBorders>
          </w:tcPr>
          <w:p w:rsidR="00137821" w:rsidRPr="003D1D8F" w:rsidRDefault="00137821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lastRenderedPageBreak/>
              <w:t>Očekávaný výstup RVP ZV</w:t>
            </w:r>
          </w:p>
        </w:tc>
        <w:tc>
          <w:tcPr>
            <w:tcW w:w="451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137821" w:rsidRPr="00137821" w:rsidRDefault="00137821" w:rsidP="00137821">
            <w:pPr>
              <w:rPr>
                <w:b/>
              </w:rPr>
            </w:pPr>
            <w:r w:rsidRPr="00137821">
              <w:rPr>
                <w:b/>
              </w:rPr>
              <w:t>Z-9-1-03</w:t>
            </w:r>
          </w:p>
          <w:p w:rsidR="00137821" w:rsidRPr="00137821" w:rsidRDefault="00137821" w:rsidP="00137821">
            <w:pPr>
              <w:rPr>
                <w:b/>
              </w:rPr>
            </w:pPr>
            <w:r w:rsidRPr="00137821">
              <w:rPr>
                <w:b/>
              </w:rPr>
              <w:t>Žák přiměřeně hodnotí geografické objekty, jevy a procesy v krajinné sféře, jejich určité pravidelnosti, zákonitosti a odlišnosti, jejich vzájemnou souvislost a podmíněnost, rozeznává hranice (bariéry) mezi podstatnými prostorovými složkami v krajině.</w:t>
            </w:r>
          </w:p>
        </w:tc>
      </w:tr>
      <w:tr w:rsidR="004044C0" w:rsidRPr="003D1D8F" w:rsidTr="00567497">
        <w:tc>
          <w:tcPr>
            <w:tcW w:w="485" w:type="pct"/>
          </w:tcPr>
          <w:p w:rsidR="004044C0" w:rsidRPr="003D1D8F" w:rsidRDefault="004044C0" w:rsidP="00993D1D">
            <w:pPr>
              <w:rPr>
                <w:b/>
                <w:sz w:val="22"/>
              </w:rPr>
            </w:pPr>
            <w:r w:rsidRPr="003D1D8F">
              <w:rPr>
                <w:b/>
                <w:sz w:val="22"/>
              </w:rPr>
              <w:t xml:space="preserve">Indikátory </w:t>
            </w:r>
          </w:p>
        </w:tc>
        <w:tc>
          <w:tcPr>
            <w:tcW w:w="2046" w:type="pct"/>
          </w:tcPr>
          <w:p w:rsidR="004044C0" w:rsidRPr="004D7346" w:rsidRDefault="004044C0" w:rsidP="00494B2B">
            <w:pPr>
              <w:numPr>
                <w:ilvl w:val="0"/>
                <w:numId w:val="3"/>
              </w:numPr>
              <w:rPr>
                <w:sz w:val="22"/>
              </w:rPr>
            </w:pPr>
            <w:r w:rsidRPr="004D7346">
              <w:rPr>
                <w:sz w:val="22"/>
              </w:rPr>
              <w:t>Žák porovnává různé mapy a hledá mezi nimi souvislosti. Žák vyhledává různé druhy map pro analýzu míst, kde se vyskytují možná přírodní rizika.</w:t>
            </w:r>
          </w:p>
          <w:p w:rsidR="004044C0" w:rsidRDefault="004044C0" w:rsidP="00494B2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Žák vyhledává a analyzuje jádrové a periferní oblasti na jednotlivých kontinentech a na mapě České republiky.</w:t>
            </w:r>
          </w:p>
          <w:p w:rsidR="004044C0" w:rsidRDefault="004044C0" w:rsidP="00494B2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Žák porovnává obrázky nebo fotografie měst z různých míst na světě a sleduje jejich rozdíly či podobnosti.</w:t>
            </w:r>
          </w:p>
          <w:p w:rsidR="004044C0" w:rsidRDefault="004044C0" w:rsidP="00494B2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Žák porovnává staré letecké snímky, fotografie či staré mapy území kde bydlí se současným stavem. </w:t>
            </w:r>
          </w:p>
          <w:p w:rsidR="004044C0" w:rsidRDefault="004044C0" w:rsidP="00494B2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Žák vymýšlí a testuje hypotézy zaměřené na to, jak ovlivňují environmentální hazardy (zemětřesení, sesuvy, záplavy…) rozmístění sídel a technologie jednotlivých stavení.</w:t>
            </w:r>
          </w:p>
          <w:p w:rsidR="004044C0" w:rsidRPr="003D1D8F" w:rsidRDefault="004044C0" w:rsidP="00494B2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Žák rozlišuje v územním plánu obce plochy, určené k různému využití a posoudí jeho koncepci.</w:t>
            </w:r>
          </w:p>
        </w:tc>
        <w:tc>
          <w:tcPr>
            <w:tcW w:w="2469" w:type="pct"/>
          </w:tcPr>
          <w:p w:rsidR="00567497" w:rsidRPr="008947B6" w:rsidRDefault="00567497" w:rsidP="00595CE6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4044C0" w:rsidRPr="008947B6">
              <w:rPr>
                <w:rFonts w:ascii="Arial" w:hAnsi="Arial" w:cs="Arial"/>
              </w:rPr>
              <w:t>ák rozezná základní geografické objekty, jevy a procesy</w:t>
            </w:r>
          </w:p>
          <w:p w:rsidR="004044C0" w:rsidRPr="008947B6" w:rsidRDefault="004044C0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v pozorované reálné nebo zobrazené krajině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595CE6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4044C0" w:rsidRPr="008947B6">
              <w:rPr>
                <w:rFonts w:ascii="Arial" w:hAnsi="Arial" w:cs="Arial"/>
              </w:rPr>
              <w:t>ák vybere vhodné tištěné nebo elektronické mapy pro</w:t>
            </w:r>
          </w:p>
          <w:p w:rsidR="004044C0" w:rsidRPr="008947B6" w:rsidRDefault="004044C0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hodnocení geografických objektů a jevů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595CE6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4044C0" w:rsidRPr="008947B6">
              <w:rPr>
                <w:rFonts w:ascii="Arial" w:hAnsi="Arial" w:cs="Arial"/>
              </w:rPr>
              <w:t>ák využije nejrůznější další zdroje pro srovnání</w:t>
            </w:r>
          </w:p>
          <w:p w:rsidR="004044C0" w:rsidRPr="008947B6" w:rsidRDefault="00567497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geografických objektů a jevů.</w:t>
            </w:r>
          </w:p>
          <w:p w:rsidR="004044C0" w:rsidRPr="008947B6" w:rsidRDefault="00567497" w:rsidP="00595CE6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4044C0" w:rsidRPr="008947B6">
              <w:rPr>
                <w:rFonts w:ascii="Arial" w:hAnsi="Arial" w:cs="Arial"/>
              </w:rPr>
              <w:t>ák sleduje rozdíly a podobnosti geografických objektů a jevů</w:t>
            </w:r>
          </w:p>
          <w:p w:rsidR="00567497" w:rsidRPr="008947B6" w:rsidRDefault="00567497" w:rsidP="00595CE6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4044C0" w:rsidRPr="008947B6">
              <w:rPr>
                <w:rFonts w:ascii="Arial" w:hAnsi="Arial" w:cs="Arial"/>
              </w:rPr>
              <w:t>ák dokáže přiměřeně vysvětlit na příkladech vybrané</w:t>
            </w:r>
          </w:p>
          <w:p w:rsidR="00567497" w:rsidRPr="008947B6" w:rsidRDefault="00567497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 xml:space="preserve">zákonitosti, souvislosti </w:t>
            </w:r>
            <w:r w:rsidR="004044C0" w:rsidRPr="008947B6">
              <w:rPr>
                <w:rFonts w:ascii="Arial" w:hAnsi="Arial" w:cs="Arial"/>
              </w:rPr>
              <w:t>a podmíněnosti mezi objekty, jevy a</w:t>
            </w:r>
          </w:p>
          <w:p w:rsidR="004044C0" w:rsidRPr="004044C0" w:rsidRDefault="004044C0" w:rsidP="008947B6">
            <w:pPr>
              <w:pStyle w:val="Odstavecseseznamem"/>
              <w:ind w:left="360"/>
            </w:pPr>
            <w:r w:rsidRPr="008947B6">
              <w:rPr>
                <w:rFonts w:ascii="Arial" w:hAnsi="Arial" w:cs="Arial"/>
              </w:rPr>
              <w:t>procesy v pozorované krajině</w:t>
            </w:r>
            <w:r w:rsidR="00567497" w:rsidRPr="008947B6">
              <w:rPr>
                <w:rFonts w:ascii="Arial" w:hAnsi="Arial" w:cs="Arial"/>
              </w:rPr>
              <w:t>.</w:t>
            </w:r>
          </w:p>
        </w:tc>
      </w:tr>
      <w:tr w:rsidR="00137821" w:rsidRPr="003D1D8F" w:rsidTr="00137821">
        <w:tc>
          <w:tcPr>
            <w:tcW w:w="485" w:type="pct"/>
            <w:tcBorders>
              <w:bottom w:val="single" w:sz="4" w:space="0" w:color="auto"/>
            </w:tcBorders>
          </w:tcPr>
          <w:p w:rsidR="00137821" w:rsidRPr="003D1D8F" w:rsidRDefault="00137821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Očekávaný </w:t>
            </w:r>
            <w:r w:rsidRPr="003D1D8F">
              <w:rPr>
                <w:rFonts w:cs="Arial"/>
                <w:b/>
                <w:sz w:val="22"/>
              </w:rPr>
              <w:lastRenderedPageBreak/>
              <w:t>výstup RVP ZV</w:t>
            </w:r>
          </w:p>
        </w:tc>
        <w:tc>
          <w:tcPr>
            <w:tcW w:w="4515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137821" w:rsidRPr="00137821" w:rsidRDefault="00137821" w:rsidP="00137821">
            <w:pPr>
              <w:rPr>
                <w:b/>
                <w:sz w:val="22"/>
              </w:rPr>
            </w:pPr>
            <w:r w:rsidRPr="00137821">
              <w:rPr>
                <w:b/>
                <w:sz w:val="22"/>
              </w:rPr>
              <w:lastRenderedPageBreak/>
              <w:t>Z-9-1-04</w:t>
            </w:r>
          </w:p>
          <w:p w:rsidR="00137821" w:rsidRPr="00137821" w:rsidRDefault="00137821" w:rsidP="00137821">
            <w:pPr>
              <w:rPr>
                <w:b/>
                <w:sz w:val="22"/>
              </w:rPr>
            </w:pPr>
            <w:r w:rsidRPr="00137821">
              <w:rPr>
                <w:b/>
                <w:sz w:val="22"/>
              </w:rPr>
              <w:lastRenderedPageBreak/>
              <w:t>Žák vytváří a využívá osobní myšlenková (mentální) schémata a myšlenkové (mentální) mapy pro orientaci v konkrétních regionech, pro prostorové vnímání a hodnocení míst, objektů, jevů a procesů v nich, pro vytváření postojů k okolnímu světu.</w:t>
            </w:r>
          </w:p>
        </w:tc>
      </w:tr>
      <w:tr w:rsidR="004044C0" w:rsidRPr="003D1D8F" w:rsidTr="00137821">
        <w:tc>
          <w:tcPr>
            <w:tcW w:w="485" w:type="pct"/>
          </w:tcPr>
          <w:p w:rsidR="004044C0" w:rsidRPr="003D1D8F" w:rsidRDefault="004044C0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lastRenderedPageBreak/>
              <w:t xml:space="preserve">Indikátory </w:t>
            </w:r>
          </w:p>
        </w:tc>
        <w:tc>
          <w:tcPr>
            <w:tcW w:w="2046" w:type="pct"/>
          </w:tcPr>
          <w:p w:rsidR="00D605F8" w:rsidRDefault="004044C0" w:rsidP="00D605F8">
            <w:pPr>
              <w:jc w:val="left"/>
              <w:rPr>
                <w:sz w:val="22"/>
              </w:rPr>
            </w:pPr>
            <w:r>
              <w:t xml:space="preserve">1. </w:t>
            </w:r>
            <w:r w:rsidR="00567497">
              <w:rPr>
                <w:sz w:val="22"/>
              </w:rPr>
              <w:t>Ž</w:t>
            </w:r>
            <w:r w:rsidRPr="00137821">
              <w:rPr>
                <w:sz w:val="22"/>
              </w:rPr>
              <w:t xml:space="preserve">ák vytvoří osobní jednoduchá myšlenková schémata </w:t>
            </w:r>
          </w:p>
          <w:p w:rsidR="004044C0" w:rsidRPr="00137821" w:rsidRDefault="00D605F8" w:rsidP="00D605F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4044C0" w:rsidRPr="00137821">
              <w:rPr>
                <w:sz w:val="22"/>
              </w:rPr>
              <w:t>pro orientaci v</w:t>
            </w:r>
            <w:r>
              <w:rPr>
                <w:sz w:val="22"/>
              </w:rPr>
              <w:t> </w:t>
            </w:r>
            <w:r w:rsidR="004044C0" w:rsidRPr="00137821">
              <w:rPr>
                <w:sz w:val="22"/>
              </w:rPr>
              <w:t>regionu</w:t>
            </w:r>
            <w:r>
              <w:rPr>
                <w:sz w:val="22"/>
              </w:rPr>
              <w:t>.</w:t>
            </w:r>
          </w:p>
          <w:p w:rsidR="00D605F8" w:rsidRDefault="004044C0" w:rsidP="00D605F8">
            <w:pPr>
              <w:jc w:val="left"/>
              <w:rPr>
                <w:sz w:val="22"/>
              </w:rPr>
            </w:pPr>
            <w:r w:rsidRPr="00137821">
              <w:rPr>
                <w:sz w:val="22"/>
              </w:rPr>
              <w:t xml:space="preserve">2. </w:t>
            </w:r>
            <w:r w:rsidR="00567497">
              <w:rPr>
                <w:sz w:val="22"/>
              </w:rPr>
              <w:t>Ž</w:t>
            </w:r>
            <w:r w:rsidRPr="00137821">
              <w:rPr>
                <w:sz w:val="22"/>
              </w:rPr>
              <w:t xml:space="preserve">ák nakreslí mentální mapu oblíbených anebo </w:t>
            </w:r>
          </w:p>
          <w:p w:rsidR="00D605F8" w:rsidRDefault="00D605F8" w:rsidP="00D605F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4044C0" w:rsidRPr="00137821">
              <w:rPr>
                <w:sz w:val="22"/>
              </w:rPr>
              <w:t>rizikových míst v obci a okolí nebo mentální mapu</w:t>
            </w:r>
          </w:p>
          <w:p w:rsidR="004044C0" w:rsidRPr="00137821" w:rsidRDefault="00D605F8" w:rsidP="00D605F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4044C0" w:rsidRPr="00137821">
              <w:rPr>
                <w:sz w:val="22"/>
              </w:rPr>
              <w:t>s jiným obsahem</w:t>
            </w:r>
            <w:r>
              <w:rPr>
                <w:sz w:val="22"/>
              </w:rPr>
              <w:t>.</w:t>
            </w:r>
          </w:p>
          <w:p w:rsidR="00567497" w:rsidRDefault="00567497" w:rsidP="00D605F8">
            <w:pPr>
              <w:jc w:val="left"/>
              <w:rPr>
                <w:sz w:val="22"/>
              </w:rPr>
            </w:pPr>
            <w:r>
              <w:rPr>
                <w:sz w:val="22"/>
              </w:rPr>
              <w:t>3. Ž</w:t>
            </w:r>
            <w:r w:rsidR="004044C0" w:rsidRPr="00137821">
              <w:rPr>
                <w:sz w:val="22"/>
              </w:rPr>
              <w:t xml:space="preserve">ák srovná vytvořenou mentální mapu s mapou nebo </w:t>
            </w:r>
          </w:p>
          <w:p w:rsidR="004044C0" w:rsidRPr="00137821" w:rsidRDefault="00567497" w:rsidP="00D605F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4044C0" w:rsidRPr="00137821">
              <w:rPr>
                <w:sz w:val="22"/>
              </w:rPr>
              <w:t>plánem stejného území</w:t>
            </w:r>
            <w:r>
              <w:rPr>
                <w:sz w:val="22"/>
              </w:rPr>
              <w:t>.</w:t>
            </w:r>
          </w:p>
          <w:p w:rsidR="00567497" w:rsidRDefault="004044C0" w:rsidP="00567497">
            <w:pPr>
              <w:jc w:val="left"/>
              <w:rPr>
                <w:sz w:val="22"/>
              </w:rPr>
            </w:pPr>
            <w:r w:rsidRPr="00137821">
              <w:rPr>
                <w:sz w:val="22"/>
              </w:rPr>
              <w:t xml:space="preserve">4. </w:t>
            </w:r>
            <w:r w:rsidR="00567497">
              <w:rPr>
                <w:sz w:val="22"/>
              </w:rPr>
              <w:t>Ž</w:t>
            </w:r>
            <w:r w:rsidRPr="00137821">
              <w:rPr>
                <w:sz w:val="22"/>
              </w:rPr>
              <w:t>ák využívá mentální mapu k hodnocení objektů, jevů</w:t>
            </w:r>
          </w:p>
          <w:p w:rsidR="00567497" w:rsidRDefault="00567497" w:rsidP="00567497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4044C0" w:rsidRPr="00137821">
              <w:rPr>
                <w:sz w:val="22"/>
              </w:rPr>
              <w:t xml:space="preserve"> a procesů k prostorovému vnímání a k hodnocení </w:t>
            </w:r>
          </w:p>
          <w:p w:rsidR="004044C0" w:rsidRPr="00803741" w:rsidRDefault="00567497" w:rsidP="00567497">
            <w:pPr>
              <w:jc w:val="left"/>
            </w:pPr>
            <w:r>
              <w:rPr>
                <w:sz w:val="22"/>
              </w:rPr>
              <w:t xml:space="preserve">   </w:t>
            </w:r>
            <w:r w:rsidR="004044C0" w:rsidRPr="00137821">
              <w:rPr>
                <w:sz w:val="22"/>
              </w:rPr>
              <w:t xml:space="preserve">postojů </w:t>
            </w:r>
            <w:r>
              <w:rPr>
                <w:sz w:val="22"/>
              </w:rPr>
              <w:t>k okolnímu </w:t>
            </w:r>
            <w:r w:rsidR="004044C0" w:rsidRPr="00137821">
              <w:rPr>
                <w:sz w:val="22"/>
              </w:rPr>
              <w:t>prostředí</w:t>
            </w:r>
            <w:r>
              <w:rPr>
                <w:sz w:val="22"/>
              </w:rPr>
              <w:t>.</w:t>
            </w:r>
          </w:p>
        </w:tc>
        <w:tc>
          <w:tcPr>
            <w:tcW w:w="2469" w:type="pct"/>
          </w:tcPr>
          <w:p w:rsidR="00D605F8" w:rsidRPr="008947B6" w:rsidRDefault="008947B6" w:rsidP="00595CE6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D605F8" w:rsidRPr="008947B6">
              <w:rPr>
                <w:rFonts w:ascii="Arial" w:hAnsi="Arial" w:cs="Arial"/>
              </w:rPr>
              <w:t>ák vytvoří osobní jednoduchá myšlenková schémata pro</w:t>
            </w:r>
          </w:p>
          <w:p w:rsidR="00D605F8" w:rsidRPr="008947B6" w:rsidRDefault="00D605F8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orientaci v regionu.</w:t>
            </w:r>
          </w:p>
          <w:p w:rsidR="00D605F8" w:rsidRPr="008947B6" w:rsidRDefault="008947B6" w:rsidP="00595CE6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D605F8" w:rsidRPr="008947B6">
              <w:rPr>
                <w:rFonts w:ascii="Arial" w:hAnsi="Arial" w:cs="Arial"/>
              </w:rPr>
              <w:t>ák nakreslí mentální mapu oblíbených anebo rizikových míst</w:t>
            </w:r>
          </w:p>
          <w:p w:rsidR="00D605F8" w:rsidRPr="008947B6" w:rsidRDefault="00D605F8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v obci a okolí nebo mentální mapu s jiným obsahem</w:t>
            </w:r>
          </w:p>
          <w:p w:rsidR="00D605F8" w:rsidRPr="008947B6" w:rsidRDefault="008947B6" w:rsidP="00595CE6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D605F8" w:rsidRPr="008947B6">
              <w:rPr>
                <w:rFonts w:ascii="Arial" w:hAnsi="Arial" w:cs="Arial"/>
              </w:rPr>
              <w:t>ák srovná vytvořenou mentální mapu s mapou nebo plánem</w:t>
            </w:r>
          </w:p>
          <w:p w:rsidR="00D605F8" w:rsidRPr="008947B6" w:rsidRDefault="00D605F8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stejného území.</w:t>
            </w:r>
          </w:p>
          <w:p w:rsidR="00D605F8" w:rsidRPr="008947B6" w:rsidRDefault="008947B6" w:rsidP="00595CE6">
            <w:pPr>
              <w:pStyle w:val="Odstavecseseznamem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D605F8" w:rsidRPr="008947B6">
              <w:rPr>
                <w:rFonts w:ascii="Arial" w:hAnsi="Arial" w:cs="Arial"/>
              </w:rPr>
              <w:t xml:space="preserve">ák využívá mentální mapu k hodnocení objektů, jevů a  </w:t>
            </w:r>
          </w:p>
          <w:p w:rsidR="00D605F8" w:rsidRPr="008947B6" w:rsidRDefault="00D605F8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 xml:space="preserve">procesů k prostorovému vnímání a k hodnocení postojů v  </w:t>
            </w:r>
          </w:p>
          <w:p w:rsidR="004044C0" w:rsidRPr="008947B6" w:rsidRDefault="00D605F8" w:rsidP="008947B6">
            <w:pPr>
              <w:pStyle w:val="Odstavecseseznamem"/>
              <w:ind w:left="360"/>
            </w:pPr>
            <w:r w:rsidRPr="008947B6">
              <w:rPr>
                <w:rFonts w:ascii="Arial" w:hAnsi="Arial" w:cs="Arial"/>
              </w:rPr>
              <w:t>prostředí.</w:t>
            </w:r>
          </w:p>
        </w:tc>
      </w:tr>
    </w:tbl>
    <w:p w:rsidR="009945AE" w:rsidRDefault="009945AE" w:rsidP="00A14943"/>
    <w:p w:rsidR="00A14943" w:rsidRPr="003D1D8F" w:rsidRDefault="009945AE" w:rsidP="00A14943">
      <w:r>
        <w:br w:type="page"/>
      </w:r>
    </w:p>
    <w:p w:rsidR="008B1FF5" w:rsidRPr="003D1D8F" w:rsidRDefault="008B1FF5" w:rsidP="00595CE6">
      <w:pPr>
        <w:pStyle w:val="Nadpis3"/>
        <w:numPr>
          <w:ilvl w:val="0"/>
          <w:numId w:val="4"/>
        </w:numPr>
        <w:jc w:val="center"/>
      </w:pPr>
      <w:bookmarkStart w:id="3" w:name="_Toc293055435"/>
      <w:bookmarkStart w:id="4" w:name="_Toc293055515"/>
      <w:bookmarkStart w:id="5" w:name="_Toc297124961"/>
      <w:r w:rsidRPr="003D1D8F">
        <w:lastRenderedPageBreak/>
        <w:t>tematický okruh: Přírodní obraz Země</w:t>
      </w:r>
      <w:bookmarkEnd w:id="3"/>
      <w:bookmarkEnd w:id="4"/>
      <w:bookmarkEnd w:id="5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812"/>
        <w:gridCol w:w="7087"/>
      </w:tblGrid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Default="00520F6F" w:rsidP="00993D1D">
            <w:pPr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0F6F" w:rsidRDefault="00520F6F" w:rsidP="00520F6F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7087" w:type="dxa"/>
          </w:tcPr>
          <w:p w:rsidR="00520F6F" w:rsidRPr="00567497" w:rsidRDefault="00520F6F" w:rsidP="00567497">
            <w:pPr>
              <w:jc w:val="center"/>
              <w:rPr>
                <w:b/>
              </w:rPr>
            </w:pPr>
            <w:r w:rsidRPr="00567497">
              <w:rPr>
                <w:b/>
                <w:sz w:val="22"/>
              </w:rPr>
              <w:t>2013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520F6F" w:rsidRDefault="00520F6F" w:rsidP="00993D1D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Ročník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0F6F" w:rsidRPr="003D1D8F" w:rsidRDefault="00520F6F" w:rsidP="00993D1D">
            <w:pPr>
              <w:rPr>
                <w:b/>
              </w:rPr>
            </w:pPr>
            <w:r w:rsidRPr="003566F8">
              <w:rPr>
                <w:b/>
                <w:sz w:val="22"/>
              </w:rPr>
              <w:t>9.</w:t>
            </w:r>
          </w:p>
        </w:tc>
        <w:tc>
          <w:tcPr>
            <w:tcW w:w="7087" w:type="dxa"/>
          </w:tcPr>
          <w:p w:rsidR="00520F6F" w:rsidRDefault="00520F6F" w:rsidP="00EA4B1A">
            <w:pPr>
              <w:pStyle w:val="Vstupkd"/>
            </w:pP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520F6F" w:rsidRDefault="00520F6F" w:rsidP="00993D1D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20F6F" w:rsidRPr="003566F8" w:rsidRDefault="00520F6F" w:rsidP="00520F6F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Z-9-2-01</w:t>
            </w:r>
          </w:p>
          <w:p w:rsidR="00520F6F" w:rsidRPr="000B57D7" w:rsidRDefault="00520F6F" w:rsidP="00520F6F">
            <w:r w:rsidRPr="003566F8">
              <w:rPr>
                <w:b/>
                <w:sz w:val="22"/>
              </w:rPr>
              <w:t>Žák zhodnotí postavení Země ve vesmíru a srovnává podstatné vlastnosti Země s ostatními tělesy sluneční soustavy.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520F6F" w:rsidRDefault="00520F6F" w:rsidP="00993D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Indikátory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0F6F" w:rsidRPr="003D1D8F" w:rsidRDefault="00520F6F" w:rsidP="00993D1D">
            <w:pPr>
              <w:rPr>
                <w:b/>
              </w:rPr>
            </w:pPr>
          </w:p>
        </w:tc>
        <w:tc>
          <w:tcPr>
            <w:tcW w:w="7087" w:type="dxa"/>
          </w:tcPr>
          <w:p w:rsidR="00520F6F" w:rsidRPr="008947B6" w:rsidRDefault="00520F6F" w:rsidP="00595CE6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Pr="008947B6">
              <w:rPr>
                <w:rFonts w:ascii="Arial" w:hAnsi="Arial" w:cs="Arial"/>
              </w:rPr>
              <w:t>ák popíše postavení Země ve vesmíru</w:t>
            </w:r>
            <w:r w:rsidRPr="008947B6">
              <w:rPr>
                <w:rFonts w:ascii="Arial" w:hAnsi="Arial" w:cs="Arial"/>
              </w:rPr>
              <w:t>.</w:t>
            </w:r>
          </w:p>
          <w:p w:rsidR="00520F6F" w:rsidRPr="008947B6" w:rsidRDefault="00520F6F" w:rsidP="00595CE6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Pr="008947B6">
              <w:rPr>
                <w:rFonts w:ascii="Arial" w:hAnsi="Arial" w:cs="Arial"/>
              </w:rPr>
              <w:t>ák porovná vlastnosti planety Země s ostatními planetami</w:t>
            </w:r>
          </w:p>
          <w:p w:rsidR="00520F6F" w:rsidRDefault="00520F6F" w:rsidP="00595CE6">
            <w:pPr>
              <w:pStyle w:val="Odstavecseseznamem"/>
              <w:numPr>
                <w:ilvl w:val="0"/>
                <w:numId w:val="35"/>
              </w:numPr>
            </w:pPr>
            <w:r w:rsidRPr="008947B6">
              <w:rPr>
                <w:rFonts w:ascii="Arial" w:hAnsi="Arial" w:cs="Arial"/>
              </w:rPr>
              <w:t>z hlediska podmínek pro život na Zemi</w:t>
            </w:r>
            <w:r w:rsidRPr="008947B6">
              <w:rPr>
                <w:rFonts w:ascii="Arial" w:hAnsi="Arial" w:cs="Arial"/>
              </w:rPr>
              <w:t>.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520F6F" w:rsidRDefault="00520F6F" w:rsidP="00993D1D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20F6F" w:rsidRPr="003566F8" w:rsidRDefault="00520F6F" w:rsidP="00520F6F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Z-9-2-02</w:t>
            </w:r>
          </w:p>
          <w:p w:rsidR="00520F6F" w:rsidRPr="00520F6F" w:rsidRDefault="00520F6F" w:rsidP="00520F6F">
            <w:pPr>
              <w:rPr>
                <w:b/>
              </w:rPr>
            </w:pPr>
            <w:r w:rsidRPr="003566F8">
              <w:rPr>
                <w:b/>
                <w:sz w:val="22"/>
              </w:rPr>
              <w:t>Žák prokáže na konkrétních příkladech tvar planety Země, zhodnotí důsledky pohybů Země na život lidí a organismů.</w:t>
            </w:r>
          </w:p>
        </w:tc>
      </w:tr>
      <w:tr w:rsidR="00520F6F" w:rsidRPr="003D1D8F" w:rsidTr="00520F6F">
        <w:tc>
          <w:tcPr>
            <w:tcW w:w="1384" w:type="dxa"/>
          </w:tcPr>
          <w:p w:rsidR="00520F6F" w:rsidRPr="003D1D8F" w:rsidRDefault="00520F6F" w:rsidP="0074510E">
            <w:pPr>
              <w:spacing w:before="100" w:beforeAutospacing="1" w:after="100" w:afterAutospacing="1"/>
              <w:jc w:val="left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3D1D8F">
              <w:rPr>
                <w:rFonts w:cs="Arial"/>
                <w:b/>
                <w:sz w:val="22"/>
              </w:rPr>
              <w:t>Indikátory</w:t>
            </w:r>
          </w:p>
        </w:tc>
        <w:tc>
          <w:tcPr>
            <w:tcW w:w="5812" w:type="dxa"/>
          </w:tcPr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si vybavuje a na konkrétních příkladech ilustruje tvar planety Země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vysvětlí postavení Slunce a Země v rámci sluneční soustavy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D7CEC">
              <w:rPr>
                <w:rFonts w:cs="Arial"/>
                <w:sz w:val="22"/>
                <w:szCs w:val="22"/>
              </w:rPr>
              <w:t>a objasní základní rozdíl mezi geocentrickým a heliocentrickým názorem na uspořádání světa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příčiny střídání dne a noci na Zemi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délku trvání dne a noci v průběhu roku (a střídání ročních období) v závislosti na zeměpisné šířce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příčiny rozdílného času na Zemi mezi dvěma místy s polohou na různých polednících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podstatu a smysl časových pásem na Zemi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si vybavuje jednotlivé fáze Měsíce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jednot</w:t>
            </w:r>
            <w:r w:rsidR="00567497">
              <w:rPr>
                <w:rFonts w:cs="Arial"/>
                <w:sz w:val="22"/>
                <w:szCs w:val="22"/>
              </w:rPr>
              <w:t>livé pohyby Měsíce.</w:t>
            </w:r>
          </w:p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a jednoduše graficky znázorní příčiny zatmění Slunce a Měsíce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59293C" w:rsidRDefault="00520F6F" w:rsidP="00595CE6">
            <w:pPr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objasní a jednoduše graficky znázorní vznik dmutí</w:t>
            </w:r>
            <w:r w:rsidR="00567497">
              <w:rPr>
                <w:rFonts w:cs="Arial"/>
                <w:sz w:val="22"/>
                <w:szCs w:val="22"/>
              </w:rPr>
              <w:t>.</w:t>
            </w:r>
          </w:p>
          <w:p w:rsidR="00520F6F" w:rsidRPr="003D1D8F" w:rsidRDefault="00520F6F" w:rsidP="00595CE6">
            <w:pPr>
              <w:numPr>
                <w:ilvl w:val="0"/>
                <w:numId w:val="23"/>
              </w:numPr>
              <w:tabs>
                <w:tab w:val="num" w:pos="720"/>
              </w:tabs>
              <w:spacing w:before="100" w:beforeAutospacing="1" w:after="100" w:afterAutospacing="1"/>
              <w:jc w:val="left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567497">
              <w:rPr>
                <w:rFonts w:cs="Arial"/>
                <w:caps/>
                <w:sz w:val="22"/>
                <w:szCs w:val="22"/>
              </w:rPr>
              <w:t>ž</w:t>
            </w:r>
            <w:r w:rsidRPr="0059293C">
              <w:rPr>
                <w:rFonts w:cs="Arial"/>
                <w:sz w:val="22"/>
                <w:szCs w:val="22"/>
              </w:rPr>
              <w:t>ák zhodnotí vliv pohybů Země a Měsíce na život lidí</w:t>
            </w:r>
            <w:r w:rsidR="00567497">
              <w:rPr>
                <w:rFonts w:cs="Arial"/>
                <w:sz w:val="22"/>
                <w:szCs w:val="22"/>
              </w:rPr>
              <w:t xml:space="preserve"> </w:t>
            </w:r>
            <w:r w:rsidRPr="0059293C">
              <w:rPr>
                <w:rFonts w:cs="Arial"/>
                <w:sz w:val="22"/>
                <w:szCs w:val="22"/>
              </w:rPr>
              <w:lastRenderedPageBreak/>
              <w:t xml:space="preserve">a </w:t>
            </w:r>
            <w:proofErr w:type="gramStart"/>
            <w:r w:rsidRPr="0059293C">
              <w:rPr>
                <w:rFonts w:cs="Arial"/>
                <w:sz w:val="22"/>
                <w:szCs w:val="22"/>
              </w:rPr>
              <w:t>organismů</w:t>
            </w:r>
            <w:r w:rsidRPr="003D1D8F">
              <w:rPr>
                <w:rFonts w:cs="Arial"/>
                <w:sz w:val="22"/>
                <w:szCs w:val="22"/>
              </w:rPr>
              <w:t xml:space="preserve"> </w:t>
            </w:r>
            <w:r w:rsidR="00567497">
              <w:rPr>
                <w:rFonts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87" w:type="dxa"/>
          </w:tcPr>
          <w:p w:rsidR="00520F6F" w:rsidRPr="008947B6" w:rsidRDefault="00520F6F" w:rsidP="00595CE6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lastRenderedPageBreak/>
              <w:t>Ž</w:t>
            </w:r>
            <w:r w:rsidRPr="008947B6">
              <w:rPr>
                <w:rFonts w:ascii="Arial" w:hAnsi="Arial" w:cs="Arial"/>
              </w:rPr>
              <w:t>ák uvede konkrétní důkaz tvaru planety Země podle určitých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jevů nebo podle zjištění pomocí přístrojů</w:t>
            </w:r>
            <w:r w:rsidRPr="008947B6">
              <w:rPr>
                <w:rFonts w:ascii="Arial" w:hAnsi="Arial" w:cs="Arial"/>
              </w:rPr>
              <w:t>.</w:t>
            </w:r>
          </w:p>
          <w:p w:rsidR="00520F6F" w:rsidRPr="008947B6" w:rsidRDefault="00520F6F" w:rsidP="00595CE6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Pr="008947B6">
              <w:rPr>
                <w:rFonts w:ascii="Arial" w:hAnsi="Arial" w:cs="Arial"/>
              </w:rPr>
              <w:t>ák zhodnotí význam sklonu zemské osy na život organismů</w:t>
            </w:r>
            <w:r w:rsidR="00567497" w:rsidRPr="008947B6">
              <w:rPr>
                <w:rFonts w:ascii="Arial" w:hAnsi="Arial" w:cs="Arial"/>
              </w:rPr>
              <w:t xml:space="preserve"> a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lidí</w:t>
            </w:r>
            <w:r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595CE6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uvede důsledky oběhu Země kolem Slunce a rotace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Země kolem osy a pohybů Měsíce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595CE6">
            <w:pPr>
              <w:pStyle w:val="Odstavecseseznamem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vyjádří na příkladech vliv pohybů Země a Měsíce na život</w:t>
            </w:r>
          </w:p>
          <w:p w:rsidR="00520F6F" w:rsidRPr="00520F6F" w:rsidRDefault="00520F6F" w:rsidP="008947B6">
            <w:pPr>
              <w:pStyle w:val="Odstavecseseznamem"/>
              <w:ind w:left="360"/>
            </w:pPr>
            <w:r w:rsidRPr="008947B6">
              <w:rPr>
                <w:rFonts w:ascii="Arial" w:hAnsi="Arial" w:cs="Arial"/>
              </w:rPr>
              <w:t>organismů a lidí</w:t>
            </w:r>
            <w:r w:rsidR="00567497" w:rsidRPr="008947B6">
              <w:rPr>
                <w:rFonts w:ascii="Arial" w:hAnsi="Arial" w:cs="Arial"/>
              </w:rPr>
              <w:t>.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3D1D8F" w:rsidRDefault="00520F6F" w:rsidP="00947A85">
            <w:pPr>
              <w:rPr>
                <w:b/>
              </w:rPr>
            </w:pPr>
            <w:r w:rsidRPr="003566F8">
              <w:rPr>
                <w:b/>
                <w:sz w:val="22"/>
              </w:rPr>
              <w:lastRenderedPageBreak/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20F6F" w:rsidRPr="003566F8" w:rsidRDefault="00520F6F" w:rsidP="00520F6F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Z-9-2-03</w:t>
            </w:r>
          </w:p>
          <w:p w:rsidR="00520F6F" w:rsidRPr="00520F6F" w:rsidRDefault="00520F6F" w:rsidP="00520F6F">
            <w:pPr>
              <w:rPr>
                <w:b/>
              </w:rPr>
            </w:pPr>
            <w:r w:rsidRPr="003566F8">
              <w:rPr>
                <w:b/>
                <w:sz w:val="22"/>
              </w:rPr>
              <w:t>Žák rozlišuje a porovnává složky a prvky přírodní sféry, jejich vzájemnou souvislost a podmíněnost, rozeznává, pojmenuje a klasifikuje tvary zemského povrchu.</w:t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3D1D8F" w:rsidRDefault="00520F6F" w:rsidP="00947A85">
            <w:pPr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20F6F" w:rsidRPr="003D1D8F" w:rsidRDefault="00520F6F" w:rsidP="00947A85">
            <w:pPr>
              <w:rPr>
                <w:b/>
              </w:rPr>
            </w:pPr>
          </w:p>
        </w:tc>
        <w:tc>
          <w:tcPr>
            <w:tcW w:w="7087" w:type="dxa"/>
          </w:tcPr>
          <w:p w:rsidR="00520F6F" w:rsidRPr="008947B6" w:rsidRDefault="00567497" w:rsidP="00595CE6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rozliší a porovná jednotlivé složky přírodní sféry</w:t>
            </w:r>
            <w:r w:rsidRPr="008947B6">
              <w:rPr>
                <w:rFonts w:ascii="Arial" w:hAnsi="Arial" w:cs="Arial"/>
              </w:rPr>
              <w:t>.</w:t>
            </w:r>
            <w:r w:rsidR="00520F6F" w:rsidRPr="008947B6">
              <w:rPr>
                <w:rFonts w:ascii="Arial" w:hAnsi="Arial" w:cs="Arial"/>
              </w:rPr>
              <w:t xml:space="preserve"> </w:t>
            </w:r>
          </w:p>
          <w:p w:rsidR="00520F6F" w:rsidRPr="008947B6" w:rsidRDefault="00567497" w:rsidP="00595CE6">
            <w:pPr>
              <w:pStyle w:val="Odstavecseseznamem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uvede na příkladech příčinné vztahy v</w:t>
            </w:r>
            <w:r w:rsidRPr="008947B6">
              <w:rPr>
                <w:rFonts w:ascii="Arial" w:hAnsi="Arial" w:cs="Arial"/>
              </w:rPr>
              <w:t> </w:t>
            </w:r>
            <w:r w:rsidR="00520F6F" w:rsidRPr="008947B6">
              <w:rPr>
                <w:rFonts w:ascii="Arial" w:hAnsi="Arial" w:cs="Arial"/>
              </w:rPr>
              <w:t>krajině</w:t>
            </w:r>
            <w:r w:rsidRPr="008947B6">
              <w:rPr>
                <w:rFonts w:ascii="Arial" w:hAnsi="Arial" w:cs="Arial"/>
              </w:rPr>
              <w:t>.</w:t>
            </w:r>
          </w:p>
          <w:p w:rsidR="00520F6F" w:rsidRPr="00803741" w:rsidRDefault="00567497" w:rsidP="00595CE6">
            <w:pPr>
              <w:pStyle w:val="Odstavecseseznamem"/>
              <w:numPr>
                <w:ilvl w:val="0"/>
                <w:numId w:val="32"/>
              </w:num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rozliší tvary zemského povrchu</w:t>
            </w:r>
            <w:r w:rsidRPr="008947B6">
              <w:rPr>
                <w:rFonts w:ascii="Arial" w:hAnsi="Arial" w:cs="Arial"/>
              </w:rPr>
              <w:t>.</w:t>
            </w:r>
            <w:r w:rsidR="00520F6F" w:rsidRPr="008947B6">
              <w:rPr>
                <w:rFonts w:ascii="Arial" w:hAnsi="Arial" w:cs="Arial"/>
              </w:rPr>
              <w:tab/>
            </w:r>
          </w:p>
        </w:tc>
      </w:tr>
      <w:tr w:rsidR="00520F6F" w:rsidRPr="003D1D8F" w:rsidTr="00520F6F">
        <w:tc>
          <w:tcPr>
            <w:tcW w:w="1384" w:type="dxa"/>
            <w:tcBorders>
              <w:bottom w:val="single" w:sz="4" w:space="0" w:color="auto"/>
            </w:tcBorders>
          </w:tcPr>
          <w:p w:rsidR="00520F6F" w:rsidRPr="003D1D8F" w:rsidRDefault="00520F6F" w:rsidP="00947A85">
            <w:pPr>
              <w:rPr>
                <w:b/>
              </w:rPr>
            </w:pP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20F6F" w:rsidRPr="00520F6F" w:rsidRDefault="00520F6F" w:rsidP="00520F6F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Z-9-2-04</w:t>
            </w:r>
          </w:p>
          <w:p w:rsidR="00520F6F" w:rsidRPr="00520F6F" w:rsidRDefault="00520F6F" w:rsidP="00520F6F">
            <w:pPr>
              <w:rPr>
                <w:b/>
                <w:sz w:val="22"/>
              </w:rPr>
            </w:pPr>
            <w:r w:rsidRPr="00520F6F">
              <w:rPr>
                <w:b/>
                <w:sz w:val="22"/>
              </w:rPr>
              <w:t>Žák porovná působení vnitřních a vnějších procesů v přírodní sféře a jejich vliv na přírodu a na lidskou společnost.</w:t>
            </w:r>
          </w:p>
        </w:tc>
      </w:tr>
      <w:tr w:rsidR="00520F6F" w:rsidRPr="003D1D8F" w:rsidTr="00520F6F">
        <w:tc>
          <w:tcPr>
            <w:tcW w:w="1384" w:type="dxa"/>
          </w:tcPr>
          <w:p w:rsidR="00520F6F" w:rsidRPr="003D1D8F" w:rsidRDefault="00520F6F" w:rsidP="00993D1D">
            <w:pPr>
              <w:rPr>
                <w:b/>
              </w:rPr>
            </w:pPr>
            <w:r w:rsidRPr="003D1D8F">
              <w:rPr>
                <w:b/>
              </w:rPr>
              <w:t xml:space="preserve">Indikátory </w:t>
            </w:r>
          </w:p>
        </w:tc>
        <w:tc>
          <w:tcPr>
            <w:tcW w:w="5812" w:type="dxa"/>
          </w:tcPr>
          <w:p w:rsidR="00520F6F" w:rsidRPr="00EF7E92" w:rsidRDefault="00520F6F" w:rsidP="00C60FC1">
            <w:pPr>
              <w:rPr>
                <w:b/>
              </w:rPr>
            </w:pPr>
            <w:r w:rsidRPr="00EF7E92">
              <w:rPr>
                <w:rFonts w:cs="Arial"/>
                <w:b/>
                <w:bCs/>
              </w:rPr>
              <w:t>ad atmosféra</w:t>
            </w:r>
          </w:p>
          <w:p w:rsidR="00520F6F" w:rsidRPr="003566F8" w:rsidRDefault="00520F6F" w:rsidP="00595CE6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si vybavuje a popíše složení atmosféry, zejména pak jeho spodní části, tj. troposféry </w:t>
            </w:r>
          </w:p>
          <w:p w:rsidR="00520F6F" w:rsidRPr="003566F8" w:rsidRDefault="00520F6F" w:rsidP="00595CE6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objasní termíny počasí a podnebí a pojmenuje činitele, které je ovlivňují </w:t>
            </w:r>
          </w:p>
          <w:p w:rsidR="00520F6F" w:rsidRPr="003566F8" w:rsidRDefault="00520F6F" w:rsidP="00595CE6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na základě práce s tematickými mapami a diagramy vysvětlí, jak vzájemné postavení Země a Slunce ovlivňuje vertikální a horizontální rozložení sluneční energie na Zemi; na základě výše uvedeného vymezí na mapách rozsah jednotlivých podnebných pásů </w:t>
            </w:r>
          </w:p>
          <w:p w:rsidR="00520F6F" w:rsidRPr="003566F8" w:rsidRDefault="00520F6F" w:rsidP="00595CE6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vysvětlí rozmístění vzdušných hmot v troposféře a jejich pohyb během roku </w:t>
            </w:r>
          </w:p>
          <w:p w:rsidR="00520F6F" w:rsidRPr="003566F8" w:rsidRDefault="00520F6F" w:rsidP="00595CE6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vysvětlí časoprostorový výskyt určitých klimatických jevů ve vztahu k ročním změnám vzájemného postavení Země a Slunce (výskyt monzunů, hurikánů, tornád, záplav) </w:t>
            </w:r>
          </w:p>
          <w:p w:rsidR="00520F6F" w:rsidRPr="003566F8" w:rsidRDefault="00520F6F" w:rsidP="00595CE6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pozoruje (měří), zaznamenává a vyhodnocuje pomocí klimatických charakteristik aktuální stav počasí v libovolný den; na základě svých znalostí a pozorování předpovídá další vývoj počasí </w:t>
            </w:r>
          </w:p>
          <w:p w:rsidR="00520F6F" w:rsidRPr="003566F8" w:rsidRDefault="00520F6F" w:rsidP="00595CE6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>žák vyčte ze synoptické mapy stav počasí v dané oblasti</w:t>
            </w:r>
          </w:p>
          <w:p w:rsidR="00520F6F" w:rsidRPr="003566F8" w:rsidRDefault="00520F6F" w:rsidP="00595CE6">
            <w:pPr>
              <w:numPr>
                <w:ilvl w:val="0"/>
                <w:numId w:val="25"/>
              </w:numPr>
              <w:jc w:val="left"/>
              <w:textAlignment w:val="baseline"/>
              <w:rPr>
                <w:sz w:val="22"/>
              </w:rPr>
            </w:pPr>
            <w:r w:rsidRPr="003566F8">
              <w:rPr>
                <w:sz w:val="22"/>
              </w:rPr>
              <w:t xml:space="preserve">žák objasní, jak se mění teplota vzduchu, množství a </w:t>
            </w:r>
            <w:r w:rsidRPr="003566F8">
              <w:rPr>
                <w:sz w:val="22"/>
              </w:rPr>
              <w:lastRenderedPageBreak/>
              <w:t>charakter srážek se stoupající nadmořskou výškou</w:t>
            </w:r>
          </w:p>
          <w:p w:rsidR="00520F6F" w:rsidRPr="003566F8" w:rsidRDefault="00520F6F" w:rsidP="00595CE6">
            <w:pPr>
              <w:numPr>
                <w:ilvl w:val="0"/>
                <w:numId w:val="25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sz w:val="22"/>
              </w:rPr>
              <w:t xml:space="preserve">žák (na základě rozboru sekundárních dat) analyzuje a hodnotí globální změny klimatu a vybrané živelné pohromy </w:t>
            </w:r>
          </w:p>
          <w:p w:rsidR="00520F6F" w:rsidRPr="003566F8" w:rsidRDefault="00520F6F" w:rsidP="00993D1D">
            <w:pPr>
              <w:rPr>
                <w:rFonts w:cs="Arial"/>
                <w:b/>
                <w:bCs/>
                <w:sz w:val="22"/>
              </w:rPr>
            </w:pPr>
          </w:p>
          <w:p w:rsidR="00520F6F" w:rsidRPr="003566F8" w:rsidRDefault="00520F6F" w:rsidP="0059293C">
            <w:p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b/>
                <w:bCs/>
                <w:sz w:val="22"/>
              </w:rPr>
              <w:t>ad litosféra</w:t>
            </w:r>
          </w:p>
          <w:p w:rsidR="00520F6F" w:rsidRPr="003566F8" w:rsidRDefault="00520F6F" w:rsidP="00595CE6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popíše a klasifikuje globální tvary zemského povrchu – reliéfu pevnin, oceánů a moří</w:t>
            </w:r>
          </w:p>
          <w:p w:rsidR="00520F6F" w:rsidRPr="003566F8" w:rsidRDefault="00520F6F" w:rsidP="00595CE6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si vybavuje stavbu zemského tělesa, zejména zemské kůry</w:t>
            </w:r>
          </w:p>
          <w:p w:rsidR="00520F6F" w:rsidRPr="003566F8" w:rsidRDefault="00520F6F" w:rsidP="00595CE6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vyjádří základní představu o působení vnitřních přírodních sil v zemském tělese, mechanismu pohybu litosférických desek a procesech probíhajících na jejích okrajích (vzniku a zániku zemské kůry)</w:t>
            </w:r>
          </w:p>
          <w:p w:rsidR="00520F6F" w:rsidRPr="003566F8" w:rsidRDefault="00520F6F" w:rsidP="00595CE6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vyjádří základní představu o působení vnějších přírodních sil na zemský povrch </w:t>
            </w:r>
          </w:p>
          <w:p w:rsidR="00520F6F" w:rsidRPr="003566F8" w:rsidRDefault="00520F6F" w:rsidP="00595CE6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objasní protikladné působení vnitřních a vnějších přírodních činitelů na utváření zemského povrchu</w:t>
            </w:r>
          </w:p>
          <w:p w:rsidR="00520F6F" w:rsidRPr="003566F8" w:rsidRDefault="00520F6F" w:rsidP="00595CE6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vyjmenuje a popíše jednotlivé fáze erozního cyklu</w:t>
            </w:r>
          </w:p>
          <w:p w:rsidR="00520F6F" w:rsidRPr="003566F8" w:rsidRDefault="00520F6F" w:rsidP="00595CE6">
            <w:pPr>
              <w:numPr>
                <w:ilvl w:val="0"/>
                <w:numId w:val="30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vyhledává na fyzické/tematické mapě světa oblasti s častým výskytem zemětřesení a sopečné činnosti a objasní jejich rozmístění v globálním měřítku </w:t>
            </w:r>
          </w:p>
          <w:p w:rsidR="00520F6F" w:rsidRPr="003566F8" w:rsidRDefault="00520F6F" w:rsidP="00595CE6">
            <w:pPr>
              <w:numPr>
                <w:ilvl w:val="0"/>
                <w:numId w:val="30"/>
              </w:numPr>
              <w:textAlignment w:val="baseline"/>
              <w:rPr>
                <w:rFonts w:cs="Arial"/>
                <w:b/>
                <w:bCs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na základě vybraných konkrétních příkladů katastrof analyzuje a hodnotí jejich účinky na přírodní podmínky a lidskou společnost, zjištěné skutečnosti zobecňuje </w:t>
            </w:r>
          </w:p>
          <w:p w:rsidR="00520F6F" w:rsidRPr="003566F8" w:rsidRDefault="00520F6F" w:rsidP="00595CE6">
            <w:pPr>
              <w:numPr>
                <w:ilvl w:val="0"/>
                <w:numId w:val="30"/>
              </w:numPr>
              <w:textAlignment w:val="baseline"/>
              <w:rPr>
                <w:rFonts w:cs="Arial"/>
                <w:b/>
                <w:bCs/>
                <w:sz w:val="22"/>
              </w:rPr>
            </w:pPr>
            <w:r w:rsidRPr="003566F8">
              <w:rPr>
                <w:rFonts w:cs="Arial"/>
                <w:sz w:val="22"/>
              </w:rPr>
              <w:t>žák na základě vybraných konkrétních přírodních katastrof podobného rozsahu porovnává jejich dopady v zemích/oblastech s různým stupněm ekonomické vyspělosti</w:t>
            </w:r>
          </w:p>
          <w:p w:rsidR="00520F6F" w:rsidRPr="003566F8" w:rsidRDefault="00520F6F" w:rsidP="00993D1D">
            <w:pPr>
              <w:rPr>
                <w:rFonts w:cs="Arial"/>
                <w:b/>
                <w:bCs/>
                <w:sz w:val="22"/>
              </w:rPr>
            </w:pPr>
          </w:p>
          <w:p w:rsidR="00520F6F" w:rsidRPr="003566F8" w:rsidRDefault="00520F6F" w:rsidP="00993D1D">
            <w:pPr>
              <w:rPr>
                <w:rFonts w:cs="Arial"/>
                <w:b/>
                <w:bCs/>
                <w:sz w:val="22"/>
              </w:rPr>
            </w:pPr>
            <w:r w:rsidRPr="003566F8">
              <w:rPr>
                <w:rFonts w:cs="Arial"/>
                <w:b/>
                <w:bCs/>
                <w:sz w:val="22"/>
              </w:rPr>
              <w:t>ad hydrosféra</w:t>
            </w:r>
          </w:p>
          <w:p w:rsidR="00520F6F" w:rsidRPr="003566F8" w:rsidRDefault="00520F6F" w:rsidP="00595CE6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popíše složení hydrosféry a rozložení zásob vody </w:t>
            </w:r>
            <w:r w:rsidRPr="003566F8">
              <w:rPr>
                <w:rFonts w:cs="Arial"/>
                <w:sz w:val="22"/>
              </w:rPr>
              <w:lastRenderedPageBreak/>
              <w:t>na Zemi</w:t>
            </w:r>
          </w:p>
          <w:p w:rsidR="00520F6F" w:rsidRPr="003566F8" w:rsidRDefault="00520F6F" w:rsidP="00595CE6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objasní a jednoduše graficky znázorní koloběh vody na Zemi</w:t>
            </w:r>
          </w:p>
          <w:p w:rsidR="00520F6F" w:rsidRPr="003566F8" w:rsidRDefault="00520F6F" w:rsidP="00595CE6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vliv oceánů a moří na charakter podnebí a počasí </w:t>
            </w:r>
          </w:p>
          <w:p w:rsidR="00520F6F" w:rsidRPr="003566F8" w:rsidRDefault="00520F6F" w:rsidP="00595CE6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srovnává jednotlivé části vodního toku od pramene k ústí – graficky znázorní příčné profily jednotlivých částí vodního toku; na základě práce s topografickou mapou vytvoří podélný profil vybraného vodního toku </w:t>
            </w:r>
          </w:p>
          <w:p w:rsidR="00520F6F" w:rsidRPr="003566F8" w:rsidRDefault="00520F6F" w:rsidP="00595CE6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a graficky znázorní odtokové režimy vybraných řek s polohou v různých podnebných pásmech </w:t>
            </w:r>
          </w:p>
          <w:p w:rsidR="00520F6F" w:rsidRPr="003566F8" w:rsidRDefault="00520F6F" w:rsidP="00595CE6">
            <w:pPr>
              <w:numPr>
                <w:ilvl w:val="0"/>
                <w:numId w:val="24"/>
              </w:numPr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analyzuje a hodnotí příčiny a důsledky záplav v ČR v roce 1997 a 2002</w:t>
            </w:r>
          </w:p>
          <w:p w:rsidR="00520F6F" w:rsidRPr="003566F8" w:rsidRDefault="00520F6F" w:rsidP="00595CE6">
            <w:pPr>
              <w:numPr>
                <w:ilvl w:val="0"/>
                <w:numId w:val="24"/>
              </w:numPr>
              <w:textAlignment w:val="baseline"/>
              <w:rPr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(na základě rozboru sekundárních dat) zhodnotí přístup k vodě a její spotřebu v různých regionech světa </w:t>
            </w:r>
          </w:p>
          <w:p w:rsidR="00520F6F" w:rsidRPr="003566F8" w:rsidRDefault="00520F6F" w:rsidP="00993D1D">
            <w:pPr>
              <w:rPr>
                <w:rFonts w:cs="Arial"/>
                <w:b/>
                <w:bCs/>
                <w:sz w:val="22"/>
              </w:rPr>
            </w:pPr>
          </w:p>
          <w:p w:rsidR="00520F6F" w:rsidRPr="003566F8" w:rsidRDefault="00520F6F" w:rsidP="00993D1D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bCs/>
                <w:sz w:val="22"/>
              </w:rPr>
              <w:t xml:space="preserve">ad </w:t>
            </w:r>
            <w:proofErr w:type="spellStart"/>
            <w:r w:rsidRPr="003566F8">
              <w:rPr>
                <w:rFonts w:cs="Arial"/>
                <w:b/>
                <w:bCs/>
                <w:sz w:val="22"/>
              </w:rPr>
              <w:t>pedosféra</w:t>
            </w:r>
            <w:proofErr w:type="spellEnd"/>
          </w:p>
          <w:p w:rsidR="00520F6F" w:rsidRPr="003566F8" w:rsidRDefault="00520F6F" w:rsidP="00595CE6">
            <w:pPr>
              <w:numPr>
                <w:ilvl w:val="0"/>
                <w:numId w:val="26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popíše vznik a složení půdy </w:t>
            </w:r>
          </w:p>
          <w:p w:rsidR="00520F6F" w:rsidRPr="003566F8" w:rsidRDefault="00520F6F" w:rsidP="00595CE6">
            <w:pPr>
              <w:numPr>
                <w:ilvl w:val="0"/>
                <w:numId w:val="26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rozlišuje jednotlivé půdní horizonty a jejich vlastnosti u vybraných typů půd, které jsou charakteristické pro Českou republiku</w:t>
            </w:r>
          </w:p>
          <w:p w:rsidR="00520F6F" w:rsidRPr="003566F8" w:rsidRDefault="00520F6F" w:rsidP="00595CE6">
            <w:pPr>
              <w:numPr>
                <w:ilvl w:val="0"/>
                <w:numId w:val="26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závislost (globálního) rozmístění půdních typů na klimatických podmínkách (teplotě a srážkách) </w:t>
            </w:r>
          </w:p>
          <w:p w:rsidR="00520F6F" w:rsidRPr="003566F8" w:rsidRDefault="00520F6F" w:rsidP="00595CE6">
            <w:pPr>
              <w:numPr>
                <w:ilvl w:val="0"/>
                <w:numId w:val="26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vztah mezi kvalitou půdy a jejím zemědělským využitím v různých regionech světa </w:t>
            </w:r>
          </w:p>
          <w:p w:rsidR="00520F6F" w:rsidRPr="003566F8" w:rsidRDefault="00520F6F" w:rsidP="00595CE6">
            <w:pPr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proces degradace půdy a její dopady na zemědělskou činnost (a lidskou společnost) </w:t>
            </w:r>
          </w:p>
          <w:p w:rsidR="00520F6F" w:rsidRPr="003566F8" w:rsidRDefault="00520F6F" w:rsidP="00595CE6">
            <w:pPr>
              <w:numPr>
                <w:ilvl w:val="0"/>
                <w:numId w:val="26"/>
              </w:numPr>
              <w:spacing w:before="100" w:beforeAutospacing="1" w:after="100" w:afterAutospacing="1"/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porovná časoprostorové změny poměrného zastoupení zemědělské, lesní půdy a stavebních ploch</w:t>
            </w:r>
          </w:p>
          <w:p w:rsidR="00520F6F" w:rsidRPr="003566F8" w:rsidRDefault="00520F6F" w:rsidP="00993D1D">
            <w:pPr>
              <w:jc w:val="left"/>
              <w:textAlignment w:val="baseline"/>
              <w:rPr>
                <w:rFonts w:cs="Arial"/>
                <w:b/>
                <w:bCs/>
                <w:sz w:val="22"/>
              </w:rPr>
            </w:pPr>
            <w:r w:rsidRPr="003566F8">
              <w:rPr>
                <w:rFonts w:cs="Arial"/>
                <w:b/>
                <w:bCs/>
                <w:sz w:val="22"/>
              </w:rPr>
              <w:t xml:space="preserve">ad biosféra </w:t>
            </w:r>
          </w:p>
          <w:p w:rsidR="00520F6F" w:rsidRPr="003566F8" w:rsidRDefault="00520F6F" w:rsidP="00595CE6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lastRenderedPageBreak/>
              <w:t xml:space="preserve">žák rozlišuje biotu Země na souši, vnitrozemském vodstvu a v oceánech/mořích </w:t>
            </w:r>
          </w:p>
          <w:p w:rsidR="00520F6F" w:rsidRPr="003566F8" w:rsidRDefault="00520F6F" w:rsidP="00595CE6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objasní proces vzniku </w:t>
            </w:r>
            <w:proofErr w:type="spellStart"/>
            <w:r w:rsidRPr="003566F8">
              <w:rPr>
                <w:rFonts w:cs="Arial"/>
                <w:sz w:val="22"/>
              </w:rPr>
              <w:t>fytomasy</w:t>
            </w:r>
            <w:proofErr w:type="spellEnd"/>
            <w:r w:rsidRPr="003566F8">
              <w:rPr>
                <w:rFonts w:cs="Arial"/>
                <w:sz w:val="22"/>
              </w:rPr>
              <w:t xml:space="preserve"> a vysvětlí vzájemné vztahy v rámci potravního produkčního řetězce</w:t>
            </w:r>
          </w:p>
          <w:p w:rsidR="00520F6F" w:rsidRPr="003566F8" w:rsidRDefault="00520F6F" w:rsidP="00595CE6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charakterizuje základní biomy Země a s pomocí tematické mapy biomů objasní jejich prostorový výskyt </w:t>
            </w:r>
          </w:p>
          <w:p w:rsidR="00520F6F" w:rsidRPr="003566F8" w:rsidRDefault="00520F6F" w:rsidP="00595CE6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charakterizuje jednotlivé výškové (vegetační) stupně v pohořích a objasní jejich vznik v důsledku změn teplot vzduchu a množství srážek v závislosti na stoupající nadmořské výšce </w:t>
            </w:r>
          </w:p>
          <w:p w:rsidR="00520F6F" w:rsidRPr="003566F8" w:rsidRDefault="00520F6F" w:rsidP="00595CE6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uvádí příklady využití bioty člověkem a zařazuje biotu mezi obnovitelné přírodní zdroje</w:t>
            </w:r>
          </w:p>
          <w:p w:rsidR="00520F6F" w:rsidRPr="0059293C" w:rsidRDefault="00520F6F" w:rsidP="00595CE6">
            <w:pPr>
              <w:numPr>
                <w:ilvl w:val="0"/>
                <w:numId w:val="27"/>
              </w:numPr>
              <w:jc w:val="left"/>
              <w:textAlignment w:val="baseline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s pomocí mapy lokalizuje centra původu jednotlivých kulturních plodin; vysvětlí pojem geneticky modifikované potraviny </w:t>
            </w:r>
          </w:p>
        </w:tc>
        <w:tc>
          <w:tcPr>
            <w:tcW w:w="7087" w:type="dxa"/>
          </w:tcPr>
          <w:p w:rsidR="00520F6F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lastRenderedPageBreak/>
              <w:t>Ž</w:t>
            </w:r>
            <w:r w:rsidR="00520F6F" w:rsidRPr="008947B6">
              <w:rPr>
                <w:rFonts w:ascii="Arial" w:hAnsi="Arial" w:cs="Arial"/>
              </w:rPr>
              <w:t>ák rozliší síly, které utvářely a utvářejí zemský povrch</w:t>
            </w:r>
            <w:r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porovná působení vnitřních a vnějších sil na utváření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zemského povrchu, na život organismů a lidí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dokáže na mapách určit a ohraničit podnebné pásy</w:t>
            </w:r>
            <w:r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 xml:space="preserve">ák uvede vliv šířkové </w:t>
            </w:r>
            <w:proofErr w:type="spellStart"/>
            <w:r w:rsidR="00520F6F" w:rsidRPr="008947B6">
              <w:rPr>
                <w:rFonts w:ascii="Arial" w:hAnsi="Arial" w:cs="Arial"/>
              </w:rPr>
              <w:t>pás</w:t>
            </w:r>
            <w:r w:rsidRPr="008947B6">
              <w:rPr>
                <w:rFonts w:ascii="Arial" w:hAnsi="Arial" w:cs="Arial"/>
              </w:rPr>
              <w:t>m</w:t>
            </w:r>
            <w:r w:rsidR="00520F6F" w:rsidRPr="008947B6">
              <w:rPr>
                <w:rFonts w:ascii="Arial" w:hAnsi="Arial" w:cs="Arial"/>
              </w:rPr>
              <w:t>ovitosti</w:t>
            </w:r>
            <w:proofErr w:type="spellEnd"/>
            <w:r w:rsidR="00520F6F" w:rsidRPr="008947B6">
              <w:rPr>
                <w:rFonts w:ascii="Arial" w:hAnsi="Arial" w:cs="Arial"/>
              </w:rPr>
              <w:t xml:space="preserve"> a výškové stupňovitosti </w:t>
            </w:r>
            <w:proofErr w:type="gramStart"/>
            <w:r w:rsidR="00520F6F" w:rsidRPr="008947B6">
              <w:rPr>
                <w:rFonts w:ascii="Arial" w:hAnsi="Arial" w:cs="Arial"/>
              </w:rPr>
              <w:t>na</w:t>
            </w:r>
            <w:proofErr w:type="gramEnd"/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život lidí a organismů, zejména na zemědělství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vysvětlí rozdíl mezi pojmy počasí a podnebí</w:t>
            </w:r>
            <w:r w:rsidRPr="008947B6">
              <w:rPr>
                <w:rFonts w:ascii="Arial" w:hAnsi="Arial" w:cs="Arial"/>
              </w:rPr>
              <w:t>.</w:t>
            </w:r>
            <w:r w:rsidR="00520F6F" w:rsidRPr="008947B6">
              <w:rPr>
                <w:rFonts w:ascii="Arial" w:hAnsi="Arial" w:cs="Arial"/>
              </w:rPr>
              <w:t xml:space="preserve"> </w:t>
            </w:r>
          </w:p>
          <w:p w:rsidR="00520F6F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pojmenuje činitele, které ovlivňují počasí a podnebí</w:t>
            </w:r>
            <w:r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popíše rozmístění vody na Zemi a význam vody pro život lidí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a organismů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 xml:space="preserve">ák vysvětlí podstatu oběhu vody na Zemi a vztahy </w:t>
            </w:r>
            <w:proofErr w:type="gramStart"/>
            <w:r w:rsidR="00520F6F" w:rsidRPr="008947B6">
              <w:rPr>
                <w:rFonts w:ascii="Arial" w:hAnsi="Arial" w:cs="Arial"/>
              </w:rPr>
              <w:t>mezi</w:t>
            </w:r>
            <w:proofErr w:type="gramEnd"/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srážkami, výparem a odtokem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popíše dostupnost vodních zdrojů v různých regionech světa</w:t>
            </w:r>
            <w:r w:rsidRPr="008947B6">
              <w:rPr>
                <w:rFonts w:ascii="Arial" w:hAnsi="Arial" w:cs="Arial"/>
              </w:rPr>
              <w:t>.</w:t>
            </w:r>
          </w:p>
          <w:p w:rsidR="00520F6F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uvede s pomocí školního atlasu světa hlavní typy půd</w:t>
            </w:r>
            <w:r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uvede na příkladech proces znehodnocení půdy a jeho</w:t>
            </w:r>
          </w:p>
          <w:p w:rsidR="00520F6F" w:rsidRPr="008947B6" w:rsidRDefault="00520F6F" w:rsidP="008947B6">
            <w:pPr>
              <w:pStyle w:val="Odstavecseseznamem"/>
              <w:ind w:left="360"/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dopad na zemědělskou činnost a lidskou společnost</w:t>
            </w:r>
            <w:r w:rsidR="00567497" w:rsidRPr="008947B6">
              <w:rPr>
                <w:rFonts w:ascii="Arial" w:hAnsi="Arial" w:cs="Arial"/>
              </w:rPr>
              <w:t>.</w:t>
            </w:r>
          </w:p>
          <w:p w:rsidR="00567497" w:rsidRPr="008947B6" w:rsidRDefault="00567497" w:rsidP="00595CE6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47B6">
              <w:rPr>
                <w:rFonts w:ascii="Arial" w:hAnsi="Arial" w:cs="Arial"/>
              </w:rPr>
              <w:t>Ž</w:t>
            </w:r>
            <w:r w:rsidR="00520F6F" w:rsidRPr="008947B6">
              <w:rPr>
                <w:rFonts w:ascii="Arial" w:hAnsi="Arial" w:cs="Arial"/>
              </w:rPr>
              <w:t>ák popíše hlavní přírodní krajiny (biomy) a jejich prostorový</w:t>
            </w:r>
          </w:p>
          <w:p w:rsidR="00520F6F" w:rsidRPr="00803741" w:rsidRDefault="00520F6F" w:rsidP="008947B6">
            <w:pPr>
              <w:pStyle w:val="Odstavecseseznamem"/>
              <w:ind w:left="360"/>
            </w:pPr>
            <w:r w:rsidRPr="008947B6">
              <w:rPr>
                <w:rFonts w:ascii="Arial" w:hAnsi="Arial" w:cs="Arial"/>
              </w:rPr>
              <w:t>výskyt na Zemi</w:t>
            </w:r>
            <w:r w:rsidR="00567497" w:rsidRPr="008947B6">
              <w:rPr>
                <w:rFonts w:ascii="Arial" w:hAnsi="Arial" w:cs="Arial"/>
              </w:rPr>
              <w:t>.</w:t>
            </w:r>
          </w:p>
        </w:tc>
      </w:tr>
    </w:tbl>
    <w:p w:rsidR="00A14943" w:rsidRPr="003D1D8F" w:rsidRDefault="00A14943" w:rsidP="00A14943"/>
    <w:p w:rsidR="00424719" w:rsidRDefault="00A14943" w:rsidP="00595CE6">
      <w:pPr>
        <w:pStyle w:val="Nadpis3"/>
        <w:numPr>
          <w:ilvl w:val="0"/>
          <w:numId w:val="4"/>
        </w:numPr>
        <w:jc w:val="center"/>
      </w:pPr>
      <w:r w:rsidRPr="003D1D8F">
        <w:br w:type="page"/>
      </w:r>
      <w:bookmarkStart w:id="6" w:name="_Toc293055436"/>
      <w:bookmarkStart w:id="7" w:name="_Toc293055516"/>
      <w:bookmarkStart w:id="8" w:name="_Toc297124962"/>
      <w:r w:rsidR="00BB643A" w:rsidRPr="003D1D8F">
        <w:lastRenderedPageBreak/>
        <w:t>tematický okruh: Regiony světa</w:t>
      </w:r>
      <w:bookmarkEnd w:id="6"/>
      <w:bookmarkEnd w:id="7"/>
      <w:bookmarkEnd w:id="8"/>
    </w:p>
    <w:p w:rsidR="00006971" w:rsidRPr="003D1D8F" w:rsidRDefault="00006971" w:rsidP="00BB643A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812"/>
        <w:gridCol w:w="7087"/>
      </w:tblGrid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CE50AB">
            <w:pPr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66F8" w:rsidRPr="003566F8" w:rsidRDefault="003566F8" w:rsidP="003566F8">
            <w:pPr>
              <w:jc w:val="center"/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2011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center"/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2013</w:t>
            </w:r>
          </w:p>
        </w:tc>
      </w:tr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CE50AB">
            <w:pPr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</w:p>
        </w:tc>
      </w:tr>
      <w:tr w:rsidR="003566F8" w:rsidRPr="003D1D8F" w:rsidTr="00F776EA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CE50AB">
            <w:pPr>
              <w:rPr>
                <w:b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Z-9-3-01</w:t>
            </w:r>
          </w:p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Žák rozlišuje zásadní přírodní a společenské atributy jako kritéria pro vymezení, ohraničení a lokalizaci regionů světa.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CE50AB">
            <w:pPr>
              <w:rPr>
                <w:b/>
              </w:rPr>
            </w:pPr>
            <w:r w:rsidRPr="003D1D8F">
              <w:rPr>
                <w:b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A7661F" w:rsidRDefault="008947B6" w:rsidP="00595CE6">
            <w:pPr>
              <w:pStyle w:val="Odstavecseseznamem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identifikuje přírodní (klima, vegetace, půdy, vodstvo…) a společenské (jazyk, náboženství, zemědělství, politický, ekonomický systém…) charakteristiky regionů světa</w:t>
            </w:r>
            <w:r w:rsidRPr="00A7661F">
              <w:rPr>
                <w:rFonts w:ascii="Arial" w:hAnsi="Arial" w:cs="Arial"/>
              </w:rPr>
              <w:t>.</w:t>
            </w:r>
          </w:p>
          <w:p w:rsidR="003566F8" w:rsidRPr="00A7661F" w:rsidRDefault="008947B6" w:rsidP="00595CE6">
            <w:pPr>
              <w:pStyle w:val="Odstavecseseznamem"/>
              <w:numPr>
                <w:ilvl w:val="0"/>
                <w:numId w:val="40"/>
              </w:num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na příkladech ilustruje, jak vybrané přírodní a společenské charakteristiky ovlivňují charakter regionů světa</w:t>
            </w:r>
            <w:r w:rsidRPr="00A7661F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</w:tcPr>
          <w:p w:rsidR="003566F8" w:rsidRPr="008947B6" w:rsidRDefault="008947B6" w:rsidP="00595CE6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8947B6">
              <w:rPr>
                <w:rFonts w:ascii="Arial" w:hAnsi="Arial" w:cs="Arial"/>
              </w:rPr>
              <w:t>ák uvede na příkladech, které přírodní podmínky mají vliv na rozmístění regionů světa</w:t>
            </w:r>
          </w:p>
          <w:p w:rsidR="003566F8" w:rsidRPr="008947B6" w:rsidRDefault="008947B6" w:rsidP="00595CE6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8947B6">
              <w:rPr>
                <w:rFonts w:ascii="Arial" w:hAnsi="Arial" w:cs="Arial"/>
              </w:rPr>
              <w:t>ák uvede na příkladech, jak vybrané přírodní podmínky ovlivňují charakter regionů světa</w:t>
            </w:r>
          </w:p>
          <w:p w:rsidR="003566F8" w:rsidRPr="008947B6" w:rsidRDefault="008947B6" w:rsidP="00595CE6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8947B6">
              <w:rPr>
                <w:rFonts w:ascii="Arial" w:hAnsi="Arial" w:cs="Arial"/>
              </w:rPr>
              <w:t xml:space="preserve">ák uvede na příkladech, jak vybrané společenské podmínky a vztahy ovlivňují charakter regionů světa </w:t>
            </w:r>
          </w:p>
          <w:p w:rsidR="003566F8" w:rsidRPr="008947B6" w:rsidRDefault="008947B6" w:rsidP="00595CE6">
            <w:pPr>
              <w:pStyle w:val="Odstavecseseznamem"/>
              <w:numPr>
                <w:ilvl w:val="0"/>
                <w:numId w:val="31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8947B6">
              <w:rPr>
                <w:rFonts w:ascii="Arial" w:hAnsi="Arial" w:cs="Arial"/>
              </w:rPr>
              <w:t>ák na příkladech vymezí podle vybraných přírodních nebo společenských kritérií regiony světa</w:t>
            </w:r>
          </w:p>
        </w:tc>
      </w:tr>
      <w:tr w:rsidR="003566F8" w:rsidRPr="003D1D8F" w:rsidTr="009A7BF7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CE50AB">
            <w:pPr>
              <w:rPr>
                <w:b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3566F8">
            <w:pPr>
              <w:jc w:val="left"/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Z-9-3-02</w:t>
            </w:r>
          </w:p>
          <w:p w:rsidR="003566F8" w:rsidRPr="003566F8" w:rsidRDefault="003566F8" w:rsidP="003566F8">
            <w:pPr>
              <w:jc w:val="left"/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Žák lokalizuje na mapách světadíly, oceány a </w:t>
            </w:r>
            <w:proofErr w:type="spellStart"/>
            <w:r w:rsidRPr="003566F8">
              <w:rPr>
                <w:b/>
                <w:sz w:val="22"/>
              </w:rPr>
              <w:t>makroregiony</w:t>
            </w:r>
            <w:proofErr w:type="spellEnd"/>
            <w:r w:rsidRPr="003566F8">
              <w:rPr>
                <w:b/>
                <w:sz w:val="22"/>
              </w:rPr>
              <w:t xml:space="preserve"> světa podle zvolených kritérií, srovnává jejich postavení, rozvojová jádra a periferní zóny.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CE50AB">
            <w:pPr>
              <w:rPr>
                <w:b/>
              </w:rPr>
            </w:pPr>
            <w:r w:rsidRPr="003D1D8F">
              <w:rPr>
                <w:b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A7661F" w:rsidRDefault="00A7661F" w:rsidP="00595CE6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</w:t>
            </w:r>
            <w:r w:rsidR="003566F8" w:rsidRPr="00A7661F">
              <w:rPr>
                <w:rFonts w:ascii="Arial" w:hAnsi="Arial" w:cs="Arial"/>
                <w:bCs/>
              </w:rPr>
              <w:t>lokalizuje na mapách světadíly a oceány a vybrané regiony světa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</w:t>
            </w:r>
            <w:r w:rsidR="003566F8" w:rsidRPr="00A7661F">
              <w:rPr>
                <w:rFonts w:ascii="Arial" w:hAnsi="Arial" w:cs="Arial"/>
                <w:bCs/>
              </w:rPr>
              <w:t>na základě zadaných přírodních a společenských charakteristik lokalizuje regiony světa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</w:t>
            </w:r>
            <w:r w:rsidR="003566F8" w:rsidRPr="00A7661F">
              <w:rPr>
                <w:rFonts w:ascii="Arial" w:hAnsi="Arial" w:cs="Arial"/>
                <w:bCs/>
              </w:rPr>
              <w:t>u zadaných světových regionů identifikuje a odlišuje jejich přírodní a společenské charakteristiky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</w:t>
            </w:r>
            <w:r w:rsidR="003566F8" w:rsidRPr="00A7661F">
              <w:rPr>
                <w:rFonts w:ascii="Arial" w:hAnsi="Arial" w:cs="Arial"/>
                <w:bCs/>
              </w:rPr>
              <w:t>porovnává vybrané světové regiony na základě zadaných přírodních a společenských charakteristik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A7661F">
              <w:rPr>
                <w:rFonts w:ascii="Arial" w:hAnsi="Arial" w:cs="Arial"/>
                <w:bCs/>
              </w:rPr>
              <w:t>Ž</w:t>
            </w:r>
            <w:r w:rsidR="003566F8" w:rsidRPr="00A7661F">
              <w:rPr>
                <w:rFonts w:ascii="Arial" w:hAnsi="Arial" w:cs="Arial"/>
                <w:bCs/>
              </w:rPr>
              <w:t>ák lokalizuje rozvojová jádra a periferní zóny</w:t>
            </w:r>
            <w:r w:rsidRPr="00A7661F">
              <w:rPr>
                <w:rFonts w:ascii="Arial" w:hAnsi="Arial" w:cs="Arial"/>
                <w:bCs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1"/>
              </w:numPr>
            </w:pPr>
            <w:r w:rsidRPr="00A7661F">
              <w:rPr>
                <w:rFonts w:ascii="Arial" w:hAnsi="Arial" w:cs="Arial"/>
                <w:bCs/>
              </w:rPr>
              <w:t>Ž</w:t>
            </w:r>
            <w:r w:rsidR="003566F8" w:rsidRPr="00A7661F">
              <w:rPr>
                <w:rFonts w:ascii="Arial" w:hAnsi="Arial" w:cs="Arial"/>
                <w:bCs/>
              </w:rPr>
              <w:t>ák zdůvodní lokalizaci rozvojových jader a periferních zón</w:t>
            </w:r>
            <w:r w:rsidRPr="00A7661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87" w:type="dxa"/>
          </w:tcPr>
          <w:p w:rsidR="003566F8" w:rsidRPr="00A7661F" w:rsidRDefault="00A7661F" w:rsidP="00595CE6">
            <w:pPr>
              <w:pStyle w:val="Odstavecseseznamem"/>
              <w:numPr>
                <w:ilvl w:val="3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lokalizuje na základě zadaných přírodních a společenských charakteristik jednotlivé světadíly, oceány a velké oblasti (regiony) světa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3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lokalizuje ve světadílech a jejich oblastech (regionech) jejich rozvojová jádra a periferní zóny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3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uvede ve vybraných regionech světadílů jejich přírodní a společenské charakteristiky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7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přiměřeně srovnává regiony světadílů podle vybraných přírodních, kulturních, společenských, hospodářských a politických kritérií</w:t>
            </w:r>
            <w:r>
              <w:rPr>
                <w:rFonts w:ascii="Arial" w:hAnsi="Arial" w:cs="Arial"/>
              </w:rPr>
              <w:t>.</w:t>
            </w:r>
          </w:p>
        </w:tc>
      </w:tr>
      <w:tr w:rsidR="003566F8" w:rsidRPr="003D1D8F" w:rsidTr="006D0EDD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b/>
              </w:rPr>
            </w:pPr>
            <w:r w:rsidRPr="003566F8">
              <w:rPr>
                <w:b/>
                <w:sz w:val="22"/>
              </w:rPr>
              <w:t xml:space="preserve">Očekávaný </w:t>
            </w:r>
            <w:r w:rsidRPr="003566F8">
              <w:rPr>
                <w:b/>
                <w:sz w:val="22"/>
              </w:rPr>
              <w:lastRenderedPageBreak/>
              <w:t xml:space="preserve">výstup </w:t>
            </w:r>
            <w:r w:rsidRPr="003D1D8F">
              <w:rPr>
                <w:b/>
              </w:rPr>
              <w:t>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>Z-9-3-03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>Žák porovnává a přiměřeně hodnotí polohu, rozlohu, přírodní, kulturní, společenské, politické a hospodářské poměry, zvláštnosti a podobnosti, potenciál a bariéry jednotlivých světadílů, oceánů, vybraných regionů světa a vybraných (modelových) států.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b/>
              </w:rPr>
            </w:pPr>
            <w:r w:rsidRPr="003D1D8F">
              <w:rPr>
                <w:b/>
              </w:rPr>
              <w:lastRenderedPageBreak/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8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identifikuje a popíše s využitím různých zdrojů (textů, map, fotek, tabulek, grafů…) přírodní a společenské charakteristiky vybraných modelových států</w:t>
            </w:r>
          </w:p>
          <w:p w:rsidR="003566F8" w:rsidRPr="003566F8" w:rsidRDefault="003566F8" w:rsidP="00595CE6">
            <w:pPr>
              <w:numPr>
                <w:ilvl w:val="0"/>
                <w:numId w:val="8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porovná přírodní a společenské charakteristiky vybraných modelových států</w:t>
            </w:r>
          </w:p>
          <w:p w:rsidR="003566F8" w:rsidRPr="003566F8" w:rsidRDefault="003566F8" w:rsidP="00595CE6">
            <w:pPr>
              <w:numPr>
                <w:ilvl w:val="0"/>
                <w:numId w:val="8"/>
              </w:numPr>
              <w:jc w:val="left"/>
              <w:rPr>
                <w:sz w:val="22"/>
              </w:rPr>
            </w:pPr>
            <w:r w:rsidRPr="003566F8">
              <w:rPr>
                <w:rFonts w:cs="Arial"/>
                <w:bCs/>
                <w:sz w:val="22"/>
              </w:rPr>
              <w:t>žák zdůvodní odlišnosti mezi přírodními a společenskými charakteristikami vybraných modelových států</w:t>
            </w:r>
          </w:p>
          <w:p w:rsidR="003566F8" w:rsidRPr="003566F8" w:rsidRDefault="003566F8" w:rsidP="00595CE6">
            <w:pPr>
              <w:numPr>
                <w:ilvl w:val="0"/>
                <w:numId w:val="8"/>
              </w:numPr>
              <w:jc w:val="left"/>
              <w:rPr>
                <w:sz w:val="22"/>
              </w:rPr>
            </w:pPr>
            <w:r w:rsidRPr="003566F8">
              <w:rPr>
                <w:rFonts w:cs="Arial"/>
                <w:bCs/>
                <w:sz w:val="22"/>
              </w:rPr>
              <w:t>žák zhodnotí možnosti využití přírodních a společenských dispozic vybraných modelových států</w:t>
            </w:r>
          </w:p>
        </w:tc>
        <w:tc>
          <w:tcPr>
            <w:tcW w:w="7087" w:type="dxa"/>
          </w:tcPr>
          <w:p w:rsidR="003566F8" w:rsidRPr="00A7661F" w:rsidRDefault="00A7661F" w:rsidP="00595CE6">
            <w:pPr>
              <w:pStyle w:val="Odstavecseseznamem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lokalizuje geografickou polohu jednotlivých světadílů, oceánů a modelových států (regionů)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2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porovná vybrané modelové státy (regiony) světa podle přírodních, kulturních, společenských, hospodářských a politických hledisek</w:t>
            </w:r>
            <w:r>
              <w:rPr>
                <w:rFonts w:ascii="Arial" w:hAnsi="Arial" w:cs="Arial"/>
              </w:rPr>
              <w:t>.</w:t>
            </w:r>
            <w:r w:rsidR="003566F8" w:rsidRPr="00A7661F">
              <w:rPr>
                <w:rFonts w:ascii="Arial" w:hAnsi="Arial" w:cs="Arial"/>
              </w:rPr>
              <w:tab/>
            </w:r>
          </w:p>
        </w:tc>
      </w:tr>
      <w:tr w:rsidR="003566F8" w:rsidRPr="003D1D8F" w:rsidTr="00746672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b/>
              </w:rPr>
            </w:pPr>
            <w:r w:rsidRPr="003D1D8F">
              <w:rPr>
                <w:b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Z-9-3-04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Žák zvažuje, jaké změny ve vybraných regionech světa nastaly, nastávají, mohou nastat a co je příčinou zásadních změn v nich.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b/>
              </w:rPr>
            </w:pPr>
            <w:r w:rsidRPr="003D1D8F">
              <w:rPr>
                <w:b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popíše s využitím různých zdrojů (textů, map, fotek, tabulek, grafů…) přírodní a společenské charakteristiky vybraných regionů</w:t>
            </w:r>
          </w:p>
          <w:p w:rsidR="003566F8" w:rsidRPr="003566F8" w:rsidRDefault="003566F8" w:rsidP="00595CE6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porovná přírodní a společenské charakteristiky vybraných konkrétních příkladů regionů světa v různých časových horizontech</w:t>
            </w:r>
          </w:p>
          <w:p w:rsidR="003566F8" w:rsidRPr="003566F8" w:rsidRDefault="003566F8" w:rsidP="00595CE6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na příkladech ilustruje, jak přírodní i společenské podmínky a procesy ovlivňují charakter regionů</w:t>
            </w:r>
          </w:p>
          <w:p w:rsidR="003566F8" w:rsidRPr="003566F8" w:rsidRDefault="003566F8" w:rsidP="00595CE6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zdůvodní, proč se různé regiony světa odlišují z hlediska přírodních (klimatické, tektonické pochody, eroze) a společenských charakteristik (migrace, růst populace, urbanizace, způsob dopravy, náboženství, ekonomické aktivity a politické charakteristiky)</w:t>
            </w:r>
          </w:p>
          <w:p w:rsidR="003566F8" w:rsidRPr="003566F8" w:rsidRDefault="003566F8" w:rsidP="00595CE6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rFonts w:cs="Arial"/>
                <w:bCs/>
                <w:sz w:val="22"/>
              </w:rPr>
              <w:t xml:space="preserve">žák analyzuje příčiny přírodních a společenských změn a prostorových interakcí ve vybraných regionech světa (např. posun litosférických desek, sopečná činnost, zemětřesení, klimatické jevy, rozmístění vegetace, oběh vody, zavlažování, eroze </w:t>
            </w:r>
            <w:r w:rsidRPr="003566F8">
              <w:rPr>
                <w:rFonts w:cs="Arial"/>
                <w:bCs/>
                <w:sz w:val="22"/>
              </w:rPr>
              <w:lastRenderedPageBreak/>
              <w:t>půdy, desertifikace, odlesňování, nedostatek přírodních zdrojů, rozmístění populace, ekonomická struktura, urbanizace, globalizace, světový obchod, války, migrace, růst dopravy, cestovní ruch, znečištění oceánů)</w:t>
            </w:r>
          </w:p>
          <w:p w:rsidR="003566F8" w:rsidRPr="003566F8" w:rsidRDefault="003566F8" w:rsidP="00595CE6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stanovuje hypotézy týkající se vývoje přírodních a společenských změn a prostorových interakcí ve vybraných regionech světa</w:t>
            </w:r>
          </w:p>
          <w:p w:rsidR="003566F8" w:rsidRPr="003566F8" w:rsidRDefault="003566F8" w:rsidP="00595CE6">
            <w:pPr>
              <w:numPr>
                <w:ilvl w:val="0"/>
                <w:numId w:val="9"/>
              </w:num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</w:rPr>
              <w:t>navrhuje ekologicky, sociálně a ekonomicky únosné řešení vybraných přírodních a společenských problémů ve vybraných regionech světa</w:t>
            </w:r>
          </w:p>
        </w:tc>
        <w:tc>
          <w:tcPr>
            <w:tcW w:w="7087" w:type="dxa"/>
          </w:tcPr>
          <w:p w:rsidR="003566F8" w:rsidRPr="00A7661F" w:rsidRDefault="00A7661F" w:rsidP="00595CE6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Ž</w:t>
            </w:r>
            <w:r w:rsidR="003566F8" w:rsidRPr="00A7661F">
              <w:rPr>
                <w:rFonts w:ascii="Arial" w:hAnsi="Arial" w:cs="Arial"/>
              </w:rPr>
              <w:t>ák popíše, jak se různé regiony světa vyvíjejí z hlediska přírodních charakteristik a procesů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popíše, jaký dopad budou mít tyto změny na přírodní prostředí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uvede na příkladech příčiny společenských změn v regionech světa </w:t>
            </w:r>
            <w:r>
              <w:rPr>
                <w:rFonts w:ascii="Arial" w:hAnsi="Arial" w:cs="Arial"/>
              </w:rPr>
              <w:t>v určitých časových horizontech.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3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uvede, jaký dopad mají společenské změny na budoucí vývoj společenského prostředí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233A1E" w:rsidRDefault="00233A1E" w:rsidP="00233A1E">
      <w:pPr>
        <w:pStyle w:val="Nadpis3"/>
        <w:ind w:left="360"/>
      </w:pPr>
      <w:bookmarkStart w:id="9" w:name="_Toc294118318"/>
    </w:p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4B537F" w:rsidRDefault="004B537F" w:rsidP="004B537F"/>
    <w:p w:rsidR="003566F8" w:rsidRDefault="003566F8" w:rsidP="004B537F"/>
    <w:p w:rsidR="003566F8" w:rsidRDefault="003566F8" w:rsidP="004B537F"/>
    <w:p w:rsidR="004B537F" w:rsidRDefault="004B537F" w:rsidP="004B537F"/>
    <w:p w:rsidR="004B537F" w:rsidRPr="004B537F" w:rsidRDefault="004B537F" w:rsidP="004B537F"/>
    <w:p w:rsidR="008004A2" w:rsidRDefault="008004A2" w:rsidP="00595CE6">
      <w:pPr>
        <w:pStyle w:val="Nadpis3"/>
        <w:numPr>
          <w:ilvl w:val="0"/>
          <w:numId w:val="4"/>
        </w:numPr>
        <w:jc w:val="center"/>
      </w:pPr>
      <w:bookmarkStart w:id="10" w:name="_Toc297124963"/>
      <w:r w:rsidRPr="003D1D8F">
        <w:t>tematický okruh: Společenské a hospodářské prostředí</w:t>
      </w:r>
      <w:bookmarkEnd w:id="9"/>
      <w:bookmarkEnd w:id="10"/>
    </w:p>
    <w:p w:rsidR="008004A2" w:rsidRPr="003D1D8F" w:rsidRDefault="008004A2" w:rsidP="008004A2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812"/>
        <w:gridCol w:w="7087"/>
      </w:tblGrid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3566F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3566F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2013</w:t>
            </w:r>
          </w:p>
        </w:tc>
      </w:tr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Ročník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9.</w:t>
            </w:r>
          </w:p>
        </w:tc>
      </w:tr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Z-9-4-01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posoudí na přiměřené úrovni prostorovou organizaci světové populace, její rozložení, strukturu, růst, pohyby a dynamiku růstu a pohybů, zhodnotí na vybraných příkladech mozaiku multikulturního světa.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rozpoznává sloupcové grafy (porodnost/úmrtnost) vyspělých a rozvíjejících se státy světa </w:t>
            </w:r>
          </w:p>
          <w:p w:rsidR="003566F8" w:rsidRPr="003566F8" w:rsidRDefault="003566F8" w:rsidP="00595CE6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rozpoznává věkové pyramidy vyspělých a rozvíjejících se státy světa </w:t>
            </w:r>
          </w:p>
          <w:p w:rsidR="003566F8" w:rsidRPr="003566F8" w:rsidRDefault="003566F8" w:rsidP="00595CE6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lokalizuje sloupcové grafy podle výše porodnosti/úmrtnosti do modelu demografického přechodu, do fáze I až IV (V) </w:t>
            </w:r>
          </w:p>
          <w:p w:rsidR="003566F8" w:rsidRPr="003566F8" w:rsidRDefault="003566F8" w:rsidP="00595CE6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lokalizuje podle charakteru věkové pyramidy do modelu demografického přechodu, do fáze I až IV (V) </w:t>
            </w:r>
          </w:p>
          <w:p w:rsidR="003566F8" w:rsidRPr="003566F8" w:rsidRDefault="003566F8" w:rsidP="00595CE6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porovnává rozdíly v demografických charakteristikách mezi vyspělými a rozvíjejícími se státy </w:t>
            </w:r>
          </w:p>
          <w:p w:rsidR="003566F8" w:rsidRPr="003566F8" w:rsidRDefault="003566F8" w:rsidP="00595CE6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hodnotí rozdíly v demografických charakteristikách mezi vyspělými a rozvíjejícími se státy </w:t>
            </w:r>
          </w:p>
          <w:p w:rsidR="003566F8" w:rsidRPr="003566F8" w:rsidRDefault="003566F8" w:rsidP="00595CE6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  <w:iCs/>
                <w:szCs w:val="24"/>
              </w:rPr>
            </w:pPr>
            <w:r w:rsidRPr="003566F8">
              <w:rPr>
                <w:rFonts w:ascii="Arial" w:hAnsi="Arial" w:cs="Arial"/>
                <w:szCs w:val="24"/>
              </w:rPr>
              <w:t xml:space="preserve">žák </w:t>
            </w:r>
            <w:r w:rsidRPr="003566F8">
              <w:rPr>
                <w:rFonts w:ascii="Arial" w:hAnsi="Arial" w:cs="Arial"/>
                <w:bCs/>
                <w:iCs/>
                <w:szCs w:val="24"/>
              </w:rPr>
              <w:t xml:space="preserve">rozlišuje zvyky a kulturu v odlišných kulturních </w:t>
            </w:r>
            <w:proofErr w:type="gramStart"/>
            <w:r w:rsidRPr="003566F8">
              <w:rPr>
                <w:rFonts w:ascii="Arial" w:hAnsi="Arial" w:cs="Arial"/>
                <w:bCs/>
                <w:iCs/>
                <w:szCs w:val="24"/>
              </w:rPr>
              <w:t>oblastech  (pití</w:t>
            </w:r>
            <w:proofErr w:type="gramEnd"/>
            <w:r w:rsidRPr="003566F8">
              <w:rPr>
                <w:rFonts w:ascii="Arial" w:hAnsi="Arial" w:cs="Arial"/>
                <w:bCs/>
                <w:iCs/>
                <w:szCs w:val="24"/>
              </w:rPr>
              <w:t xml:space="preserve">, jídlo, svátky, vnímání času a další) </w:t>
            </w:r>
          </w:p>
          <w:p w:rsidR="003566F8" w:rsidRPr="003566F8" w:rsidRDefault="003566F8" w:rsidP="00595CE6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Cs/>
                <w:iCs/>
                <w:szCs w:val="24"/>
              </w:rPr>
            </w:pPr>
            <w:r w:rsidRPr="003566F8">
              <w:rPr>
                <w:rFonts w:ascii="Arial" w:hAnsi="Arial" w:cs="Arial"/>
                <w:bCs/>
                <w:iCs/>
                <w:szCs w:val="24"/>
              </w:rPr>
              <w:t xml:space="preserve">žák klasifikuje určité státy světa podle zvyků a kultury v odlišných kulturních </w:t>
            </w:r>
            <w:proofErr w:type="gramStart"/>
            <w:r w:rsidRPr="003566F8">
              <w:rPr>
                <w:rFonts w:ascii="Arial" w:hAnsi="Arial" w:cs="Arial"/>
                <w:bCs/>
                <w:iCs/>
                <w:szCs w:val="24"/>
              </w:rPr>
              <w:t>oblastech  (pití</w:t>
            </w:r>
            <w:proofErr w:type="gramEnd"/>
            <w:r w:rsidRPr="003566F8">
              <w:rPr>
                <w:rFonts w:ascii="Arial" w:hAnsi="Arial" w:cs="Arial"/>
                <w:bCs/>
                <w:iCs/>
                <w:szCs w:val="24"/>
              </w:rPr>
              <w:t xml:space="preserve">, jídlo, svátky, vnímání času a další) </w:t>
            </w:r>
          </w:p>
          <w:p w:rsidR="003566F8" w:rsidRPr="003566F8" w:rsidRDefault="003566F8" w:rsidP="00595CE6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bCs/>
                <w:iCs/>
                <w:sz w:val="22"/>
              </w:rPr>
              <w:t xml:space="preserve">identifikuje části světa podle náboženského vyznání </w:t>
            </w:r>
          </w:p>
          <w:p w:rsidR="003566F8" w:rsidRPr="003566F8" w:rsidRDefault="003566F8" w:rsidP="00595CE6">
            <w:pPr>
              <w:numPr>
                <w:ilvl w:val="0"/>
                <w:numId w:val="5"/>
              </w:num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bCs/>
                <w:iCs/>
                <w:sz w:val="22"/>
              </w:rPr>
              <w:t xml:space="preserve">porovnává části světa podle náboženského vyznání </w:t>
            </w:r>
          </w:p>
        </w:tc>
        <w:tc>
          <w:tcPr>
            <w:tcW w:w="7087" w:type="dxa"/>
          </w:tcPr>
          <w:p w:rsidR="003566F8" w:rsidRPr="00A7661F" w:rsidRDefault="00A7661F" w:rsidP="00595CE6">
            <w:pPr>
              <w:pStyle w:val="Odstavecseseznamem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zhodnotí obyvatelstvo světa a jeho části na základě využití různých informačních zdrojů podle hustoty zalidnění, podle věkové a náboženské struktury, podle zaměstnanecké struktury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rozliší vybraná hlediska obyvatelstva hospodářsky vyspělých a méně vyspělých zemí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>ák rozliší kulturní odlišnosti různých částí světa</w:t>
            </w:r>
            <w:r>
              <w:rPr>
                <w:rFonts w:ascii="Arial" w:hAnsi="Arial" w:cs="Arial"/>
              </w:rPr>
              <w:t>.</w:t>
            </w:r>
          </w:p>
          <w:p w:rsidR="003566F8" w:rsidRPr="00A7661F" w:rsidRDefault="00A7661F" w:rsidP="00595CE6">
            <w:pPr>
              <w:pStyle w:val="Odstavecseseznamem"/>
              <w:numPr>
                <w:ilvl w:val="0"/>
                <w:numId w:val="44"/>
              </w:numPr>
            </w:pPr>
            <w:r>
              <w:rPr>
                <w:rFonts w:ascii="Arial" w:hAnsi="Arial" w:cs="Arial"/>
              </w:rPr>
              <w:t>Ž</w:t>
            </w:r>
            <w:r w:rsidR="003566F8" w:rsidRPr="00A7661F">
              <w:rPr>
                <w:rFonts w:ascii="Arial" w:hAnsi="Arial" w:cs="Arial"/>
              </w:rPr>
              <w:t xml:space="preserve">ák uvedena </w:t>
            </w:r>
            <w:proofErr w:type="gramStart"/>
            <w:r w:rsidR="003566F8" w:rsidRPr="00A7661F">
              <w:rPr>
                <w:rFonts w:ascii="Arial" w:hAnsi="Arial" w:cs="Arial"/>
              </w:rPr>
              <w:t>příkladech</w:t>
            </w:r>
            <w:proofErr w:type="gramEnd"/>
            <w:r w:rsidR="003566F8" w:rsidRPr="00A7661F">
              <w:rPr>
                <w:rFonts w:ascii="Arial" w:hAnsi="Arial" w:cs="Arial"/>
              </w:rPr>
              <w:t xml:space="preserve"> kulturní odlišnosti ve svém osobním okolí (třída, rodina, přátelé, sousedé, denní život dětí apod.) </w:t>
            </w:r>
          </w:p>
        </w:tc>
      </w:tr>
      <w:tr w:rsidR="003566F8" w:rsidRPr="003D1D8F" w:rsidTr="0007062A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Očekávaný výstup </w:t>
            </w:r>
            <w:r w:rsidRPr="003566F8">
              <w:rPr>
                <w:b/>
                <w:sz w:val="22"/>
              </w:rPr>
              <w:lastRenderedPageBreak/>
              <w:t>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3566F8">
            <w:pPr>
              <w:jc w:val="left"/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lastRenderedPageBreak/>
              <w:t>Z-9-4-02</w:t>
            </w:r>
          </w:p>
          <w:p w:rsidR="003566F8" w:rsidRPr="003566F8" w:rsidRDefault="003566F8" w:rsidP="003566F8">
            <w:pPr>
              <w:jc w:val="left"/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posoudí, jak přírodní podmínky souvisí s funkcí lidského sídla, pojmenuje obecné základní geografické znaky sídel.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z nabídky možných umístění sídel na mapě uskutečňuje tu nejvhodnější </w:t>
            </w:r>
          </w:p>
          <w:p w:rsidR="003566F8" w:rsidRPr="003566F8" w:rsidRDefault="003566F8" w:rsidP="00595CE6">
            <w:pPr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na základě příkladů z ČR identifikuje funkce měst (lázeňská, dopravní, administrativní a dal.) </w:t>
            </w:r>
          </w:p>
          <w:p w:rsidR="003566F8" w:rsidRPr="003566F8" w:rsidRDefault="003566F8" w:rsidP="00595CE6">
            <w:pPr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vyjmenuje hierarchii sídel (samota až metropole) </w:t>
            </w:r>
          </w:p>
          <w:p w:rsidR="003566F8" w:rsidRPr="003566F8" w:rsidRDefault="003566F8" w:rsidP="00595CE6">
            <w:pPr>
              <w:numPr>
                <w:ilvl w:val="0"/>
                <w:numId w:val="10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hodnotí venkovské sídlo a městské sídlo v Evropě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1. žák uvede význam polohy a přírodních podmínek pro vznik a vývoj sídel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2. žák rozliší na příkladech sídla různé hierarchické úrovně a různých funkcí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3. žák porovná specifika života na venkově a ve městech i vliv dojížďky z venkova do měst</w:t>
            </w:r>
            <w:r w:rsidRPr="003566F8">
              <w:rPr>
                <w:sz w:val="22"/>
              </w:rPr>
              <w:tab/>
            </w:r>
          </w:p>
        </w:tc>
      </w:tr>
      <w:tr w:rsidR="003566F8" w:rsidRPr="003D1D8F" w:rsidTr="000D375D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Z-9-4-03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zhodnotí přiměřeně strukturu, složky a funkce světového hospodářství, lokalizuje na mapách hlavní světové surovinové a energetické zdroje.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ke světovým surovinovým a energetickým zdrojům zařazuje místa spotřeby ve vyspělých státech </w:t>
            </w:r>
          </w:p>
          <w:p w:rsidR="003566F8" w:rsidRPr="003566F8" w:rsidRDefault="003566F8" w:rsidP="00595CE6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posoudí, které vyspělé státy mají vysoký podíl svých vlastních surovinových a energetických zdrojů a které naopak nízký podíl či nedostatek </w:t>
            </w:r>
          </w:p>
          <w:p w:rsidR="003566F8" w:rsidRPr="003566F8" w:rsidRDefault="003566F8" w:rsidP="00595CE6">
            <w:pPr>
              <w:numPr>
                <w:ilvl w:val="0"/>
                <w:numId w:val="11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klasifikuje strukturu, složky a funkce průmyslu v rozvíjejících se trzích (tygři) a strukturu, složky a funkce ekonomiky ve vyspělých státech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1. žák rozlišuje sektorovou strukturu hospodářství a její vývoj, nejlépe podle sektorové zaměstnanosti v jednotlivých zemích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 xml:space="preserve">2. žák lokalizuje nejvýznamnější zdroje surovin a energií ve světě a nejvýznamnější země jejich spotřeby, nejlépe na příkladu ropy 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3. žák přiměřeně zhodnotí složky a funkce světového hospodářství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4. žák zhodnotí funkci zemědělství pro život lidí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 xml:space="preserve">5. žák zhodnotí funkci zpracovatelského průmyslu ve světovém hospodářství </w:t>
            </w:r>
          </w:p>
        </w:tc>
      </w:tr>
      <w:tr w:rsidR="003566F8" w:rsidRPr="003D1D8F" w:rsidTr="00DF0AC3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Z-9-4-04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porovnává předpoklady a hlavní faktory pro územní rozmístění hospodářských aktivit.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identifikuje z lokalit zdrojů a z lokality trhu nejvýhodnější lokaci podniku na zpracování surovin z uvedených lokalit </w:t>
            </w:r>
          </w:p>
          <w:p w:rsidR="003566F8" w:rsidRPr="003566F8" w:rsidRDefault="003566F8" w:rsidP="00595CE6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identifikuje, kde je nejvýhodnější poloha prodejce zboží </w:t>
            </w:r>
          </w:p>
          <w:p w:rsidR="003566F8" w:rsidRPr="003566F8" w:rsidRDefault="003566F8" w:rsidP="00595CE6">
            <w:pPr>
              <w:numPr>
                <w:ilvl w:val="0"/>
                <w:numId w:val="12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porovnává výhodnost umístění trhu ve vztahu ke zdrojům či surovinám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 xml:space="preserve">1. žák uvede obecné předpoklady pro územní rozmístění výroby a spotřeby 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2. žák uvede na příkladech hlavní lokalizační faktory konkrétních vybraných hospodářských aktivit</w:t>
            </w:r>
            <w:r w:rsidRPr="003566F8">
              <w:rPr>
                <w:sz w:val="22"/>
              </w:rPr>
              <w:tab/>
            </w:r>
          </w:p>
        </w:tc>
      </w:tr>
      <w:tr w:rsidR="003566F8" w:rsidRPr="003D1D8F" w:rsidTr="007028DB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Z-9-4-05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porovnává státy světa a zájmové integrace států světa na základě podobných a odlišných znaků.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13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srovnává rozdíly mezi seskupením NAFTA a EU</w:t>
            </w:r>
          </w:p>
          <w:p w:rsidR="003566F8" w:rsidRPr="003566F8" w:rsidRDefault="003566F8" w:rsidP="00595CE6">
            <w:pPr>
              <w:numPr>
                <w:ilvl w:val="0"/>
                <w:numId w:val="13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vyjmenuje dopady rozhodnutí uskupení OPEC do </w:t>
            </w:r>
            <w:r w:rsidRPr="003566F8">
              <w:rPr>
                <w:rFonts w:cs="Arial"/>
                <w:sz w:val="22"/>
              </w:rPr>
              <w:lastRenderedPageBreak/>
              <w:t xml:space="preserve">jeho osobního života nebo do života jeho rodiny </w:t>
            </w:r>
          </w:p>
          <w:p w:rsidR="003566F8" w:rsidRPr="003566F8" w:rsidRDefault="003566F8" w:rsidP="00595CE6">
            <w:pPr>
              <w:numPr>
                <w:ilvl w:val="0"/>
                <w:numId w:val="13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vyjmenuje, jak a jakým způsobem působí MMF a SB na státy, které jsou v hospodářských a finančních problémech (vyspělé/méně vyspělé státy)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lastRenderedPageBreak/>
              <w:t xml:space="preserve">1. žák rozliší státy světa a regiony států světa podle různých kritérií – kulturních, hospodářských, obchodních, politických, bezpečnostních </w:t>
            </w:r>
            <w:r w:rsidRPr="003566F8">
              <w:rPr>
                <w:sz w:val="22"/>
              </w:rPr>
              <w:lastRenderedPageBreak/>
              <w:t>(vojenských)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2. žák jmenuje příklady</w:t>
            </w:r>
            <w:r w:rsidRPr="003566F8">
              <w:rPr>
                <w:sz w:val="22"/>
              </w:rPr>
              <w:tab/>
              <w:t>nejvýznamnějších organizací a integrací států světa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3. žák uvede na příkladech oblasti působení světových organizací a integrací</w:t>
            </w:r>
          </w:p>
        </w:tc>
      </w:tr>
      <w:tr w:rsidR="003566F8" w:rsidRPr="003D1D8F" w:rsidTr="00E149B5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CE50AB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Z-9-4-06</w:t>
            </w:r>
          </w:p>
          <w:p w:rsidR="003566F8" w:rsidRPr="003566F8" w:rsidRDefault="003566F8" w:rsidP="003566F8">
            <w:pPr>
              <w:rPr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Žák lokalizuje na mapách jednotlivých světadílů hlavní aktuální geopolitické změny a politické problémy v konkrétních světových regionech.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566F8" w:rsidRDefault="003566F8" w:rsidP="00CE50AB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14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lokalizuje (identifikuje) na mapě světa informaci (konflikt) z denních zpráv </w:t>
            </w:r>
          </w:p>
          <w:p w:rsidR="003566F8" w:rsidRPr="003566F8" w:rsidRDefault="003566F8" w:rsidP="00595CE6">
            <w:pPr>
              <w:numPr>
                <w:ilvl w:val="0"/>
                <w:numId w:val="14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pojmenuje strany zainteresované v konfliktu </w:t>
            </w:r>
          </w:p>
          <w:p w:rsidR="003566F8" w:rsidRPr="003566F8" w:rsidRDefault="003566F8" w:rsidP="00595CE6">
            <w:pPr>
              <w:numPr>
                <w:ilvl w:val="0"/>
                <w:numId w:val="14"/>
              </w:numPr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hodnotí dopady konfliktu do svého osobního života nebo do života jeho rodiny 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1. žák lokalizuje příklady ohnisek napětí a konfliktů ve světě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2. žák pojmenuje na příkladech charakter napětí a konfliktů ve světě a jejich možné důsledky</w:t>
            </w:r>
          </w:p>
          <w:p w:rsidR="003566F8" w:rsidRPr="003566F8" w:rsidRDefault="003566F8" w:rsidP="003566F8">
            <w:pPr>
              <w:rPr>
                <w:sz w:val="22"/>
              </w:rPr>
            </w:pPr>
            <w:r w:rsidRPr="003566F8">
              <w:rPr>
                <w:sz w:val="22"/>
              </w:rPr>
              <w:t>3. žák uvede význam a úlohu vybraných mezinárodních institucí a organizací při řešení konfliktních situací</w:t>
            </w:r>
            <w:r w:rsidRPr="003566F8">
              <w:rPr>
                <w:sz w:val="22"/>
              </w:rPr>
              <w:tab/>
            </w:r>
          </w:p>
        </w:tc>
      </w:tr>
    </w:tbl>
    <w:p w:rsidR="008004A2" w:rsidRPr="003D1D8F" w:rsidRDefault="008004A2" w:rsidP="008004A2"/>
    <w:p w:rsidR="006B118A" w:rsidRDefault="00412886" w:rsidP="00595CE6">
      <w:pPr>
        <w:pStyle w:val="Nadpis3"/>
        <w:numPr>
          <w:ilvl w:val="0"/>
          <w:numId w:val="4"/>
        </w:numPr>
        <w:jc w:val="center"/>
      </w:pPr>
      <w:r w:rsidRPr="003D1D8F">
        <w:br w:type="page"/>
      </w:r>
      <w:bookmarkStart w:id="11" w:name="_Toc293055438"/>
      <w:bookmarkStart w:id="12" w:name="_Toc293055518"/>
      <w:bookmarkStart w:id="13" w:name="_Toc297124964"/>
      <w:r w:rsidR="006B118A" w:rsidRPr="003D1D8F">
        <w:lastRenderedPageBreak/>
        <w:t>tematický okruh: Životní prostředí</w:t>
      </w:r>
      <w:bookmarkEnd w:id="11"/>
      <w:bookmarkEnd w:id="12"/>
      <w:bookmarkEnd w:id="13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812"/>
        <w:gridCol w:w="7087"/>
      </w:tblGrid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66F8" w:rsidRPr="003D1D8F" w:rsidRDefault="003566F8" w:rsidP="003566F8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2011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center"/>
              <w:rPr>
                <w:b/>
              </w:rPr>
            </w:pPr>
            <w:r w:rsidRPr="003566F8">
              <w:rPr>
                <w:b/>
                <w:sz w:val="22"/>
              </w:rPr>
              <w:t>2013</w:t>
            </w:r>
          </w:p>
        </w:tc>
      </w:tr>
      <w:tr w:rsidR="003566F8" w:rsidRPr="003D1D8F" w:rsidTr="003566F8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Ročník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9.</w:t>
            </w:r>
          </w:p>
        </w:tc>
        <w:tc>
          <w:tcPr>
            <w:tcW w:w="7087" w:type="dxa"/>
          </w:tcPr>
          <w:p w:rsidR="003566F8" w:rsidRDefault="003566F8" w:rsidP="003566F8"/>
        </w:tc>
      </w:tr>
      <w:tr w:rsidR="003566F8" w:rsidRPr="003D1D8F" w:rsidTr="0099751B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Z-9-5-01</w:t>
            </w:r>
          </w:p>
          <w:p w:rsidR="003566F8" w:rsidRPr="003566F8" w:rsidRDefault="003566F8" w:rsidP="003566F8">
            <w:pPr>
              <w:rPr>
                <w:b/>
              </w:rPr>
            </w:pPr>
            <w:r w:rsidRPr="003566F8">
              <w:rPr>
                <w:rFonts w:cs="Arial"/>
                <w:b/>
                <w:sz w:val="22"/>
              </w:rPr>
              <w:t>Žák porovnává různé krajiny jako součást pevninské části krajinné sféry, rozlišuje na konkrétních příkladech specifické znaky a funkce krajin.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595CE6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krajiny dneška z hlediska jejich ovlivnění člověkem: přírodní krajina; přírodě blízká krajina; kulturní krajina – produkční; kulturní krajina kontrolovaná; kulturní krajina technická.</w:t>
            </w:r>
          </w:p>
          <w:p w:rsidR="003566F8" w:rsidRDefault="003566F8" w:rsidP="00595CE6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umí v krajině rozpoznat různé přírodní zdroje a rozčlenit je na obnovitelné a neobnovitelné.</w:t>
            </w:r>
          </w:p>
          <w:p w:rsidR="003566F8" w:rsidRDefault="003566F8" w:rsidP="00595CE6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posoudí </w:t>
            </w:r>
            <w:proofErr w:type="spellStart"/>
            <w:r>
              <w:rPr>
                <w:rFonts w:cs="Arial"/>
                <w:sz w:val="22"/>
              </w:rPr>
              <w:t>ortofotomapu</w:t>
            </w:r>
            <w:proofErr w:type="spellEnd"/>
            <w:r>
              <w:rPr>
                <w:rFonts w:cs="Arial"/>
                <w:sz w:val="22"/>
              </w:rPr>
              <w:t xml:space="preserve"> určitého území a uvede, jak by se mělo její využívání změnit </w:t>
            </w:r>
          </w:p>
          <w:p w:rsidR="003566F8" w:rsidRDefault="003566F8" w:rsidP="00595CE6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rozpozná a vyhledá mapu, kde najde primární strukturu krajiny, sekundární strukturu krajiny a terciární strukturu krajiny.</w:t>
            </w:r>
          </w:p>
          <w:p w:rsidR="003566F8" w:rsidRPr="00384FF8" w:rsidRDefault="003566F8" w:rsidP="00595CE6">
            <w:pPr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 w:rsidRPr="00384FF8">
              <w:rPr>
                <w:rFonts w:cs="Arial"/>
                <w:sz w:val="22"/>
              </w:rPr>
              <w:t>Žák uvádí na konkrétních pří</w:t>
            </w:r>
            <w:r>
              <w:rPr>
                <w:rFonts w:cs="Arial"/>
                <w:sz w:val="22"/>
              </w:rPr>
              <w:t>padech výše uvedené typy krajin</w:t>
            </w:r>
            <w:r w:rsidRPr="00384FF8">
              <w:rPr>
                <w:rFonts w:cs="Arial"/>
                <w:sz w:val="22"/>
              </w:rPr>
              <w:t>.</w:t>
            </w:r>
          </w:p>
        </w:tc>
        <w:tc>
          <w:tcPr>
            <w:tcW w:w="7087" w:type="dxa"/>
          </w:tcPr>
          <w:p w:rsidR="003566F8" w:rsidRDefault="003566F8" w:rsidP="003566F8">
            <w:r>
              <w:t>1. žák uvede na příkladech specifické znaky a funkce pozorované krajiny</w:t>
            </w:r>
          </w:p>
          <w:p w:rsidR="003566F8" w:rsidRPr="00803741" w:rsidRDefault="003566F8" w:rsidP="003566F8">
            <w:r>
              <w:t>2. žák rozliší vzhled a znaky krajin z hlediska působení lidských činností</w:t>
            </w:r>
          </w:p>
        </w:tc>
      </w:tr>
      <w:tr w:rsidR="003566F8" w:rsidRPr="003D1D8F" w:rsidTr="00072CB3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Z-9-5-02</w:t>
            </w:r>
          </w:p>
          <w:p w:rsidR="003566F8" w:rsidRPr="003566F8" w:rsidRDefault="003566F8" w:rsidP="003566F8">
            <w:pPr>
              <w:rPr>
                <w:b/>
              </w:rPr>
            </w:pPr>
            <w:r w:rsidRPr="003566F8">
              <w:rPr>
                <w:rFonts w:cs="Arial"/>
                <w:b/>
                <w:sz w:val="22"/>
              </w:rPr>
              <w:t>Žák uvádí konkrétní příklady přírodních a kulturních krajinných složek a prvků, prostorové rozmístění hlavních ekosystémů (biomů).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595CE6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přírodní složky krajiny a uvede na příkladech, jak mohou být ovlivněny člověkem.</w:t>
            </w:r>
          </w:p>
          <w:p w:rsidR="003566F8" w:rsidRDefault="003566F8" w:rsidP="00595CE6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na základě srovnání letního a zimního období zhodnotí, jaké změny se v těchto obdobích projevují v působení na hospodářskou činnost člověka.</w:t>
            </w:r>
          </w:p>
          <w:p w:rsidR="003566F8" w:rsidRDefault="003566F8" w:rsidP="00595CE6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ekonomickou strukturu krajiny z prostorového hlediska – mozaika využití ploch, z hlediska toho jakou funkci mají jednotlivé plochy v krajině pro hospodářské aktivity a z hlediska časového – jednotlivá roční období.</w:t>
            </w:r>
          </w:p>
          <w:p w:rsidR="003566F8" w:rsidRDefault="003566F8" w:rsidP="00595CE6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doloží na příkladech, jak různé geografické podmínky ovlivňují materiál a vzhled staveb </w:t>
            </w:r>
            <w:r>
              <w:rPr>
                <w:rFonts w:cs="Arial"/>
                <w:sz w:val="22"/>
              </w:rPr>
              <w:lastRenderedPageBreak/>
              <w:t>v různých částech světa a v ČR.</w:t>
            </w:r>
          </w:p>
          <w:p w:rsidR="003566F8" w:rsidRPr="003D1D8F" w:rsidRDefault="003566F8" w:rsidP="00595CE6">
            <w:pPr>
              <w:numPr>
                <w:ilvl w:val="0"/>
                <w:numId w:val="2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popíše, jaké dopady mají různé atmosférické hazardy na jednotlivé části světa.</w:t>
            </w:r>
          </w:p>
        </w:tc>
        <w:tc>
          <w:tcPr>
            <w:tcW w:w="7087" w:type="dxa"/>
          </w:tcPr>
          <w:p w:rsidR="003566F8" w:rsidRDefault="003566F8" w:rsidP="003566F8">
            <w:proofErr w:type="gramStart"/>
            <w:r>
              <w:lastRenderedPageBreak/>
              <w:t>1.žák</w:t>
            </w:r>
            <w:proofErr w:type="gramEnd"/>
            <w:r>
              <w:t xml:space="preserve"> uvádí konkrétní příklady přírodních a kulturních složek a prvků krajiny v místním regionu</w:t>
            </w:r>
          </w:p>
          <w:p w:rsidR="003566F8" w:rsidRDefault="003566F8" w:rsidP="003566F8">
            <w:r>
              <w:t>2. žák popíše, jak lidé působí na jednotlivé přírodní složky Země, na rozmanitost přírody (biodiverzitu)</w:t>
            </w:r>
          </w:p>
          <w:p w:rsidR="003566F8" w:rsidRDefault="003566F8" w:rsidP="003566F8">
            <w:r>
              <w:t>3. žák dokáže vyhledat na mapě světa rozmístění hlavních přírodních krajin (biomů)</w:t>
            </w:r>
          </w:p>
          <w:p w:rsidR="003566F8" w:rsidRDefault="003566F8" w:rsidP="003566F8">
            <w:r>
              <w:t>4. žák uvede na příkladech vliv lidských faktorů na změny v biomech</w:t>
            </w:r>
          </w:p>
          <w:p w:rsidR="003566F8" w:rsidRPr="00803741" w:rsidRDefault="003566F8" w:rsidP="003566F8">
            <w:r>
              <w:t>5. žák uvede příklady negativního působení lidských aktivit na životní prostředí</w:t>
            </w:r>
          </w:p>
        </w:tc>
      </w:tr>
      <w:tr w:rsidR="003566F8" w:rsidRPr="003D1D8F" w:rsidTr="00EF2FC0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lastRenderedPageBreak/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3566F8" w:rsidRPr="003566F8" w:rsidRDefault="003566F8" w:rsidP="00993D1D">
            <w:pPr>
              <w:rPr>
                <w:rFonts w:cs="Arial"/>
                <w:b/>
                <w:sz w:val="22"/>
              </w:rPr>
            </w:pPr>
            <w:r w:rsidRPr="003566F8">
              <w:rPr>
                <w:rFonts w:cs="Arial"/>
                <w:b/>
                <w:sz w:val="22"/>
              </w:rPr>
              <w:t>Z-9-5-03</w:t>
            </w:r>
          </w:p>
          <w:p w:rsidR="003566F8" w:rsidRPr="003566F8" w:rsidRDefault="003566F8" w:rsidP="003566F8">
            <w:pPr>
              <w:rPr>
                <w:b/>
              </w:rPr>
            </w:pPr>
            <w:r w:rsidRPr="003566F8">
              <w:rPr>
                <w:rFonts w:cs="Arial"/>
                <w:b/>
                <w:sz w:val="22"/>
              </w:rPr>
              <w:t>Žák uvádí na vybraných příkladech závažné důsledky a rizika přírodních a společenských vlivů na životní prostředí.</w:t>
            </w:r>
          </w:p>
        </w:tc>
      </w:tr>
      <w:tr w:rsidR="003566F8" w:rsidRPr="003D1D8F" w:rsidTr="003566F8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595CE6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identifikuje a popíše technologické hazardy, které mohou mít negativní dopad na přírodní prostředí.</w:t>
            </w:r>
          </w:p>
          <w:p w:rsidR="003566F8" w:rsidRDefault="003566F8" w:rsidP="00595CE6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a analyzuje kladné i záporné dopady moderních technologií na životní prostředí.</w:t>
            </w:r>
          </w:p>
          <w:p w:rsidR="003566F8" w:rsidRDefault="003566F8" w:rsidP="00595CE6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analyzuje, jakým způsobem jsou různé přírodní oblasti na světě nejvíce postiženy lidskou činností – kácení pralesů, výstavba přehrad, vypalování lesů, rozšiřování pouští.</w:t>
            </w:r>
          </w:p>
          <w:p w:rsidR="003566F8" w:rsidRDefault="003566F8" w:rsidP="00595CE6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analyzuje a hodnotí působení člověka v místním regionu, obci, městě a umí při tom používat základní nástroje SWOT analýzy. </w:t>
            </w:r>
          </w:p>
          <w:p w:rsidR="003566F8" w:rsidRDefault="003566F8" w:rsidP="00595CE6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charakterizuje</w:t>
            </w:r>
            <w:r>
              <w:rPr>
                <w:sz w:val="22"/>
              </w:rPr>
              <w:t xml:space="preserve"> různé kultury a jejich prostředí a srovnává, jak kultura reflektuje podmínky prostředí.</w:t>
            </w:r>
          </w:p>
          <w:p w:rsidR="003566F8" w:rsidRDefault="003566F8" w:rsidP="00595CE6">
            <w:pPr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Zhodnotí, jak je důležitá role jednotlivých přírodních zdrojů ve společnosti a jaký může mít dopad na vývoj a politiku v jednotlivých regionech.</w:t>
            </w:r>
          </w:p>
          <w:p w:rsidR="003566F8" w:rsidRPr="003D1D8F" w:rsidRDefault="003566F8" w:rsidP="00993D1D">
            <w:pPr>
              <w:rPr>
                <w:rFonts w:cs="Arial"/>
                <w:sz w:val="22"/>
              </w:rPr>
            </w:pPr>
          </w:p>
        </w:tc>
        <w:tc>
          <w:tcPr>
            <w:tcW w:w="7087" w:type="dxa"/>
          </w:tcPr>
          <w:p w:rsidR="003566F8" w:rsidRDefault="003566F8" w:rsidP="003566F8">
            <w:r>
              <w:t>1. žák uvede na příkladech důsledky nežádoucích změn přírodního prostředí na lidské činnosti</w:t>
            </w:r>
          </w:p>
          <w:p w:rsidR="003566F8" w:rsidRDefault="003566F8" w:rsidP="003566F8">
            <w:r>
              <w:t>2. žák vysvětlí na příkladech dopady hospodářských aktivit na krajinu, přímých i nepřímých</w:t>
            </w:r>
          </w:p>
          <w:p w:rsidR="003566F8" w:rsidRDefault="003566F8" w:rsidP="003566F8">
            <w:r>
              <w:t>3. žák dokáže popsat princip skleníkového efektu, problematiku globálního oteplování a úbytku ozonové vrstvy</w:t>
            </w:r>
          </w:p>
          <w:p w:rsidR="003566F8" w:rsidRDefault="003566F8" w:rsidP="003566F8">
            <w:r>
              <w:t>4. žák vysvětlí s uvedením příkladů, co je to přírodní riziko a jak mu předcházet nebo jej snížit</w:t>
            </w:r>
          </w:p>
          <w:p w:rsidR="003566F8" w:rsidRDefault="003566F8" w:rsidP="003566F8">
            <w:r>
              <w:t xml:space="preserve">5. žák uvede na příkladech zásady správného chování a postupů v </w:t>
            </w:r>
            <w:proofErr w:type="gramStart"/>
            <w:r>
              <w:t>prostředí(horské</w:t>
            </w:r>
            <w:proofErr w:type="gramEnd"/>
            <w:r>
              <w:t>, pouštní, polární aj.), kde mu jde o přežití a hrozí mu přírodní rizika, případně živelní pohromy</w:t>
            </w:r>
          </w:p>
          <w:p w:rsidR="003566F8" w:rsidRPr="00803741" w:rsidRDefault="003566F8" w:rsidP="003566F8">
            <w:r>
              <w:t>6. žák vysvětlí na příkladech principy ochrany přírody a udržitelného života</w:t>
            </w:r>
            <w:r>
              <w:tab/>
            </w:r>
          </w:p>
        </w:tc>
      </w:tr>
    </w:tbl>
    <w:p w:rsidR="0074510E" w:rsidRDefault="0074510E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Default="003566F8" w:rsidP="0074510E">
      <w:pPr>
        <w:rPr>
          <w:rFonts w:cs="Arial"/>
          <w:sz w:val="22"/>
        </w:rPr>
      </w:pPr>
    </w:p>
    <w:p w:rsidR="003566F8" w:rsidRPr="003D1D8F" w:rsidRDefault="003566F8" w:rsidP="0074510E">
      <w:pPr>
        <w:rPr>
          <w:rFonts w:cs="Arial"/>
          <w:sz w:val="22"/>
        </w:rPr>
      </w:pPr>
    </w:p>
    <w:p w:rsidR="00BB643A" w:rsidRPr="003D1D8F" w:rsidRDefault="00BB643A" w:rsidP="00595CE6">
      <w:pPr>
        <w:pStyle w:val="Nadpis3"/>
        <w:numPr>
          <w:ilvl w:val="0"/>
          <w:numId w:val="4"/>
        </w:numPr>
        <w:jc w:val="center"/>
      </w:pPr>
      <w:bookmarkStart w:id="14" w:name="_Toc297124965"/>
      <w:r w:rsidRPr="003D1D8F">
        <w:lastRenderedPageBreak/>
        <w:t>tematický okruh: Česká republika</w:t>
      </w:r>
      <w:bookmarkEnd w:id="14"/>
    </w:p>
    <w:p w:rsidR="000808F5" w:rsidRPr="003D1D8F" w:rsidRDefault="000808F5" w:rsidP="009C4A81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812"/>
        <w:gridCol w:w="7087"/>
      </w:tblGrid>
      <w:tr w:rsidR="00567497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497" w:rsidRPr="003566F8" w:rsidRDefault="00567497" w:rsidP="005674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7087" w:type="dxa"/>
            <w:shd w:val="clear" w:color="auto" w:fill="FFFFFF" w:themeFill="background1"/>
          </w:tcPr>
          <w:p w:rsidR="00567497" w:rsidRPr="00567497" w:rsidRDefault="00567497" w:rsidP="00567497">
            <w:pPr>
              <w:jc w:val="center"/>
              <w:rPr>
                <w:b/>
                <w:sz w:val="22"/>
              </w:rPr>
            </w:pPr>
            <w:r w:rsidRPr="00567497">
              <w:rPr>
                <w:b/>
                <w:sz w:val="22"/>
              </w:rPr>
              <w:t>2013</w:t>
            </w:r>
          </w:p>
        </w:tc>
      </w:tr>
      <w:tr w:rsidR="00567497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Ročník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67497" w:rsidRPr="003566F8" w:rsidRDefault="00567497" w:rsidP="003566F8">
            <w:pPr>
              <w:jc w:val="lef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</w:tr>
      <w:tr w:rsidR="00567497" w:rsidRPr="003D1D8F" w:rsidTr="00C55631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Z-9-6-01</w:t>
            </w:r>
          </w:p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Žák vymezí a lokalizuje místní oblast (region) podle bydliště nebo školy.</w:t>
            </w:r>
          </w:p>
          <w:p w:rsidR="00567497" w:rsidRPr="00567497" w:rsidRDefault="00567497" w:rsidP="003566F8">
            <w:pPr>
              <w:jc w:val="left"/>
              <w:rPr>
                <w:b/>
                <w:sz w:val="22"/>
              </w:rPr>
            </w:pP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lokalizuje na mapách místní region</w:t>
            </w:r>
          </w:p>
          <w:p w:rsidR="003566F8" w:rsidRPr="003566F8" w:rsidRDefault="003566F8" w:rsidP="00595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identifikuje specifické přírodní, společenské a kulturní charakteristiky místního regionu</w:t>
            </w:r>
          </w:p>
          <w:p w:rsidR="003566F8" w:rsidRPr="003566F8" w:rsidRDefault="003566F8" w:rsidP="00595CE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zdůvodní specifičnost místního regionu na základě srovnání s jinými regiony obdobného měřítka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1. žák lokalizuje místní region podle zvolených kritérií (bydliště, sídlo školy, obec s pověřeným obecním úřadem, obec s rozšířenou </w:t>
            </w:r>
            <w:proofErr w:type="gramStart"/>
            <w:r w:rsidRPr="003566F8">
              <w:rPr>
                <w:sz w:val="22"/>
              </w:rPr>
              <w:t>působností– město</w:t>
            </w:r>
            <w:proofErr w:type="gramEnd"/>
            <w:r w:rsidRPr="003566F8">
              <w:rPr>
                <w:sz w:val="22"/>
              </w:rPr>
              <w:t>, statutární město, krajské město, kraj, chráněná krajinná oblast, národní park, euroregion apod.)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uvede na příkladech znaky a specifika místního regionu</w:t>
            </w:r>
            <w:r w:rsidRPr="003566F8">
              <w:rPr>
                <w:sz w:val="22"/>
              </w:rPr>
              <w:tab/>
            </w:r>
          </w:p>
        </w:tc>
      </w:tr>
      <w:tr w:rsidR="00567497" w:rsidRPr="003D1D8F" w:rsidTr="00156D0D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Z-9-6-02</w:t>
            </w:r>
          </w:p>
          <w:p w:rsidR="00567497" w:rsidRPr="00567497" w:rsidRDefault="00567497" w:rsidP="003566F8">
            <w:pPr>
              <w:jc w:val="left"/>
              <w:rPr>
                <w:b/>
                <w:sz w:val="22"/>
              </w:rPr>
            </w:pPr>
            <w:r w:rsidRPr="00567497">
              <w:rPr>
                <w:b/>
                <w:sz w:val="22"/>
                <w:szCs w:val="22"/>
              </w:rPr>
              <w:t>Žák hodnotí na přiměřené úrovni přírodní, hospodářské a kulturní poměry místního regionu, možnosti dalšího rozvoje, přiměřeně analyzuje vazby místního regionu k vyšším územním celkům.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identifikuje a popíše s využitím různých zdrojů (textů, map, fotek, tabulek, grafů…) přírodní a společenské charakteristiky místního regionu</w:t>
            </w:r>
          </w:p>
          <w:p w:rsidR="003566F8" w:rsidRPr="003566F8" w:rsidRDefault="003566F8" w:rsidP="00595CE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rFonts w:cs="Arial"/>
                <w:bCs/>
                <w:sz w:val="22"/>
                <w:szCs w:val="22"/>
              </w:rPr>
              <w:t>žák přiřadí místní region (</w:t>
            </w:r>
            <w:proofErr w:type="spellStart"/>
            <w:r w:rsidRPr="003566F8">
              <w:rPr>
                <w:rFonts w:cs="Arial"/>
                <w:bCs/>
                <w:sz w:val="22"/>
                <w:szCs w:val="22"/>
              </w:rPr>
              <w:t>mikroregion</w:t>
            </w:r>
            <w:proofErr w:type="spellEnd"/>
            <w:r w:rsidRPr="003566F8">
              <w:rPr>
                <w:rFonts w:cs="Arial"/>
                <w:bCs/>
                <w:sz w:val="22"/>
                <w:szCs w:val="22"/>
              </w:rPr>
              <w:t>) k vyšším územním celkům</w:t>
            </w:r>
          </w:p>
          <w:p w:rsidR="003566F8" w:rsidRPr="003566F8" w:rsidRDefault="003566F8" w:rsidP="00595CE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na příkladech ilustruje, jak přírodní i společenské podmínky a procesy ovlivňují charakter místního regionu</w:t>
            </w:r>
          </w:p>
          <w:p w:rsidR="003566F8" w:rsidRPr="003566F8" w:rsidRDefault="003566F8" w:rsidP="00595CE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analyzuje příčiny přírodních a společenských změn a prostorových interakcí v místním regionu</w:t>
            </w:r>
          </w:p>
          <w:p w:rsidR="003566F8" w:rsidRPr="003566F8" w:rsidRDefault="003566F8" w:rsidP="00595CE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stanovuje hypotézy týkající se vývoje přírodních a společenských změn a prostorových interakcí v místním regionu</w:t>
            </w:r>
          </w:p>
          <w:p w:rsidR="003566F8" w:rsidRPr="003566F8" w:rsidRDefault="003566F8" w:rsidP="00595CE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rFonts w:cs="Arial"/>
                <w:bCs/>
                <w:sz w:val="22"/>
                <w:szCs w:val="22"/>
              </w:rPr>
              <w:t>žák zhodnotí možnosti využití přírodních a společenských dispozic pro rozvoj místního regionu</w:t>
            </w:r>
          </w:p>
          <w:p w:rsidR="003566F8" w:rsidRPr="003566F8" w:rsidRDefault="003566F8" w:rsidP="00595CE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navrhuje ekologicky, sociálně a ekonomicky únosné řešení vybraných přírodních a společenských problémů v místním regionu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1. žák uvede silné a slabé stránky (přírodní, společenské a kulturní) místního regionu s využitím různých zdrojů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zařadí místní region do vyšších územních celků</w:t>
            </w:r>
          </w:p>
          <w:p w:rsid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3. žák uvede perspektivy místního regionu</w:t>
            </w:r>
            <w:r w:rsidRPr="003566F8">
              <w:rPr>
                <w:sz w:val="22"/>
              </w:rPr>
              <w:tab/>
            </w: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Default="00567497" w:rsidP="003566F8">
            <w:pPr>
              <w:jc w:val="left"/>
              <w:rPr>
                <w:sz w:val="22"/>
              </w:rPr>
            </w:pPr>
          </w:p>
          <w:p w:rsidR="00567497" w:rsidRPr="003566F8" w:rsidRDefault="00567497" w:rsidP="003566F8">
            <w:pPr>
              <w:jc w:val="left"/>
              <w:rPr>
                <w:sz w:val="22"/>
              </w:rPr>
            </w:pPr>
          </w:p>
        </w:tc>
      </w:tr>
      <w:tr w:rsidR="00567497" w:rsidRPr="003D1D8F" w:rsidTr="00632E59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lastRenderedPageBreak/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Z-9-6-03</w:t>
            </w:r>
          </w:p>
          <w:p w:rsidR="00567497" w:rsidRPr="00567497" w:rsidRDefault="00567497" w:rsidP="003566F8">
            <w:pPr>
              <w:jc w:val="left"/>
              <w:rPr>
                <w:b/>
                <w:sz w:val="22"/>
              </w:rPr>
            </w:pPr>
            <w:r w:rsidRPr="00567497">
              <w:rPr>
                <w:b/>
                <w:sz w:val="22"/>
                <w:szCs w:val="22"/>
              </w:rPr>
              <w:t>Žák hodnotí a porovnává na přiměřené úrovni polohu, přírodní poměry, přírodní zdroje, lidský a hospodářský potenciál České republiky v evropském a světovém kontextu.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identifikuje a popíše s využitím různých zdrojů (textů, map, fotek, tabulek, grafů…) přírodní a společenské charakteristiky České republiky</w:t>
            </w:r>
          </w:p>
          <w:p w:rsidR="003566F8" w:rsidRPr="003566F8" w:rsidRDefault="003566F8" w:rsidP="00595CE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porovná přírodní a společenské charakteristiky České republiky s vybranými evropskými i mimoevropskými modelovými státy</w:t>
            </w:r>
          </w:p>
          <w:p w:rsidR="003566F8" w:rsidRPr="003566F8" w:rsidRDefault="003566F8" w:rsidP="00595CE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na základě srovnání s vybranými evropskými i mimoevropskými modelovými státy zdůvodní specifičnost přírodních a společenských charakteristik České republiky</w:t>
            </w:r>
          </w:p>
          <w:p w:rsidR="003566F8" w:rsidRPr="003566F8" w:rsidRDefault="003566F8" w:rsidP="00595CE6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zhodnotí možnosti využití přírodních a společenských dispozic České republiky v evropském a světovém kontextu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1. žák porovná význam polohy České republiky v rámci střední Evropy, v rámci Evropské unie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uvede s využitím různých zdrojů přírodní, hospodářské a společenské charakteristiky České republiky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 xml:space="preserve">3. žák porovná s využitím různých dostupných zdrojů a podle vybraných kritérií (HDP, kupní síla, klasifikace regionů Evropské unie) přírodní, hospodářské a společenské charakteristiky České republiky s vybranými (modelovými) státy </w:t>
            </w:r>
            <w:r w:rsidRPr="003566F8">
              <w:rPr>
                <w:sz w:val="22"/>
              </w:rPr>
              <w:tab/>
            </w:r>
          </w:p>
        </w:tc>
      </w:tr>
      <w:tr w:rsidR="00567497" w:rsidRPr="003D1D8F" w:rsidTr="00132FE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Z-9-6-04</w:t>
            </w:r>
          </w:p>
          <w:p w:rsidR="00567497" w:rsidRPr="00567497" w:rsidRDefault="00567497" w:rsidP="003566F8">
            <w:pPr>
              <w:jc w:val="left"/>
              <w:rPr>
                <w:b/>
                <w:sz w:val="22"/>
              </w:rPr>
            </w:pPr>
            <w:r w:rsidRPr="00567497">
              <w:rPr>
                <w:b/>
                <w:sz w:val="22"/>
                <w:szCs w:val="22"/>
              </w:rPr>
              <w:t>Žák lokalizuje na mapách jednotlivé kraje České republiky a hlavní jádrové a periferní oblasti z hlediska osídlení a hospodářských aktivit.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17"/>
              </w:numPr>
              <w:tabs>
                <w:tab w:val="num" w:pos="317"/>
              </w:tabs>
              <w:ind w:left="317" w:hanging="317"/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lokalizuje na mapách jednotlivé kraje České republiky a vybrané místní regiony (</w:t>
            </w:r>
            <w:proofErr w:type="spellStart"/>
            <w:r w:rsidRPr="003566F8">
              <w:rPr>
                <w:rFonts w:cs="Arial"/>
                <w:bCs/>
                <w:sz w:val="22"/>
                <w:szCs w:val="22"/>
              </w:rPr>
              <w:t>mikroregiony</w:t>
            </w:r>
            <w:proofErr w:type="spellEnd"/>
            <w:r w:rsidRPr="003566F8">
              <w:rPr>
                <w:rFonts w:cs="Arial"/>
                <w:bCs/>
                <w:sz w:val="22"/>
                <w:szCs w:val="22"/>
              </w:rPr>
              <w:t>)</w:t>
            </w:r>
          </w:p>
          <w:p w:rsidR="003566F8" w:rsidRPr="003566F8" w:rsidRDefault="003566F8" w:rsidP="00595CE6">
            <w:pPr>
              <w:numPr>
                <w:ilvl w:val="0"/>
                <w:numId w:val="17"/>
              </w:numPr>
              <w:tabs>
                <w:tab w:val="num" w:pos="317"/>
              </w:tabs>
              <w:ind w:left="317" w:hanging="283"/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identifikuje a vymezí s využitím různých zdrojů (textů, map, fotek, tabulek, grafů…) přírodní a společenské regiony České republiky</w:t>
            </w:r>
          </w:p>
          <w:p w:rsidR="003566F8" w:rsidRPr="003566F8" w:rsidRDefault="003566F8" w:rsidP="00595CE6">
            <w:pPr>
              <w:numPr>
                <w:ilvl w:val="0"/>
                <w:numId w:val="17"/>
              </w:numPr>
              <w:tabs>
                <w:tab w:val="num" w:pos="317"/>
              </w:tabs>
              <w:ind w:left="317" w:hanging="283"/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porovnává vybrané přírodní a společenské regiony České republiky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1. žák lokalizuje na mapách jednotlivé kraje České republiky a další vybrané regiony</w:t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uvede hlavní jádrové a periferní oblasti České republiky, přiměřeně hodnotí jejich rozvojové charakteristiky, zacílení rozvoje</w:t>
            </w:r>
            <w:r w:rsidRPr="003566F8">
              <w:rPr>
                <w:sz w:val="22"/>
              </w:rPr>
              <w:tab/>
            </w:r>
          </w:p>
          <w:p w:rsidR="003566F8" w:rsidRPr="003566F8" w:rsidRDefault="003566F8" w:rsidP="003566F8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3. žák uvede přírodní, společenské a hospodářské charakteristiky krajů a dalších regionů České republiky</w:t>
            </w:r>
          </w:p>
        </w:tc>
      </w:tr>
      <w:tr w:rsidR="00567497" w:rsidRPr="003D1D8F" w:rsidTr="00C471A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566F8" w:rsidRDefault="00567497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>Očekávaný výstup RVP ZV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67497" w:rsidRPr="00567497" w:rsidRDefault="00567497" w:rsidP="00993D1D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Z-9-6-05</w:t>
            </w:r>
          </w:p>
          <w:p w:rsidR="00567497" w:rsidRPr="00567497" w:rsidRDefault="00567497" w:rsidP="00567497">
            <w:pPr>
              <w:rPr>
                <w:b/>
                <w:sz w:val="22"/>
                <w:szCs w:val="22"/>
              </w:rPr>
            </w:pPr>
            <w:r w:rsidRPr="00567497">
              <w:rPr>
                <w:b/>
                <w:sz w:val="22"/>
                <w:szCs w:val="22"/>
              </w:rPr>
              <w:t>Žák uvádí příklady účasti a působnosti České republiky ve světových mezinárodních a nadnárodních institucích, organizacích a integracích států.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566F8" w:rsidRDefault="003566F8" w:rsidP="00993D1D">
            <w:pPr>
              <w:rPr>
                <w:b/>
                <w:sz w:val="22"/>
              </w:rPr>
            </w:pPr>
            <w:r w:rsidRPr="003566F8">
              <w:rPr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Pr="003566F8" w:rsidRDefault="003566F8" w:rsidP="00595CE6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566F8">
              <w:rPr>
                <w:sz w:val="22"/>
                <w:szCs w:val="22"/>
              </w:rPr>
              <w:t xml:space="preserve">žák </w:t>
            </w:r>
            <w:r w:rsidRPr="003566F8">
              <w:rPr>
                <w:rFonts w:cs="Arial"/>
                <w:bCs/>
                <w:sz w:val="22"/>
                <w:szCs w:val="22"/>
              </w:rPr>
              <w:t>uvádí příklady účasti a působnosti České republiky ve světových mezinárodních a nadnárodních institucích, organizacích a integracích států</w:t>
            </w:r>
          </w:p>
        </w:tc>
        <w:tc>
          <w:tcPr>
            <w:tcW w:w="7087" w:type="dxa"/>
          </w:tcPr>
          <w:p w:rsidR="00567497" w:rsidRDefault="003566F8" w:rsidP="00567497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1. žák uvede příklady zapojení České republiky do světových mezinárodních a nadnárodních institucí, organizací a integrací států</w:t>
            </w:r>
          </w:p>
          <w:p w:rsidR="003566F8" w:rsidRPr="003566F8" w:rsidRDefault="003566F8" w:rsidP="00567497">
            <w:pPr>
              <w:jc w:val="left"/>
              <w:rPr>
                <w:sz w:val="22"/>
              </w:rPr>
            </w:pPr>
            <w:r w:rsidRPr="003566F8">
              <w:rPr>
                <w:sz w:val="22"/>
              </w:rPr>
              <w:t>2. žák uvede význam členství České republiky v Evropské unii</w:t>
            </w:r>
          </w:p>
        </w:tc>
      </w:tr>
    </w:tbl>
    <w:p w:rsidR="00BB643A" w:rsidRPr="003D1D8F" w:rsidRDefault="00424719" w:rsidP="00BB643A">
      <w:pPr>
        <w:pStyle w:val="Nadpis3"/>
      </w:pPr>
      <w:r>
        <w:br w:type="page"/>
      </w:r>
    </w:p>
    <w:p w:rsidR="006B118A" w:rsidRPr="003D1D8F" w:rsidRDefault="006B118A" w:rsidP="00595CE6">
      <w:pPr>
        <w:pStyle w:val="Nadpis3"/>
        <w:numPr>
          <w:ilvl w:val="0"/>
          <w:numId w:val="4"/>
        </w:numPr>
        <w:jc w:val="center"/>
      </w:pPr>
      <w:bookmarkStart w:id="15" w:name="_Toc293055440"/>
      <w:bookmarkStart w:id="16" w:name="_Toc293055520"/>
      <w:bookmarkStart w:id="17" w:name="_Toc297124966"/>
      <w:r w:rsidRPr="003D1D8F">
        <w:lastRenderedPageBreak/>
        <w:t>tematický okruh: Terénní geografická výuka, praxe a aplikace</w:t>
      </w:r>
      <w:bookmarkEnd w:id="15"/>
      <w:bookmarkEnd w:id="16"/>
      <w:bookmarkEnd w:id="17"/>
    </w:p>
    <w:p w:rsidR="000808F5" w:rsidRPr="003D1D8F" w:rsidRDefault="000808F5" w:rsidP="0074510E">
      <w:pPr>
        <w:rPr>
          <w:rFonts w:cs="Arial"/>
          <w:sz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812"/>
        <w:gridCol w:w="7087"/>
      </w:tblGrid>
      <w:tr w:rsidR="00567497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D1D8F" w:rsidRDefault="00567497" w:rsidP="00993D1D">
            <w:pPr>
              <w:rPr>
                <w:rFonts w:cs="Arial"/>
                <w:b/>
                <w:sz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497" w:rsidRPr="003D1D8F" w:rsidRDefault="00567497" w:rsidP="0056749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2011</w:t>
            </w:r>
          </w:p>
        </w:tc>
        <w:tc>
          <w:tcPr>
            <w:tcW w:w="7087" w:type="dxa"/>
            <w:shd w:val="clear" w:color="auto" w:fill="FFFFFF" w:themeFill="background1"/>
          </w:tcPr>
          <w:p w:rsidR="00567497" w:rsidRPr="00567497" w:rsidRDefault="00567497" w:rsidP="00567497">
            <w:pPr>
              <w:jc w:val="center"/>
              <w:rPr>
                <w:rFonts w:cs="Arial"/>
                <w:b/>
                <w:sz w:val="22"/>
              </w:rPr>
            </w:pPr>
            <w:r w:rsidRPr="00567497">
              <w:rPr>
                <w:rFonts w:cs="Arial"/>
                <w:b/>
                <w:sz w:val="22"/>
              </w:rPr>
              <w:t>2013</w:t>
            </w:r>
          </w:p>
        </w:tc>
      </w:tr>
      <w:tr w:rsidR="00567497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567497" w:rsidRPr="003D1D8F" w:rsidRDefault="00567497" w:rsidP="00993D1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Ročník</w:t>
            </w:r>
          </w:p>
        </w:tc>
        <w:tc>
          <w:tcPr>
            <w:tcW w:w="128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67497" w:rsidRPr="003566F8" w:rsidRDefault="00567497" w:rsidP="003566F8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9.</w:t>
            </w:r>
          </w:p>
        </w:tc>
      </w:tr>
      <w:tr w:rsidR="003566F8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Z-9-7-01</w:t>
            </w:r>
          </w:p>
          <w:p w:rsidR="003566F8" w:rsidRPr="003D1D8F" w:rsidRDefault="003566F8" w:rsidP="00993D1D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Žák ovládá základy praktické topografie a orientace v terénu.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Z-9-7-01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ovládá základy praktické topografie a orientace v terénu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595CE6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se umí orientovat v různých druzích map za pomoci buzoly.  </w:t>
            </w:r>
          </w:p>
          <w:p w:rsidR="003566F8" w:rsidRDefault="003566F8" w:rsidP="00595CE6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ovládá základní techniky odhadu vzdáleností a nepřímého měření výšek objektů.</w:t>
            </w:r>
          </w:p>
          <w:p w:rsidR="003566F8" w:rsidRDefault="003566F8" w:rsidP="00595CE6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bezpečně určí své stanoviště v topografické mapě a následně je vyhledá i v mapě tematické.</w:t>
            </w:r>
          </w:p>
          <w:p w:rsidR="003566F8" w:rsidRDefault="003566F8" w:rsidP="00595CE6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se umí orientovat podle GPS a zaznamenávat do přístroje polohu jednotlivých objektů.</w:t>
            </w:r>
          </w:p>
          <w:p w:rsidR="003566F8" w:rsidRPr="003D1D8F" w:rsidRDefault="003566F8" w:rsidP="00595CE6">
            <w:pPr>
              <w:numPr>
                <w:ilvl w:val="0"/>
                <w:numId w:val="2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dokáže používat různé techniky pro sběr dat z primárních zdrojů.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1. žák se orientuje v terénu pomocí orientačních objektů (body, linie, plochy) a map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2. žák určí světové strany pomocí přístrojů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3. žák použije prakticky mapu a přístroje pro plánování tras a pohybu v terénu</w:t>
            </w:r>
            <w:r w:rsidRPr="003566F8">
              <w:rPr>
                <w:rFonts w:cs="Arial"/>
                <w:sz w:val="22"/>
              </w:rPr>
              <w:tab/>
            </w:r>
          </w:p>
        </w:tc>
      </w:tr>
      <w:tr w:rsidR="003566F8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Z-9-7-02</w:t>
            </w:r>
          </w:p>
          <w:p w:rsidR="003566F8" w:rsidRPr="003D1D8F" w:rsidRDefault="003566F8" w:rsidP="00993D1D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Žák aplikuje v terénu praktické postupy při pozorování, zobrazování a hodnocení krajiny.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Z-9-7-02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Žák aplikuje v terénu praktické postupy při pozorování, zobrazování a hodnocení krajiny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595CE6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zakreslí pozorovaný výřez krajiny.</w:t>
            </w:r>
          </w:p>
          <w:p w:rsidR="003566F8" w:rsidRDefault="003566F8" w:rsidP="00595CE6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na základě historických fotografií, map či leteckých snímků dokáže určit změny v pozorované krajině.</w:t>
            </w:r>
          </w:p>
          <w:p w:rsidR="003566F8" w:rsidRDefault="003566F8" w:rsidP="00595CE6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dokáže pořizovat dokumentární snímky zvoleného objektu či výřezu krajiny.</w:t>
            </w:r>
          </w:p>
          <w:p w:rsidR="003566F8" w:rsidRDefault="003566F8" w:rsidP="00595CE6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rozpoznává a analyzuje strukturní prvky sledované krajiny.</w:t>
            </w:r>
          </w:p>
          <w:p w:rsidR="003566F8" w:rsidRDefault="003566F8" w:rsidP="00595CE6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Žák vytvoří mapu využití krajiny podle vytvořené legendy a zhodnotí její základní funkce. </w:t>
            </w:r>
          </w:p>
          <w:p w:rsidR="003566F8" w:rsidRPr="006D6F3A" w:rsidRDefault="003566F8" w:rsidP="00595CE6">
            <w:pPr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 w:rsidRPr="006D6F3A">
              <w:rPr>
                <w:rFonts w:cs="Arial"/>
                <w:sz w:val="22"/>
              </w:rPr>
              <w:t>Žák porovná legendu své vytvořené mapy s legendou určité mapy využití země.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1. žák rozpozná objekty, jevy a procesy ve sledované krajině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2. žák zobrazí pozorované objekty do jednoduchého náčrtu, do tištěné nebo elektronické mapy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3. žák určí změny v pozorované krajině na základě porovnání historických a současných zdrojů informací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4. žák umisťuje objekty v krajině do předem daných kategorií (poloha, vzhled, znaky, funkce)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5. žák při popisu sledované krajiny užívá správně odbornou geografickou terminologii</w:t>
            </w:r>
            <w:r w:rsidRPr="003566F8">
              <w:rPr>
                <w:rFonts w:cs="Arial"/>
                <w:sz w:val="22"/>
              </w:rPr>
              <w:tab/>
            </w:r>
          </w:p>
        </w:tc>
      </w:tr>
      <w:tr w:rsidR="003566F8" w:rsidRPr="003D1D8F" w:rsidTr="00567497">
        <w:tc>
          <w:tcPr>
            <w:tcW w:w="1384" w:type="dxa"/>
            <w:tcBorders>
              <w:bottom w:val="single" w:sz="4" w:space="0" w:color="auto"/>
            </w:tcBorders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Očekávaný výstup RVP ZV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99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t>Z-9-7-03</w:t>
            </w:r>
          </w:p>
          <w:p w:rsidR="003566F8" w:rsidRPr="003D1D8F" w:rsidRDefault="003566F8" w:rsidP="00993D1D">
            <w:pPr>
              <w:rPr>
                <w:rFonts w:cs="Arial"/>
                <w:sz w:val="22"/>
              </w:rPr>
            </w:pPr>
            <w:r w:rsidRPr="003D1D8F">
              <w:rPr>
                <w:rFonts w:cs="Arial"/>
                <w:sz w:val="22"/>
              </w:rPr>
              <w:t>Žák uplatňuje v praxi zásady bezpečného pohybu a pobytu ve volné přírodě.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Z-9-7-03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Žák uplatňuje v praxi zásady bezpečného pohybu a pobytu v krajině, uplatňuje v modelových situacích zásady bezpečného chování a </w:t>
            </w:r>
            <w:r w:rsidRPr="003566F8">
              <w:rPr>
                <w:rFonts w:cs="Arial"/>
                <w:sz w:val="22"/>
              </w:rPr>
              <w:lastRenderedPageBreak/>
              <w:t>jednání při mimořádných událostech</w:t>
            </w:r>
          </w:p>
        </w:tc>
      </w:tr>
      <w:tr w:rsidR="003566F8" w:rsidRPr="003D1D8F" w:rsidTr="00567497">
        <w:tc>
          <w:tcPr>
            <w:tcW w:w="1384" w:type="dxa"/>
          </w:tcPr>
          <w:p w:rsidR="003566F8" w:rsidRPr="003D1D8F" w:rsidRDefault="003566F8" w:rsidP="00993D1D">
            <w:pPr>
              <w:rPr>
                <w:rFonts w:cs="Arial"/>
                <w:b/>
                <w:sz w:val="22"/>
              </w:rPr>
            </w:pPr>
            <w:r w:rsidRPr="003D1D8F">
              <w:rPr>
                <w:rFonts w:cs="Arial"/>
                <w:b/>
                <w:sz w:val="22"/>
              </w:rPr>
              <w:lastRenderedPageBreak/>
              <w:t xml:space="preserve">Indikátory </w:t>
            </w:r>
          </w:p>
        </w:tc>
        <w:tc>
          <w:tcPr>
            <w:tcW w:w="5812" w:type="dxa"/>
          </w:tcPr>
          <w:p w:rsidR="003566F8" w:rsidRDefault="003566F8" w:rsidP="00595CE6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sleduje předpověď počasí a rozeznává jeho projevy v reálné krajině.</w:t>
            </w:r>
          </w:p>
          <w:p w:rsidR="003566F8" w:rsidRDefault="003566F8" w:rsidP="00595CE6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vyjmenuje a popíše environmentální ohrožení a určí jejich možný dopad na území, ve kterém se nachází.</w:t>
            </w:r>
          </w:p>
          <w:p w:rsidR="003566F8" w:rsidRDefault="003566F8" w:rsidP="00595CE6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zná a používá zásady chování při akutním nebezpečí zásahu bleskem, při povodních či přívalových deštích.</w:t>
            </w:r>
          </w:p>
          <w:p w:rsidR="003566F8" w:rsidRDefault="003566F8" w:rsidP="00595CE6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popíše a vysvětlí, jaká biologická ohrožení mohou působit na území, ve kterém se nachází.</w:t>
            </w:r>
          </w:p>
          <w:p w:rsidR="003566F8" w:rsidRPr="003D1D8F" w:rsidRDefault="003566F8" w:rsidP="00595CE6">
            <w:pPr>
              <w:numPr>
                <w:ilvl w:val="0"/>
                <w:numId w:val="2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Žák vysvětlí, co je to záchranný systém a jaký je základní obsah evakuačního zavazadla.</w:t>
            </w:r>
          </w:p>
        </w:tc>
        <w:tc>
          <w:tcPr>
            <w:tcW w:w="7087" w:type="dxa"/>
          </w:tcPr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1. žák respektuje zásady bezpečného pohybu a pobytu v krajině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>2. žák popíše fungování záchranného integrovaného systému za mimořádných situací</w:t>
            </w:r>
          </w:p>
          <w:p w:rsidR="003566F8" w:rsidRPr="003566F8" w:rsidRDefault="003566F8" w:rsidP="003566F8">
            <w:pPr>
              <w:jc w:val="left"/>
              <w:rPr>
                <w:rFonts w:cs="Arial"/>
                <w:sz w:val="22"/>
              </w:rPr>
            </w:pPr>
            <w:r w:rsidRPr="003566F8">
              <w:rPr>
                <w:rFonts w:cs="Arial"/>
                <w:sz w:val="22"/>
              </w:rPr>
              <w:t xml:space="preserve">3. žák popíše vhodné chování v různých krizových modelových situacích za mimořádných událostí (živelní pohromy, </w:t>
            </w:r>
            <w:r w:rsidRPr="003566F8">
              <w:rPr>
                <w:rFonts w:cs="Arial"/>
                <w:sz w:val="22"/>
                <w:szCs w:val="22"/>
              </w:rPr>
              <w:t>například povodně, atmosférické poruchy, zemětřesení, sopečné výbuchy, sesuvy půdy, laviny)</w:t>
            </w:r>
            <w:r w:rsidRPr="003566F8">
              <w:rPr>
                <w:rFonts w:cs="Arial"/>
                <w:sz w:val="22"/>
                <w:szCs w:val="22"/>
              </w:rPr>
              <w:tab/>
            </w:r>
          </w:p>
        </w:tc>
      </w:tr>
    </w:tbl>
    <w:p w:rsidR="00191079" w:rsidRPr="003D1D8F" w:rsidRDefault="00191079" w:rsidP="0074510E"/>
    <w:sectPr w:rsidR="00191079" w:rsidRPr="003D1D8F" w:rsidSect="00572E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1AE63AF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35A378A"/>
    <w:multiLevelType w:val="hybridMultilevel"/>
    <w:tmpl w:val="9F563BD6"/>
    <w:lvl w:ilvl="0" w:tplc="CE8A2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E02BE8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9018EE"/>
    <w:multiLevelType w:val="hybridMultilevel"/>
    <w:tmpl w:val="29089E0A"/>
    <w:lvl w:ilvl="0" w:tplc="08865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97E39"/>
    <w:multiLevelType w:val="hybridMultilevel"/>
    <w:tmpl w:val="9D740F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B01725"/>
    <w:multiLevelType w:val="multilevel"/>
    <w:tmpl w:val="CDF82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D6F02E4"/>
    <w:multiLevelType w:val="hybridMultilevel"/>
    <w:tmpl w:val="486811C4"/>
    <w:lvl w:ilvl="0" w:tplc="68E0D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905FBC"/>
    <w:multiLevelType w:val="hybridMultilevel"/>
    <w:tmpl w:val="DA686F0E"/>
    <w:lvl w:ilvl="0" w:tplc="3D509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B563EE"/>
    <w:multiLevelType w:val="hybridMultilevel"/>
    <w:tmpl w:val="EB3E6C6E"/>
    <w:lvl w:ilvl="0" w:tplc="1BA2A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A1855"/>
    <w:multiLevelType w:val="hybridMultilevel"/>
    <w:tmpl w:val="D5B4F0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4C7479"/>
    <w:multiLevelType w:val="hybridMultilevel"/>
    <w:tmpl w:val="0FA23CD8"/>
    <w:lvl w:ilvl="0" w:tplc="08F4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A627A3"/>
    <w:multiLevelType w:val="hybridMultilevel"/>
    <w:tmpl w:val="9F1EDD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195778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C00CB8"/>
    <w:multiLevelType w:val="hybridMultilevel"/>
    <w:tmpl w:val="AD1A33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C65DA1"/>
    <w:multiLevelType w:val="hybridMultilevel"/>
    <w:tmpl w:val="1EE232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1F0750"/>
    <w:multiLevelType w:val="hybridMultilevel"/>
    <w:tmpl w:val="799CD09E"/>
    <w:lvl w:ilvl="0" w:tplc="75E65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505E2E"/>
    <w:multiLevelType w:val="hybridMultilevel"/>
    <w:tmpl w:val="97BA31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EC28A0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0125714"/>
    <w:multiLevelType w:val="hybridMultilevel"/>
    <w:tmpl w:val="5D864170"/>
    <w:lvl w:ilvl="0" w:tplc="6588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5114D8"/>
    <w:multiLevelType w:val="hybridMultilevel"/>
    <w:tmpl w:val="CE3C78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8F7939"/>
    <w:multiLevelType w:val="hybridMultilevel"/>
    <w:tmpl w:val="89423F5E"/>
    <w:lvl w:ilvl="0" w:tplc="6744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96182C"/>
    <w:multiLevelType w:val="multilevel"/>
    <w:tmpl w:val="CDF82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BDD52F4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FC6BA9"/>
    <w:multiLevelType w:val="hybridMultilevel"/>
    <w:tmpl w:val="6C405F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3F37AF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0054941"/>
    <w:multiLevelType w:val="hybridMultilevel"/>
    <w:tmpl w:val="265280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9C708B"/>
    <w:multiLevelType w:val="hybridMultilevel"/>
    <w:tmpl w:val="AEFA19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86F0859"/>
    <w:multiLevelType w:val="multilevel"/>
    <w:tmpl w:val="AD60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4925526B"/>
    <w:multiLevelType w:val="hybridMultilevel"/>
    <w:tmpl w:val="5C98AB18"/>
    <w:lvl w:ilvl="0" w:tplc="2A42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28803DB"/>
    <w:multiLevelType w:val="hybridMultilevel"/>
    <w:tmpl w:val="B28AE7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4D00736"/>
    <w:multiLevelType w:val="hybridMultilevel"/>
    <w:tmpl w:val="C5F609A2"/>
    <w:lvl w:ilvl="0" w:tplc="110C5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761975"/>
    <w:multiLevelType w:val="hybridMultilevel"/>
    <w:tmpl w:val="27343916"/>
    <w:lvl w:ilvl="0" w:tplc="60668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E8A158B"/>
    <w:multiLevelType w:val="hybridMultilevel"/>
    <w:tmpl w:val="784A4EA4"/>
    <w:lvl w:ilvl="0" w:tplc="FFF03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D30F7"/>
    <w:multiLevelType w:val="hybridMultilevel"/>
    <w:tmpl w:val="EBA47F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803591"/>
    <w:multiLevelType w:val="hybridMultilevel"/>
    <w:tmpl w:val="781651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D49AE"/>
    <w:multiLevelType w:val="hybridMultilevel"/>
    <w:tmpl w:val="9F04F07E"/>
    <w:lvl w:ilvl="0" w:tplc="3D509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867CB"/>
    <w:multiLevelType w:val="hybridMultilevel"/>
    <w:tmpl w:val="66CE702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0737A5"/>
    <w:multiLevelType w:val="hybridMultilevel"/>
    <w:tmpl w:val="4CD4BFE0"/>
    <w:lvl w:ilvl="0" w:tplc="828A5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8F2094"/>
    <w:multiLevelType w:val="hybridMultilevel"/>
    <w:tmpl w:val="29E46770"/>
    <w:lvl w:ilvl="0" w:tplc="FFF03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BA146ED"/>
    <w:multiLevelType w:val="hybridMultilevel"/>
    <w:tmpl w:val="81643A54"/>
    <w:lvl w:ilvl="0" w:tplc="4F12E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396096"/>
    <w:multiLevelType w:val="hybridMultilevel"/>
    <w:tmpl w:val="2780B622"/>
    <w:lvl w:ilvl="0" w:tplc="08865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C270A"/>
    <w:multiLevelType w:val="hybridMultilevel"/>
    <w:tmpl w:val="469C51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64F75DF"/>
    <w:multiLevelType w:val="multilevel"/>
    <w:tmpl w:val="AD60B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95B7533"/>
    <w:multiLevelType w:val="hybridMultilevel"/>
    <w:tmpl w:val="E77E5EA4"/>
    <w:lvl w:ilvl="0" w:tplc="2564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33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41"/>
  </w:num>
  <w:num w:numId="8">
    <w:abstractNumId w:val="29"/>
  </w:num>
  <w:num w:numId="9">
    <w:abstractNumId w:val="4"/>
  </w:num>
  <w:num w:numId="10">
    <w:abstractNumId w:val="22"/>
  </w:num>
  <w:num w:numId="11">
    <w:abstractNumId w:val="17"/>
  </w:num>
  <w:num w:numId="12">
    <w:abstractNumId w:val="24"/>
  </w:num>
  <w:num w:numId="13">
    <w:abstractNumId w:val="2"/>
  </w:num>
  <w:num w:numId="14">
    <w:abstractNumId w:val="12"/>
  </w:num>
  <w:num w:numId="15">
    <w:abstractNumId w:val="37"/>
  </w:num>
  <w:num w:numId="16">
    <w:abstractNumId w:val="1"/>
  </w:num>
  <w:num w:numId="17">
    <w:abstractNumId w:val="31"/>
  </w:num>
  <w:num w:numId="18">
    <w:abstractNumId w:val="28"/>
  </w:num>
  <w:num w:numId="19">
    <w:abstractNumId w:val="11"/>
  </w:num>
  <w:num w:numId="20">
    <w:abstractNumId w:val="14"/>
  </w:num>
  <w:num w:numId="21">
    <w:abstractNumId w:val="25"/>
  </w:num>
  <w:num w:numId="22">
    <w:abstractNumId w:val="34"/>
  </w:num>
  <w:num w:numId="23">
    <w:abstractNumId w:val="0"/>
  </w:num>
  <w:num w:numId="24">
    <w:abstractNumId w:val="42"/>
  </w:num>
  <w:num w:numId="25">
    <w:abstractNumId w:val="21"/>
  </w:num>
  <w:num w:numId="26">
    <w:abstractNumId w:val="5"/>
  </w:num>
  <w:num w:numId="27">
    <w:abstractNumId w:val="20"/>
  </w:num>
  <w:num w:numId="28">
    <w:abstractNumId w:val="16"/>
  </w:num>
  <w:num w:numId="29">
    <w:abstractNumId w:val="26"/>
  </w:num>
  <w:num w:numId="30">
    <w:abstractNumId w:val="27"/>
  </w:num>
  <w:num w:numId="31">
    <w:abstractNumId w:val="38"/>
  </w:num>
  <w:num w:numId="32">
    <w:abstractNumId w:val="6"/>
  </w:num>
  <w:num w:numId="33">
    <w:abstractNumId w:val="15"/>
  </w:num>
  <w:num w:numId="34">
    <w:abstractNumId w:val="30"/>
  </w:num>
  <w:num w:numId="35">
    <w:abstractNumId w:val="18"/>
  </w:num>
  <w:num w:numId="36">
    <w:abstractNumId w:val="3"/>
  </w:num>
  <w:num w:numId="37">
    <w:abstractNumId w:val="40"/>
  </w:num>
  <w:num w:numId="38">
    <w:abstractNumId w:val="10"/>
  </w:num>
  <w:num w:numId="39">
    <w:abstractNumId w:val="39"/>
  </w:num>
  <w:num w:numId="40">
    <w:abstractNumId w:val="32"/>
  </w:num>
  <w:num w:numId="41">
    <w:abstractNumId w:val="36"/>
  </w:num>
  <w:num w:numId="42">
    <w:abstractNumId w:val="7"/>
  </w:num>
  <w:num w:numId="43">
    <w:abstractNumId w:val="43"/>
  </w:num>
  <w:num w:numId="44">
    <w:abstractNumId w:val="3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6C5D"/>
    <w:rsid w:val="00006971"/>
    <w:rsid w:val="00015A5C"/>
    <w:rsid w:val="00037DBA"/>
    <w:rsid w:val="00071A1F"/>
    <w:rsid w:val="00072BA3"/>
    <w:rsid w:val="000808F5"/>
    <w:rsid w:val="000A0BF5"/>
    <w:rsid w:val="000B00FA"/>
    <w:rsid w:val="000D7CEC"/>
    <w:rsid w:val="000F76A3"/>
    <w:rsid w:val="00100093"/>
    <w:rsid w:val="00106876"/>
    <w:rsid w:val="001139B7"/>
    <w:rsid w:val="00122D2E"/>
    <w:rsid w:val="00137821"/>
    <w:rsid w:val="0016504B"/>
    <w:rsid w:val="00170DB3"/>
    <w:rsid w:val="00181A66"/>
    <w:rsid w:val="00181A8D"/>
    <w:rsid w:val="00182C9D"/>
    <w:rsid w:val="00191079"/>
    <w:rsid w:val="001B66EF"/>
    <w:rsid w:val="001C22FB"/>
    <w:rsid w:val="001E0623"/>
    <w:rsid w:val="00200583"/>
    <w:rsid w:val="002169EF"/>
    <w:rsid w:val="00233A1E"/>
    <w:rsid w:val="00255E6A"/>
    <w:rsid w:val="002776A5"/>
    <w:rsid w:val="00282E26"/>
    <w:rsid w:val="002C012A"/>
    <w:rsid w:val="002C336D"/>
    <w:rsid w:val="002F137D"/>
    <w:rsid w:val="00311CBB"/>
    <w:rsid w:val="003273A8"/>
    <w:rsid w:val="00335981"/>
    <w:rsid w:val="003566F8"/>
    <w:rsid w:val="00384FF8"/>
    <w:rsid w:val="003C5B44"/>
    <w:rsid w:val="003D1D8F"/>
    <w:rsid w:val="003E2C73"/>
    <w:rsid w:val="004044C0"/>
    <w:rsid w:val="0040463A"/>
    <w:rsid w:val="00412886"/>
    <w:rsid w:val="00424719"/>
    <w:rsid w:val="00431C16"/>
    <w:rsid w:val="004479E4"/>
    <w:rsid w:val="00467F7C"/>
    <w:rsid w:val="00494B2B"/>
    <w:rsid w:val="004B537F"/>
    <w:rsid w:val="004C53B5"/>
    <w:rsid w:val="004E15AA"/>
    <w:rsid w:val="004E2349"/>
    <w:rsid w:val="004E6986"/>
    <w:rsid w:val="004F75A5"/>
    <w:rsid w:val="00512C93"/>
    <w:rsid w:val="00520F6F"/>
    <w:rsid w:val="00541112"/>
    <w:rsid w:val="00567497"/>
    <w:rsid w:val="00572E07"/>
    <w:rsid w:val="0059293C"/>
    <w:rsid w:val="00595CE6"/>
    <w:rsid w:val="005A6748"/>
    <w:rsid w:val="005C0601"/>
    <w:rsid w:val="005C18C8"/>
    <w:rsid w:val="005F1151"/>
    <w:rsid w:val="0060129C"/>
    <w:rsid w:val="00605968"/>
    <w:rsid w:val="00607831"/>
    <w:rsid w:val="006329DC"/>
    <w:rsid w:val="00633933"/>
    <w:rsid w:val="006511F7"/>
    <w:rsid w:val="00651EFD"/>
    <w:rsid w:val="0068435F"/>
    <w:rsid w:val="00686FB6"/>
    <w:rsid w:val="006B118A"/>
    <w:rsid w:val="006D48CA"/>
    <w:rsid w:val="006D6F3A"/>
    <w:rsid w:val="006D73B9"/>
    <w:rsid w:val="006F2A6A"/>
    <w:rsid w:val="006F6DA7"/>
    <w:rsid w:val="00727336"/>
    <w:rsid w:val="0074510E"/>
    <w:rsid w:val="00752B3A"/>
    <w:rsid w:val="007722B1"/>
    <w:rsid w:val="007E30FE"/>
    <w:rsid w:val="007F76F5"/>
    <w:rsid w:val="008004A2"/>
    <w:rsid w:val="00857899"/>
    <w:rsid w:val="0086369C"/>
    <w:rsid w:val="008947B6"/>
    <w:rsid w:val="008A2011"/>
    <w:rsid w:val="008B1FF5"/>
    <w:rsid w:val="008D0110"/>
    <w:rsid w:val="008E3026"/>
    <w:rsid w:val="00931DF7"/>
    <w:rsid w:val="009323EC"/>
    <w:rsid w:val="00947A85"/>
    <w:rsid w:val="0095192A"/>
    <w:rsid w:val="0097691B"/>
    <w:rsid w:val="00981BC6"/>
    <w:rsid w:val="00983016"/>
    <w:rsid w:val="0098511B"/>
    <w:rsid w:val="00993AB1"/>
    <w:rsid w:val="00993D1D"/>
    <w:rsid w:val="009945AE"/>
    <w:rsid w:val="009A7BF4"/>
    <w:rsid w:val="009C4A81"/>
    <w:rsid w:val="009D2534"/>
    <w:rsid w:val="009E04E3"/>
    <w:rsid w:val="00A14943"/>
    <w:rsid w:val="00A310CB"/>
    <w:rsid w:val="00A52A6B"/>
    <w:rsid w:val="00A7661F"/>
    <w:rsid w:val="00A775BB"/>
    <w:rsid w:val="00A95F61"/>
    <w:rsid w:val="00AB190B"/>
    <w:rsid w:val="00AC2343"/>
    <w:rsid w:val="00AC54F1"/>
    <w:rsid w:val="00B2618B"/>
    <w:rsid w:val="00B344F8"/>
    <w:rsid w:val="00B41B43"/>
    <w:rsid w:val="00B4357E"/>
    <w:rsid w:val="00B44B2A"/>
    <w:rsid w:val="00B6165E"/>
    <w:rsid w:val="00B85E5A"/>
    <w:rsid w:val="00BB643A"/>
    <w:rsid w:val="00BD5FFA"/>
    <w:rsid w:val="00C46A16"/>
    <w:rsid w:val="00C604A1"/>
    <w:rsid w:val="00C60FC1"/>
    <w:rsid w:val="00C74BD8"/>
    <w:rsid w:val="00C948E4"/>
    <w:rsid w:val="00CA739E"/>
    <w:rsid w:val="00CB2E83"/>
    <w:rsid w:val="00CB6A54"/>
    <w:rsid w:val="00CC65FB"/>
    <w:rsid w:val="00CE50AB"/>
    <w:rsid w:val="00CF0521"/>
    <w:rsid w:val="00D07AE8"/>
    <w:rsid w:val="00D2399B"/>
    <w:rsid w:val="00D40BD7"/>
    <w:rsid w:val="00D442E1"/>
    <w:rsid w:val="00D53FCE"/>
    <w:rsid w:val="00D605F8"/>
    <w:rsid w:val="00D638D3"/>
    <w:rsid w:val="00D76C5D"/>
    <w:rsid w:val="00D8279B"/>
    <w:rsid w:val="00D915AB"/>
    <w:rsid w:val="00D93559"/>
    <w:rsid w:val="00D97850"/>
    <w:rsid w:val="00DC29CE"/>
    <w:rsid w:val="00DD7F9B"/>
    <w:rsid w:val="00E05EC7"/>
    <w:rsid w:val="00E47382"/>
    <w:rsid w:val="00E716DC"/>
    <w:rsid w:val="00E77D64"/>
    <w:rsid w:val="00E916D8"/>
    <w:rsid w:val="00EB33AF"/>
    <w:rsid w:val="00EC0174"/>
    <w:rsid w:val="00EF7E92"/>
    <w:rsid w:val="00F22204"/>
    <w:rsid w:val="00F306E8"/>
    <w:rsid w:val="00F35079"/>
    <w:rsid w:val="00F3686C"/>
    <w:rsid w:val="00F540A2"/>
    <w:rsid w:val="00F917AA"/>
    <w:rsid w:val="00F97075"/>
    <w:rsid w:val="00FC5294"/>
    <w:rsid w:val="00FE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C5D"/>
    <w:pPr>
      <w:jc w:val="both"/>
    </w:pPr>
    <w:rPr>
      <w:rFonts w:ascii="Arial" w:eastAsia="Times New Roman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3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97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970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97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B64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70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970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97075"/>
    <w:rPr>
      <w:rFonts w:ascii="Calibri" w:eastAsia="Times New Roman" w:hAnsi="Calibri" w:cs="Times New Roman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5F1151"/>
    <w:pPr>
      <w:spacing w:before="360"/>
      <w:jc w:val="center"/>
    </w:pPr>
    <w:rPr>
      <w:rFonts w:ascii="Cambria" w:hAnsi="Cambria"/>
      <w:b/>
      <w:bCs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947A85"/>
    <w:pPr>
      <w:ind w:left="240"/>
      <w:jc w:val="left"/>
    </w:pPr>
    <w:rPr>
      <w:rFonts w:ascii="Calibri" w:hAnsi="Calibr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47A85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47A85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47A85"/>
    <w:pPr>
      <w:ind w:left="48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947A85"/>
    <w:pPr>
      <w:ind w:left="72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947A85"/>
    <w:pPr>
      <w:ind w:left="96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947A85"/>
    <w:pPr>
      <w:ind w:left="12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947A85"/>
    <w:pPr>
      <w:ind w:left="144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947A85"/>
    <w:pPr>
      <w:ind w:left="1680"/>
      <w:jc w:val="left"/>
    </w:pPr>
    <w:rPr>
      <w:rFonts w:ascii="Calibri" w:hAnsi="Calibri"/>
      <w:sz w:val="20"/>
      <w:szCs w:val="20"/>
    </w:rPr>
  </w:style>
  <w:style w:type="paragraph" w:styleId="Odstavecseseznamem">
    <w:name w:val="List Paragraph"/>
    <w:basedOn w:val="Normln"/>
    <w:qFormat/>
    <w:rsid w:val="007273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7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733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336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727336"/>
    <w:pPr>
      <w:jc w:val="both"/>
    </w:pPr>
    <w:rPr>
      <w:rFonts w:ascii="Arial" w:eastAsia="Times New Roman" w:hAnsi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C23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semiHidden/>
    <w:rsid w:val="00AC2343"/>
    <w:rPr>
      <w:rFonts w:cs="Arial"/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AC2343"/>
    <w:rPr>
      <w:rFonts w:ascii="Arial" w:eastAsia="Times New Roman" w:hAnsi="Arial" w:cs="Arial"/>
      <w:b/>
      <w:bCs/>
      <w:sz w:val="22"/>
      <w:szCs w:val="24"/>
    </w:rPr>
  </w:style>
  <w:style w:type="paragraph" w:styleId="Normlnweb">
    <w:name w:val="Normal (Web)"/>
    <w:basedOn w:val="Normln"/>
    <w:rsid w:val="0063393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BB643A"/>
    <w:rPr>
      <w:rFonts w:eastAsia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nhideWhenUsed/>
    <w:rsid w:val="00BB643A"/>
    <w:pPr>
      <w:tabs>
        <w:tab w:val="center" w:pos="4536"/>
        <w:tab w:val="right" w:pos="9072"/>
      </w:tabs>
      <w:jc w:val="left"/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BB643A"/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6EF"/>
    <w:rPr>
      <w:b/>
      <w:bCs/>
    </w:rPr>
  </w:style>
  <w:style w:type="character" w:customStyle="1" w:styleId="apple-style-span">
    <w:name w:val="apple-style-span"/>
    <w:basedOn w:val="Standardnpsmoodstavce"/>
    <w:rsid w:val="00181A8D"/>
  </w:style>
  <w:style w:type="character" w:customStyle="1" w:styleId="apple-converted-space">
    <w:name w:val="apple-converted-space"/>
    <w:basedOn w:val="Standardnpsmoodstavce"/>
    <w:rsid w:val="00181A8D"/>
  </w:style>
  <w:style w:type="character" w:styleId="Zvraznn">
    <w:name w:val="Emphasis"/>
    <w:basedOn w:val="Standardnpsmoodstavce"/>
    <w:uiPriority w:val="20"/>
    <w:qFormat/>
    <w:rsid w:val="00181A8D"/>
    <w:rPr>
      <w:i/>
      <w:iCs/>
    </w:rPr>
  </w:style>
  <w:style w:type="paragraph" w:styleId="Zkladntext3">
    <w:name w:val="Body Text 3"/>
    <w:basedOn w:val="Normln"/>
    <w:link w:val="Zkladntext3Char"/>
    <w:semiHidden/>
    <w:rsid w:val="00255E6A"/>
    <w:rPr>
      <w:rFonts w:cs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255E6A"/>
    <w:rPr>
      <w:rFonts w:ascii="Arial" w:eastAsia="Times New Roman" w:hAnsi="Arial" w:cs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55E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55E6A"/>
    <w:rPr>
      <w:rFonts w:ascii="Arial" w:eastAsia="Times New Roman" w:hAnsi="Arial"/>
      <w:sz w:val="24"/>
      <w:szCs w:val="24"/>
    </w:rPr>
  </w:style>
  <w:style w:type="table" w:styleId="Mkatabulky">
    <w:name w:val="Table Grid"/>
    <w:basedOn w:val="Normlntabulka"/>
    <w:rsid w:val="00C46A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0D7CEC"/>
    <w:rPr>
      <w:color w:val="800080" w:themeColor="followedHyperlink"/>
      <w:u w:val="single"/>
    </w:rPr>
  </w:style>
  <w:style w:type="paragraph" w:customStyle="1" w:styleId="Rubrikanzev">
    <w:name w:val="Rubrika název"/>
    <w:basedOn w:val="Normln"/>
    <w:qFormat/>
    <w:rsid w:val="00572E07"/>
    <w:rPr>
      <w:rFonts w:ascii="Calibri" w:hAnsi="Calibri"/>
      <w:b/>
      <w:sz w:val="22"/>
    </w:rPr>
  </w:style>
  <w:style w:type="paragraph" w:customStyle="1" w:styleId="Rubrikatextobyejn">
    <w:name w:val="Rubrika text obyčejný"/>
    <w:basedOn w:val="Normln"/>
    <w:qFormat/>
    <w:rsid w:val="00572E07"/>
    <w:rPr>
      <w:rFonts w:ascii="Calibri" w:hAnsi="Calibri"/>
      <w:sz w:val="22"/>
    </w:rPr>
  </w:style>
  <w:style w:type="paragraph" w:customStyle="1" w:styleId="Vstupkd">
    <w:name w:val="Výstup kód"/>
    <w:basedOn w:val="Normln"/>
    <w:qFormat/>
    <w:rsid w:val="00572E07"/>
    <w:rPr>
      <w:rFonts w:ascii="Calibri" w:hAnsi="Calibri"/>
      <w:b/>
      <w:sz w:val="22"/>
    </w:rPr>
  </w:style>
  <w:style w:type="paragraph" w:customStyle="1" w:styleId="Vstuptext">
    <w:name w:val="Výstup text"/>
    <w:basedOn w:val="Normln"/>
    <w:qFormat/>
    <w:rsid w:val="00572E07"/>
    <w:rPr>
      <w:rFonts w:ascii="Calibri" w:hAnsi="Calibri"/>
      <w:sz w:val="22"/>
    </w:rPr>
  </w:style>
  <w:style w:type="paragraph" w:customStyle="1" w:styleId="Textindiktoru">
    <w:name w:val="Text indikátoru"/>
    <w:basedOn w:val="Normln"/>
    <w:qFormat/>
    <w:rsid w:val="00572E07"/>
    <w:pPr>
      <w:tabs>
        <w:tab w:val="left" w:pos="459"/>
      </w:tabs>
      <w:ind w:left="340" w:hanging="340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EA5DD2-8E6C-4303-86C2-3854B2D3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4907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33792</CharactersWithSpaces>
  <SharedDoc>false</SharedDoc>
  <HLinks>
    <vt:vector size="186" baseType="variant">
      <vt:variant>
        <vt:i4>2228318</vt:i4>
      </vt:variant>
      <vt:variant>
        <vt:i4>135</vt:i4>
      </vt:variant>
      <vt:variant>
        <vt:i4>0</vt:i4>
      </vt:variant>
      <vt:variant>
        <vt:i4>5</vt:i4>
      </vt:variant>
      <vt:variant>
        <vt:lpwstr>http://www.nature.cz/international_cooperation_corine_cz.htm</vt:lpwstr>
      </vt:variant>
      <vt:variant>
        <vt:lpwstr/>
      </vt:variant>
      <vt:variant>
        <vt:i4>4456531</vt:i4>
      </vt:variant>
      <vt:variant>
        <vt:i4>108</vt:i4>
      </vt:variant>
      <vt:variant>
        <vt:i4>0</vt:i4>
      </vt:variant>
      <vt:variant>
        <vt:i4>5</vt:i4>
      </vt:variant>
      <vt:variant>
        <vt:lpwstr>http://talkingbollocks.net/tag/palestine/</vt:lpwstr>
      </vt:variant>
      <vt:variant>
        <vt:lpwstr/>
      </vt:variant>
      <vt:variant>
        <vt:i4>7733288</vt:i4>
      </vt:variant>
      <vt:variant>
        <vt:i4>105</vt:i4>
      </vt:variant>
      <vt:variant>
        <vt:i4>0</vt:i4>
      </vt:variant>
      <vt:variant>
        <vt:i4>5</vt:i4>
      </vt:variant>
      <vt:variant>
        <vt:lpwstr>http://www.theepochtimes.com/n2/content/view/20925/</vt:lpwstr>
      </vt:variant>
      <vt:variant>
        <vt:lpwstr/>
      </vt:variant>
      <vt:variant>
        <vt:i4>589837</vt:i4>
      </vt:variant>
      <vt:variant>
        <vt:i4>102</vt:i4>
      </vt:variant>
      <vt:variant>
        <vt:i4>0</vt:i4>
      </vt:variant>
      <vt:variant>
        <vt:i4>5</vt:i4>
      </vt:variant>
      <vt:variant>
        <vt:lpwstr>http://palestinianfieldnegro.wordpress.com/2011/05/22/how-do-you-define-coexistance/</vt:lpwstr>
      </vt:variant>
      <vt:variant>
        <vt:lpwstr/>
      </vt:variant>
      <vt:variant>
        <vt:i4>8126505</vt:i4>
      </vt:variant>
      <vt:variant>
        <vt:i4>99</vt:i4>
      </vt:variant>
      <vt:variant>
        <vt:i4>0</vt:i4>
      </vt:variant>
      <vt:variant>
        <vt:i4>5</vt:i4>
      </vt:variant>
      <vt:variant>
        <vt:lpwstr>http://www.mapsofworld.com/opec-member-map.htm</vt:lpwstr>
      </vt:variant>
      <vt:variant>
        <vt:lpwstr/>
      </vt:variant>
      <vt:variant>
        <vt:i4>2818080</vt:i4>
      </vt:variant>
      <vt:variant>
        <vt:i4>93</vt:i4>
      </vt:variant>
      <vt:variant>
        <vt:i4>0</vt:i4>
      </vt:variant>
      <vt:variant>
        <vt:i4>5</vt:i4>
      </vt:variant>
      <vt:variant>
        <vt:lpwstr>http://pubs.usgs.gov/gip/dynamic/graphics/Fig25.gif</vt:lpwstr>
      </vt:variant>
      <vt:variant>
        <vt:lpwstr/>
      </vt:variant>
      <vt:variant>
        <vt:i4>1310784</vt:i4>
      </vt:variant>
      <vt:variant>
        <vt:i4>90</vt:i4>
      </vt:variant>
      <vt:variant>
        <vt:i4>0</vt:i4>
      </vt:variant>
      <vt:variant>
        <vt:i4>5</vt:i4>
      </vt:variant>
      <vt:variant>
        <vt:lpwstr>http://pubs.usgs.gov/gip/dynamic/dynamic.html</vt:lpwstr>
      </vt:variant>
      <vt:variant>
        <vt:lpwstr/>
      </vt:variant>
      <vt:variant>
        <vt:i4>2490400</vt:i4>
      </vt:variant>
      <vt:variant>
        <vt:i4>87</vt:i4>
      </vt:variant>
      <vt:variant>
        <vt:i4>0</vt:i4>
      </vt:variant>
      <vt:variant>
        <vt:i4>5</vt:i4>
      </vt:variant>
      <vt:variant>
        <vt:lpwstr>http://www.sfmuseum.net/photos13/dtsullivan.jpg</vt:lpwstr>
      </vt:variant>
      <vt:variant>
        <vt:lpwstr/>
      </vt:variant>
      <vt:variant>
        <vt:i4>8060989</vt:i4>
      </vt:variant>
      <vt:variant>
        <vt:i4>84</vt:i4>
      </vt:variant>
      <vt:variant>
        <vt:i4>0</vt:i4>
      </vt:variant>
      <vt:variant>
        <vt:i4>5</vt:i4>
      </vt:variant>
      <vt:variant>
        <vt:lpwstr>http://arcweb.archives.gov/arc/action/ExternalIdSearch?id=524396&amp;Gsm=2007-12-05</vt:lpwstr>
      </vt:variant>
      <vt:variant>
        <vt:lpwstr/>
      </vt:variant>
      <vt:variant>
        <vt:i4>5636158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http://en.wikipedia.org/wiki/1906_San_Francisco_earthquake</vt:lpwstr>
      </vt:variant>
      <vt:variant>
        <vt:lpwstr/>
      </vt:variant>
      <vt:variant>
        <vt:i4>7995444</vt:i4>
      </vt:variant>
      <vt:variant>
        <vt:i4>78</vt:i4>
      </vt:variant>
      <vt:variant>
        <vt:i4>0</vt:i4>
      </vt:variant>
      <vt:variant>
        <vt:i4>5</vt:i4>
      </vt:variant>
      <vt:variant>
        <vt:lpwstr>http://upload.wikimedia.org/wikipedia/commons/7/72/Post-and-Grant-Avenue.-Look.jpg</vt:lpwstr>
      </vt:variant>
      <vt:variant>
        <vt:lpwstr/>
      </vt:variant>
      <vt:variant>
        <vt:i4>6422625</vt:i4>
      </vt:variant>
      <vt:variant>
        <vt:i4>75</vt:i4>
      </vt:variant>
      <vt:variant>
        <vt:i4>0</vt:i4>
      </vt:variant>
      <vt:variant>
        <vt:i4>5</vt:i4>
      </vt:variant>
      <vt:variant>
        <vt:lpwstr>http://history1900s.about.com/od/photographs/ig/San-Francisco-Earthquake/Toppled-Houses.htm</vt:lpwstr>
      </vt:variant>
      <vt:variant>
        <vt:lpwstr/>
      </vt:variant>
      <vt:variant>
        <vt:i4>6946940</vt:i4>
      </vt:variant>
      <vt:variant>
        <vt:i4>72</vt:i4>
      </vt:variant>
      <vt:variant>
        <vt:i4>0</vt:i4>
      </vt:variant>
      <vt:variant>
        <vt:i4>5</vt:i4>
      </vt:variant>
      <vt:variant>
        <vt:lpwstr>http://www.nps.gov/prsf/historyculture/1906-earthquake-relief-efforts-living-accommodations.htm</vt:lpwstr>
      </vt:variant>
      <vt:variant>
        <vt:lpwstr/>
      </vt:variant>
      <vt:variant>
        <vt:i4>6946854</vt:i4>
      </vt:variant>
      <vt:variant>
        <vt:i4>69</vt:i4>
      </vt:variant>
      <vt:variant>
        <vt:i4>0</vt:i4>
      </vt:variant>
      <vt:variant>
        <vt:i4>5</vt:i4>
      </vt:variant>
      <vt:variant>
        <vt:lpwstr>http://earthquake.usgs.gov/regional/nca/1906/18april/casualties.php</vt:lpwstr>
      </vt:variant>
      <vt:variant>
        <vt:lpwstr/>
      </vt:variant>
      <vt:variant>
        <vt:i4>5177439</vt:i4>
      </vt:variant>
      <vt:variant>
        <vt:i4>66</vt:i4>
      </vt:variant>
      <vt:variant>
        <vt:i4>0</vt:i4>
      </vt:variant>
      <vt:variant>
        <vt:i4>5</vt:i4>
      </vt:variant>
      <vt:variant>
        <vt:lpwstr>http://www.npr.org/templates/story/story.php?storyId=5334411</vt:lpwstr>
      </vt:variant>
      <vt:variant>
        <vt:lpwstr/>
      </vt:variant>
      <vt:variant>
        <vt:i4>1900643</vt:i4>
      </vt:variant>
      <vt:variant>
        <vt:i4>60</vt:i4>
      </vt:variant>
      <vt:variant>
        <vt:i4>0</vt:i4>
      </vt:variant>
      <vt:variant>
        <vt:i4>5</vt:i4>
      </vt:variant>
      <vt:variant>
        <vt:lpwstr>http://commons.wikimedia.org/wiki/File:Earth-lighting-equinox_EN.png?uselang=cs</vt:lpwstr>
      </vt:variant>
      <vt:variant>
        <vt:lpwstr/>
      </vt:variant>
      <vt:variant>
        <vt:i4>3342443</vt:i4>
      </vt:variant>
      <vt:variant>
        <vt:i4>57</vt:i4>
      </vt:variant>
      <vt:variant>
        <vt:i4>0</vt:i4>
      </vt:variant>
      <vt:variant>
        <vt:i4>5</vt:i4>
      </vt:variant>
      <vt:variant>
        <vt:lpwstr>http://commons.wikimedia.org/wiki/File:Earth_seen_from_the_sun.ogv?uselang=cs</vt:lpwstr>
      </vt:variant>
      <vt:variant>
        <vt:lpwstr/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>http://www.fourmilab.ch/cgi-bin/Earth</vt:lpwstr>
      </vt:variant>
      <vt:variant>
        <vt:lpwstr/>
      </vt:variant>
      <vt:variant>
        <vt:i4>3014714</vt:i4>
      </vt:variant>
      <vt:variant>
        <vt:i4>51</vt:i4>
      </vt:variant>
      <vt:variant>
        <vt:i4>0</vt:i4>
      </vt:variant>
      <vt:variant>
        <vt:i4>5</vt:i4>
      </vt:variant>
      <vt:variant>
        <vt:lpwstr>http://livingearth.com/</vt:lpwstr>
      </vt:variant>
      <vt:variant>
        <vt:lpwstr/>
      </vt:variant>
      <vt:variant>
        <vt:i4>3014714</vt:i4>
      </vt:variant>
      <vt:variant>
        <vt:i4>48</vt:i4>
      </vt:variant>
      <vt:variant>
        <vt:i4>0</vt:i4>
      </vt:variant>
      <vt:variant>
        <vt:i4>5</vt:i4>
      </vt:variant>
      <vt:variant>
        <vt:lpwstr>http://livingearth.com/</vt:lpwstr>
      </vt:variant>
      <vt:variant>
        <vt:lpwstr/>
      </vt:variant>
      <vt:variant>
        <vt:i4>6422571</vt:i4>
      </vt:variant>
      <vt:variant>
        <vt:i4>45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/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_Toc297124966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_Toc297124965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_Toc297124964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_Toc297124963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_Toc297124962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_Toc297124961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_Toc297124960</vt:lpwstr>
      </vt:variant>
      <vt:variant>
        <vt:i4>1048585</vt:i4>
      </vt:variant>
      <vt:variant>
        <vt:i4>-1</vt:i4>
      </vt:variant>
      <vt:variant>
        <vt:i4>1182</vt:i4>
      </vt:variant>
      <vt:variant>
        <vt:i4>1</vt:i4>
      </vt:variant>
      <vt:variant>
        <vt:lpwstr>http://openlearn.open.ac.uk/file.php/1648/S103_2_007i.jpg</vt:lpwstr>
      </vt:variant>
      <vt:variant>
        <vt:lpwstr/>
      </vt:variant>
      <vt:variant>
        <vt:i4>5439490</vt:i4>
      </vt:variant>
      <vt:variant>
        <vt:i4>-1</vt:i4>
      </vt:variant>
      <vt:variant>
        <vt:i4>1181</vt:i4>
      </vt:variant>
      <vt:variant>
        <vt:i4>4</vt:i4>
      </vt:variant>
      <vt:variant>
        <vt:lpwstr>http://upload.wikimedia.org/wikipedia/commons/6/63/Sfearthquake2.jpg</vt:lpwstr>
      </vt:variant>
      <vt:variant>
        <vt:lpwstr/>
      </vt:variant>
      <vt:variant>
        <vt:i4>3080316</vt:i4>
      </vt:variant>
      <vt:variant>
        <vt:i4>-1</vt:i4>
      </vt:variant>
      <vt:variant>
        <vt:i4>1181</vt:i4>
      </vt:variant>
      <vt:variant>
        <vt:i4>1</vt:i4>
      </vt:variant>
      <vt:variant>
        <vt:lpwstr>http://upload.wikimedia.org/wikipedia/commons/thumb/6/63/Sfearthquake2.jpg/774px-Sfearthquake2.jpg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EDA</cp:lastModifiedBy>
  <cp:revision>2</cp:revision>
  <cp:lastPrinted>2011-06-29T13:35:00Z</cp:lastPrinted>
  <dcterms:created xsi:type="dcterms:W3CDTF">2013-10-30T17:08:00Z</dcterms:created>
  <dcterms:modified xsi:type="dcterms:W3CDTF">2013-10-30T17:08:00Z</dcterms:modified>
</cp:coreProperties>
</file>