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43" w:rsidRDefault="0069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práce CJ3BP_LPMS</w:t>
      </w: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9.  Úvodní hodina, seznámení s požadavky a rozdělení úkolů</w:t>
      </w: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9.  Vymezení a počátky literatury pro děti a mládež</w:t>
      </w: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29. 9.  </w:t>
      </w:r>
      <w:proofErr w:type="gramEnd"/>
      <w:r>
        <w:rPr>
          <w:rFonts w:ascii="Times New Roman" w:hAnsi="Times New Roman" w:cs="Times New Roman"/>
          <w:sz w:val="24"/>
          <w:szCs w:val="24"/>
        </w:rPr>
        <w:t>Problematika triviality v literatuře pro děti a mládež</w:t>
      </w: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10.  oborová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praxe</w:t>
      </w: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10. oborová praxe</w:t>
      </w: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20. 10. </w:t>
      </w:r>
      <w:r w:rsidR="00E92B6B">
        <w:rPr>
          <w:rFonts w:ascii="Times New Roman" w:hAnsi="Times New Roman" w:cs="Times New Roman"/>
          <w:sz w:val="24"/>
          <w:szCs w:val="24"/>
        </w:rPr>
        <w:t xml:space="preserve">Poezie pro dospívající (Milena Lukešová – </w:t>
      </w:r>
      <w:proofErr w:type="spellStart"/>
      <w:r w:rsidR="00E92B6B">
        <w:rPr>
          <w:rFonts w:ascii="Times New Roman" w:hAnsi="Times New Roman" w:cs="Times New Roman"/>
          <w:i/>
          <w:sz w:val="24"/>
          <w:szCs w:val="24"/>
        </w:rPr>
        <w:t>Bigbeat</w:t>
      </w:r>
      <w:proofErr w:type="spellEnd"/>
      <w:r w:rsidR="00E92B6B">
        <w:rPr>
          <w:rFonts w:ascii="Times New Roman" w:hAnsi="Times New Roman" w:cs="Times New Roman"/>
          <w:i/>
          <w:sz w:val="24"/>
          <w:szCs w:val="24"/>
        </w:rPr>
        <w:t xml:space="preserve"> a aritmetika, </w:t>
      </w:r>
      <w:proofErr w:type="spellStart"/>
      <w:r w:rsidR="00E92B6B">
        <w:rPr>
          <w:rFonts w:ascii="Times New Roman" w:hAnsi="Times New Roman" w:cs="Times New Roman"/>
          <w:i/>
          <w:sz w:val="24"/>
          <w:szCs w:val="24"/>
        </w:rPr>
        <w:t>Nahej</w:t>
      </w:r>
      <w:proofErr w:type="spellEnd"/>
      <w:r w:rsidR="00E92B6B">
        <w:rPr>
          <w:rFonts w:ascii="Times New Roman" w:hAnsi="Times New Roman" w:cs="Times New Roman"/>
          <w:i/>
          <w:sz w:val="24"/>
          <w:szCs w:val="24"/>
        </w:rPr>
        <w:t xml:space="preserve"> v trní</w:t>
      </w:r>
      <w:r w:rsidR="00E92B6B">
        <w:rPr>
          <w:rFonts w:ascii="Times New Roman" w:hAnsi="Times New Roman" w:cs="Times New Roman"/>
          <w:sz w:val="24"/>
          <w:szCs w:val="24"/>
        </w:rPr>
        <w:t xml:space="preserve">, Jan Kašpar – </w:t>
      </w:r>
      <w:proofErr w:type="spellStart"/>
      <w:r w:rsidR="00E92B6B">
        <w:rPr>
          <w:rFonts w:ascii="Times New Roman" w:hAnsi="Times New Roman" w:cs="Times New Roman"/>
          <w:i/>
          <w:sz w:val="24"/>
          <w:szCs w:val="24"/>
        </w:rPr>
        <w:t>Tulikráska</w:t>
      </w:r>
      <w:proofErr w:type="spellEnd"/>
      <w:r w:rsidR="00E92B6B">
        <w:rPr>
          <w:rFonts w:ascii="Times New Roman" w:hAnsi="Times New Roman" w:cs="Times New Roman"/>
          <w:sz w:val="24"/>
          <w:szCs w:val="24"/>
        </w:rPr>
        <w:t>, antologie, písňové texty)</w:t>
      </w:r>
    </w:p>
    <w:p w:rsidR="00E92B6B" w:rsidRDefault="00E92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27. 10. </w:t>
      </w:r>
      <w:r w:rsidR="0013493E">
        <w:rPr>
          <w:rFonts w:ascii="Times New Roman" w:hAnsi="Times New Roman" w:cs="Times New Roman"/>
          <w:sz w:val="24"/>
          <w:szCs w:val="24"/>
        </w:rPr>
        <w:t xml:space="preserve">Obraz Romů ve folklorních i autorských pohádkách (Milena Hübschmannová – </w:t>
      </w:r>
      <w:r w:rsidR="0013493E">
        <w:rPr>
          <w:rFonts w:ascii="Times New Roman" w:hAnsi="Times New Roman" w:cs="Times New Roman"/>
          <w:i/>
          <w:sz w:val="24"/>
          <w:szCs w:val="24"/>
        </w:rPr>
        <w:t xml:space="preserve">Romské pohádky, </w:t>
      </w:r>
      <w:r w:rsidR="0013493E">
        <w:rPr>
          <w:rFonts w:ascii="Times New Roman" w:hAnsi="Times New Roman" w:cs="Times New Roman"/>
          <w:sz w:val="24"/>
          <w:szCs w:val="24"/>
        </w:rPr>
        <w:t xml:space="preserve">Marie Voříšková – </w:t>
      </w:r>
      <w:r w:rsidR="0013493E">
        <w:rPr>
          <w:rFonts w:ascii="Times New Roman" w:hAnsi="Times New Roman" w:cs="Times New Roman"/>
          <w:i/>
          <w:sz w:val="24"/>
          <w:szCs w:val="24"/>
        </w:rPr>
        <w:t xml:space="preserve">Cikánské pohádky </w:t>
      </w:r>
      <w:r w:rsidR="0013493E">
        <w:rPr>
          <w:rFonts w:ascii="Times New Roman" w:hAnsi="Times New Roman" w:cs="Times New Roman"/>
          <w:sz w:val="24"/>
          <w:szCs w:val="24"/>
        </w:rPr>
        <w:t xml:space="preserve">nebo </w:t>
      </w:r>
      <w:r w:rsidR="0013493E">
        <w:rPr>
          <w:rFonts w:ascii="Times New Roman" w:hAnsi="Times New Roman" w:cs="Times New Roman"/>
          <w:i/>
          <w:sz w:val="24"/>
          <w:szCs w:val="24"/>
        </w:rPr>
        <w:t xml:space="preserve">Zpívající housle, </w:t>
      </w:r>
      <w:r w:rsidR="0013493E">
        <w:rPr>
          <w:rFonts w:ascii="Times New Roman" w:hAnsi="Times New Roman" w:cs="Times New Roman"/>
          <w:sz w:val="24"/>
          <w:szCs w:val="24"/>
        </w:rPr>
        <w:t xml:space="preserve">Lilly </w:t>
      </w:r>
      <w:proofErr w:type="spellStart"/>
      <w:r w:rsidR="0013493E">
        <w:rPr>
          <w:rFonts w:ascii="Times New Roman" w:hAnsi="Times New Roman" w:cs="Times New Roman"/>
          <w:sz w:val="24"/>
          <w:szCs w:val="24"/>
        </w:rPr>
        <w:t>Hodáčová</w:t>
      </w:r>
      <w:proofErr w:type="spellEnd"/>
      <w:r w:rsidR="0013493E">
        <w:rPr>
          <w:rFonts w:ascii="Times New Roman" w:hAnsi="Times New Roman" w:cs="Times New Roman"/>
          <w:sz w:val="24"/>
          <w:szCs w:val="24"/>
        </w:rPr>
        <w:t xml:space="preserve"> – </w:t>
      </w:r>
      <w:r w:rsidR="0013493E">
        <w:rPr>
          <w:rFonts w:ascii="Times New Roman" w:hAnsi="Times New Roman" w:cs="Times New Roman"/>
          <w:i/>
          <w:sz w:val="24"/>
          <w:szCs w:val="24"/>
        </w:rPr>
        <w:t xml:space="preserve">Král bydlí za rohem, </w:t>
      </w:r>
      <w:proofErr w:type="spellStart"/>
      <w:r w:rsidR="0013493E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="0013493E">
        <w:rPr>
          <w:rFonts w:ascii="Times New Roman" w:hAnsi="Times New Roman" w:cs="Times New Roman"/>
          <w:sz w:val="24"/>
          <w:szCs w:val="24"/>
        </w:rPr>
        <w:t xml:space="preserve"> Fabiánová – </w:t>
      </w:r>
      <w:r w:rsidR="0013493E">
        <w:rPr>
          <w:rFonts w:ascii="Times New Roman" w:hAnsi="Times New Roman" w:cs="Times New Roman"/>
          <w:i/>
          <w:sz w:val="24"/>
          <w:szCs w:val="24"/>
        </w:rPr>
        <w:t xml:space="preserve">Tulák </w:t>
      </w:r>
      <w:r w:rsidR="0013493E">
        <w:rPr>
          <w:rFonts w:ascii="Times New Roman" w:hAnsi="Times New Roman" w:cs="Times New Roman"/>
          <w:sz w:val="24"/>
          <w:szCs w:val="24"/>
        </w:rPr>
        <w:t xml:space="preserve">nebo Elena Lacková – </w:t>
      </w:r>
      <w:r w:rsidR="0013493E">
        <w:rPr>
          <w:rFonts w:ascii="Times New Roman" w:hAnsi="Times New Roman" w:cs="Times New Roman"/>
          <w:i/>
          <w:sz w:val="24"/>
          <w:szCs w:val="24"/>
        </w:rPr>
        <w:t xml:space="preserve">Romské pohádky, </w:t>
      </w:r>
      <w:r w:rsidR="0013493E" w:rsidRPr="000345E1">
        <w:rPr>
          <w:rFonts w:ascii="Times New Roman" w:hAnsi="Times New Roman" w:cs="Times New Roman"/>
          <w:sz w:val="24"/>
          <w:szCs w:val="24"/>
        </w:rPr>
        <w:t xml:space="preserve">Hana Doskočilová </w:t>
      </w:r>
      <w:r w:rsidR="00045110" w:rsidRPr="000345E1">
        <w:rPr>
          <w:rFonts w:ascii="Times New Roman" w:hAnsi="Times New Roman" w:cs="Times New Roman"/>
          <w:sz w:val="24"/>
          <w:szCs w:val="24"/>
        </w:rPr>
        <w:t>–</w:t>
      </w:r>
      <w:r w:rsidR="0013493E" w:rsidRPr="000345E1">
        <w:rPr>
          <w:rFonts w:ascii="Times New Roman" w:hAnsi="Times New Roman" w:cs="Times New Roman"/>
          <w:sz w:val="24"/>
          <w:szCs w:val="24"/>
        </w:rPr>
        <w:t xml:space="preserve"> </w:t>
      </w:r>
      <w:r w:rsidR="00045110" w:rsidRPr="000345E1">
        <w:rPr>
          <w:rFonts w:ascii="Times New Roman" w:hAnsi="Times New Roman" w:cs="Times New Roman"/>
          <w:i/>
          <w:sz w:val="24"/>
          <w:szCs w:val="24"/>
        </w:rPr>
        <w:t xml:space="preserve">O Mamě </w:t>
      </w:r>
      <w:proofErr w:type="spellStart"/>
      <w:r w:rsidR="00045110" w:rsidRPr="000345E1">
        <w:rPr>
          <w:rFonts w:ascii="Times New Roman" w:hAnsi="Times New Roman" w:cs="Times New Roman"/>
          <w:i/>
          <w:sz w:val="24"/>
          <w:szCs w:val="24"/>
        </w:rPr>
        <w:t>Romě</w:t>
      </w:r>
      <w:proofErr w:type="spellEnd"/>
      <w:r w:rsidR="00045110" w:rsidRPr="000345E1">
        <w:rPr>
          <w:rFonts w:ascii="Times New Roman" w:hAnsi="Times New Roman" w:cs="Times New Roman"/>
          <w:i/>
          <w:sz w:val="24"/>
          <w:szCs w:val="24"/>
        </w:rPr>
        <w:t xml:space="preserve"> a romském </w:t>
      </w:r>
      <w:proofErr w:type="spellStart"/>
      <w:r w:rsidR="00045110" w:rsidRPr="000345E1">
        <w:rPr>
          <w:rFonts w:ascii="Times New Roman" w:hAnsi="Times New Roman" w:cs="Times New Roman"/>
          <w:i/>
          <w:sz w:val="24"/>
          <w:szCs w:val="24"/>
        </w:rPr>
        <w:t>pámbíčkovi</w:t>
      </w:r>
      <w:proofErr w:type="spellEnd"/>
      <w:r w:rsidR="00045110">
        <w:rPr>
          <w:rFonts w:ascii="Times New Roman" w:hAnsi="Times New Roman" w:cs="Times New Roman"/>
          <w:sz w:val="24"/>
          <w:szCs w:val="24"/>
        </w:rPr>
        <w:t>)</w:t>
      </w:r>
    </w:p>
    <w:p w:rsidR="00045110" w:rsidRDefault="00045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Příběhy s problematikou dospívání – srovnání literatury z 60. let 20. století a současné literární produkce (Helena Benešová – </w:t>
      </w:r>
      <w:r>
        <w:rPr>
          <w:rFonts w:ascii="Times New Roman" w:hAnsi="Times New Roman" w:cs="Times New Roman"/>
          <w:i/>
          <w:sz w:val="24"/>
          <w:szCs w:val="24"/>
        </w:rPr>
        <w:t xml:space="preserve">Schůzka 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Budínku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Karpianus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Intr</w:t>
      </w:r>
      <w:r>
        <w:rPr>
          <w:rFonts w:ascii="Times New Roman" w:hAnsi="Times New Roman" w:cs="Times New Roman"/>
          <w:sz w:val="24"/>
          <w:szCs w:val="24"/>
        </w:rPr>
        <w:t xml:space="preserve">, Ivona Březinová – </w:t>
      </w:r>
      <w:r>
        <w:rPr>
          <w:rFonts w:ascii="Times New Roman" w:hAnsi="Times New Roman" w:cs="Times New Roman"/>
          <w:i/>
          <w:sz w:val="24"/>
          <w:szCs w:val="24"/>
        </w:rPr>
        <w:t>Držkou na rohožce</w:t>
      </w:r>
      <w:r>
        <w:rPr>
          <w:rFonts w:ascii="Times New Roman" w:hAnsi="Times New Roman" w:cs="Times New Roman"/>
          <w:sz w:val="24"/>
          <w:szCs w:val="24"/>
        </w:rPr>
        <w:t xml:space="preserve">, Iva Procházková – </w:t>
      </w:r>
      <w:r>
        <w:rPr>
          <w:rFonts w:ascii="Times New Roman" w:hAnsi="Times New Roman" w:cs="Times New Roman"/>
          <w:i/>
          <w:sz w:val="24"/>
          <w:szCs w:val="24"/>
        </w:rPr>
        <w:t>Uzly a pomeranče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5110" w:rsidRPr="000345E1" w:rsidRDefault="00045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11. Hybridizace žánru v dobrodružné literatuře</w:t>
      </w:r>
      <w:r w:rsidR="000345E1">
        <w:rPr>
          <w:rFonts w:ascii="Times New Roman" w:hAnsi="Times New Roman" w:cs="Times New Roman"/>
          <w:sz w:val="24"/>
          <w:szCs w:val="24"/>
        </w:rPr>
        <w:t xml:space="preserve"> (Renáta </w:t>
      </w:r>
      <w:proofErr w:type="spellStart"/>
      <w:r w:rsidR="000345E1">
        <w:rPr>
          <w:rFonts w:ascii="Times New Roman" w:hAnsi="Times New Roman" w:cs="Times New Roman"/>
          <w:sz w:val="24"/>
          <w:szCs w:val="24"/>
        </w:rPr>
        <w:t>Štulcová</w:t>
      </w:r>
      <w:proofErr w:type="spellEnd"/>
      <w:r w:rsidR="000345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345E1">
        <w:rPr>
          <w:rFonts w:ascii="Times New Roman" w:hAnsi="Times New Roman" w:cs="Times New Roman"/>
          <w:i/>
          <w:sz w:val="24"/>
          <w:szCs w:val="24"/>
        </w:rPr>
        <w:t>Nemetonburk</w:t>
      </w:r>
      <w:proofErr w:type="spellEnd"/>
      <w:r w:rsidR="000345E1">
        <w:rPr>
          <w:rFonts w:ascii="Times New Roman" w:hAnsi="Times New Roman" w:cs="Times New Roman"/>
          <w:i/>
          <w:sz w:val="24"/>
          <w:szCs w:val="24"/>
        </w:rPr>
        <w:t xml:space="preserve"> aneb Tajemství ve skále, </w:t>
      </w:r>
      <w:r w:rsidR="000345E1">
        <w:rPr>
          <w:rFonts w:ascii="Times New Roman" w:hAnsi="Times New Roman" w:cs="Times New Roman"/>
          <w:sz w:val="24"/>
          <w:szCs w:val="24"/>
        </w:rPr>
        <w:t xml:space="preserve">Marka Míková – </w:t>
      </w:r>
      <w:r w:rsidR="000345E1" w:rsidRPr="000345E1">
        <w:rPr>
          <w:rFonts w:ascii="Times New Roman" w:hAnsi="Times New Roman" w:cs="Times New Roman"/>
          <w:i/>
          <w:sz w:val="24"/>
          <w:szCs w:val="24"/>
        </w:rPr>
        <w:t>JO537</w:t>
      </w:r>
      <w:r w:rsidR="000345E1">
        <w:rPr>
          <w:rFonts w:ascii="Times New Roman" w:hAnsi="Times New Roman" w:cs="Times New Roman"/>
          <w:sz w:val="24"/>
          <w:szCs w:val="24"/>
        </w:rPr>
        <w:t xml:space="preserve">, </w:t>
      </w:r>
      <w:r w:rsidR="0021526A">
        <w:rPr>
          <w:rFonts w:ascii="Times New Roman" w:hAnsi="Times New Roman" w:cs="Times New Roman"/>
          <w:sz w:val="24"/>
          <w:szCs w:val="24"/>
        </w:rPr>
        <w:t xml:space="preserve">Vojtěch Steklač – </w:t>
      </w:r>
      <w:r w:rsidR="0021526A">
        <w:rPr>
          <w:rFonts w:ascii="Times New Roman" w:hAnsi="Times New Roman" w:cs="Times New Roman"/>
          <w:i/>
          <w:sz w:val="24"/>
          <w:szCs w:val="24"/>
        </w:rPr>
        <w:t xml:space="preserve">Golem, </w:t>
      </w:r>
      <w:r w:rsidR="000345E1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="000345E1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="000345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345E1" w:rsidRPr="000345E1">
        <w:rPr>
          <w:rFonts w:ascii="Times New Roman" w:hAnsi="Times New Roman" w:cs="Times New Roman"/>
          <w:i/>
          <w:sz w:val="24"/>
          <w:szCs w:val="24"/>
        </w:rPr>
        <w:t>O</w:t>
      </w:r>
      <w:r w:rsidR="000345E1">
        <w:rPr>
          <w:rFonts w:ascii="Times New Roman" w:hAnsi="Times New Roman" w:cs="Times New Roman"/>
          <w:i/>
          <w:sz w:val="24"/>
          <w:szCs w:val="24"/>
        </w:rPr>
        <w:t>´Bluda</w:t>
      </w:r>
      <w:proofErr w:type="spellEnd"/>
      <w:r w:rsidR="000345E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5110" w:rsidRDefault="0003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11. Státní svátek</w:t>
      </w:r>
    </w:p>
    <w:p w:rsidR="000345E1" w:rsidRDefault="00034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11. Pracovní cesta vyučující</w:t>
      </w:r>
    </w:p>
    <w:p w:rsidR="004A5ED2" w:rsidRPr="004A5ED2" w:rsidRDefault="0021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12.  </w:t>
      </w:r>
      <w:proofErr w:type="spellStart"/>
      <w:proofErr w:type="gramEnd"/>
      <w:r w:rsidR="004A5ED2">
        <w:rPr>
          <w:rFonts w:ascii="Times New Roman" w:hAnsi="Times New Roman" w:cs="Times New Roman"/>
          <w:sz w:val="24"/>
          <w:szCs w:val="24"/>
        </w:rPr>
        <w:t>Filozofizace</w:t>
      </w:r>
      <w:proofErr w:type="spellEnd"/>
      <w:r w:rsidR="004A5ED2">
        <w:rPr>
          <w:rFonts w:ascii="Times New Roman" w:hAnsi="Times New Roman" w:cs="Times New Roman"/>
          <w:sz w:val="24"/>
          <w:szCs w:val="24"/>
        </w:rPr>
        <w:t xml:space="preserve"> v literatuře pro děti a mládež (Daniela Fischerová – </w:t>
      </w:r>
      <w:r w:rsidR="004A5ED2">
        <w:rPr>
          <w:rFonts w:ascii="Times New Roman" w:hAnsi="Times New Roman" w:cs="Times New Roman"/>
          <w:i/>
          <w:sz w:val="24"/>
          <w:szCs w:val="24"/>
        </w:rPr>
        <w:t xml:space="preserve">Lenka a </w:t>
      </w:r>
      <w:proofErr w:type="spellStart"/>
      <w:r w:rsidR="004A5ED2">
        <w:rPr>
          <w:rFonts w:ascii="Times New Roman" w:hAnsi="Times New Roman" w:cs="Times New Roman"/>
          <w:i/>
          <w:sz w:val="24"/>
          <w:szCs w:val="24"/>
        </w:rPr>
        <w:t>Nelka</w:t>
      </w:r>
      <w:proofErr w:type="spellEnd"/>
      <w:r w:rsidR="004A5ED2">
        <w:rPr>
          <w:rFonts w:ascii="Times New Roman" w:hAnsi="Times New Roman" w:cs="Times New Roman"/>
          <w:i/>
          <w:sz w:val="24"/>
          <w:szCs w:val="24"/>
        </w:rPr>
        <w:t xml:space="preserve"> neboli AHA, </w:t>
      </w:r>
      <w:r w:rsidR="004A5ED2">
        <w:rPr>
          <w:rFonts w:ascii="Times New Roman" w:hAnsi="Times New Roman" w:cs="Times New Roman"/>
          <w:sz w:val="24"/>
          <w:szCs w:val="24"/>
        </w:rPr>
        <w:t xml:space="preserve">Petr K. – </w:t>
      </w:r>
      <w:proofErr w:type="spellStart"/>
      <w:r w:rsidR="004A5ED2">
        <w:rPr>
          <w:rFonts w:ascii="Times New Roman" w:hAnsi="Times New Roman" w:cs="Times New Roman"/>
          <w:i/>
          <w:sz w:val="24"/>
          <w:szCs w:val="24"/>
        </w:rPr>
        <w:t>Wormsův</w:t>
      </w:r>
      <w:proofErr w:type="spellEnd"/>
      <w:r w:rsidR="004A5ED2">
        <w:rPr>
          <w:rFonts w:ascii="Times New Roman" w:hAnsi="Times New Roman" w:cs="Times New Roman"/>
          <w:i/>
          <w:sz w:val="24"/>
          <w:szCs w:val="24"/>
        </w:rPr>
        <w:t xml:space="preserve"> svět, </w:t>
      </w:r>
      <w:r w:rsidR="004A5ED2">
        <w:rPr>
          <w:rFonts w:ascii="Times New Roman" w:hAnsi="Times New Roman" w:cs="Times New Roman"/>
          <w:sz w:val="24"/>
          <w:szCs w:val="24"/>
        </w:rPr>
        <w:t xml:space="preserve">Eva Prchalová – </w:t>
      </w:r>
      <w:r w:rsidR="004A5ED2">
        <w:rPr>
          <w:rFonts w:ascii="Times New Roman" w:hAnsi="Times New Roman" w:cs="Times New Roman"/>
          <w:i/>
          <w:sz w:val="24"/>
          <w:szCs w:val="24"/>
        </w:rPr>
        <w:t>Cesta svatým Vít-</w:t>
      </w:r>
      <w:proofErr w:type="spellStart"/>
      <w:r w:rsidR="004A5ED2">
        <w:rPr>
          <w:rFonts w:ascii="Times New Roman" w:hAnsi="Times New Roman" w:cs="Times New Roman"/>
          <w:i/>
          <w:sz w:val="24"/>
          <w:szCs w:val="24"/>
        </w:rPr>
        <w:t>ahem</w:t>
      </w:r>
      <w:proofErr w:type="spellEnd"/>
      <w:r w:rsidR="004A5ED2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450A40" w:rsidRPr="00450A40" w:rsidRDefault="00450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12. Archetypy v obrazových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narativech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Pavla Čecha (Pavel Čech: </w:t>
      </w:r>
      <w:r>
        <w:rPr>
          <w:rFonts w:ascii="Times New Roman" w:hAnsi="Times New Roman" w:cs="Times New Roman"/>
          <w:i/>
          <w:sz w:val="24"/>
          <w:szCs w:val="24"/>
        </w:rPr>
        <w:t>O Zahradě, Tajemství ostrova za prkennou ohradou, Velké dobrodružství Pepíka Střechy</w:t>
      </w:r>
      <w:r>
        <w:rPr>
          <w:rFonts w:ascii="Times New Roman" w:hAnsi="Times New Roman" w:cs="Times New Roman"/>
          <w:sz w:val="24"/>
          <w:szCs w:val="24"/>
        </w:rPr>
        <w:t xml:space="preserve">; nutno přečíst i Jiří Trnka </w:t>
      </w:r>
      <w:r>
        <w:rPr>
          <w:rFonts w:ascii="Times New Roman" w:hAnsi="Times New Roman" w:cs="Times New Roman"/>
          <w:i/>
          <w:sz w:val="24"/>
          <w:szCs w:val="24"/>
        </w:rPr>
        <w:t>Zahrada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958B5" w:rsidRDefault="006958B5">
      <w:pPr>
        <w:rPr>
          <w:rFonts w:ascii="Times New Roman" w:hAnsi="Times New Roman" w:cs="Times New Roman"/>
          <w:sz w:val="24"/>
          <w:szCs w:val="24"/>
        </w:rPr>
      </w:pPr>
    </w:p>
    <w:p w:rsidR="006958B5" w:rsidRPr="006958B5" w:rsidRDefault="00695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958B5" w:rsidRPr="0069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B5"/>
    <w:rsid w:val="000345E1"/>
    <w:rsid w:val="00045110"/>
    <w:rsid w:val="0013493E"/>
    <w:rsid w:val="0021526A"/>
    <w:rsid w:val="00450A40"/>
    <w:rsid w:val="004A5ED2"/>
    <w:rsid w:val="006958B5"/>
    <w:rsid w:val="00E92B6B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2014-09-14T07:34:00Z</dcterms:created>
  <dcterms:modified xsi:type="dcterms:W3CDTF">2014-09-14T10:31:00Z</dcterms:modified>
</cp:coreProperties>
</file>