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0F" w:rsidRDefault="008E7B0F" w:rsidP="008E7B0F">
      <w:pPr>
        <w:pStyle w:val="Nadpis1"/>
        <w:pBdr>
          <w:top w:val="nil"/>
          <w:left w:val="nil"/>
          <w:bottom w:val="nil"/>
          <w:right w:val="nil"/>
          <w:between w:val="nil"/>
          <w:bar w:val="nil"/>
        </w:pBdr>
      </w:pPr>
      <w:r>
        <w:t>Somatopedie</w:t>
      </w:r>
    </w:p>
    <w:p w:rsidR="008B6B65" w:rsidRDefault="008B6B65" w:rsidP="008E7B0F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</w:p>
    <w:p w:rsidR="008E7B0F" w:rsidRPr="00CB75DF" w:rsidRDefault="008E7B0F" w:rsidP="008E7B0F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  <w:r w:rsidRPr="00CB75DF">
        <w:rPr>
          <w:b/>
        </w:rPr>
        <w:t>Případ č. 1:  Táňa</w:t>
      </w:r>
    </w:p>
    <w:p w:rsidR="008E7B0F" w:rsidRDefault="008E7B0F" w:rsidP="008E7B0F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>Základní charakteristika: spinální svalová atrofie (SMA), rozhraní I. a II. typ. Dívka s nadprůměrným intelektem, zvídavá, zajímá se o knihy, má plány a přání do budoucna (studium, práce).</w:t>
      </w:r>
    </w:p>
    <w:p w:rsidR="008E7B0F" w:rsidRDefault="008E7B0F" w:rsidP="008E7B0F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Ve věku 6 let a sedm měsíců zahájila </w:t>
      </w:r>
      <w:r>
        <w:rPr>
          <w:b/>
          <w:bCs/>
        </w:rPr>
        <w:t xml:space="preserve">povinnou školní docházku </w:t>
      </w:r>
      <w:r>
        <w:t>v běžné základní škole. Kmenová třída byla umístěna do přízemí školy, škola byla vybavena plošinou a byly provedeny ještě další úpravy. Nutné bylo zřízení speciální místnosti pro relaxaci a polohování a také speciální toaleta. Žákyně absolvovala první stupeň základní školy s výborným prospěchem, nyní přestoupila na druhý stupeň. Docházku na 1. stupni absolvovala s podporou asistentky pedagoga, dívka má vypracovaný individuální vzdělávací plán (IVP).</w:t>
      </w:r>
    </w:p>
    <w:p w:rsidR="008E7B0F" w:rsidRDefault="008E7B0F" w:rsidP="008E7B0F">
      <w:pPr>
        <w:pBdr>
          <w:top w:val="nil"/>
          <w:left w:val="nil"/>
          <w:bottom w:val="nil"/>
          <w:right w:val="nil"/>
          <w:between w:val="nil"/>
          <w:bar w:val="nil"/>
        </w:pBdr>
      </w:pPr>
      <w:r>
        <w:t xml:space="preserve">V současné době již není schopna ovládat motoriku nohou, paží a trupu, bez pomoci se nezvedne, bez korzetu nedokáže sedět, i s korzetem je doba sezení velmi omezená a je nutné časté střídání poloh. Pohybuje se pomocí elektrického vozíku.  </w:t>
      </w:r>
    </w:p>
    <w:p w:rsidR="008B6B65" w:rsidRDefault="008B6B65" w:rsidP="008E7B0F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</w:p>
    <w:p w:rsidR="008E7B0F" w:rsidRPr="00CB75DF" w:rsidRDefault="008E7B0F" w:rsidP="008E7B0F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</w:rPr>
      </w:pPr>
      <w:r w:rsidRPr="00CB75DF">
        <w:rPr>
          <w:b/>
        </w:rPr>
        <w:t>Případ č. 2: Tom</w:t>
      </w:r>
    </w:p>
    <w:p w:rsidR="008E7B0F" w:rsidRDefault="008E7B0F" w:rsidP="008E7B0F">
      <w:pPr>
        <w:jc w:val="both"/>
      </w:pPr>
      <w:r>
        <w:t xml:space="preserve">Základní charakteristika: </w:t>
      </w:r>
      <w:r w:rsidRPr="00723A98">
        <w:t>mozková obrna, hemiparetická forma</w:t>
      </w:r>
    </w:p>
    <w:p w:rsidR="008E7B0F" w:rsidRPr="00723A98" w:rsidRDefault="008E7B0F" w:rsidP="008E7B0F">
      <w:pPr>
        <w:jc w:val="both"/>
      </w:pPr>
      <w:r w:rsidRPr="00723A98">
        <w:t xml:space="preserve">Chlapec chodí samostatně, ale těžkopádně, koordinace pohybů </w:t>
      </w:r>
      <w:r>
        <w:t>narušena. Při delší chůzi (1</w:t>
      </w:r>
      <w:r w:rsidRPr="00723A98">
        <w:t>00</w:t>
      </w:r>
      <w:r>
        <w:t> </w:t>
      </w:r>
      <w:r w:rsidRPr="00723A98">
        <w:t>m a více) potřeba podpora. Manipulace s drobnými p</w:t>
      </w:r>
      <w:r>
        <w:t xml:space="preserve">ředměty narušena, </w:t>
      </w:r>
      <w:r w:rsidRPr="00723A98">
        <w:t>dominantní pravá horní končetina</w:t>
      </w:r>
      <w:r>
        <w:t>, pomalé tempo</w:t>
      </w:r>
      <w:r w:rsidRPr="00723A98">
        <w:t>.</w:t>
      </w:r>
      <w:r>
        <w:t xml:space="preserve"> M</w:t>
      </w:r>
      <w:r w:rsidRPr="00723A98">
        <w:t>írně zvýšen</w:t>
      </w:r>
      <w:r>
        <w:t>ý</w:t>
      </w:r>
      <w:r w:rsidRPr="00723A98">
        <w:t xml:space="preserve"> tlak na psací náčiní, </w:t>
      </w:r>
      <w:r>
        <w:t>p</w:t>
      </w:r>
      <w:r w:rsidRPr="00723A98">
        <w:t>ísmo je téměř nečitelné</w:t>
      </w:r>
      <w:r>
        <w:t xml:space="preserve">. </w:t>
      </w:r>
      <w:r w:rsidRPr="00723A98">
        <w:t>Špatně snáší kritiku a pocit nejistoty, je úzkostlivý</w:t>
      </w:r>
      <w:r>
        <w:t xml:space="preserve">, </w:t>
      </w:r>
      <w:r w:rsidRPr="00723A98">
        <w:t xml:space="preserve">má nízkou sebedůvěru. </w:t>
      </w:r>
      <w:r w:rsidRPr="00940E94">
        <w:t xml:space="preserve"> </w:t>
      </w:r>
    </w:p>
    <w:p w:rsidR="008E7B0F" w:rsidRDefault="008E7B0F" w:rsidP="008E7B0F">
      <w:pPr>
        <w:jc w:val="both"/>
      </w:pPr>
      <w:r w:rsidRPr="00723A98">
        <w:t xml:space="preserve">Chlapec je uzavřený, ale postupně se komunikaci otevírá. Reaguje adekvátně, v jednoduchých větách. Je patrná pouze artikulační neobratnost. Při pokusu o rychlé vyjádření nebo pod vlivem emocí se v řeči zadrhává. Slovní zásoba je chudší. </w:t>
      </w:r>
    </w:p>
    <w:p w:rsidR="008E7B0F" w:rsidRPr="00723A98" w:rsidRDefault="008E7B0F" w:rsidP="008E7B0F">
      <w:pPr>
        <w:jc w:val="both"/>
      </w:pPr>
      <w:r w:rsidRPr="00723A98">
        <w:t xml:space="preserve">Úroveň </w:t>
      </w:r>
      <w:r>
        <w:t xml:space="preserve">znalostí </w:t>
      </w:r>
      <w:r w:rsidRPr="00723A98">
        <w:t xml:space="preserve">v jednotlivých </w:t>
      </w:r>
      <w:r>
        <w:t>předmětech</w:t>
      </w:r>
      <w:r w:rsidRPr="00723A98">
        <w:t xml:space="preserve"> výrazně nevyrovnaný</w:t>
      </w:r>
      <w:r>
        <w:t>,</w:t>
      </w:r>
      <w:r w:rsidRPr="00723A98">
        <w:t xml:space="preserve"> celkový </w:t>
      </w:r>
      <w:r>
        <w:t>prospěch</w:t>
      </w:r>
      <w:r w:rsidRPr="00723A98">
        <w:t xml:space="preserve"> </w:t>
      </w:r>
      <w:r>
        <w:t>průměrný.</w:t>
      </w:r>
      <w:r w:rsidRPr="00723A98">
        <w:t xml:space="preserve"> Hůře si vybavuje získané poznatky a potřebuje velký počet opakování, aby byla učební látka trvale fixována.</w:t>
      </w:r>
    </w:p>
    <w:p w:rsidR="0058407E" w:rsidRDefault="008B6B65"/>
    <w:sectPr w:rsidR="0058407E" w:rsidSect="00114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hyphenationZone w:val="425"/>
  <w:characterSpacingControl w:val="doNotCompress"/>
  <w:compat/>
  <w:rsids>
    <w:rsidRoot w:val="008E7B0F"/>
    <w:rsid w:val="00114A56"/>
    <w:rsid w:val="004679AC"/>
    <w:rsid w:val="004E6883"/>
    <w:rsid w:val="00782812"/>
    <w:rsid w:val="008B6B65"/>
    <w:rsid w:val="008E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0F"/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E7B0F"/>
    <w:pPr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E7B0F"/>
    <w:rPr>
      <w:rFonts w:ascii="Cambria" w:eastAsia="Cambria" w:hAnsi="Cambria" w:cs="Cambria"/>
      <w:b/>
      <w:bCs/>
      <w:color w:val="365F91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1575</Characters>
  <Application>Microsoft Office Word</Application>
  <DocSecurity>0</DocSecurity>
  <Lines>13</Lines>
  <Paragraphs>3</Paragraphs>
  <ScaleCrop>false</ScaleCrop>
  <Company>Pedagogicka fakulta MU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Pitnerova</dc:creator>
  <cp:lastModifiedBy>Pitnerova</cp:lastModifiedBy>
  <cp:revision>2</cp:revision>
  <dcterms:created xsi:type="dcterms:W3CDTF">2012-10-16T08:09:00Z</dcterms:created>
  <dcterms:modified xsi:type="dcterms:W3CDTF">2012-10-16T10:13:00Z</dcterms:modified>
</cp:coreProperties>
</file>