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6AC" w:rsidRPr="002656B2" w:rsidRDefault="008E16AC" w:rsidP="008E16AC">
      <w:pPr>
        <w:pStyle w:val="Seznam"/>
        <w:ind w:left="360" w:firstLine="0"/>
        <w:jc w:val="center"/>
        <w:rPr>
          <w:sz w:val="28"/>
          <w:szCs w:val="28"/>
        </w:rPr>
      </w:pPr>
      <w:r w:rsidRPr="002656B2">
        <w:rPr>
          <w:sz w:val="28"/>
          <w:szCs w:val="28"/>
        </w:rPr>
        <w:t>Masarykova univerzita</w:t>
      </w:r>
    </w:p>
    <w:p w:rsidR="008E16AC" w:rsidRDefault="008E16AC" w:rsidP="008E16AC">
      <w:pPr>
        <w:pStyle w:val="Seznam"/>
        <w:ind w:left="360" w:firstLine="0"/>
        <w:jc w:val="center"/>
      </w:pPr>
      <w:r>
        <w:t>Pedagogická fakulta</w:t>
      </w:r>
    </w:p>
    <w:p w:rsidR="008E16AC" w:rsidRDefault="008E16AC" w:rsidP="008E16AC">
      <w:pPr>
        <w:pStyle w:val="Seznam"/>
        <w:ind w:left="360" w:firstLine="0"/>
      </w:pPr>
    </w:p>
    <w:p w:rsidR="008E16AC" w:rsidRPr="002656B2" w:rsidRDefault="008E16AC" w:rsidP="008E16AC">
      <w:pPr>
        <w:pStyle w:val="Seznam"/>
        <w:ind w:left="360" w:firstLine="0"/>
        <w:jc w:val="center"/>
        <w:rPr>
          <w:smallCaps/>
          <w:sz w:val="32"/>
          <w:szCs w:val="32"/>
        </w:rPr>
      </w:pPr>
      <w:r w:rsidRPr="002656B2">
        <w:rPr>
          <w:smallCaps/>
          <w:sz w:val="32"/>
          <w:szCs w:val="32"/>
        </w:rPr>
        <w:t>Projekt</w:t>
      </w:r>
      <w:r w:rsidRPr="00A177B7">
        <w:rPr>
          <w:smallCaps/>
          <w:sz w:val="32"/>
          <w:szCs w:val="32"/>
        </w:rPr>
        <w:t xml:space="preserve"> </w:t>
      </w:r>
      <w:r w:rsidRPr="002656B2">
        <w:rPr>
          <w:smallCaps/>
          <w:sz w:val="32"/>
          <w:szCs w:val="32"/>
        </w:rPr>
        <w:t>závěrečné</w:t>
      </w:r>
      <w:r w:rsidRPr="00A177B7">
        <w:rPr>
          <w:smallCaps/>
          <w:sz w:val="32"/>
          <w:szCs w:val="32"/>
        </w:rPr>
        <w:t xml:space="preserve"> </w:t>
      </w:r>
      <w:r w:rsidRPr="002656B2">
        <w:rPr>
          <w:smallCaps/>
          <w:sz w:val="32"/>
          <w:szCs w:val="32"/>
        </w:rPr>
        <w:t>práce</w:t>
      </w:r>
    </w:p>
    <w:p w:rsidR="008E16AC" w:rsidRPr="002656B2" w:rsidRDefault="008E16AC" w:rsidP="008E16AC">
      <w:pPr>
        <w:pStyle w:val="Seznam"/>
        <w:ind w:left="360" w:firstLine="0"/>
        <w:jc w:val="center"/>
        <w:rPr>
          <w:smallCaps/>
          <w:sz w:val="32"/>
          <w:szCs w:val="32"/>
        </w:rPr>
      </w:pPr>
      <w:r w:rsidRPr="002656B2">
        <w:rPr>
          <w:smallCaps/>
          <w:sz w:val="32"/>
          <w:szCs w:val="32"/>
        </w:rPr>
        <w:t xml:space="preserve">bakalářské </w:t>
      </w:r>
    </w:p>
    <w:p w:rsidR="008E16AC" w:rsidRDefault="008E16AC" w:rsidP="008E16AC">
      <w:pPr>
        <w:pStyle w:val="Seznam"/>
        <w:ind w:left="360" w:firstLine="0"/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68"/>
        <w:gridCol w:w="6059"/>
      </w:tblGrid>
      <w:tr w:rsidR="008E16AC" w:rsidRPr="002656B2" w:rsidTr="007A2F80">
        <w:tc>
          <w:tcPr>
            <w:tcW w:w="2868" w:type="dxa"/>
          </w:tcPr>
          <w:p w:rsidR="008E16AC" w:rsidRPr="002656B2" w:rsidRDefault="008E16AC" w:rsidP="007A2F80">
            <w:pPr>
              <w:pStyle w:val="Seznam"/>
              <w:ind w:left="0" w:firstLine="0"/>
            </w:pPr>
            <w:r w:rsidRPr="002656B2">
              <w:t xml:space="preserve">Autor projektu, </w:t>
            </w:r>
            <w:r>
              <w:t>UČO</w:t>
            </w:r>
          </w:p>
        </w:tc>
        <w:tc>
          <w:tcPr>
            <w:tcW w:w="6059" w:type="dxa"/>
          </w:tcPr>
          <w:p w:rsidR="008E16AC" w:rsidRPr="002656B2" w:rsidRDefault="008E16AC" w:rsidP="007A2F80">
            <w:pPr>
              <w:pStyle w:val="Seznam"/>
              <w:ind w:left="0" w:firstLine="0"/>
            </w:pPr>
            <w:r>
              <w:t xml:space="preserve">Lenka </w:t>
            </w:r>
            <w:proofErr w:type="spellStart"/>
            <w:r>
              <w:t>Zugarová</w:t>
            </w:r>
            <w:proofErr w:type="spellEnd"/>
            <w:r>
              <w:t>, 433169</w:t>
            </w:r>
          </w:p>
        </w:tc>
      </w:tr>
      <w:tr w:rsidR="008E16AC" w:rsidRPr="002656B2" w:rsidTr="007A2F80">
        <w:tc>
          <w:tcPr>
            <w:tcW w:w="2868" w:type="dxa"/>
          </w:tcPr>
          <w:p w:rsidR="008E16AC" w:rsidRPr="002656B2" w:rsidRDefault="008E16AC" w:rsidP="007A2F80">
            <w:pPr>
              <w:pStyle w:val="Seznam"/>
              <w:ind w:left="0" w:firstLine="0"/>
            </w:pPr>
            <w:r w:rsidRPr="002656B2">
              <w:t>Studijní program, obor</w:t>
            </w:r>
          </w:p>
        </w:tc>
        <w:tc>
          <w:tcPr>
            <w:tcW w:w="6059" w:type="dxa"/>
          </w:tcPr>
          <w:p w:rsidR="008E16AC" w:rsidRPr="002656B2" w:rsidRDefault="008E16AC" w:rsidP="007A2F80">
            <w:pPr>
              <w:pStyle w:val="Seznam"/>
              <w:ind w:left="0" w:firstLine="0"/>
            </w:pPr>
            <w:r>
              <w:t>Speciální pedagogika, Speciální pedagogika</w:t>
            </w:r>
          </w:p>
        </w:tc>
      </w:tr>
      <w:tr w:rsidR="008E16AC" w:rsidRPr="002656B2" w:rsidTr="007A2F80">
        <w:tc>
          <w:tcPr>
            <w:tcW w:w="2868" w:type="dxa"/>
          </w:tcPr>
          <w:p w:rsidR="008E16AC" w:rsidRPr="002656B2" w:rsidRDefault="008E16AC" w:rsidP="007A2F80">
            <w:pPr>
              <w:pStyle w:val="Seznam"/>
              <w:ind w:left="0" w:firstLine="0"/>
            </w:pPr>
            <w:r w:rsidRPr="002656B2">
              <w:t>Datum předložení projektu</w:t>
            </w:r>
          </w:p>
        </w:tc>
        <w:tc>
          <w:tcPr>
            <w:tcW w:w="6059" w:type="dxa"/>
          </w:tcPr>
          <w:p w:rsidR="008E16AC" w:rsidRPr="002656B2" w:rsidRDefault="008E16AC" w:rsidP="007A2F80">
            <w:pPr>
              <w:pStyle w:val="Seznam"/>
              <w:ind w:left="0" w:firstLine="0"/>
            </w:pPr>
            <w:r>
              <w:t>14. 12. 2014</w:t>
            </w:r>
          </w:p>
        </w:tc>
      </w:tr>
      <w:tr w:rsidR="008E16AC" w:rsidRPr="002656B2" w:rsidTr="007A2F80">
        <w:tc>
          <w:tcPr>
            <w:tcW w:w="2868" w:type="dxa"/>
          </w:tcPr>
          <w:p w:rsidR="008E16AC" w:rsidRPr="002656B2" w:rsidRDefault="008E16AC" w:rsidP="007A2F80">
            <w:pPr>
              <w:pStyle w:val="Seznam"/>
              <w:ind w:left="0" w:firstLine="0"/>
            </w:pPr>
            <w:r w:rsidRPr="002656B2">
              <w:t>Téma práce česky</w:t>
            </w:r>
          </w:p>
        </w:tc>
        <w:tc>
          <w:tcPr>
            <w:tcW w:w="6059" w:type="dxa"/>
          </w:tcPr>
          <w:p w:rsidR="008E16AC" w:rsidRPr="002656B2" w:rsidRDefault="008E16AC" w:rsidP="007A2F80">
            <w:pPr>
              <w:pStyle w:val="Seznam"/>
              <w:ind w:left="0" w:firstLine="0"/>
            </w:pPr>
            <w:r>
              <w:t>Týrané dítě v naší společnosti</w:t>
            </w:r>
          </w:p>
        </w:tc>
      </w:tr>
      <w:tr w:rsidR="008E16AC" w:rsidRPr="002656B2" w:rsidTr="007A2F80">
        <w:tc>
          <w:tcPr>
            <w:tcW w:w="2868" w:type="dxa"/>
          </w:tcPr>
          <w:p w:rsidR="008E16AC" w:rsidRPr="002656B2" w:rsidRDefault="008E16AC" w:rsidP="007A2F80">
            <w:pPr>
              <w:pStyle w:val="Seznam"/>
              <w:ind w:left="0" w:firstLine="0"/>
            </w:pPr>
            <w:r w:rsidRPr="002656B2">
              <w:t>Klíčová slova česky</w:t>
            </w:r>
          </w:p>
        </w:tc>
        <w:tc>
          <w:tcPr>
            <w:tcW w:w="6059" w:type="dxa"/>
          </w:tcPr>
          <w:p w:rsidR="008E16AC" w:rsidRPr="002656B2" w:rsidRDefault="004E4853" w:rsidP="004E4853">
            <w:pPr>
              <w:pStyle w:val="Seznam"/>
              <w:ind w:left="0" w:firstLine="0"/>
            </w:pPr>
            <w:r>
              <w:t>Týrání dětí, znalosti</w:t>
            </w:r>
            <w:r w:rsidR="00DC1DF4">
              <w:t>, základní škola</w:t>
            </w:r>
          </w:p>
        </w:tc>
      </w:tr>
      <w:tr w:rsidR="008E16AC" w:rsidRPr="002656B2" w:rsidTr="007A2F80">
        <w:tc>
          <w:tcPr>
            <w:tcW w:w="2868" w:type="dxa"/>
          </w:tcPr>
          <w:p w:rsidR="008E16AC" w:rsidRPr="002656B2" w:rsidRDefault="008E16AC" w:rsidP="007A2F80">
            <w:pPr>
              <w:pStyle w:val="Seznam"/>
              <w:ind w:left="0" w:firstLine="0"/>
            </w:pPr>
            <w:r w:rsidRPr="002656B2">
              <w:t>Téma práce anglicky</w:t>
            </w:r>
          </w:p>
        </w:tc>
        <w:tc>
          <w:tcPr>
            <w:tcW w:w="6059" w:type="dxa"/>
          </w:tcPr>
          <w:p w:rsidR="008E16AC" w:rsidRPr="002656B2" w:rsidRDefault="00227997" w:rsidP="007A2F80">
            <w:pPr>
              <w:pStyle w:val="Seznam"/>
              <w:ind w:left="0" w:firstLine="0"/>
            </w:pPr>
            <w:proofErr w:type="spellStart"/>
            <w:r>
              <w:t>Abused</w:t>
            </w:r>
            <w:proofErr w:type="spellEnd"/>
            <w:r>
              <w:t xml:space="preserve"> </w:t>
            </w:r>
            <w:proofErr w:type="spellStart"/>
            <w:r>
              <w:t>child</w:t>
            </w:r>
            <w:proofErr w:type="spellEnd"/>
            <w:r>
              <w:t xml:space="preserve"> in </w:t>
            </w:r>
            <w:proofErr w:type="spellStart"/>
            <w:r>
              <w:t>our</w:t>
            </w:r>
            <w:proofErr w:type="spellEnd"/>
            <w:r>
              <w:t xml:space="preserve"> society</w:t>
            </w:r>
          </w:p>
        </w:tc>
      </w:tr>
      <w:tr w:rsidR="008E16AC" w:rsidRPr="002656B2" w:rsidTr="007A2F80">
        <w:tc>
          <w:tcPr>
            <w:tcW w:w="2868" w:type="dxa"/>
          </w:tcPr>
          <w:p w:rsidR="008E16AC" w:rsidRPr="002656B2" w:rsidRDefault="008E16AC" w:rsidP="007A2F80">
            <w:pPr>
              <w:pStyle w:val="Seznam"/>
              <w:ind w:left="0" w:firstLine="0"/>
            </w:pPr>
            <w:r w:rsidRPr="002656B2">
              <w:t>Klíčová slova anglicky</w:t>
            </w:r>
          </w:p>
        </w:tc>
        <w:tc>
          <w:tcPr>
            <w:tcW w:w="6059" w:type="dxa"/>
          </w:tcPr>
          <w:p w:rsidR="008E16AC" w:rsidRPr="002656B2" w:rsidRDefault="004E4853" w:rsidP="004E4853">
            <w:pPr>
              <w:pStyle w:val="Seznam"/>
              <w:ind w:left="0" w:firstLine="0"/>
            </w:pPr>
            <w:proofErr w:type="spellStart"/>
            <w:r>
              <w:t>Child</w:t>
            </w:r>
            <w:proofErr w:type="spellEnd"/>
            <w:r>
              <w:t xml:space="preserve"> abuse, </w:t>
            </w:r>
            <w:proofErr w:type="spellStart"/>
            <w:r>
              <w:t>knowledge</w:t>
            </w:r>
            <w:proofErr w:type="spellEnd"/>
            <w:r w:rsidR="00DC1DF4">
              <w:t xml:space="preserve">, </w:t>
            </w:r>
            <w:proofErr w:type="spellStart"/>
            <w:r w:rsidR="00DC1DF4">
              <w:t>primary</w:t>
            </w:r>
            <w:proofErr w:type="spellEnd"/>
            <w:r w:rsidR="00DC1DF4">
              <w:t xml:space="preserve"> </w:t>
            </w:r>
            <w:proofErr w:type="spellStart"/>
            <w:r w:rsidR="00DC1DF4">
              <w:t>school</w:t>
            </w:r>
            <w:proofErr w:type="spellEnd"/>
          </w:p>
        </w:tc>
      </w:tr>
      <w:tr w:rsidR="008E16AC" w:rsidRPr="002656B2" w:rsidTr="007A2F80">
        <w:tc>
          <w:tcPr>
            <w:tcW w:w="2868" w:type="dxa"/>
          </w:tcPr>
          <w:p w:rsidR="008E16AC" w:rsidRPr="002656B2" w:rsidRDefault="008E16AC" w:rsidP="007A2F80">
            <w:pPr>
              <w:pStyle w:val="Seznam"/>
              <w:ind w:left="0" w:firstLine="0"/>
            </w:pPr>
            <w:r w:rsidRPr="002656B2">
              <w:t>Vedoucí práce</w:t>
            </w:r>
          </w:p>
        </w:tc>
        <w:tc>
          <w:tcPr>
            <w:tcW w:w="6059" w:type="dxa"/>
          </w:tcPr>
          <w:p w:rsidR="008E16AC" w:rsidRPr="003E7D08" w:rsidRDefault="008E16AC" w:rsidP="007A2F80">
            <w:pPr>
              <w:pStyle w:val="Seznam"/>
              <w:ind w:left="0" w:firstLine="0"/>
              <w:rPr>
                <w:i/>
              </w:rPr>
            </w:pPr>
          </w:p>
        </w:tc>
      </w:tr>
      <w:tr w:rsidR="008E16AC" w:rsidRPr="002656B2" w:rsidTr="007A2F80">
        <w:tc>
          <w:tcPr>
            <w:tcW w:w="2868" w:type="dxa"/>
          </w:tcPr>
          <w:p w:rsidR="008E16AC" w:rsidRPr="002656B2" w:rsidRDefault="008E16AC" w:rsidP="007A2F80">
            <w:pPr>
              <w:pStyle w:val="Seznam"/>
              <w:ind w:left="0" w:firstLine="0"/>
            </w:pPr>
            <w:r w:rsidRPr="002656B2">
              <w:t>Katedra</w:t>
            </w:r>
          </w:p>
        </w:tc>
        <w:tc>
          <w:tcPr>
            <w:tcW w:w="6059" w:type="dxa"/>
          </w:tcPr>
          <w:p w:rsidR="008E16AC" w:rsidRPr="002656B2" w:rsidRDefault="004E4853" w:rsidP="007A2F80">
            <w:pPr>
              <w:pStyle w:val="Seznam"/>
              <w:ind w:left="0" w:firstLine="0"/>
            </w:pPr>
            <w:r>
              <w:t>Katedra speciální pedagogiky</w:t>
            </w:r>
          </w:p>
        </w:tc>
      </w:tr>
    </w:tbl>
    <w:p w:rsidR="000B14F8" w:rsidRDefault="000B14F8" w:rsidP="000B14F8">
      <w:pPr>
        <w:pStyle w:val="Seznam"/>
        <w:ind w:left="360" w:firstLine="0"/>
      </w:pPr>
    </w:p>
    <w:p w:rsidR="000B14F8" w:rsidRDefault="000B14F8" w:rsidP="000B14F8">
      <w:pPr>
        <w:pStyle w:val="Seznam"/>
        <w:ind w:left="360" w:firstLine="0"/>
      </w:pPr>
    </w:p>
    <w:p w:rsidR="000B14F8" w:rsidRDefault="000B14F8" w:rsidP="000B14F8">
      <w:pPr>
        <w:pStyle w:val="Seznam"/>
        <w:ind w:left="360" w:firstLine="0"/>
      </w:pPr>
      <w:r w:rsidRPr="002656B2">
        <w:t>OSNOVA</w:t>
      </w:r>
      <w:r>
        <w:t xml:space="preserve"> PROJEKTU</w:t>
      </w:r>
    </w:p>
    <w:p w:rsidR="00DC1DF4" w:rsidRPr="002656B2" w:rsidRDefault="00DC1DF4" w:rsidP="000B14F8">
      <w:pPr>
        <w:pStyle w:val="Seznam"/>
        <w:ind w:left="360" w:firstLine="0"/>
      </w:pPr>
    </w:p>
    <w:p w:rsidR="000B14F8" w:rsidRPr="002656B2" w:rsidRDefault="000B14F8" w:rsidP="00DC1DF4">
      <w:pPr>
        <w:pStyle w:val="Seznam"/>
        <w:numPr>
          <w:ilvl w:val="0"/>
          <w:numId w:val="1"/>
        </w:numPr>
        <w:spacing w:line="360" w:lineRule="auto"/>
      </w:pPr>
      <w:r w:rsidRPr="002656B2">
        <w:t>Vymezení řešené problematiky a základních pojmů (</w:t>
      </w:r>
      <w:r>
        <w:t xml:space="preserve">dle </w:t>
      </w:r>
      <w:r w:rsidRPr="002656B2">
        <w:t>téma</w:t>
      </w:r>
      <w:r>
        <w:t>tu</w:t>
      </w:r>
      <w:r w:rsidRPr="002656B2">
        <w:t xml:space="preserve"> práce)</w:t>
      </w:r>
    </w:p>
    <w:p w:rsidR="000B14F8" w:rsidRPr="002656B2" w:rsidRDefault="000B14F8" w:rsidP="00DC1DF4">
      <w:pPr>
        <w:pStyle w:val="Seznam"/>
        <w:numPr>
          <w:ilvl w:val="0"/>
          <w:numId w:val="1"/>
        </w:numPr>
        <w:spacing w:line="360" w:lineRule="auto"/>
      </w:pPr>
      <w:r w:rsidRPr="002656B2">
        <w:t>Shrnutí dosavadního stavu řešení či poznání (stručná rešerše, východisko pro cíl práce, formulace výzkumných problémů apod.)</w:t>
      </w:r>
    </w:p>
    <w:p w:rsidR="000B14F8" w:rsidRPr="002656B2" w:rsidRDefault="000B14F8" w:rsidP="00DC1DF4">
      <w:pPr>
        <w:pStyle w:val="Seznam"/>
        <w:numPr>
          <w:ilvl w:val="0"/>
          <w:numId w:val="1"/>
        </w:numPr>
        <w:spacing w:line="360" w:lineRule="auto"/>
      </w:pPr>
      <w:r w:rsidRPr="002656B2">
        <w:t>Cíl práce</w:t>
      </w:r>
    </w:p>
    <w:p w:rsidR="000B14F8" w:rsidRPr="002656B2" w:rsidRDefault="000B14F8" w:rsidP="00DC1DF4">
      <w:pPr>
        <w:pStyle w:val="Seznam"/>
        <w:numPr>
          <w:ilvl w:val="0"/>
          <w:numId w:val="1"/>
        </w:numPr>
        <w:spacing w:line="360" w:lineRule="auto"/>
      </w:pPr>
      <w:r w:rsidRPr="002656B2">
        <w:t>Pracovní postup (přístup k řešení, metody, techniky, nástroje apod.)</w:t>
      </w:r>
    </w:p>
    <w:p w:rsidR="000B14F8" w:rsidRPr="002656B2" w:rsidRDefault="000B14F8" w:rsidP="00DC1DF4">
      <w:pPr>
        <w:pStyle w:val="Seznam"/>
        <w:numPr>
          <w:ilvl w:val="0"/>
          <w:numId w:val="1"/>
        </w:numPr>
        <w:spacing w:line="360" w:lineRule="auto"/>
      </w:pPr>
      <w:r w:rsidRPr="002656B2">
        <w:t>Organizační, materiální a finanční zabezpečení práce (časový harmonogram práce aj.)</w:t>
      </w:r>
    </w:p>
    <w:p w:rsidR="000B14F8" w:rsidRPr="002656B2" w:rsidRDefault="000B14F8" w:rsidP="00DC1DF4">
      <w:pPr>
        <w:pStyle w:val="Seznam"/>
        <w:numPr>
          <w:ilvl w:val="0"/>
          <w:numId w:val="1"/>
        </w:numPr>
        <w:spacing w:line="360" w:lineRule="auto"/>
      </w:pPr>
      <w:r w:rsidRPr="002656B2">
        <w:t>Předpokládané využití výsledků (způsoby prezentace, publikace apod.)</w:t>
      </w:r>
    </w:p>
    <w:p w:rsidR="000B14F8" w:rsidRDefault="000B14F8" w:rsidP="00DC1DF4">
      <w:pPr>
        <w:pStyle w:val="Seznam"/>
        <w:numPr>
          <w:ilvl w:val="0"/>
          <w:numId w:val="1"/>
        </w:numPr>
        <w:spacing w:line="360" w:lineRule="auto"/>
      </w:pPr>
      <w:r w:rsidRPr="002656B2">
        <w:t>Seznam literatury a odkazů (citované a výchozí informační zdroje)</w:t>
      </w:r>
    </w:p>
    <w:p w:rsidR="000B14F8" w:rsidRDefault="000B14F8" w:rsidP="000B14F8">
      <w:pPr>
        <w:pStyle w:val="Seznam"/>
      </w:pPr>
    </w:p>
    <w:p w:rsidR="000B14F8" w:rsidRDefault="000B14F8">
      <w:pPr>
        <w:autoSpaceDE/>
        <w:autoSpaceDN/>
        <w:spacing w:after="200" w:line="276" w:lineRule="auto"/>
      </w:pPr>
      <w:r>
        <w:br w:type="page"/>
      </w:r>
    </w:p>
    <w:p w:rsidR="000B14F8" w:rsidRPr="00D673E5" w:rsidRDefault="003D512D" w:rsidP="00EF36E5">
      <w:pPr>
        <w:pStyle w:val="Nadpis1"/>
        <w:spacing w:line="360" w:lineRule="auto"/>
        <w:rPr>
          <w:color w:val="000000" w:themeColor="text1"/>
        </w:rPr>
      </w:pPr>
      <w:r>
        <w:rPr>
          <w:color w:val="000000" w:themeColor="text1"/>
        </w:rPr>
        <w:lastRenderedPageBreak/>
        <w:t>1</w:t>
      </w:r>
      <w:r>
        <w:rPr>
          <w:color w:val="000000" w:themeColor="text1"/>
        </w:rPr>
        <w:tab/>
      </w:r>
      <w:r w:rsidR="000B14F8" w:rsidRPr="00D673E5">
        <w:rPr>
          <w:color w:val="000000" w:themeColor="text1"/>
        </w:rPr>
        <w:t>Vymezení řešené problematiky a základních pojmů</w:t>
      </w:r>
    </w:p>
    <w:p w:rsidR="008E16AC" w:rsidRDefault="008E16AC" w:rsidP="00EF36E5">
      <w:pPr>
        <w:pStyle w:val="Seznam"/>
        <w:spacing w:line="360" w:lineRule="auto"/>
      </w:pPr>
    </w:p>
    <w:p w:rsidR="00DF65D2" w:rsidRDefault="006570BE" w:rsidP="00EF36E5">
      <w:pPr>
        <w:spacing w:line="360" w:lineRule="auto"/>
        <w:jc w:val="both"/>
      </w:pPr>
      <w:r w:rsidRPr="00DF65D2">
        <w:t>Ve své práci se</w:t>
      </w:r>
      <w:r w:rsidR="00E6606A">
        <w:t xml:space="preserve"> budu zabývat týranými dětmi v</w:t>
      </w:r>
      <w:r w:rsidR="009002EA">
        <w:t> n</w:t>
      </w:r>
      <w:r w:rsidRPr="00DF65D2">
        <w:t>aší společnosti. Je to téma velmi citlivé, ale bohužel pořád aktuální.</w:t>
      </w:r>
      <w:r w:rsidR="00DF65D2" w:rsidRPr="00DF65D2">
        <w:t xml:space="preserve"> Proto se chci zaměřit i na způsoby, kterými by se dalo těmto dětem pomoci.</w:t>
      </w:r>
      <w:r w:rsidR="00793985">
        <w:t xml:space="preserve"> Nejprve</w:t>
      </w:r>
      <w:r w:rsidR="007027FB">
        <w:t xml:space="preserve"> definuji několik typů týrání:</w:t>
      </w:r>
      <w:r w:rsidR="007027FB">
        <w:tab/>
      </w:r>
    </w:p>
    <w:p w:rsidR="007027FB" w:rsidRPr="00DF65D2" w:rsidRDefault="007027FB" w:rsidP="00EF36E5">
      <w:pPr>
        <w:spacing w:line="360" w:lineRule="auto"/>
        <w:jc w:val="both"/>
      </w:pPr>
    </w:p>
    <w:p w:rsidR="008E16AC" w:rsidRDefault="008E16AC" w:rsidP="00EF36E5">
      <w:pPr>
        <w:spacing w:line="360" w:lineRule="auto"/>
        <w:jc w:val="both"/>
      </w:pPr>
      <w:r w:rsidRPr="000B14F8">
        <w:rPr>
          <w:b/>
        </w:rPr>
        <w:t>Týrání</w:t>
      </w:r>
      <w:r w:rsidRPr="008E16AC">
        <w:t xml:space="preserve"> je opakované a úmyslné ubližování dítěti dospělým. Dle odborných odhadů je v České republice týráno až čtyřicet tisíc dětí, přičemž u většiny případů není týrání odhaleno a může trvat celé dětství, protože malé dítě není s</w:t>
      </w:r>
      <w:r w:rsidR="00E6606A">
        <w:t>chopno se dovolat pomoci. Ročně</w:t>
      </w:r>
      <w:r w:rsidR="00E6606A">
        <w:br/>
      </w:r>
      <w:r w:rsidRPr="008E16AC">
        <w:t>na následky týrání a špatné péče umírá až padesát dětí. Většinou se j</w:t>
      </w:r>
      <w:r w:rsidR="00E6606A">
        <w:t>edná o děti kojeneckého</w:t>
      </w:r>
      <w:r w:rsidR="00E6606A">
        <w:br/>
      </w:r>
      <w:r w:rsidRPr="008E16AC">
        <w:t xml:space="preserve">a batolecího </w:t>
      </w:r>
      <w:r w:rsidRPr="000B14F8">
        <w:t>věku (</w:t>
      </w:r>
      <w:hyperlink r:id="rId6" w:history="1">
        <w:r w:rsidRPr="000B14F8">
          <w:rPr>
            <w:rStyle w:val="Hypertextovodkaz"/>
            <w:color w:val="auto"/>
          </w:rPr>
          <w:t>www.fod.cz</w:t>
        </w:r>
      </w:hyperlink>
      <w:r w:rsidRPr="000B14F8">
        <w:t>).</w:t>
      </w:r>
    </w:p>
    <w:p w:rsidR="00DF65D2" w:rsidRPr="008E16AC" w:rsidRDefault="00DF65D2" w:rsidP="00EF36E5">
      <w:pPr>
        <w:spacing w:line="360" w:lineRule="auto"/>
        <w:jc w:val="both"/>
      </w:pPr>
    </w:p>
    <w:p w:rsidR="008E16AC" w:rsidRDefault="008E16AC" w:rsidP="00EF36E5">
      <w:pPr>
        <w:pStyle w:val="Seznam"/>
        <w:spacing w:line="360" w:lineRule="auto"/>
        <w:ind w:left="0" w:firstLine="0"/>
        <w:jc w:val="both"/>
        <w:rPr>
          <w:bCs/>
        </w:rPr>
      </w:pPr>
      <w:r w:rsidRPr="008E16AC">
        <w:t>„</w:t>
      </w:r>
      <w:r w:rsidRPr="000B14F8">
        <w:rPr>
          <w:b/>
          <w:i/>
        </w:rPr>
        <w:t>Tělesné týrání</w:t>
      </w:r>
      <w:r w:rsidRPr="000B14F8">
        <w:rPr>
          <w:i/>
        </w:rPr>
        <w:t xml:space="preserve"> je definováno jako tělesné ublížení dít</w:t>
      </w:r>
      <w:r w:rsidR="00E6606A">
        <w:rPr>
          <w:i/>
        </w:rPr>
        <w:t>ěti, anebo nezabránění ublížení</w:t>
      </w:r>
      <w:r w:rsidR="00E6606A">
        <w:rPr>
          <w:i/>
        </w:rPr>
        <w:br/>
      </w:r>
      <w:r w:rsidRPr="000B14F8">
        <w:rPr>
          <w:i/>
        </w:rPr>
        <w:t>či utrpení dítěti, včetně úmyslného otrávení nebo udušení dítěte, a to tam, kde je důvodné podezření, že zranění bylo způsobeno úmysl</w:t>
      </w:r>
      <w:r w:rsidR="00D673E5">
        <w:rPr>
          <w:i/>
        </w:rPr>
        <w:t>ně anebo že mu nebylo zabráněno</w:t>
      </w:r>
      <w:r w:rsidRPr="000B14F8">
        <w:rPr>
          <w:i/>
        </w:rPr>
        <w:t>“</w:t>
      </w:r>
      <w:r w:rsidR="00D673E5">
        <w:t xml:space="preserve"> (</w:t>
      </w:r>
      <w:proofErr w:type="spellStart"/>
      <w:r w:rsidR="00D673E5">
        <w:t>Gjuričová</w:t>
      </w:r>
      <w:proofErr w:type="spellEnd"/>
      <w:r w:rsidR="00D673E5">
        <w:t xml:space="preserve">, </w:t>
      </w:r>
      <w:r w:rsidR="00D673E5">
        <w:rPr>
          <w:bCs/>
        </w:rPr>
        <w:t>Š., Kocourková, J, Koutek, J., 2000, s. 16).</w:t>
      </w:r>
    </w:p>
    <w:p w:rsidR="00DF65D2" w:rsidRDefault="00DF65D2" w:rsidP="00EF36E5">
      <w:pPr>
        <w:pStyle w:val="Seznam"/>
        <w:spacing w:line="360" w:lineRule="auto"/>
        <w:ind w:left="0" w:firstLine="0"/>
        <w:jc w:val="both"/>
        <w:rPr>
          <w:bCs/>
        </w:rPr>
      </w:pPr>
    </w:p>
    <w:p w:rsidR="009C15B7" w:rsidRDefault="009C15B7" w:rsidP="00EF36E5">
      <w:pPr>
        <w:pStyle w:val="Seznam"/>
        <w:spacing w:line="360" w:lineRule="auto"/>
        <w:ind w:left="0" w:firstLine="0"/>
        <w:jc w:val="both"/>
        <w:rPr>
          <w:bCs/>
        </w:rPr>
      </w:pPr>
      <w:r w:rsidRPr="00713014">
        <w:rPr>
          <w:b/>
          <w:bCs/>
        </w:rPr>
        <w:t>Pohlavní týrání</w:t>
      </w:r>
      <w:r>
        <w:rPr>
          <w:bCs/>
        </w:rPr>
        <w:t xml:space="preserve"> dělíme na bezdotykové a dotykové. </w:t>
      </w:r>
      <w:r w:rsidR="00713014">
        <w:rPr>
          <w:bCs/>
        </w:rPr>
        <w:t xml:space="preserve">Do bezdotykového týrání patří například vystavování dítěte pornografickým videozáznamům, naopak u dotykového dochází k pohlavnímu kontaktu </w:t>
      </w:r>
      <w:r w:rsidR="00713014" w:rsidRPr="003D512D">
        <w:rPr>
          <w:i/>
        </w:rPr>
        <w:t>(</w:t>
      </w:r>
      <w:proofErr w:type="spellStart"/>
      <w:r w:rsidR="00713014">
        <w:t>Gjuričová</w:t>
      </w:r>
      <w:proofErr w:type="spellEnd"/>
      <w:r w:rsidR="00713014">
        <w:t xml:space="preserve">, </w:t>
      </w:r>
      <w:r w:rsidR="00713014">
        <w:rPr>
          <w:bCs/>
        </w:rPr>
        <w:t>Š., Kocourková, J, Koutek, J., 2000).</w:t>
      </w:r>
    </w:p>
    <w:p w:rsidR="00DF65D2" w:rsidRDefault="00DF65D2" w:rsidP="00EF36E5">
      <w:pPr>
        <w:pStyle w:val="Seznam"/>
        <w:spacing w:line="360" w:lineRule="auto"/>
        <w:ind w:left="0" w:firstLine="0"/>
        <w:jc w:val="both"/>
        <w:rPr>
          <w:bCs/>
        </w:rPr>
      </w:pPr>
    </w:p>
    <w:p w:rsidR="00713014" w:rsidRDefault="00713014" w:rsidP="00EF36E5">
      <w:pPr>
        <w:pStyle w:val="Seznam"/>
        <w:spacing w:line="360" w:lineRule="auto"/>
        <w:ind w:left="0" w:firstLine="0"/>
        <w:jc w:val="both"/>
        <w:rPr>
          <w:bCs/>
        </w:rPr>
      </w:pPr>
      <w:r>
        <w:rPr>
          <w:b/>
          <w:bCs/>
        </w:rPr>
        <w:t xml:space="preserve">Citové týrání </w:t>
      </w:r>
      <w:r w:rsidR="000C1CE4" w:rsidRPr="000C1CE4">
        <w:rPr>
          <w:bCs/>
        </w:rPr>
        <w:t>je takové chování, které podrývá sebedůvěru dítěte. Jde zejména o ponižování</w:t>
      </w:r>
      <w:r w:rsidR="000C1CE4">
        <w:rPr>
          <w:bCs/>
        </w:rPr>
        <w:t>, zesměšňování</w:t>
      </w:r>
      <w:r w:rsidR="000C1CE4" w:rsidRPr="000C1CE4">
        <w:rPr>
          <w:bCs/>
        </w:rPr>
        <w:t xml:space="preserve"> a urážení dítěte</w:t>
      </w:r>
      <w:r w:rsidR="000C1CE4">
        <w:rPr>
          <w:bCs/>
        </w:rPr>
        <w:t xml:space="preserve"> (</w:t>
      </w:r>
      <w:proofErr w:type="spellStart"/>
      <w:r w:rsidR="000C1CE4">
        <w:rPr>
          <w:bCs/>
        </w:rPr>
        <w:t>Mufsonová</w:t>
      </w:r>
      <w:proofErr w:type="spellEnd"/>
      <w:r w:rsidR="000C1CE4">
        <w:rPr>
          <w:bCs/>
        </w:rPr>
        <w:t xml:space="preserve">, S., </w:t>
      </w:r>
      <w:proofErr w:type="spellStart"/>
      <w:r w:rsidR="000C1CE4">
        <w:rPr>
          <w:bCs/>
        </w:rPr>
        <w:t>Kranzová</w:t>
      </w:r>
      <w:proofErr w:type="spellEnd"/>
      <w:r w:rsidR="000C1CE4">
        <w:rPr>
          <w:bCs/>
        </w:rPr>
        <w:t>, R., 1996)</w:t>
      </w:r>
      <w:r w:rsidR="00DF65D2">
        <w:rPr>
          <w:bCs/>
        </w:rPr>
        <w:t>.</w:t>
      </w:r>
    </w:p>
    <w:p w:rsidR="00DF65D2" w:rsidRPr="00D673E5" w:rsidRDefault="00DF65D2" w:rsidP="00EF36E5">
      <w:pPr>
        <w:pStyle w:val="Seznam"/>
        <w:spacing w:line="360" w:lineRule="auto"/>
        <w:ind w:left="0" w:firstLine="0"/>
        <w:jc w:val="both"/>
      </w:pPr>
    </w:p>
    <w:p w:rsidR="008E16AC" w:rsidRDefault="008E16AC" w:rsidP="00EF36E5">
      <w:pPr>
        <w:pStyle w:val="Zkladntext"/>
        <w:spacing w:line="360" w:lineRule="auto"/>
        <w:jc w:val="both"/>
        <w:rPr>
          <w:b w:val="0"/>
        </w:rPr>
      </w:pPr>
      <w:r w:rsidRPr="000B14F8">
        <w:t>Syndrom týraného, zneužívaného a zanedbávaného dítěte</w:t>
      </w:r>
      <w:r w:rsidRPr="005B089B">
        <w:rPr>
          <w:b w:val="0"/>
        </w:rPr>
        <w:t xml:space="preserve"> je v anglosaské literatuře označovaný jako </w:t>
      </w:r>
      <w:proofErr w:type="spellStart"/>
      <w:r w:rsidRPr="005B089B">
        <w:rPr>
          <w:b w:val="0"/>
        </w:rPr>
        <w:t>Child</w:t>
      </w:r>
      <w:proofErr w:type="spellEnd"/>
      <w:r w:rsidRPr="005B089B">
        <w:rPr>
          <w:b w:val="0"/>
        </w:rPr>
        <w:t xml:space="preserve"> Abuse </w:t>
      </w:r>
      <w:proofErr w:type="spellStart"/>
      <w:r w:rsidRPr="005B089B">
        <w:rPr>
          <w:b w:val="0"/>
        </w:rPr>
        <w:t>and</w:t>
      </w:r>
      <w:proofErr w:type="spellEnd"/>
      <w:r w:rsidRPr="005B089B">
        <w:rPr>
          <w:b w:val="0"/>
        </w:rPr>
        <w:t xml:space="preserve"> </w:t>
      </w:r>
      <w:proofErr w:type="spellStart"/>
      <w:r w:rsidRPr="005B089B">
        <w:rPr>
          <w:b w:val="0"/>
        </w:rPr>
        <w:t>Neglect</w:t>
      </w:r>
      <w:proofErr w:type="spellEnd"/>
      <w:r w:rsidRPr="005B089B">
        <w:rPr>
          <w:b w:val="0"/>
        </w:rPr>
        <w:t xml:space="preserve"> (CAN). </w:t>
      </w:r>
      <w:r w:rsidR="00D673E5">
        <w:rPr>
          <w:b w:val="0"/>
        </w:rPr>
        <w:t>Je to</w:t>
      </w:r>
      <w:r w:rsidRPr="005B089B">
        <w:rPr>
          <w:b w:val="0"/>
        </w:rPr>
        <w:t xml:space="preserve"> soubor nepříznivých příznaků v nejrůznějších oblastech stavu a vývoje dítěte </w:t>
      </w:r>
      <w:r w:rsidR="00D515FD">
        <w:rPr>
          <w:b w:val="0"/>
        </w:rPr>
        <w:t>a jeho postavení ve společnosti</w:t>
      </w:r>
      <w:r w:rsidRPr="005B089B">
        <w:rPr>
          <w:b w:val="0"/>
        </w:rPr>
        <w:t xml:space="preserve">. </w:t>
      </w:r>
      <w:r w:rsidR="00E6606A">
        <w:rPr>
          <w:b w:val="0"/>
        </w:rPr>
        <w:t>Převážně se jedná</w:t>
      </w:r>
      <w:r w:rsidRPr="005B089B">
        <w:rPr>
          <w:b w:val="0"/>
        </w:rPr>
        <w:t xml:space="preserve"> o úmyslné ubližování dítěti, které je způsobené nejčastěji jeho nejbližšími vychovateli, hlavně rodiči (</w:t>
      </w:r>
      <w:proofErr w:type="spellStart"/>
      <w:r w:rsidRPr="005B089B">
        <w:rPr>
          <w:b w:val="0"/>
        </w:rPr>
        <w:t>Dunovský</w:t>
      </w:r>
      <w:proofErr w:type="spellEnd"/>
      <w:r w:rsidRPr="005B089B">
        <w:rPr>
          <w:b w:val="0"/>
        </w:rPr>
        <w:t xml:space="preserve"> a kol., 1995). </w:t>
      </w:r>
    </w:p>
    <w:p w:rsidR="00E6606A" w:rsidRDefault="00E6606A" w:rsidP="00EF36E5">
      <w:pPr>
        <w:pStyle w:val="Zkladntext"/>
        <w:spacing w:line="360" w:lineRule="auto"/>
        <w:jc w:val="both"/>
        <w:rPr>
          <w:b w:val="0"/>
        </w:rPr>
      </w:pPr>
    </w:p>
    <w:p w:rsidR="00E6606A" w:rsidRDefault="00E6606A" w:rsidP="00EF36E5">
      <w:pPr>
        <w:autoSpaceDE/>
        <w:autoSpaceDN/>
        <w:spacing w:after="200" w:line="360" w:lineRule="auto"/>
        <w:rPr>
          <w:bCs/>
        </w:rPr>
      </w:pPr>
      <w:r>
        <w:rPr>
          <w:b/>
        </w:rPr>
        <w:br w:type="page"/>
      </w:r>
    </w:p>
    <w:p w:rsidR="00793985" w:rsidRDefault="00793985" w:rsidP="00EF36E5">
      <w:pPr>
        <w:pStyle w:val="Zkladntext"/>
        <w:spacing w:line="360" w:lineRule="auto"/>
        <w:jc w:val="both"/>
        <w:rPr>
          <w:b w:val="0"/>
        </w:rPr>
      </w:pPr>
      <w:r w:rsidRPr="00793985">
        <w:rPr>
          <w:b w:val="0"/>
        </w:rPr>
        <w:lastRenderedPageBreak/>
        <w:t>Když víme o někom, kdo je týrán, je důležité vědět, na koho nebo na co se obrátit pro pomoc. Proto charakterizuji několik organizací, které v případě nutnosti můžeme kontaktovat:</w:t>
      </w:r>
    </w:p>
    <w:p w:rsidR="007027FB" w:rsidRDefault="007027FB" w:rsidP="00EF36E5">
      <w:pPr>
        <w:pStyle w:val="Zkladntext"/>
        <w:spacing w:line="360" w:lineRule="auto"/>
        <w:ind w:left="284"/>
        <w:jc w:val="both"/>
        <w:rPr>
          <w:b w:val="0"/>
        </w:rPr>
      </w:pPr>
    </w:p>
    <w:p w:rsidR="00F2497F" w:rsidRDefault="00F2497F" w:rsidP="00EF36E5">
      <w:pPr>
        <w:pStyle w:val="Zkladntext"/>
        <w:spacing w:line="360" w:lineRule="auto"/>
        <w:jc w:val="both"/>
        <w:rPr>
          <w:b w:val="0"/>
        </w:rPr>
      </w:pPr>
      <w:r w:rsidRPr="00F2497F">
        <w:t xml:space="preserve">Sdružení Linka bezpečí </w:t>
      </w:r>
      <w:r w:rsidRPr="00F2497F">
        <w:rPr>
          <w:b w:val="0"/>
        </w:rPr>
        <w:t>je</w:t>
      </w:r>
      <w:r>
        <w:rPr>
          <w:b w:val="0"/>
        </w:rPr>
        <w:t xml:space="preserve"> nezisková organizace, k</w:t>
      </w:r>
      <w:r w:rsidR="00EF36E5">
        <w:rPr>
          <w:b w:val="0"/>
        </w:rPr>
        <w:t>terá již 20. rokem pomáhá dětem</w:t>
      </w:r>
      <w:r w:rsidR="00EF36E5">
        <w:rPr>
          <w:b w:val="0"/>
        </w:rPr>
        <w:br/>
      </w:r>
      <w:r>
        <w:rPr>
          <w:b w:val="0"/>
        </w:rPr>
        <w:t>a mladým lidem v obtížných životních situacích a t</w:t>
      </w:r>
      <w:r w:rsidR="00EF36E5">
        <w:rPr>
          <w:b w:val="0"/>
        </w:rPr>
        <w:t>aké při každodenních problémech</w:t>
      </w:r>
      <w:r w:rsidR="00EF36E5">
        <w:rPr>
          <w:b w:val="0"/>
        </w:rPr>
        <w:br/>
      </w:r>
      <w:r>
        <w:rPr>
          <w:b w:val="0"/>
        </w:rPr>
        <w:t xml:space="preserve">a starostech. Takoví lidé mohou volat </w:t>
      </w:r>
      <w:r w:rsidR="007027FB">
        <w:rPr>
          <w:b w:val="0"/>
        </w:rPr>
        <w:t xml:space="preserve">nonstop na číslo 116 111, </w:t>
      </w:r>
      <w:r w:rsidR="00EF36E5">
        <w:rPr>
          <w:b w:val="0"/>
        </w:rPr>
        <w:t>použít chat nebo poslat</w:t>
      </w:r>
      <w:r w:rsidR="00EF36E5">
        <w:rPr>
          <w:b w:val="0"/>
        </w:rPr>
        <w:br/>
      </w:r>
      <w:r w:rsidRPr="0083030A">
        <w:rPr>
          <w:b w:val="0"/>
        </w:rPr>
        <w:t xml:space="preserve">e-mail na adresu </w:t>
      </w:r>
      <w:hyperlink r:id="rId7" w:history="1">
        <w:r w:rsidRPr="0083030A">
          <w:rPr>
            <w:rStyle w:val="Hypertextovodkaz"/>
            <w:b w:val="0"/>
            <w:color w:val="auto"/>
          </w:rPr>
          <w:t>pomoc@linkabezpeci.cz</w:t>
        </w:r>
      </w:hyperlink>
      <w:r w:rsidRPr="0083030A">
        <w:rPr>
          <w:b w:val="0"/>
        </w:rPr>
        <w:t xml:space="preserve"> </w:t>
      </w:r>
      <w:commentRangeStart w:id="0"/>
      <w:r w:rsidRPr="0083030A">
        <w:rPr>
          <w:b w:val="0"/>
        </w:rPr>
        <w:t>(</w:t>
      </w:r>
      <w:hyperlink r:id="rId8" w:history="1">
        <w:r w:rsidR="008D7CEA" w:rsidRPr="00D515FD">
          <w:rPr>
            <w:rStyle w:val="Hypertextovodkaz"/>
            <w:b w:val="0"/>
            <w:color w:val="auto"/>
            <w:u w:val="none"/>
          </w:rPr>
          <w:t>www.linkabezpeci.cz</w:t>
        </w:r>
      </w:hyperlink>
      <w:r w:rsidRPr="00D515FD">
        <w:rPr>
          <w:b w:val="0"/>
        </w:rPr>
        <w:t>).</w:t>
      </w:r>
      <w:commentRangeEnd w:id="0"/>
      <w:r w:rsidR="004846EB">
        <w:rPr>
          <w:rStyle w:val="Odkaznakoment"/>
          <w:b w:val="0"/>
          <w:bCs w:val="0"/>
        </w:rPr>
        <w:commentReference w:id="0"/>
      </w:r>
    </w:p>
    <w:p w:rsidR="000A0B0D" w:rsidRDefault="000A0B0D" w:rsidP="00EF36E5">
      <w:pPr>
        <w:pStyle w:val="Zkladntext"/>
        <w:spacing w:line="360" w:lineRule="auto"/>
        <w:jc w:val="both"/>
        <w:rPr>
          <w:b w:val="0"/>
        </w:rPr>
      </w:pPr>
    </w:p>
    <w:p w:rsidR="00E6606A" w:rsidRDefault="00E6606A" w:rsidP="00EF36E5">
      <w:pPr>
        <w:pStyle w:val="Zkladntext"/>
        <w:spacing w:line="360" w:lineRule="auto"/>
        <w:jc w:val="both"/>
        <w:rPr>
          <w:b w:val="0"/>
        </w:rPr>
      </w:pPr>
      <w:r w:rsidRPr="000A0B0D">
        <w:t>DONA linka</w:t>
      </w:r>
      <w:r>
        <w:rPr>
          <w:b w:val="0"/>
        </w:rPr>
        <w:t xml:space="preserve"> je specializovaná služba telefonické krizové pomoci pro osoby ohrožené </w:t>
      </w:r>
      <w:proofErr w:type="gramStart"/>
      <w:r>
        <w:rPr>
          <w:b w:val="0"/>
        </w:rPr>
        <w:t>dom</w:t>
      </w:r>
      <w:r w:rsidR="000A0B0D">
        <w:rPr>
          <w:b w:val="0"/>
        </w:rPr>
        <w:t xml:space="preserve">ácím </w:t>
      </w:r>
      <w:r w:rsidR="00DC1DF4">
        <w:rPr>
          <w:b w:val="0"/>
        </w:rPr>
        <w:t xml:space="preserve"> </w:t>
      </w:r>
      <w:r w:rsidR="000A0B0D">
        <w:rPr>
          <w:b w:val="0"/>
        </w:rPr>
        <w:t>násilím</w:t>
      </w:r>
      <w:proofErr w:type="gramEnd"/>
      <w:r w:rsidR="000A0B0D">
        <w:rPr>
          <w:b w:val="0"/>
        </w:rPr>
        <w:t xml:space="preserve">, která je v provozu od roku 2001. Konzultanty tvoří právníci, psychiatři, psychologové, sociální pracovníci, kteří jsou připraveni nonstop na lince 251 51 13 </w:t>
      </w:r>
      <w:proofErr w:type="spellStart"/>
      <w:r w:rsidR="000A0B0D">
        <w:rPr>
          <w:b w:val="0"/>
        </w:rPr>
        <w:t>13</w:t>
      </w:r>
      <w:proofErr w:type="spellEnd"/>
      <w:r w:rsidR="00D515FD">
        <w:rPr>
          <w:b w:val="0"/>
        </w:rPr>
        <w:t xml:space="preserve"> (www.donalinka.cz)</w:t>
      </w:r>
      <w:r w:rsidR="000A0B0D">
        <w:rPr>
          <w:b w:val="0"/>
        </w:rPr>
        <w:t>.</w:t>
      </w:r>
    </w:p>
    <w:p w:rsidR="007027FB" w:rsidRDefault="007027FB" w:rsidP="00EF36E5">
      <w:pPr>
        <w:pStyle w:val="Zkladntext"/>
        <w:spacing w:line="360" w:lineRule="auto"/>
        <w:jc w:val="both"/>
        <w:rPr>
          <w:b w:val="0"/>
        </w:rPr>
      </w:pPr>
    </w:p>
    <w:p w:rsidR="008D7CEA" w:rsidRPr="007027FB" w:rsidRDefault="008D7CEA" w:rsidP="00EF36E5">
      <w:pPr>
        <w:pStyle w:val="Zkladntext"/>
        <w:spacing w:line="360" w:lineRule="auto"/>
        <w:jc w:val="both"/>
        <w:rPr>
          <w:b w:val="0"/>
        </w:rPr>
      </w:pPr>
      <w:r w:rsidRPr="0083030A">
        <w:rPr>
          <w:b w:val="0"/>
        </w:rPr>
        <w:t>Krizové centru</w:t>
      </w:r>
      <w:r w:rsidR="0083030A">
        <w:rPr>
          <w:b w:val="0"/>
        </w:rPr>
        <w:t>m</w:t>
      </w:r>
      <w:r w:rsidRPr="0083030A">
        <w:rPr>
          <w:b w:val="0"/>
        </w:rPr>
        <w:t xml:space="preserve"> pro děti, dospívající a rodinu</w:t>
      </w:r>
      <w:r>
        <w:t xml:space="preserve"> </w:t>
      </w:r>
      <w:proofErr w:type="spellStart"/>
      <w:r>
        <w:t>Spondea</w:t>
      </w:r>
      <w:proofErr w:type="spellEnd"/>
      <w:r w:rsidR="007027FB">
        <w:t xml:space="preserve"> </w:t>
      </w:r>
      <w:r w:rsidR="007027FB" w:rsidRPr="007027FB">
        <w:rPr>
          <w:b w:val="0"/>
        </w:rPr>
        <w:t>poskytuje odbornou pomoc, podporu a poradenství lidem v obtížných životních situacích.</w:t>
      </w:r>
      <w:r w:rsidR="00B1502A">
        <w:rPr>
          <w:b w:val="0"/>
        </w:rPr>
        <w:t xml:space="preserve"> Tyt</w:t>
      </w:r>
      <w:r w:rsidR="00EF36E5">
        <w:rPr>
          <w:b w:val="0"/>
        </w:rPr>
        <w:t>o služby poskytují psychologové</w:t>
      </w:r>
      <w:r w:rsidR="00EF36E5">
        <w:rPr>
          <w:b w:val="0"/>
        </w:rPr>
        <w:br/>
      </w:r>
      <w:r w:rsidR="00B1502A">
        <w:rPr>
          <w:b w:val="0"/>
        </w:rPr>
        <w:t>a sociální pracovníci telefonicky nebo v poradenských místech, které nalezneme v Brně,</w:t>
      </w:r>
      <w:r w:rsidR="004757AD">
        <w:rPr>
          <w:b w:val="0"/>
        </w:rPr>
        <w:t xml:space="preserve"> Moravském Krumlovu a Hodoníně (www.spondea.cz)</w:t>
      </w:r>
      <w:r w:rsidR="000A0B0D">
        <w:rPr>
          <w:b w:val="0"/>
        </w:rPr>
        <w:t>.</w:t>
      </w:r>
    </w:p>
    <w:p w:rsidR="008E16AC" w:rsidRDefault="00E1140F" w:rsidP="00EF36E5">
      <w:pPr>
        <w:pStyle w:val="Nadpis1"/>
        <w:spacing w:line="360" w:lineRule="auto"/>
        <w:rPr>
          <w:color w:val="000000" w:themeColor="text1"/>
        </w:rPr>
      </w:pPr>
      <w:r>
        <w:rPr>
          <w:color w:val="000000" w:themeColor="text1"/>
        </w:rPr>
        <w:t>2</w:t>
      </w:r>
      <w:r>
        <w:rPr>
          <w:color w:val="000000" w:themeColor="text1"/>
        </w:rPr>
        <w:tab/>
      </w:r>
      <w:r w:rsidR="000B14F8" w:rsidRPr="00E1140F">
        <w:rPr>
          <w:color w:val="000000" w:themeColor="text1"/>
        </w:rPr>
        <w:t xml:space="preserve"> </w:t>
      </w:r>
      <w:r w:rsidR="008E16AC" w:rsidRPr="00E1140F">
        <w:rPr>
          <w:color w:val="000000" w:themeColor="text1"/>
        </w:rPr>
        <w:t xml:space="preserve">Shrnutí dosavadního </w:t>
      </w:r>
      <w:r w:rsidR="00007693" w:rsidRPr="00E1140F">
        <w:rPr>
          <w:color w:val="000000" w:themeColor="text1"/>
        </w:rPr>
        <w:t>stavu řešení</w:t>
      </w:r>
      <w:r w:rsidR="008E16AC" w:rsidRPr="00E1140F">
        <w:rPr>
          <w:color w:val="000000" w:themeColor="text1"/>
        </w:rPr>
        <w:t xml:space="preserve"> či poznání </w:t>
      </w:r>
    </w:p>
    <w:p w:rsidR="00DF65D2" w:rsidRPr="00DF65D2" w:rsidRDefault="00DF65D2" w:rsidP="00EF36E5">
      <w:pPr>
        <w:spacing w:line="360" w:lineRule="auto"/>
      </w:pPr>
    </w:p>
    <w:p w:rsidR="005B089B" w:rsidRDefault="005B089B" w:rsidP="00EF36E5">
      <w:pPr>
        <w:pStyle w:val="Seznam"/>
        <w:spacing w:line="360" w:lineRule="auto"/>
        <w:ind w:left="0" w:firstLine="0"/>
        <w:jc w:val="both"/>
      </w:pPr>
      <w:r w:rsidRPr="008E16AC">
        <w:t>Na světě žije spousta dětí. Většina dětí je veselá, šťastně si h</w:t>
      </w:r>
      <w:r w:rsidR="000B14F8">
        <w:t xml:space="preserve">raje a na něco hezkého se těší. </w:t>
      </w:r>
      <w:r w:rsidRPr="008E16AC">
        <w:t>Vědí, že se mohou s důvěrou obrátit na své rodiče, kteří pro ně představují bezpečné útočiště. Mezi nimi jsou však i děti, které tak šťastné nejsou. Mají pocit, že je nikdo nemá rád, cítí se opuštěné a připadá jim, že jsou svým rodičům spíše na obtíž. Jsou zvyklé na křik a bití a mívají i modřiny. Když se jim něco nepovede, jsou vyděšené a mají strach, že bude následovat krutý trest, výčitky, nadávky a obviňování.</w:t>
      </w:r>
    </w:p>
    <w:p w:rsidR="002B3CD2" w:rsidRDefault="002B3CD2" w:rsidP="00EF36E5">
      <w:pPr>
        <w:pStyle w:val="Seznam"/>
        <w:spacing w:line="360" w:lineRule="auto"/>
        <w:ind w:left="0" w:firstLine="0"/>
        <w:jc w:val="both"/>
      </w:pPr>
      <w:r>
        <w:t>Dle statistik, které vytváří Ministerstvo práce a sociálních věcí</w:t>
      </w:r>
      <w:r w:rsidR="009002EA">
        <w:t xml:space="preserve"> ČR</w:t>
      </w:r>
      <w:r>
        <w:t>, bylo v roce 2013 nahlášeno 7 527 případů týrání,</w:t>
      </w:r>
      <w:r w:rsidR="00A35E2E">
        <w:t xml:space="preserve"> zneužívání a zanedbávání dětí, z toho nejčastějším ohlašovatelem byla škola</w:t>
      </w:r>
      <w:r w:rsidR="000A528C">
        <w:t xml:space="preserve"> (www.zena-in.</w:t>
      </w:r>
      <w:proofErr w:type="spellStart"/>
      <w:r w:rsidR="000A528C">
        <w:t>cz</w:t>
      </w:r>
      <w:proofErr w:type="spellEnd"/>
      <w:r w:rsidR="000A528C">
        <w:t>)</w:t>
      </w:r>
      <w:r w:rsidR="00A35E2E">
        <w:t>. Počty nahlášených případů týrání rok od roku narůstají. Otázkou ale je, zda se zvyšuje pouze počet ohlášených případů týrání nebo jen případů týrání</w:t>
      </w:r>
      <w:r w:rsidR="000A528C">
        <w:t>.</w:t>
      </w:r>
    </w:p>
    <w:p w:rsidR="000A528C" w:rsidRDefault="000A528C" w:rsidP="00EF36E5">
      <w:pPr>
        <w:pStyle w:val="Seznam"/>
        <w:spacing w:line="360" w:lineRule="auto"/>
        <w:ind w:firstLine="0"/>
        <w:jc w:val="both"/>
      </w:pPr>
    </w:p>
    <w:p w:rsidR="000A528C" w:rsidRDefault="000A528C" w:rsidP="00EF36E5">
      <w:pPr>
        <w:pStyle w:val="Nadpis1"/>
        <w:spacing w:line="360" w:lineRule="auto"/>
        <w:rPr>
          <w:color w:val="000000" w:themeColor="text1"/>
        </w:rPr>
      </w:pPr>
      <w:r w:rsidRPr="000A528C">
        <w:rPr>
          <w:color w:val="000000" w:themeColor="text1"/>
        </w:rPr>
        <w:lastRenderedPageBreak/>
        <w:t>3</w:t>
      </w:r>
      <w:r>
        <w:rPr>
          <w:color w:val="000000" w:themeColor="text1"/>
        </w:rPr>
        <w:tab/>
      </w:r>
      <w:r w:rsidRPr="000A528C">
        <w:rPr>
          <w:color w:val="000000" w:themeColor="text1"/>
        </w:rPr>
        <w:t xml:space="preserve"> Cíl práce</w:t>
      </w:r>
    </w:p>
    <w:p w:rsidR="000A528C" w:rsidRDefault="000A528C" w:rsidP="00EF36E5">
      <w:pPr>
        <w:spacing w:line="360" w:lineRule="auto"/>
      </w:pPr>
    </w:p>
    <w:p w:rsidR="000C0872" w:rsidRDefault="003473E9" w:rsidP="00EF36E5">
      <w:pPr>
        <w:pStyle w:val="Seznam"/>
        <w:spacing w:line="360" w:lineRule="auto"/>
        <w:ind w:left="0" w:firstLine="0"/>
        <w:jc w:val="both"/>
      </w:pPr>
      <w:r>
        <w:t xml:space="preserve">Cílem mé práce je </w:t>
      </w:r>
      <w:r w:rsidR="00A73107">
        <w:t xml:space="preserve">zmapovat, jaká je informovanost dětí od 6 do 15 let v okrese Hodonín v oblasti týrání – jestli by dokázali vyjmenovat, co patří do týrání, na koho se v případě potřeby obrátit nebo kde hledat informace a kontakty na organizace zabývající se týráním dětí. </w:t>
      </w:r>
    </w:p>
    <w:p w:rsidR="000C0872" w:rsidRDefault="000C0872" w:rsidP="00EF36E5">
      <w:pPr>
        <w:pStyle w:val="Nadpis1"/>
        <w:spacing w:line="360" w:lineRule="auto"/>
        <w:rPr>
          <w:color w:val="000000" w:themeColor="text1"/>
        </w:rPr>
      </w:pPr>
      <w:r w:rsidRPr="000C0872">
        <w:rPr>
          <w:color w:val="000000" w:themeColor="text1"/>
        </w:rPr>
        <w:t xml:space="preserve">4 </w:t>
      </w:r>
      <w:r w:rsidRPr="000C0872">
        <w:rPr>
          <w:color w:val="000000" w:themeColor="text1"/>
        </w:rPr>
        <w:tab/>
        <w:t>Pracovní postup</w:t>
      </w:r>
    </w:p>
    <w:p w:rsidR="000C0872" w:rsidRDefault="000C0872" w:rsidP="00EF36E5">
      <w:pPr>
        <w:spacing w:line="360" w:lineRule="auto"/>
      </w:pPr>
    </w:p>
    <w:p w:rsidR="00A72CBC" w:rsidRDefault="000C0872" w:rsidP="00EF36E5">
      <w:pPr>
        <w:pStyle w:val="Seznam"/>
        <w:spacing w:line="360" w:lineRule="auto"/>
        <w:ind w:left="0" w:firstLine="0"/>
        <w:jc w:val="both"/>
      </w:pPr>
      <w:r>
        <w:t xml:space="preserve">Má práce se bude skládat z teoretické a empirické části. </w:t>
      </w:r>
      <w:r w:rsidR="00A72CBC">
        <w:t xml:space="preserve">V teoretické části budu vycházet z knih českých i zahraničních autorů, ale hlavně z webových stránek organizací zabývajících touto problematikou, </w:t>
      </w:r>
      <w:r w:rsidR="00132438">
        <w:t xml:space="preserve">jako je například Krizové centrum </w:t>
      </w:r>
      <w:proofErr w:type="spellStart"/>
      <w:r w:rsidR="00132438">
        <w:t>Spondea</w:t>
      </w:r>
      <w:proofErr w:type="spellEnd"/>
      <w:r w:rsidR="00A72CBC">
        <w:t>, Fond ohrožených dětí nebo Nadace Naše dítě.</w:t>
      </w:r>
    </w:p>
    <w:p w:rsidR="000C0872" w:rsidRDefault="000C0872" w:rsidP="00EF36E5">
      <w:pPr>
        <w:pStyle w:val="Seznam"/>
        <w:spacing w:line="360" w:lineRule="auto"/>
        <w:ind w:left="0" w:firstLine="0"/>
        <w:jc w:val="both"/>
      </w:pPr>
      <w:r>
        <w:t>V empirické části mé práce využiji kvantitativního výzkumného šetření. Kvůli velkému počtu respondentů a citlivosti tématu se mi jeví jako nejlepší</w:t>
      </w:r>
      <w:r w:rsidR="00363DFF">
        <w:t xml:space="preserve"> řešení</w:t>
      </w:r>
      <w:r>
        <w:t xml:space="preserve"> metoda dotazníku</w:t>
      </w:r>
      <w:r w:rsidR="00363DFF">
        <w:t>.</w:t>
      </w:r>
      <w:r w:rsidR="001C1E3C">
        <w:t xml:space="preserve"> Dotazník bude samozřejmě anonymní a výzkumnou jednotku budou tvořit </w:t>
      </w:r>
      <w:r w:rsidR="00A72CBC">
        <w:t>děti o</w:t>
      </w:r>
      <w:r w:rsidR="000A0B0D">
        <w:t>d 6 do 15 let, tedy žáci prvního a druhého</w:t>
      </w:r>
      <w:r w:rsidR="00A72CBC">
        <w:t xml:space="preserve"> stupně </w:t>
      </w:r>
      <w:r w:rsidR="001C1E3C">
        <w:t xml:space="preserve">základních škol </w:t>
      </w:r>
      <w:r w:rsidR="00A72CBC">
        <w:t>v okrese Hodonín</w:t>
      </w:r>
      <w:r w:rsidR="0021321B">
        <w:t>, protože dle statistik právě</w:t>
      </w:r>
      <w:r w:rsidR="0021321B">
        <w:br/>
      </w:r>
      <w:r w:rsidR="00B51D65">
        <w:t>tato skupina dětí bývá nejčastěji ohrožena</w:t>
      </w:r>
      <w:r w:rsidR="00A72CBC">
        <w:t xml:space="preserve">. </w:t>
      </w:r>
      <w:r w:rsidR="001C1E3C">
        <w:t>Dotazník budou tvořit jak uzavřené, tak otevřené otázky.</w:t>
      </w:r>
    </w:p>
    <w:p w:rsidR="00132438" w:rsidRDefault="00132438" w:rsidP="00EF36E5">
      <w:pPr>
        <w:pStyle w:val="Seznam"/>
        <w:spacing w:line="360" w:lineRule="auto"/>
        <w:ind w:firstLine="0"/>
        <w:jc w:val="both"/>
      </w:pPr>
    </w:p>
    <w:p w:rsidR="00132438" w:rsidRPr="00995097" w:rsidRDefault="00132438" w:rsidP="00EF36E5">
      <w:pPr>
        <w:pStyle w:val="Bezmezer"/>
        <w:spacing w:line="360" w:lineRule="auto"/>
        <w:rPr>
          <w:b/>
        </w:rPr>
      </w:pPr>
      <w:r w:rsidRPr="00995097">
        <w:rPr>
          <w:b/>
        </w:rPr>
        <w:t xml:space="preserve">4. 1 </w:t>
      </w:r>
      <w:r w:rsidRPr="00995097">
        <w:rPr>
          <w:b/>
        </w:rPr>
        <w:tab/>
        <w:t>Výzkumné téma, cíl výzkumu, výzkumný problém, otázka</w:t>
      </w:r>
    </w:p>
    <w:p w:rsidR="00132438" w:rsidRDefault="00132438" w:rsidP="00EF36E5">
      <w:pPr>
        <w:pStyle w:val="Seznam"/>
        <w:spacing w:line="360" w:lineRule="auto"/>
        <w:ind w:firstLine="0"/>
        <w:jc w:val="both"/>
      </w:pPr>
    </w:p>
    <w:p w:rsidR="00132438" w:rsidRDefault="00132438" w:rsidP="00EF36E5">
      <w:pPr>
        <w:pStyle w:val="Seznam"/>
        <w:spacing w:line="360" w:lineRule="auto"/>
        <w:ind w:firstLine="0"/>
        <w:jc w:val="both"/>
      </w:pPr>
      <w:r w:rsidRPr="00971D18">
        <w:rPr>
          <w:b/>
        </w:rPr>
        <w:t>Výzkumné téma:</w:t>
      </w:r>
      <w:r>
        <w:t xml:space="preserve"> Týrání dětí v naší společnosti</w:t>
      </w:r>
      <w:r w:rsidR="009002EA">
        <w:t>.</w:t>
      </w:r>
    </w:p>
    <w:p w:rsidR="00132438" w:rsidRDefault="00132438" w:rsidP="00EF36E5">
      <w:pPr>
        <w:pStyle w:val="Seznam"/>
        <w:spacing w:line="360" w:lineRule="auto"/>
        <w:ind w:firstLine="0"/>
        <w:jc w:val="both"/>
      </w:pPr>
      <w:r w:rsidRPr="00971D18">
        <w:rPr>
          <w:b/>
        </w:rPr>
        <w:t>Cíl výzkumu:</w:t>
      </w:r>
      <w:r>
        <w:t xml:space="preserve"> Zlepšení informovanosti dětí základních škol o týrání dětí a o způsobech pomoci</w:t>
      </w:r>
      <w:r w:rsidR="009002EA">
        <w:t>.</w:t>
      </w:r>
    </w:p>
    <w:p w:rsidR="00132438" w:rsidRDefault="00132438" w:rsidP="00EF36E5">
      <w:pPr>
        <w:pStyle w:val="Seznam"/>
        <w:spacing w:line="360" w:lineRule="auto"/>
        <w:ind w:firstLine="0"/>
        <w:jc w:val="both"/>
      </w:pPr>
      <w:r w:rsidRPr="00971D18">
        <w:rPr>
          <w:b/>
        </w:rPr>
        <w:t>Výzkumný problém:</w:t>
      </w:r>
      <w:r>
        <w:t xml:space="preserve"> </w:t>
      </w:r>
      <w:r w:rsidR="00A03739">
        <w:t>Jaká je i</w:t>
      </w:r>
      <w:r>
        <w:t>nformovanost dětí základních škol a problematice týrání dětí</w:t>
      </w:r>
      <w:r w:rsidR="004721B7">
        <w:t>?</w:t>
      </w:r>
    </w:p>
    <w:p w:rsidR="00132438" w:rsidRDefault="00132438" w:rsidP="00EF36E5">
      <w:pPr>
        <w:pStyle w:val="Seznam"/>
        <w:spacing w:line="360" w:lineRule="auto"/>
        <w:ind w:firstLine="0"/>
        <w:jc w:val="both"/>
      </w:pPr>
      <w:r w:rsidRPr="00971D18">
        <w:rPr>
          <w:b/>
        </w:rPr>
        <w:t>Výzkumná otázka:</w:t>
      </w:r>
      <w:r>
        <w:t xml:space="preserve"> Jsou děti správně informovány v oblasti týrání dětí?</w:t>
      </w:r>
    </w:p>
    <w:p w:rsidR="00132438" w:rsidRDefault="00132438" w:rsidP="00EF36E5">
      <w:pPr>
        <w:pStyle w:val="Seznam"/>
        <w:spacing w:line="360" w:lineRule="auto"/>
        <w:ind w:firstLine="0"/>
        <w:jc w:val="both"/>
      </w:pPr>
    </w:p>
    <w:p w:rsidR="0021321B" w:rsidRDefault="0021321B">
      <w:pPr>
        <w:autoSpaceDE/>
        <w:autoSpaceDN/>
        <w:spacing w:after="200" w:line="276" w:lineRule="auto"/>
        <w:rPr>
          <w:b/>
        </w:rPr>
      </w:pPr>
      <w:r>
        <w:rPr>
          <w:b/>
        </w:rPr>
        <w:br w:type="page"/>
      </w:r>
    </w:p>
    <w:p w:rsidR="00132438" w:rsidRPr="00995097" w:rsidRDefault="00132438" w:rsidP="00EF36E5">
      <w:pPr>
        <w:pStyle w:val="Bezmezer"/>
        <w:spacing w:line="360" w:lineRule="auto"/>
        <w:rPr>
          <w:b/>
        </w:rPr>
      </w:pPr>
      <w:r w:rsidRPr="00995097">
        <w:rPr>
          <w:b/>
        </w:rPr>
        <w:lastRenderedPageBreak/>
        <w:t xml:space="preserve">4. 2 </w:t>
      </w:r>
      <w:r w:rsidRPr="00995097">
        <w:rPr>
          <w:b/>
        </w:rPr>
        <w:tab/>
        <w:t>Hlavní výzkumná otázka a vedlejší výzkumné otázky</w:t>
      </w:r>
    </w:p>
    <w:p w:rsidR="00132438" w:rsidRDefault="00132438" w:rsidP="00EF36E5">
      <w:pPr>
        <w:pStyle w:val="Seznam"/>
        <w:spacing w:line="360" w:lineRule="auto"/>
        <w:ind w:firstLine="0"/>
        <w:jc w:val="both"/>
      </w:pPr>
    </w:p>
    <w:p w:rsidR="00132438" w:rsidRPr="0021321B" w:rsidRDefault="008C6B4F" w:rsidP="0021321B">
      <w:pPr>
        <w:spacing w:line="360" w:lineRule="auto"/>
        <w:ind w:left="283"/>
        <w:rPr>
          <w:b/>
        </w:rPr>
      </w:pPr>
      <w:r w:rsidRPr="008C6B4F">
        <w:rPr>
          <w:b/>
        </w:rPr>
        <w:t>4. 2. 1 Hlavní výzkumná otázka</w:t>
      </w:r>
      <w:r>
        <w:rPr>
          <w:b/>
        </w:rPr>
        <w:br/>
      </w:r>
      <w:r w:rsidR="00132438">
        <w:t xml:space="preserve"> Jaká je informovanost dětí základních škol o problematice týrání dětí?</w:t>
      </w:r>
    </w:p>
    <w:p w:rsidR="008C6B4F" w:rsidRDefault="008C6B4F" w:rsidP="00EF36E5">
      <w:pPr>
        <w:pStyle w:val="Seznam"/>
        <w:spacing w:line="360" w:lineRule="auto"/>
        <w:ind w:firstLine="0"/>
        <w:jc w:val="both"/>
      </w:pPr>
    </w:p>
    <w:p w:rsidR="00132438" w:rsidRPr="0021321B" w:rsidRDefault="008C6B4F" w:rsidP="0021321B">
      <w:pPr>
        <w:spacing w:line="360" w:lineRule="auto"/>
        <w:ind w:left="283"/>
        <w:rPr>
          <w:b/>
        </w:rPr>
      </w:pPr>
      <w:r w:rsidRPr="008C6B4F">
        <w:rPr>
          <w:b/>
        </w:rPr>
        <w:t xml:space="preserve">4. 2. 2 </w:t>
      </w:r>
      <w:r>
        <w:rPr>
          <w:b/>
        </w:rPr>
        <w:t>Vedlejší výzkumné otázky</w:t>
      </w:r>
      <w:r>
        <w:rPr>
          <w:b/>
        </w:rPr>
        <w:br/>
      </w:r>
      <w:r w:rsidR="00132438">
        <w:t>Jaké druhy týrání existují?</w:t>
      </w:r>
    </w:p>
    <w:p w:rsidR="00132438" w:rsidRDefault="00132438" w:rsidP="00EF36E5">
      <w:pPr>
        <w:pStyle w:val="Seznam"/>
        <w:spacing w:line="360" w:lineRule="auto"/>
        <w:ind w:firstLine="0"/>
        <w:jc w:val="both"/>
      </w:pPr>
      <w:r>
        <w:t>Co je to vlastně týrání? Jak se projevuje?</w:t>
      </w:r>
    </w:p>
    <w:p w:rsidR="00132438" w:rsidRDefault="00132438" w:rsidP="00EF36E5">
      <w:pPr>
        <w:pStyle w:val="Seznam"/>
        <w:spacing w:line="360" w:lineRule="auto"/>
        <w:ind w:firstLine="0"/>
        <w:jc w:val="both"/>
      </w:pPr>
      <w:r>
        <w:t>Když mám kamaráda, kterého doma týrání, jak mu mohu pomoci?</w:t>
      </w:r>
    </w:p>
    <w:p w:rsidR="00132438" w:rsidRDefault="00132438" w:rsidP="00EF36E5">
      <w:pPr>
        <w:pStyle w:val="Seznam"/>
        <w:spacing w:line="360" w:lineRule="auto"/>
        <w:ind w:firstLine="0"/>
        <w:jc w:val="both"/>
      </w:pPr>
      <w:r>
        <w:t xml:space="preserve">Na koho se mohu </w:t>
      </w:r>
      <w:r w:rsidR="00995097">
        <w:t>obrátit</w:t>
      </w:r>
      <w:r>
        <w:t>?</w:t>
      </w:r>
    </w:p>
    <w:p w:rsidR="00132438" w:rsidRDefault="00132438" w:rsidP="00EF36E5">
      <w:pPr>
        <w:pStyle w:val="Seznam"/>
        <w:spacing w:line="360" w:lineRule="auto"/>
        <w:ind w:firstLine="0"/>
        <w:jc w:val="both"/>
      </w:pPr>
    </w:p>
    <w:p w:rsidR="00132438" w:rsidRPr="008C6B4F" w:rsidRDefault="00132438" w:rsidP="00EF36E5">
      <w:pPr>
        <w:pStyle w:val="Bezmezer"/>
        <w:spacing w:line="360" w:lineRule="auto"/>
        <w:rPr>
          <w:b/>
        </w:rPr>
      </w:pPr>
      <w:r w:rsidRPr="008C6B4F">
        <w:rPr>
          <w:b/>
        </w:rPr>
        <w:t xml:space="preserve">4.3 </w:t>
      </w:r>
      <w:r w:rsidRPr="008C6B4F">
        <w:rPr>
          <w:b/>
        </w:rPr>
        <w:tab/>
        <w:t>Volba výzkumné strategie</w:t>
      </w:r>
      <w:r w:rsidR="00995097" w:rsidRPr="008C6B4F">
        <w:rPr>
          <w:b/>
        </w:rPr>
        <w:t xml:space="preserve"> a její zdůvodnění</w:t>
      </w:r>
      <w:r w:rsidR="00EF36E5">
        <w:rPr>
          <w:b/>
        </w:rPr>
        <w:br/>
      </w:r>
    </w:p>
    <w:p w:rsidR="00995097" w:rsidRDefault="00995097" w:rsidP="00EF36E5">
      <w:pPr>
        <w:pStyle w:val="Seznam"/>
        <w:spacing w:line="360" w:lineRule="auto"/>
        <w:ind w:firstLine="0"/>
        <w:jc w:val="both"/>
      </w:pPr>
      <w:r>
        <w:t xml:space="preserve">Pro svůj výzkum jsem zvolila kvantitativní strategii, protože mým cílem je zkoumat velmi citlivé téma a myslím si, že dítě se raději svěří anonymně pomocí otázek v dotazníku. </w:t>
      </w:r>
    </w:p>
    <w:p w:rsidR="00995097" w:rsidRDefault="00995097" w:rsidP="00EF36E5">
      <w:pPr>
        <w:pStyle w:val="Seznam"/>
        <w:spacing w:line="360" w:lineRule="auto"/>
        <w:ind w:firstLine="0"/>
        <w:jc w:val="both"/>
      </w:pPr>
    </w:p>
    <w:p w:rsidR="00995097" w:rsidRDefault="00995097" w:rsidP="00EF36E5">
      <w:pPr>
        <w:pStyle w:val="Bezmezer"/>
        <w:spacing w:line="360" w:lineRule="auto"/>
        <w:rPr>
          <w:b/>
        </w:rPr>
      </w:pPr>
      <w:r w:rsidRPr="00255B97">
        <w:rPr>
          <w:b/>
        </w:rPr>
        <w:t xml:space="preserve">4. 4 </w:t>
      </w:r>
      <w:r w:rsidRPr="00255B97">
        <w:rPr>
          <w:b/>
        </w:rPr>
        <w:tab/>
      </w:r>
      <w:r w:rsidR="0039026D" w:rsidRPr="00255B97">
        <w:rPr>
          <w:b/>
        </w:rPr>
        <w:t>Hypotézy</w:t>
      </w:r>
      <w:r w:rsidR="001303DC">
        <w:rPr>
          <w:b/>
        </w:rPr>
        <w:t xml:space="preserve"> </w:t>
      </w:r>
    </w:p>
    <w:p w:rsidR="00255B97" w:rsidRPr="00255B97" w:rsidRDefault="00255B97" w:rsidP="00EF36E5">
      <w:pPr>
        <w:pStyle w:val="Bezmezer"/>
        <w:spacing w:line="360" w:lineRule="auto"/>
        <w:rPr>
          <w:b/>
        </w:rPr>
      </w:pPr>
    </w:p>
    <w:p w:rsidR="00971D18" w:rsidRDefault="00971D18" w:rsidP="00EF36E5">
      <w:pPr>
        <w:spacing w:line="360" w:lineRule="auto"/>
        <w:ind w:firstLine="283"/>
        <w:rPr>
          <w:b/>
        </w:rPr>
      </w:pPr>
      <w:r w:rsidRPr="00255B97">
        <w:rPr>
          <w:b/>
        </w:rPr>
        <w:t>4. 4. 1 T</w:t>
      </w:r>
      <w:r w:rsidR="00255B97">
        <w:rPr>
          <w:b/>
        </w:rPr>
        <w:t>eoretická hypotéza</w:t>
      </w:r>
    </w:p>
    <w:p w:rsidR="00971D18" w:rsidRDefault="00971D18" w:rsidP="0021321B">
      <w:pPr>
        <w:pStyle w:val="Seznam"/>
        <w:spacing w:line="360" w:lineRule="auto"/>
        <w:ind w:left="0" w:firstLine="283"/>
        <w:jc w:val="both"/>
      </w:pPr>
      <w:r>
        <w:t>Děti na základních školách jsou dostatečně informovány o problematice týrání dětí</w:t>
      </w:r>
      <w:r w:rsidR="001303DC">
        <w:t>.</w:t>
      </w:r>
    </w:p>
    <w:p w:rsidR="00971D18" w:rsidRDefault="00971D18" w:rsidP="00EF36E5">
      <w:pPr>
        <w:pStyle w:val="Seznam"/>
        <w:spacing w:line="360" w:lineRule="auto"/>
        <w:ind w:firstLine="0"/>
        <w:jc w:val="both"/>
      </w:pPr>
    </w:p>
    <w:p w:rsidR="00A03739" w:rsidRPr="0021321B" w:rsidRDefault="00971D18" w:rsidP="0021321B">
      <w:pPr>
        <w:pStyle w:val="Seznam"/>
        <w:spacing w:line="360" w:lineRule="auto"/>
        <w:ind w:firstLine="0"/>
        <w:jc w:val="both"/>
        <w:rPr>
          <w:b/>
        </w:rPr>
      </w:pPr>
      <w:r w:rsidRPr="00255B97">
        <w:rPr>
          <w:b/>
        </w:rPr>
        <w:t xml:space="preserve">4. 4. 2 </w:t>
      </w:r>
      <w:r w:rsidR="00255B97">
        <w:rPr>
          <w:b/>
        </w:rPr>
        <w:t>Pracovní hypotézy</w:t>
      </w:r>
      <w:r w:rsidRPr="00255B97">
        <w:rPr>
          <w:b/>
        </w:rPr>
        <w:t xml:space="preserve"> </w:t>
      </w:r>
      <w:r w:rsidR="00EF36E5">
        <w:rPr>
          <w:b/>
        </w:rPr>
        <w:tab/>
      </w:r>
      <w:r w:rsidR="00EF36E5">
        <w:rPr>
          <w:b/>
        </w:rPr>
        <w:br/>
      </w:r>
      <w:r w:rsidR="00A03739">
        <w:t xml:space="preserve">Se </w:t>
      </w:r>
      <w:r w:rsidR="00A6433B">
        <w:t>sexuálním zneužíváním</w:t>
      </w:r>
      <w:r w:rsidR="004440C1">
        <w:t xml:space="preserve"> se více setkávají dívky</w:t>
      </w:r>
      <w:r w:rsidR="00A03739">
        <w:t xml:space="preserve"> než </w:t>
      </w:r>
      <w:r w:rsidR="004440C1">
        <w:t>chlapci</w:t>
      </w:r>
      <w:r w:rsidR="00A03739">
        <w:t>.</w:t>
      </w:r>
    </w:p>
    <w:p w:rsidR="00A03739" w:rsidRDefault="004721B7" w:rsidP="00EF36E5">
      <w:pPr>
        <w:pStyle w:val="Seznam"/>
        <w:spacing w:line="360" w:lineRule="auto"/>
        <w:ind w:firstLine="0"/>
        <w:jc w:val="both"/>
      </w:pPr>
      <w:r>
        <w:t>O</w:t>
      </w:r>
      <w:r w:rsidR="004440C1">
        <w:t xml:space="preserve">rganizace pomáhající týraným dětem </w:t>
      </w:r>
      <w:r>
        <w:t xml:space="preserve">děti </w:t>
      </w:r>
      <w:r w:rsidR="004440C1">
        <w:t>častěji kontaktují telefonicky než pomocí chatu nebo e-mailu.</w:t>
      </w:r>
    </w:p>
    <w:p w:rsidR="004440C1" w:rsidRDefault="004440C1" w:rsidP="00EF36E5">
      <w:pPr>
        <w:pStyle w:val="Seznam"/>
        <w:spacing w:line="360" w:lineRule="auto"/>
        <w:ind w:firstLine="0"/>
        <w:jc w:val="both"/>
      </w:pPr>
      <w:r>
        <w:t xml:space="preserve">S týráním mají </w:t>
      </w:r>
      <w:commentRangeStart w:id="1"/>
      <w:r>
        <w:t xml:space="preserve">první zkušenost </w:t>
      </w:r>
      <w:r w:rsidR="00D35540">
        <w:t>děti prvního stupně základní školy.</w:t>
      </w:r>
      <w:commentRangeEnd w:id="1"/>
      <w:r w:rsidR="004846EB">
        <w:rPr>
          <w:rStyle w:val="Odkaznakoment"/>
        </w:rPr>
        <w:commentReference w:id="1"/>
      </w:r>
    </w:p>
    <w:p w:rsidR="00995097" w:rsidRDefault="00995097" w:rsidP="00EF36E5">
      <w:pPr>
        <w:pStyle w:val="Seznam"/>
        <w:spacing w:line="360" w:lineRule="auto"/>
        <w:ind w:firstLine="0"/>
        <w:jc w:val="both"/>
      </w:pPr>
    </w:p>
    <w:p w:rsidR="00995097" w:rsidRDefault="00995097" w:rsidP="00EF36E5">
      <w:pPr>
        <w:pStyle w:val="Bezmezer"/>
        <w:spacing w:line="360" w:lineRule="auto"/>
        <w:rPr>
          <w:b/>
        </w:rPr>
      </w:pPr>
      <w:r w:rsidRPr="00B73BF8">
        <w:rPr>
          <w:b/>
        </w:rPr>
        <w:t>4. 5</w:t>
      </w:r>
      <w:r w:rsidRPr="00B73BF8">
        <w:rPr>
          <w:b/>
        </w:rPr>
        <w:tab/>
      </w:r>
      <w:r w:rsidR="00EF36E5">
        <w:rPr>
          <w:b/>
        </w:rPr>
        <w:t xml:space="preserve"> </w:t>
      </w:r>
      <w:r w:rsidR="0039026D" w:rsidRPr="00B73BF8">
        <w:rPr>
          <w:b/>
        </w:rPr>
        <w:t>Seznam používaných konceptů a jeji</w:t>
      </w:r>
      <w:r w:rsidR="00B73BF8">
        <w:rPr>
          <w:b/>
        </w:rPr>
        <w:t>ch definice a</w:t>
      </w:r>
      <w:r w:rsidR="0039026D" w:rsidRPr="00B73BF8">
        <w:rPr>
          <w:b/>
        </w:rPr>
        <w:t xml:space="preserve"> seznam indikátorů </w:t>
      </w:r>
    </w:p>
    <w:p w:rsidR="00B73BF8" w:rsidRPr="00B73BF8" w:rsidRDefault="00B73BF8" w:rsidP="00EF36E5">
      <w:pPr>
        <w:pStyle w:val="Bezmezer"/>
        <w:spacing w:line="360" w:lineRule="auto"/>
        <w:rPr>
          <w:b/>
        </w:rPr>
      </w:pPr>
    </w:p>
    <w:p w:rsidR="00215B3E" w:rsidRDefault="00215B3E" w:rsidP="00EF36E5">
      <w:pPr>
        <w:pStyle w:val="Seznam"/>
        <w:spacing w:line="360" w:lineRule="auto"/>
        <w:ind w:firstLine="0"/>
        <w:jc w:val="both"/>
      </w:pPr>
      <w:r w:rsidRPr="000B14F8">
        <w:rPr>
          <w:b/>
        </w:rPr>
        <w:t>Týrání</w:t>
      </w:r>
      <w:r>
        <w:t xml:space="preserve"> -</w:t>
      </w:r>
      <w:r w:rsidRPr="008E16AC">
        <w:t xml:space="preserve"> opakované a úmy</w:t>
      </w:r>
      <w:r>
        <w:t xml:space="preserve">slné ubližování dítěti </w:t>
      </w:r>
      <w:r w:rsidRPr="00B73BF8">
        <w:rPr>
          <w:color w:val="000000" w:themeColor="text1"/>
        </w:rPr>
        <w:t>dospělým (</w:t>
      </w:r>
      <w:hyperlink r:id="rId10" w:history="1">
        <w:r w:rsidRPr="00B73BF8">
          <w:rPr>
            <w:rStyle w:val="Hypertextovodkaz"/>
            <w:color w:val="000000" w:themeColor="text1"/>
          </w:rPr>
          <w:t>www.fod.cz</w:t>
        </w:r>
      </w:hyperlink>
      <w:r w:rsidRPr="00B73BF8">
        <w:rPr>
          <w:color w:val="000000" w:themeColor="text1"/>
        </w:rPr>
        <w:t>).</w:t>
      </w:r>
    </w:p>
    <w:p w:rsidR="00215B3E" w:rsidRDefault="00215B3E" w:rsidP="00EF36E5">
      <w:pPr>
        <w:pStyle w:val="Seznam"/>
        <w:spacing w:line="360" w:lineRule="auto"/>
        <w:ind w:firstLine="0"/>
        <w:jc w:val="both"/>
        <w:rPr>
          <w:bCs/>
        </w:rPr>
      </w:pPr>
      <w:r>
        <w:rPr>
          <w:b/>
        </w:rPr>
        <w:t xml:space="preserve">Tělesné týrání </w:t>
      </w:r>
      <w:r w:rsidRPr="00215B3E">
        <w:t>– tělesné ublížení dítěti nebo nezabránění ublížení dítěti (</w:t>
      </w:r>
      <w:proofErr w:type="spellStart"/>
      <w:r w:rsidRPr="00215B3E">
        <w:t>Gjuričová</w:t>
      </w:r>
      <w:proofErr w:type="spellEnd"/>
      <w:r w:rsidRPr="00215B3E">
        <w:t xml:space="preserve">, </w:t>
      </w:r>
      <w:r w:rsidRPr="00215B3E">
        <w:rPr>
          <w:bCs/>
        </w:rPr>
        <w:t>Š., Kocourková, J, Koutek, J., 2000)</w:t>
      </w:r>
    </w:p>
    <w:p w:rsidR="00A6433B" w:rsidRDefault="00A6433B" w:rsidP="00EF36E5">
      <w:pPr>
        <w:pStyle w:val="Seznam"/>
        <w:spacing w:line="360" w:lineRule="auto"/>
        <w:ind w:firstLine="0"/>
        <w:jc w:val="both"/>
        <w:rPr>
          <w:bCs/>
        </w:rPr>
      </w:pPr>
      <w:r>
        <w:rPr>
          <w:b/>
        </w:rPr>
        <w:t xml:space="preserve">Pohlavní týrání </w:t>
      </w:r>
      <w:r>
        <w:rPr>
          <w:bCs/>
        </w:rPr>
        <w:t xml:space="preserve">– může a nemusí dojít k pohlavnímu kontaktu mezi dítětem a dospělým </w:t>
      </w:r>
      <w:r w:rsidRPr="003D512D">
        <w:rPr>
          <w:i/>
        </w:rPr>
        <w:t>(</w:t>
      </w:r>
      <w:proofErr w:type="spellStart"/>
      <w:r>
        <w:t>Gjuričová</w:t>
      </w:r>
      <w:proofErr w:type="spellEnd"/>
      <w:r>
        <w:t xml:space="preserve">, </w:t>
      </w:r>
      <w:r>
        <w:rPr>
          <w:bCs/>
        </w:rPr>
        <w:t>Š., Kocourková, J, Koutek, J., 2000).</w:t>
      </w:r>
    </w:p>
    <w:p w:rsidR="00B73BF8" w:rsidRDefault="00B73BF8" w:rsidP="00EF36E5">
      <w:pPr>
        <w:pStyle w:val="Seznam"/>
        <w:spacing w:line="360" w:lineRule="auto"/>
        <w:ind w:left="284" w:firstLine="0"/>
        <w:jc w:val="both"/>
        <w:rPr>
          <w:bCs/>
        </w:rPr>
      </w:pPr>
      <w:r>
        <w:rPr>
          <w:b/>
          <w:bCs/>
        </w:rPr>
        <w:lastRenderedPageBreak/>
        <w:t xml:space="preserve">Citové týrání </w:t>
      </w:r>
      <w:r w:rsidRPr="000C1CE4">
        <w:rPr>
          <w:bCs/>
        </w:rPr>
        <w:t>je takové chování, které podrývá sebedůvěru dítěte. Jde zejména o ponižování</w:t>
      </w:r>
      <w:r>
        <w:rPr>
          <w:bCs/>
        </w:rPr>
        <w:t>, zesměšňování</w:t>
      </w:r>
      <w:r w:rsidRPr="000C1CE4">
        <w:rPr>
          <w:bCs/>
        </w:rPr>
        <w:t xml:space="preserve"> a urážení dítěte</w:t>
      </w:r>
      <w:r>
        <w:rPr>
          <w:bCs/>
        </w:rPr>
        <w:t xml:space="preserve"> (</w:t>
      </w:r>
      <w:proofErr w:type="spellStart"/>
      <w:r>
        <w:rPr>
          <w:bCs/>
        </w:rPr>
        <w:t>Mufsonová</w:t>
      </w:r>
      <w:proofErr w:type="spellEnd"/>
      <w:r>
        <w:rPr>
          <w:bCs/>
        </w:rPr>
        <w:t xml:space="preserve">, S., </w:t>
      </w:r>
      <w:proofErr w:type="spellStart"/>
      <w:r>
        <w:rPr>
          <w:bCs/>
        </w:rPr>
        <w:t>Kranzová</w:t>
      </w:r>
      <w:proofErr w:type="spellEnd"/>
      <w:r>
        <w:rPr>
          <w:bCs/>
        </w:rPr>
        <w:t>, R., 1996).</w:t>
      </w:r>
    </w:p>
    <w:p w:rsidR="00A6433B" w:rsidRDefault="00B73BF8" w:rsidP="00EF36E5">
      <w:pPr>
        <w:pStyle w:val="Seznam"/>
        <w:tabs>
          <w:tab w:val="left" w:pos="1075"/>
        </w:tabs>
        <w:spacing w:line="360" w:lineRule="auto"/>
        <w:ind w:left="284" w:firstLine="0"/>
        <w:jc w:val="both"/>
        <w:rPr>
          <w:bCs/>
        </w:rPr>
      </w:pPr>
      <w:r w:rsidRPr="00B73BF8">
        <w:rPr>
          <w:b/>
        </w:rPr>
        <w:t>Syndrom týraného, zneužívaného a zanedbávaného dítěte</w:t>
      </w:r>
      <w:r>
        <w:t xml:space="preserve"> je </w:t>
      </w:r>
      <w:r w:rsidRPr="005B089B">
        <w:t>soubor nepříznivých příznaků v nejrůznějších oblastech stavu a vývoje dítěte a jeho postavení ve společnosti</w:t>
      </w:r>
      <w:r>
        <w:t xml:space="preserve"> </w:t>
      </w:r>
      <w:r w:rsidRPr="005B089B">
        <w:t>(</w:t>
      </w:r>
      <w:proofErr w:type="spellStart"/>
      <w:r w:rsidRPr="005B089B">
        <w:t>Dunovský</w:t>
      </w:r>
      <w:proofErr w:type="spellEnd"/>
      <w:r w:rsidRPr="005B089B">
        <w:t xml:space="preserve"> a kol., 1995).</w:t>
      </w:r>
    </w:p>
    <w:p w:rsidR="00995097" w:rsidRDefault="00995097" w:rsidP="00EF36E5">
      <w:pPr>
        <w:pStyle w:val="Seznam"/>
        <w:spacing w:line="360" w:lineRule="auto"/>
        <w:ind w:left="0" w:firstLine="0"/>
        <w:jc w:val="both"/>
      </w:pPr>
    </w:p>
    <w:p w:rsidR="00132438" w:rsidRDefault="00995097" w:rsidP="00EF36E5">
      <w:pPr>
        <w:pStyle w:val="Bezmezer"/>
        <w:spacing w:line="360" w:lineRule="auto"/>
        <w:rPr>
          <w:b/>
        </w:rPr>
      </w:pPr>
      <w:r w:rsidRPr="008C6B4F">
        <w:rPr>
          <w:b/>
        </w:rPr>
        <w:t xml:space="preserve">4. 6 </w:t>
      </w:r>
      <w:r w:rsidRPr="008C6B4F">
        <w:rPr>
          <w:b/>
        </w:rPr>
        <w:tab/>
      </w:r>
      <w:r w:rsidR="0039026D" w:rsidRPr="008C6B4F">
        <w:rPr>
          <w:b/>
        </w:rPr>
        <w:t>Návrh metody sběru dat, výzkumné populace a vzorku</w:t>
      </w:r>
    </w:p>
    <w:p w:rsidR="00EF36E5" w:rsidRPr="008C6B4F" w:rsidRDefault="00EF36E5" w:rsidP="00EF36E5">
      <w:pPr>
        <w:pStyle w:val="Bezmezer"/>
        <w:spacing w:line="360" w:lineRule="auto"/>
        <w:rPr>
          <w:b/>
        </w:rPr>
      </w:pPr>
    </w:p>
    <w:p w:rsidR="0039026D" w:rsidRDefault="0039026D" w:rsidP="00EF36E5">
      <w:pPr>
        <w:pStyle w:val="Seznam"/>
        <w:spacing w:line="360" w:lineRule="auto"/>
        <w:ind w:firstLine="0"/>
        <w:jc w:val="both"/>
      </w:pPr>
      <w:r>
        <w:t xml:space="preserve"> Pro svůj projekt jsem si vybrala metodu dotazníku.</w:t>
      </w:r>
      <w:r w:rsidR="00255B97">
        <w:t xml:space="preserve"> Výzkumnou jednotku budou tvořit žáci prvního a druhého stupně základních škol v okrese Hodonín. Z celkového počtu 65 základních škol bylo vybráno 10. </w:t>
      </w:r>
    </w:p>
    <w:p w:rsidR="0039026D" w:rsidRDefault="0039026D" w:rsidP="00EF36E5">
      <w:pPr>
        <w:pStyle w:val="Seznam"/>
        <w:spacing w:line="360" w:lineRule="auto"/>
        <w:ind w:firstLine="0"/>
        <w:jc w:val="both"/>
      </w:pPr>
    </w:p>
    <w:p w:rsidR="0039026D" w:rsidRPr="00255B97" w:rsidRDefault="0039026D" w:rsidP="00EF36E5">
      <w:pPr>
        <w:pStyle w:val="Bezmezer"/>
        <w:spacing w:line="360" w:lineRule="auto"/>
        <w:rPr>
          <w:b/>
        </w:rPr>
      </w:pPr>
      <w:r w:rsidRPr="00255B97">
        <w:rPr>
          <w:b/>
        </w:rPr>
        <w:t xml:space="preserve">4. 7 </w:t>
      </w:r>
      <w:r w:rsidR="001303DC">
        <w:rPr>
          <w:b/>
        </w:rPr>
        <w:tab/>
      </w:r>
      <w:r w:rsidRPr="00255B97">
        <w:rPr>
          <w:b/>
        </w:rPr>
        <w:t>Úryvek z při</w:t>
      </w:r>
      <w:r w:rsidR="00255B97">
        <w:rPr>
          <w:b/>
        </w:rPr>
        <w:t xml:space="preserve">pravovaného nástroje sběru dat </w:t>
      </w:r>
      <w:r w:rsidRPr="00255B97">
        <w:rPr>
          <w:b/>
        </w:rPr>
        <w:t xml:space="preserve"> </w:t>
      </w:r>
    </w:p>
    <w:p w:rsidR="00255B97" w:rsidRDefault="00255B97" w:rsidP="00EF36E5">
      <w:pPr>
        <w:autoSpaceDE/>
        <w:autoSpaceDN/>
        <w:spacing w:line="360" w:lineRule="auto"/>
        <w:ind w:left="360"/>
      </w:pPr>
    </w:p>
    <w:p w:rsidR="0039026D" w:rsidRDefault="00255B97" w:rsidP="00EF36E5">
      <w:pPr>
        <w:pStyle w:val="Seznam"/>
        <w:spacing w:line="360" w:lineRule="auto"/>
        <w:ind w:firstLine="0"/>
        <w:jc w:val="both"/>
      </w:pPr>
      <w:r>
        <w:t>Víš, co to je týrání?</w:t>
      </w:r>
    </w:p>
    <w:p w:rsidR="00255B97" w:rsidRDefault="00255B97" w:rsidP="00EF36E5">
      <w:pPr>
        <w:pStyle w:val="Seznam"/>
        <w:spacing w:line="360" w:lineRule="auto"/>
        <w:ind w:firstLine="0"/>
        <w:jc w:val="both"/>
      </w:pPr>
      <w:r>
        <w:t>Máš kamaráda, kterého rodiče týrají?</w:t>
      </w:r>
    </w:p>
    <w:p w:rsidR="00255B97" w:rsidRDefault="00255B97" w:rsidP="00EF36E5">
      <w:pPr>
        <w:pStyle w:val="Seznam"/>
        <w:spacing w:line="360" w:lineRule="auto"/>
        <w:ind w:firstLine="0"/>
        <w:jc w:val="both"/>
      </w:pPr>
      <w:r>
        <w:t>Víš, jak kamarádovi pomoci?</w:t>
      </w:r>
    </w:p>
    <w:p w:rsidR="0039026D" w:rsidRDefault="0039026D" w:rsidP="00EF36E5">
      <w:pPr>
        <w:pStyle w:val="Nadpis1"/>
        <w:spacing w:line="360" w:lineRule="auto"/>
        <w:rPr>
          <w:color w:val="000000" w:themeColor="text1"/>
        </w:rPr>
      </w:pPr>
      <w:r w:rsidRPr="008C6B4F">
        <w:rPr>
          <w:color w:val="000000" w:themeColor="text1"/>
        </w:rPr>
        <w:t xml:space="preserve">5. Organizační, materiální a finanční zabezpečení práce </w:t>
      </w:r>
    </w:p>
    <w:p w:rsidR="0039026D" w:rsidRDefault="0039026D" w:rsidP="0021321B">
      <w:pPr>
        <w:pStyle w:val="Seznam"/>
        <w:spacing w:line="360" w:lineRule="auto"/>
        <w:ind w:left="0" w:firstLine="0"/>
      </w:pPr>
    </w:p>
    <w:p w:rsidR="0039026D" w:rsidRDefault="0039026D" w:rsidP="00EF36E5">
      <w:pPr>
        <w:pStyle w:val="Bezmezer"/>
        <w:spacing w:line="360" w:lineRule="auto"/>
        <w:rPr>
          <w:b/>
        </w:rPr>
      </w:pPr>
      <w:r w:rsidRPr="008C6B4F">
        <w:rPr>
          <w:b/>
        </w:rPr>
        <w:t xml:space="preserve">5. 1 </w:t>
      </w:r>
      <w:r w:rsidR="008C6B4F">
        <w:rPr>
          <w:b/>
        </w:rPr>
        <w:tab/>
      </w:r>
      <w:r w:rsidRPr="008C6B4F">
        <w:rPr>
          <w:b/>
        </w:rPr>
        <w:t>Harmonogram projektu</w:t>
      </w:r>
    </w:p>
    <w:p w:rsidR="00EF36E5" w:rsidRPr="008C6B4F" w:rsidRDefault="00EF36E5" w:rsidP="00EF36E5">
      <w:pPr>
        <w:pStyle w:val="Bezmezer"/>
        <w:spacing w:line="360" w:lineRule="auto"/>
        <w:rPr>
          <w:b/>
        </w:rPr>
      </w:pPr>
    </w:p>
    <w:p w:rsidR="0039026D" w:rsidRDefault="0039026D" w:rsidP="00EF36E5">
      <w:pPr>
        <w:pStyle w:val="Seznam"/>
        <w:spacing w:line="360" w:lineRule="auto"/>
      </w:pPr>
      <w:r>
        <w:t>1. měsíc – studování problematiky týrání dětí, konzultace tématu s vedoucím práce</w:t>
      </w:r>
    </w:p>
    <w:p w:rsidR="0039026D" w:rsidRDefault="0039026D" w:rsidP="00EF36E5">
      <w:pPr>
        <w:pStyle w:val="Seznam"/>
        <w:spacing w:line="360" w:lineRule="auto"/>
      </w:pPr>
      <w:r>
        <w:t>2. měsíc – tvorba dotazníku, kontaktování škol</w:t>
      </w:r>
    </w:p>
    <w:p w:rsidR="0039026D" w:rsidRDefault="0039026D" w:rsidP="00EF36E5">
      <w:pPr>
        <w:pStyle w:val="Seznam"/>
        <w:spacing w:line="360" w:lineRule="auto"/>
      </w:pPr>
      <w:r>
        <w:t>3. měsíc – návštěva vybraných škol, shromažďování informací</w:t>
      </w:r>
    </w:p>
    <w:p w:rsidR="0039026D" w:rsidRDefault="0039026D" w:rsidP="00EF36E5">
      <w:pPr>
        <w:pStyle w:val="Seznam"/>
        <w:spacing w:line="360" w:lineRule="auto"/>
      </w:pPr>
      <w:r>
        <w:t>4. měsíc – vyhodnocení získaných informací</w:t>
      </w:r>
    </w:p>
    <w:p w:rsidR="0039026D" w:rsidRDefault="0039026D" w:rsidP="00EF36E5">
      <w:pPr>
        <w:pStyle w:val="Seznam"/>
        <w:spacing w:line="360" w:lineRule="auto"/>
      </w:pPr>
    </w:p>
    <w:p w:rsidR="0039026D" w:rsidRPr="008C6B4F" w:rsidRDefault="0039026D" w:rsidP="00EF36E5">
      <w:pPr>
        <w:pStyle w:val="Bezmezer"/>
        <w:spacing w:line="360" w:lineRule="auto"/>
        <w:rPr>
          <w:b/>
        </w:rPr>
      </w:pPr>
      <w:r w:rsidRPr="008C6B4F">
        <w:rPr>
          <w:b/>
        </w:rPr>
        <w:t xml:space="preserve">5. 2 </w:t>
      </w:r>
      <w:r w:rsidR="008C6B4F">
        <w:rPr>
          <w:b/>
        </w:rPr>
        <w:tab/>
      </w:r>
      <w:r w:rsidRPr="008C6B4F">
        <w:rPr>
          <w:b/>
        </w:rPr>
        <w:t>Materiální a finanční zabezpečení práce</w:t>
      </w:r>
    </w:p>
    <w:p w:rsidR="0039026D" w:rsidRDefault="0039026D" w:rsidP="00EF36E5">
      <w:pPr>
        <w:pStyle w:val="Seznam"/>
        <w:spacing w:line="360" w:lineRule="auto"/>
      </w:pPr>
    </w:p>
    <w:p w:rsidR="00132438" w:rsidRPr="000C0872" w:rsidRDefault="001303DC" w:rsidP="00EF36E5">
      <w:pPr>
        <w:pStyle w:val="Seznam"/>
        <w:spacing w:line="360" w:lineRule="auto"/>
        <w:ind w:left="0" w:firstLine="0"/>
        <w:jc w:val="both"/>
      </w:pPr>
      <w:r>
        <w:t xml:space="preserve">Materiály potřebné k získání informací o probíraném tématu získám buď v univerzitní knihovně, nebo v Městské knihovně v Kyjově. </w:t>
      </w:r>
      <w:r w:rsidR="0039026D">
        <w:t xml:space="preserve">Předpokládané výdaje budou za tisk dotazníků a za dopravu do škol. Tyto výdaje budu hradit z vlastních financí. </w:t>
      </w:r>
    </w:p>
    <w:p w:rsidR="005B089B" w:rsidRPr="005B22E7" w:rsidRDefault="005B22E7" w:rsidP="00EF36E5">
      <w:pPr>
        <w:pStyle w:val="Nadpis1"/>
        <w:spacing w:line="360" w:lineRule="auto"/>
        <w:rPr>
          <w:color w:val="000000" w:themeColor="text1"/>
        </w:rPr>
      </w:pPr>
      <w:r>
        <w:rPr>
          <w:color w:val="000000" w:themeColor="text1"/>
        </w:rPr>
        <w:lastRenderedPageBreak/>
        <w:t>6</w:t>
      </w:r>
      <w:r>
        <w:rPr>
          <w:color w:val="000000" w:themeColor="text1"/>
        </w:rPr>
        <w:tab/>
      </w:r>
      <w:r w:rsidR="008C6B4F" w:rsidRPr="005B22E7">
        <w:rPr>
          <w:color w:val="000000" w:themeColor="text1"/>
        </w:rPr>
        <w:t xml:space="preserve">Předpokládané využití výsledků </w:t>
      </w:r>
    </w:p>
    <w:p w:rsidR="009002EA" w:rsidRDefault="009002EA" w:rsidP="00EF36E5">
      <w:pPr>
        <w:pStyle w:val="Seznam"/>
        <w:spacing w:line="360" w:lineRule="auto"/>
      </w:pPr>
    </w:p>
    <w:p w:rsidR="009002EA" w:rsidRPr="002656B2" w:rsidRDefault="005B22E7" w:rsidP="0021321B">
      <w:pPr>
        <w:pStyle w:val="Seznam"/>
        <w:spacing w:line="360" w:lineRule="auto"/>
        <w:ind w:left="0" w:firstLine="0"/>
        <w:jc w:val="both"/>
      </w:pPr>
      <w:r>
        <w:t xml:space="preserve">Nejprve s výsledky výzkumu obeznámím ředitele a učitele vybraných škol a prodiskutuju s nimi, zda by bylo potřeba zajistit besedu na probírané téma, aby se podvědomí žáků zlepšilo. Ráda bych také vytvořila brožurku s výsledky dotazníku, s příběhy </w:t>
      </w:r>
      <w:r w:rsidR="0021321B">
        <w:t>týraných dětí</w:t>
      </w:r>
      <w:r w:rsidR="0021321B">
        <w:br/>
      </w:r>
      <w:r>
        <w:t>a s kontakty na organizace, které se zabývají týranými a zneužívaný</w:t>
      </w:r>
      <w:r w:rsidR="0021321B">
        <w:t>mi dětmi a umístila</w:t>
      </w:r>
      <w:r w:rsidR="0021321B">
        <w:br/>
      </w:r>
      <w:r>
        <w:t xml:space="preserve">je do škol. </w:t>
      </w:r>
    </w:p>
    <w:p w:rsidR="00007693" w:rsidRDefault="0080492C" w:rsidP="00EF36E5">
      <w:pPr>
        <w:pStyle w:val="Nadpis1"/>
        <w:spacing w:line="360" w:lineRule="auto"/>
      </w:pPr>
      <w:r w:rsidRPr="0080492C">
        <w:rPr>
          <w:color w:val="000000" w:themeColor="text1"/>
        </w:rPr>
        <w:t>7</w:t>
      </w:r>
      <w:r>
        <w:rPr>
          <w:color w:val="000000" w:themeColor="text1"/>
        </w:rPr>
        <w:tab/>
      </w:r>
      <w:r w:rsidRPr="0080492C">
        <w:rPr>
          <w:color w:val="000000" w:themeColor="text1"/>
        </w:rPr>
        <w:t xml:space="preserve"> Seznam literatury a odkazů</w:t>
      </w:r>
    </w:p>
    <w:p w:rsidR="0080492C" w:rsidRDefault="0080492C" w:rsidP="00EF36E5">
      <w:pPr>
        <w:pStyle w:val="Seznam"/>
        <w:spacing w:line="360" w:lineRule="auto"/>
      </w:pPr>
    </w:p>
    <w:p w:rsidR="0080492C" w:rsidRPr="00042FC6" w:rsidRDefault="0080492C" w:rsidP="00EF36E5">
      <w:pPr>
        <w:pStyle w:val="Seznam"/>
        <w:spacing w:line="360" w:lineRule="auto"/>
        <w:ind w:left="0" w:firstLine="0"/>
        <w:jc w:val="both"/>
        <w:rPr>
          <w:color w:val="000000"/>
          <w:sz w:val="22"/>
          <w:szCs w:val="22"/>
          <w:shd w:val="clear" w:color="auto" w:fill="FFFFFF"/>
        </w:rPr>
      </w:pPr>
      <w:r w:rsidRPr="00042FC6">
        <w:rPr>
          <w:color w:val="000000"/>
          <w:sz w:val="22"/>
          <w:szCs w:val="22"/>
          <w:shd w:val="clear" w:color="auto" w:fill="FFFFFF"/>
        </w:rPr>
        <w:t xml:space="preserve">MUFSON, </w:t>
      </w:r>
      <w:proofErr w:type="spellStart"/>
      <w:r w:rsidRPr="00042FC6">
        <w:rPr>
          <w:color w:val="000000"/>
          <w:sz w:val="22"/>
          <w:szCs w:val="22"/>
          <w:shd w:val="clear" w:color="auto" w:fill="FFFFFF"/>
        </w:rPr>
        <w:t>Susan</w:t>
      </w:r>
      <w:proofErr w:type="spellEnd"/>
      <w:r w:rsidRPr="00042FC6">
        <w:rPr>
          <w:color w:val="000000"/>
          <w:sz w:val="22"/>
          <w:szCs w:val="22"/>
          <w:shd w:val="clear" w:color="auto" w:fill="FFFFFF"/>
        </w:rPr>
        <w:t xml:space="preserve"> a </w:t>
      </w:r>
      <w:proofErr w:type="spellStart"/>
      <w:r w:rsidRPr="00042FC6">
        <w:rPr>
          <w:color w:val="000000"/>
          <w:sz w:val="22"/>
          <w:szCs w:val="22"/>
          <w:shd w:val="clear" w:color="auto" w:fill="FFFFFF"/>
        </w:rPr>
        <w:t>Rachel</w:t>
      </w:r>
      <w:proofErr w:type="spellEnd"/>
      <w:r w:rsidRPr="00042FC6">
        <w:rPr>
          <w:color w:val="000000"/>
          <w:sz w:val="22"/>
          <w:szCs w:val="22"/>
          <w:shd w:val="clear" w:color="auto" w:fill="FFFFFF"/>
        </w:rPr>
        <w:t xml:space="preserve"> KRANZ.</w:t>
      </w:r>
      <w:r w:rsidRPr="00042FC6">
        <w:rPr>
          <w:rStyle w:val="apple-converted-space"/>
          <w:color w:val="000000"/>
          <w:sz w:val="22"/>
          <w:szCs w:val="22"/>
          <w:shd w:val="clear" w:color="auto" w:fill="FFFFFF"/>
        </w:rPr>
        <w:t> </w:t>
      </w:r>
      <w:r w:rsidRPr="00042FC6">
        <w:rPr>
          <w:i/>
          <w:iCs/>
          <w:color w:val="000000"/>
          <w:sz w:val="22"/>
          <w:szCs w:val="22"/>
          <w:shd w:val="clear" w:color="auto" w:fill="FFFFFF"/>
        </w:rPr>
        <w:t>O týrání a zneužívání</w:t>
      </w:r>
      <w:r w:rsidRPr="00042FC6">
        <w:rPr>
          <w:color w:val="000000"/>
          <w:sz w:val="22"/>
          <w:szCs w:val="22"/>
          <w:shd w:val="clear" w:color="auto" w:fill="FFFFFF"/>
        </w:rPr>
        <w:t>. Překl</w:t>
      </w:r>
      <w:r w:rsidR="00042FC6">
        <w:rPr>
          <w:color w:val="000000"/>
          <w:sz w:val="22"/>
          <w:szCs w:val="22"/>
          <w:shd w:val="clear" w:color="auto" w:fill="FFFFFF"/>
        </w:rPr>
        <w:t xml:space="preserve">ad Eva </w:t>
      </w:r>
      <w:proofErr w:type="spellStart"/>
      <w:r w:rsidR="00042FC6">
        <w:rPr>
          <w:color w:val="000000"/>
          <w:sz w:val="22"/>
          <w:szCs w:val="22"/>
          <w:shd w:val="clear" w:color="auto" w:fill="FFFFFF"/>
        </w:rPr>
        <w:t>Hauserová</w:t>
      </w:r>
      <w:proofErr w:type="spellEnd"/>
      <w:r w:rsidR="00042FC6">
        <w:rPr>
          <w:color w:val="000000"/>
          <w:sz w:val="22"/>
          <w:szCs w:val="22"/>
          <w:shd w:val="clear" w:color="auto" w:fill="FFFFFF"/>
        </w:rPr>
        <w:t xml:space="preserve">. Praha: Lidové </w:t>
      </w:r>
      <w:r w:rsidRPr="00042FC6">
        <w:rPr>
          <w:color w:val="000000"/>
          <w:sz w:val="22"/>
          <w:szCs w:val="22"/>
          <w:shd w:val="clear" w:color="auto" w:fill="FFFFFF"/>
        </w:rPr>
        <w:t>noviny, 1996, 131 s. Linka důvěry. ISBN 80-710-6194-8.</w:t>
      </w:r>
    </w:p>
    <w:p w:rsidR="0080492C" w:rsidRPr="00042FC6" w:rsidRDefault="0080492C" w:rsidP="00EF36E5">
      <w:pPr>
        <w:pStyle w:val="Seznam"/>
        <w:spacing w:line="360" w:lineRule="auto"/>
        <w:ind w:firstLine="1"/>
        <w:jc w:val="both"/>
        <w:rPr>
          <w:color w:val="000000"/>
          <w:sz w:val="22"/>
          <w:szCs w:val="22"/>
          <w:shd w:val="clear" w:color="auto" w:fill="FFFFFF"/>
        </w:rPr>
      </w:pPr>
    </w:p>
    <w:p w:rsidR="0080492C" w:rsidRPr="00042FC6" w:rsidRDefault="0080492C" w:rsidP="00EF36E5">
      <w:pPr>
        <w:pStyle w:val="Seznam"/>
        <w:spacing w:line="360" w:lineRule="auto"/>
        <w:ind w:left="0" w:firstLine="0"/>
        <w:jc w:val="both"/>
        <w:rPr>
          <w:color w:val="000000"/>
          <w:sz w:val="22"/>
          <w:szCs w:val="22"/>
          <w:shd w:val="clear" w:color="auto" w:fill="FFFFFF"/>
        </w:rPr>
      </w:pPr>
      <w:r w:rsidRPr="00042FC6">
        <w:rPr>
          <w:color w:val="000000"/>
          <w:sz w:val="22"/>
          <w:szCs w:val="22"/>
          <w:shd w:val="clear" w:color="auto" w:fill="FFFFFF"/>
        </w:rPr>
        <w:t>GJURIČOVÁ, Šá</w:t>
      </w:r>
      <w:proofErr w:type="spellStart"/>
      <w:r w:rsidRPr="00042FC6">
        <w:rPr>
          <w:color w:val="000000"/>
          <w:sz w:val="22"/>
          <w:szCs w:val="22"/>
          <w:shd w:val="clear" w:color="auto" w:fill="FFFFFF"/>
        </w:rPr>
        <w:t>rka</w:t>
      </w:r>
      <w:proofErr w:type="spellEnd"/>
      <w:r w:rsidRPr="00042FC6">
        <w:rPr>
          <w:color w:val="000000"/>
          <w:sz w:val="22"/>
          <w:szCs w:val="22"/>
          <w:shd w:val="clear" w:color="auto" w:fill="FFFFFF"/>
        </w:rPr>
        <w:t xml:space="preserve">, Jana KOCOURKOVÁ a </w:t>
      </w:r>
      <w:proofErr w:type="spellStart"/>
      <w:r w:rsidRPr="00042FC6">
        <w:rPr>
          <w:color w:val="000000"/>
          <w:sz w:val="22"/>
          <w:szCs w:val="22"/>
          <w:shd w:val="clear" w:color="auto" w:fill="FFFFFF"/>
        </w:rPr>
        <w:t>Jir</w:t>
      </w:r>
      <w:proofErr w:type="spellEnd"/>
      <w:r w:rsidRPr="00042FC6">
        <w:rPr>
          <w:color w:val="000000"/>
          <w:sz w:val="22"/>
          <w:szCs w:val="22"/>
          <w:shd w:val="clear" w:color="auto" w:fill="FFFFFF"/>
        </w:rPr>
        <w:t>̌í KOUTEK.</w:t>
      </w:r>
      <w:r w:rsidRPr="00042FC6">
        <w:rPr>
          <w:rStyle w:val="apple-converted-space"/>
          <w:color w:val="000000"/>
          <w:sz w:val="22"/>
          <w:szCs w:val="22"/>
          <w:shd w:val="clear" w:color="auto" w:fill="FFFFFF"/>
        </w:rPr>
        <w:t> </w:t>
      </w:r>
      <w:r w:rsidRPr="00042FC6">
        <w:rPr>
          <w:i/>
          <w:iCs/>
          <w:color w:val="000000"/>
          <w:sz w:val="22"/>
          <w:szCs w:val="22"/>
          <w:shd w:val="clear" w:color="auto" w:fill="FFFFFF"/>
        </w:rPr>
        <w:t xml:space="preserve">Podoby </w:t>
      </w:r>
      <w:proofErr w:type="spellStart"/>
      <w:r w:rsidRPr="00042FC6">
        <w:rPr>
          <w:i/>
          <w:iCs/>
          <w:color w:val="000000"/>
          <w:sz w:val="22"/>
          <w:szCs w:val="22"/>
          <w:shd w:val="clear" w:color="auto" w:fill="FFFFFF"/>
        </w:rPr>
        <w:t>na</w:t>
      </w:r>
      <w:proofErr w:type="spellEnd"/>
      <w:r w:rsidRPr="00042FC6">
        <w:rPr>
          <w:i/>
          <w:iCs/>
          <w:color w:val="000000"/>
          <w:sz w:val="22"/>
          <w:szCs w:val="22"/>
          <w:shd w:val="clear" w:color="auto" w:fill="FFFFFF"/>
        </w:rPr>
        <w:t>́</w:t>
      </w:r>
      <w:proofErr w:type="spellStart"/>
      <w:r w:rsidRPr="00042FC6">
        <w:rPr>
          <w:i/>
          <w:iCs/>
          <w:color w:val="000000"/>
          <w:sz w:val="22"/>
          <w:szCs w:val="22"/>
          <w:shd w:val="clear" w:color="auto" w:fill="FFFFFF"/>
        </w:rPr>
        <w:t>sili</w:t>
      </w:r>
      <w:proofErr w:type="spellEnd"/>
      <w:r w:rsidRPr="00042FC6">
        <w:rPr>
          <w:i/>
          <w:iCs/>
          <w:color w:val="000000"/>
          <w:sz w:val="22"/>
          <w:szCs w:val="22"/>
          <w:shd w:val="clear" w:color="auto" w:fill="FFFFFF"/>
        </w:rPr>
        <w:t xml:space="preserve">́ v </w:t>
      </w:r>
      <w:proofErr w:type="spellStart"/>
      <w:r w:rsidRPr="00042FC6">
        <w:rPr>
          <w:i/>
          <w:iCs/>
          <w:color w:val="000000"/>
          <w:sz w:val="22"/>
          <w:szCs w:val="22"/>
          <w:shd w:val="clear" w:color="auto" w:fill="FFFFFF"/>
        </w:rPr>
        <w:t>rodine</w:t>
      </w:r>
      <w:proofErr w:type="spellEnd"/>
      <w:r w:rsidRPr="00042FC6">
        <w:rPr>
          <w:i/>
          <w:iCs/>
          <w:color w:val="000000"/>
          <w:sz w:val="22"/>
          <w:szCs w:val="22"/>
          <w:shd w:val="clear" w:color="auto" w:fill="FFFFFF"/>
        </w:rPr>
        <w:t>̌</w:t>
      </w:r>
      <w:r w:rsidRPr="00042FC6">
        <w:rPr>
          <w:color w:val="000000"/>
          <w:sz w:val="22"/>
          <w:szCs w:val="22"/>
          <w:shd w:val="clear" w:color="auto" w:fill="FFFFFF"/>
        </w:rPr>
        <w:t xml:space="preserve">. </w:t>
      </w:r>
      <w:proofErr w:type="spellStart"/>
      <w:r w:rsidRPr="00042FC6">
        <w:rPr>
          <w:color w:val="000000"/>
          <w:sz w:val="22"/>
          <w:szCs w:val="22"/>
          <w:shd w:val="clear" w:color="auto" w:fill="FFFFFF"/>
        </w:rPr>
        <w:t>Vyd</w:t>
      </w:r>
      <w:proofErr w:type="spellEnd"/>
      <w:r w:rsidRPr="00042FC6">
        <w:rPr>
          <w:color w:val="000000"/>
          <w:sz w:val="22"/>
          <w:szCs w:val="22"/>
          <w:shd w:val="clear" w:color="auto" w:fill="FFFFFF"/>
        </w:rPr>
        <w:t xml:space="preserve">. 1. Překlad Eva </w:t>
      </w:r>
      <w:proofErr w:type="spellStart"/>
      <w:r w:rsidRPr="00042FC6">
        <w:rPr>
          <w:color w:val="000000"/>
          <w:sz w:val="22"/>
          <w:szCs w:val="22"/>
          <w:shd w:val="clear" w:color="auto" w:fill="FFFFFF"/>
        </w:rPr>
        <w:t>Hauserová</w:t>
      </w:r>
      <w:proofErr w:type="spellEnd"/>
      <w:r w:rsidRPr="00042FC6">
        <w:rPr>
          <w:color w:val="000000"/>
          <w:sz w:val="22"/>
          <w:szCs w:val="22"/>
          <w:shd w:val="clear" w:color="auto" w:fill="FFFFFF"/>
        </w:rPr>
        <w:t xml:space="preserve">. Praha: </w:t>
      </w:r>
      <w:proofErr w:type="spellStart"/>
      <w:r w:rsidRPr="00042FC6">
        <w:rPr>
          <w:color w:val="000000"/>
          <w:sz w:val="22"/>
          <w:szCs w:val="22"/>
          <w:shd w:val="clear" w:color="auto" w:fill="FFFFFF"/>
        </w:rPr>
        <w:t>Vys</w:t>
      </w:r>
      <w:proofErr w:type="spellEnd"/>
      <w:r w:rsidRPr="00042FC6">
        <w:rPr>
          <w:color w:val="000000"/>
          <w:sz w:val="22"/>
          <w:szCs w:val="22"/>
          <w:shd w:val="clear" w:color="auto" w:fill="FFFFFF"/>
        </w:rPr>
        <w:t>̌</w:t>
      </w:r>
      <w:proofErr w:type="spellStart"/>
      <w:r w:rsidRPr="00042FC6">
        <w:rPr>
          <w:color w:val="000000"/>
          <w:sz w:val="22"/>
          <w:szCs w:val="22"/>
          <w:shd w:val="clear" w:color="auto" w:fill="FFFFFF"/>
        </w:rPr>
        <w:t>ehrad</w:t>
      </w:r>
      <w:proofErr w:type="spellEnd"/>
      <w:r w:rsidRPr="00042FC6">
        <w:rPr>
          <w:color w:val="000000"/>
          <w:sz w:val="22"/>
          <w:szCs w:val="22"/>
          <w:shd w:val="clear" w:color="auto" w:fill="FFFFFF"/>
        </w:rPr>
        <w:t>, 2000, 101 p. Linka důvěry. ISBN 80-702-1416-3.</w:t>
      </w:r>
    </w:p>
    <w:p w:rsidR="0080492C" w:rsidRPr="00042FC6" w:rsidRDefault="0080492C" w:rsidP="00EF36E5">
      <w:pPr>
        <w:pStyle w:val="Seznam"/>
        <w:spacing w:line="360" w:lineRule="auto"/>
        <w:ind w:left="0" w:firstLine="0"/>
        <w:jc w:val="both"/>
        <w:rPr>
          <w:color w:val="000000"/>
          <w:sz w:val="22"/>
          <w:szCs w:val="22"/>
          <w:shd w:val="clear" w:color="auto" w:fill="FFFFFF"/>
        </w:rPr>
      </w:pPr>
    </w:p>
    <w:p w:rsidR="0080492C" w:rsidRDefault="0080492C" w:rsidP="00EF36E5">
      <w:pPr>
        <w:pStyle w:val="Seznam"/>
        <w:spacing w:line="360" w:lineRule="auto"/>
        <w:ind w:left="0" w:firstLine="0"/>
        <w:jc w:val="both"/>
        <w:rPr>
          <w:color w:val="000000"/>
          <w:sz w:val="22"/>
          <w:szCs w:val="22"/>
          <w:shd w:val="clear" w:color="auto" w:fill="FFFFFF"/>
        </w:rPr>
      </w:pPr>
      <w:r w:rsidRPr="00042FC6">
        <w:rPr>
          <w:color w:val="000000"/>
          <w:sz w:val="22"/>
          <w:szCs w:val="22"/>
          <w:shd w:val="clear" w:color="auto" w:fill="FFFFFF"/>
        </w:rPr>
        <w:t xml:space="preserve">DUNOVSKÝ, </w:t>
      </w:r>
      <w:proofErr w:type="spellStart"/>
      <w:r w:rsidRPr="00042FC6">
        <w:rPr>
          <w:color w:val="000000"/>
          <w:sz w:val="22"/>
          <w:szCs w:val="22"/>
          <w:shd w:val="clear" w:color="auto" w:fill="FFFFFF"/>
        </w:rPr>
        <w:t>Jir</w:t>
      </w:r>
      <w:proofErr w:type="spellEnd"/>
      <w:r w:rsidRPr="00042FC6">
        <w:rPr>
          <w:color w:val="000000"/>
          <w:sz w:val="22"/>
          <w:szCs w:val="22"/>
          <w:shd w:val="clear" w:color="auto" w:fill="FFFFFF"/>
        </w:rPr>
        <w:t xml:space="preserve">̌í, </w:t>
      </w:r>
      <w:proofErr w:type="spellStart"/>
      <w:r w:rsidRPr="00042FC6">
        <w:rPr>
          <w:color w:val="000000"/>
          <w:sz w:val="22"/>
          <w:szCs w:val="22"/>
          <w:shd w:val="clear" w:color="auto" w:fill="FFFFFF"/>
        </w:rPr>
        <w:t>Zdene</w:t>
      </w:r>
      <w:proofErr w:type="spellEnd"/>
      <w:r w:rsidRPr="00042FC6">
        <w:rPr>
          <w:color w:val="000000"/>
          <w:sz w:val="22"/>
          <w:szCs w:val="22"/>
          <w:shd w:val="clear" w:color="auto" w:fill="FFFFFF"/>
        </w:rPr>
        <w:t xml:space="preserve">̌k DYTRYCH a </w:t>
      </w:r>
      <w:proofErr w:type="spellStart"/>
      <w:r w:rsidRPr="00042FC6">
        <w:rPr>
          <w:color w:val="000000"/>
          <w:sz w:val="22"/>
          <w:szCs w:val="22"/>
          <w:shd w:val="clear" w:color="auto" w:fill="FFFFFF"/>
        </w:rPr>
        <w:t>Zdene</w:t>
      </w:r>
      <w:proofErr w:type="spellEnd"/>
      <w:r w:rsidRPr="00042FC6">
        <w:rPr>
          <w:color w:val="000000"/>
          <w:sz w:val="22"/>
          <w:szCs w:val="22"/>
          <w:shd w:val="clear" w:color="auto" w:fill="FFFFFF"/>
        </w:rPr>
        <w:t>̌k MATĚJČEK.</w:t>
      </w:r>
      <w:r w:rsidRPr="00042FC6">
        <w:rPr>
          <w:rStyle w:val="apple-converted-space"/>
          <w:color w:val="000000"/>
          <w:sz w:val="22"/>
          <w:szCs w:val="22"/>
          <w:shd w:val="clear" w:color="auto" w:fill="FFFFFF"/>
        </w:rPr>
        <w:t> </w:t>
      </w:r>
      <w:proofErr w:type="spellStart"/>
      <w:r w:rsidRPr="00042FC6">
        <w:rPr>
          <w:i/>
          <w:iCs/>
          <w:color w:val="000000"/>
          <w:sz w:val="22"/>
          <w:szCs w:val="22"/>
          <w:shd w:val="clear" w:color="auto" w:fill="FFFFFF"/>
        </w:rPr>
        <w:t>Ty</w:t>
      </w:r>
      <w:proofErr w:type="spellEnd"/>
      <w:r w:rsidRPr="00042FC6">
        <w:rPr>
          <w:i/>
          <w:iCs/>
          <w:color w:val="000000"/>
          <w:sz w:val="22"/>
          <w:szCs w:val="22"/>
          <w:shd w:val="clear" w:color="auto" w:fill="FFFFFF"/>
        </w:rPr>
        <w:t>́</w:t>
      </w:r>
      <w:proofErr w:type="spellStart"/>
      <w:r w:rsidRPr="00042FC6">
        <w:rPr>
          <w:i/>
          <w:iCs/>
          <w:color w:val="000000"/>
          <w:sz w:val="22"/>
          <w:szCs w:val="22"/>
          <w:shd w:val="clear" w:color="auto" w:fill="FFFFFF"/>
        </w:rPr>
        <w:t>rane</w:t>
      </w:r>
      <w:proofErr w:type="spellEnd"/>
      <w:r w:rsidRPr="00042FC6">
        <w:rPr>
          <w:i/>
          <w:iCs/>
          <w:color w:val="000000"/>
          <w:sz w:val="22"/>
          <w:szCs w:val="22"/>
          <w:shd w:val="clear" w:color="auto" w:fill="FFFFFF"/>
        </w:rPr>
        <w:t xml:space="preserve">́, </w:t>
      </w:r>
      <w:proofErr w:type="spellStart"/>
      <w:r w:rsidRPr="00042FC6">
        <w:rPr>
          <w:i/>
          <w:iCs/>
          <w:color w:val="000000"/>
          <w:sz w:val="22"/>
          <w:szCs w:val="22"/>
          <w:shd w:val="clear" w:color="auto" w:fill="FFFFFF"/>
        </w:rPr>
        <w:t>zneuz</w:t>
      </w:r>
      <w:proofErr w:type="spellEnd"/>
      <w:r w:rsidRPr="00042FC6">
        <w:rPr>
          <w:i/>
          <w:iCs/>
          <w:color w:val="000000"/>
          <w:sz w:val="22"/>
          <w:szCs w:val="22"/>
          <w:shd w:val="clear" w:color="auto" w:fill="FFFFFF"/>
        </w:rPr>
        <w:t>̌í</w:t>
      </w:r>
      <w:proofErr w:type="spellStart"/>
      <w:r w:rsidRPr="00042FC6">
        <w:rPr>
          <w:i/>
          <w:iCs/>
          <w:color w:val="000000"/>
          <w:sz w:val="22"/>
          <w:szCs w:val="22"/>
          <w:shd w:val="clear" w:color="auto" w:fill="FFFFFF"/>
        </w:rPr>
        <w:t>va</w:t>
      </w:r>
      <w:proofErr w:type="spellEnd"/>
      <w:r w:rsidRPr="00042FC6">
        <w:rPr>
          <w:i/>
          <w:iCs/>
          <w:color w:val="000000"/>
          <w:sz w:val="22"/>
          <w:szCs w:val="22"/>
          <w:shd w:val="clear" w:color="auto" w:fill="FFFFFF"/>
        </w:rPr>
        <w:t xml:space="preserve">́ne a </w:t>
      </w:r>
      <w:proofErr w:type="spellStart"/>
      <w:r w:rsidRPr="00042FC6">
        <w:rPr>
          <w:i/>
          <w:iCs/>
          <w:color w:val="000000"/>
          <w:sz w:val="22"/>
          <w:szCs w:val="22"/>
          <w:shd w:val="clear" w:color="auto" w:fill="FFFFFF"/>
        </w:rPr>
        <w:t>zanedba</w:t>
      </w:r>
      <w:proofErr w:type="spellEnd"/>
      <w:r w:rsidRPr="00042FC6">
        <w:rPr>
          <w:i/>
          <w:iCs/>
          <w:color w:val="000000"/>
          <w:sz w:val="22"/>
          <w:szCs w:val="22"/>
          <w:shd w:val="clear" w:color="auto" w:fill="FFFFFF"/>
        </w:rPr>
        <w:t>́</w:t>
      </w:r>
      <w:proofErr w:type="spellStart"/>
      <w:r w:rsidRPr="00042FC6">
        <w:rPr>
          <w:i/>
          <w:iCs/>
          <w:color w:val="000000"/>
          <w:sz w:val="22"/>
          <w:szCs w:val="22"/>
          <w:shd w:val="clear" w:color="auto" w:fill="FFFFFF"/>
        </w:rPr>
        <w:t>vane</w:t>
      </w:r>
      <w:proofErr w:type="spellEnd"/>
      <w:r w:rsidRPr="00042FC6">
        <w:rPr>
          <w:i/>
          <w:iCs/>
          <w:color w:val="000000"/>
          <w:sz w:val="22"/>
          <w:szCs w:val="22"/>
          <w:shd w:val="clear" w:color="auto" w:fill="FFFFFF"/>
        </w:rPr>
        <w:t xml:space="preserve">́ </w:t>
      </w:r>
      <w:proofErr w:type="spellStart"/>
      <w:r w:rsidRPr="00042FC6">
        <w:rPr>
          <w:i/>
          <w:iCs/>
          <w:color w:val="000000"/>
          <w:sz w:val="22"/>
          <w:szCs w:val="22"/>
          <w:shd w:val="clear" w:color="auto" w:fill="FFFFFF"/>
        </w:rPr>
        <w:t>di</w:t>
      </w:r>
      <w:proofErr w:type="spellEnd"/>
      <w:r w:rsidRPr="00042FC6">
        <w:rPr>
          <w:i/>
          <w:iCs/>
          <w:color w:val="000000"/>
          <w:sz w:val="22"/>
          <w:szCs w:val="22"/>
          <w:shd w:val="clear" w:color="auto" w:fill="FFFFFF"/>
        </w:rPr>
        <w:t>́</w:t>
      </w:r>
      <w:proofErr w:type="spellStart"/>
      <w:r w:rsidRPr="00042FC6">
        <w:rPr>
          <w:i/>
          <w:iCs/>
          <w:color w:val="000000"/>
          <w:sz w:val="22"/>
          <w:szCs w:val="22"/>
          <w:shd w:val="clear" w:color="auto" w:fill="FFFFFF"/>
        </w:rPr>
        <w:t>te</w:t>
      </w:r>
      <w:proofErr w:type="spellEnd"/>
      <w:r w:rsidRPr="00042FC6">
        <w:rPr>
          <w:i/>
          <w:iCs/>
          <w:color w:val="000000"/>
          <w:sz w:val="22"/>
          <w:szCs w:val="22"/>
          <w:shd w:val="clear" w:color="auto" w:fill="FFFFFF"/>
        </w:rPr>
        <w:t>̌</w:t>
      </w:r>
      <w:r w:rsidRPr="00042FC6">
        <w:rPr>
          <w:color w:val="000000"/>
          <w:sz w:val="22"/>
          <w:szCs w:val="22"/>
          <w:shd w:val="clear" w:color="auto" w:fill="FFFFFF"/>
        </w:rPr>
        <w:t xml:space="preserve">. </w:t>
      </w:r>
      <w:proofErr w:type="spellStart"/>
      <w:r w:rsidRPr="00042FC6">
        <w:rPr>
          <w:color w:val="000000"/>
          <w:sz w:val="22"/>
          <w:szCs w:val="22"/>
          <w:shd w:val="clear" w:color="auto" w:fill="FFFFFF"/>
        </w:rPr>
        <w:t>Vyd</w:t>
      </w:r>
      <w:proofErr w:type="spellEnd"/>
      <w:r w:rsidRPr="00042FC6">
        <w:rPr>
          <w:color w:val="000000"/>
          <w:sz w:val="22"/>
          <w:szCs w:val="22"/>
          <w:shd w:val="clear" w:color="auto" w:fill="FFFFFF"/>
        </w:rPr>
        <w:t xml:space="preserve">. 1. Překlad Eva </w:t>
      </w:r>
      <w:proofErr w:type="spellStart"/>
      <w:r w:rsidRPr="00042FC6">
        <w:rPr>
          <w:color w:val="000000"/>
          <w:sz w:val="22"/>
          <w:szCs w:val="22"/>
          <w:shd w:val="clear" w:color="auto" w:fill="FFFFFF"/>
        </w:rPr>
        <w:t>Hauserová</w:t>
      </w:r>
      <w:proofErr w:type="spellEnd"/>
      <w:r w:rsidRPr="00042FC6">
        <w:rPr>
          <w:color w:val="000000"/>
          <w:sz w:val="22"/>
          <w:szCs w:val="22"/>
          <w:shd w:val="clear" w:color="auto" w:fill="FFFFFF"/>
        </w:rPr>
        <w:t xml:space="preserve">. Praha: </w:t>
      </w:r>
      <w:proofErr w:type="spellStart"/>
      <w:r w:rsidRPr="00042FC6">
        <w:rPr>
          <w:color w:val="000000"/>
          <w:sz w:val="22"/>
          <w:szCs w:val="22"/>
          <w:shd w:val="clear" w:color="auto" w:fill="FFFFFF"/>
        </w:rPr>
        <w:t>Grada</w:t>
      </w:r>
      <w:proofErr w:type="spellEnd"/>
      <w:r w:rsidRPr="00042FC6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042FC6">
        <w:rPr>
          <w:color w:val="000000"/>
          <w:sz w:val="22"/>
          <w:szCs w:val="22"/>
          <w:shd w:val="clear" w:color="auto" w:fill="FFFFFF"/>
        </w:rPr>
        <w:t>Pub</w:t>
      </w:r>
      <w:proofErr w:type="spellEnd"/>
      <w:r w:rsidRPr="00042FC6">
        <w:rPr>
          <w:color w:val="000000"/>
          <w:sz w:val="22"/>
          <w:szCs w:val="22"/>
          <w:shd w:val="clear" w:color="auto" w:fill="FFFFFF"/>
        </w:rPr>
        <w:t>., 1995, 245 p. Linka důvěry. ISBN 80-716-9192-5.</w:t>
      </w:r>
    </w:p>
    <w:p w:rsidR="006B42B5" w:rsidRPr="00BE0B34" w:rsidRDefault="006B42B5" w:rsidP="006B42B5">
      <w:pPr>
        <w:pStyle w:val="Seznam"/>
        <w:spacing w:line="360" w:lineRule="auto"/>
        <w:ind w:left="0" w:firstLine="0"/>
        <w:jc w:val="both"/>
        <w:rPr>
          <w:color w:val="000000"/>
          <w:sz w:val="22"/>
          <w:szCs w:val="22"/>
          <w:shd w:val="clear" w:color="auto" w:fill="FFFFFF"/>
        </w:rPr>
      </w:pPr>
      <w:r>
        <w:rPr>
          <w:color w:val="000000"/>
          <w:sz w:val="22"/>
          <w:szCs w:val="22"/>
          <w:shd w:val="clear" w:color="auto" w:fill="FFFFFF"/>
        </w:rPr>
        <w:t>DONA LINKA</w:t>
      </w:r>
      <w:r w:rsidRPr="00BE0B34">
        <w:rPr>
          <w:color w:val="000000"/>
          <w:sz w:val="22"/>
          <w:szCs w:val="22"/>
          <w:shd w:val="clear" w:color="auto" w:fill="FFFFFF"/>
        </w:rPr>
        <w:t>. [online]. [cit. 20</w:t>
      </w:r>
      <w:r>
        <w:rPr>
          <w:color w:val="000000"/>
          <w:sz w:val="22"/>
          <w:szCs w:val="22"/>
          <w:shd w:val="clear" w:color="auto" w:fill="FFFFFF"/>
        </w:rPr>
        <w:t>14-20-12</w:t>
      </w:r>
      <w:r w:rsidRPr="00BE0B34">
        <w:rPr>
          <w:color w:val="000000"/>
          <w:sz w:val="22"/>
          <w:szCs w:val="22"/>
          <w:shd w:val="clear" w:color="auto" w:fill="FFFFFF"/>
        </w:rPr>
        <w:t>]. Dostupné z WWW:</w:t>
      </w:r>
    </w:p>
    <w:p w:rsidR="006B42B5" w:rsidRPr="00E74262" w:rsidRDefault="008B03F4" w:rsidP="006B42B5">
      <w:pPr>
        <w:pStyle w:val="Seznam"/>
        <w:spacing w:line="360" w:lineRule="auto"/>
        <w:ind w:left="0" w:firstLine="0"/>
        <w:jc w:val="both"/>
        <w:rPr>
          <w:color w:val="000000" w:themeColor="text1"/>
          <w:sz w:val="22"/>
          <w:szCs w:val="22"/>
          <w:shd w:val="clear" w:color="auto" w:fill="FFFFFF"/>
        </w:rPr>
      </w:pPr>
      <w:hyperlink w:history="1">
        <w:r w:rsidR="006B42B5" w:rsidRPr="00E74262">
          <w:rPr>
            <w:rStyle w:val="Hypertextovodkaz"/>
            <w:color w:val="000000" w:themeColor="text1"/>
            <w:sz w:val="22"/>
            <w:szCs w:val="22"/>
            <w:u w:val="none"/>
            <w:shd w:val="clear" w:color="auto" w:fill="FFFFFF"/>
          </w:rPr>
          <w:t xml:space="preserve">http://www.donalinka.cz </w:t>
        </w:r>
      </w:hyperlink>
    </w:p>
    <w:p w:rsidR="00BE0B34" w:rsidRDefault="00BE0B34" w:rsidP="00EF36E5">
      <w:pPr>
        <w:pStyle w:val="Seznam"/>
        <w:spacing w:line="360" w:lineRule="auto"/>
        <w:ind w:left="0" w:firstLine="0"/>
        <w:jc w:val="both"/>
        <w:rPr>
          <w:color w:val="000000"/>
          <w:sz w:val="22"/>
          <w:szCs w:val="22"/>
          <w:shd w:val="clear" w:color="auto" w:fill="FFFFFF"/>
        </w:rPr>
      </w:pPr>
    </w:p>
    <w:p w:rsidR="00BE0B34" w:rsidRPr="00BE0B34" w:rsidRDefault="00BE0B34" w:rsidP="00EF36E5">
      <w:pPr>
        <w:pStyle w:val="Seznam"/>
        <w:spacing w:line="360" w:lineRule="auto"/>
        <w:ind w:left="0" w:firstLine="0"/>
        <w:jc w:val="both"/>
        <w:rPr>
          <w:color w:val="000000"/>
          <w:sz w:val="22"/>
          <w:szCs w:val="22"/>
          <w:shd w:val="clear" w:color="auto" w:fill="FFFFFF"/>
        </w:rPr>
      </w:pPr>
      <w:r w:rsidRPr="00BE0B34">
        <w:rPr>
          <w:color w:val="000000"/>
          <w:sz w:val="22"/>
          <w:szCs w:val="22"/>
          <w:shd w:val="clear" w:color="auto" w:fill="FFFFFF"/>
        </w:rPr>
        <w:t>FOND OHROŽENÝ</w:t>
      </w:r>
      <w:r w:rsidR="00D515FD">
        <w:rPr>
          <w:color w:val="000000"/>
          <w:sz w:val="22"/>
          <w:szCs w:val="22"/>
          <w:shd w:val="clear" w:color="auto" w:fill="FFFFFF"/>
        </w:rPr>
        <w:t>CH DĚTÍ. [online]. [cit. 2014-20-12</w:t>
      </w:r>
      <w:r w:rsidRPr="00BE0B34">
        <w:rPr>
          <w:color w:val="000000"/>
          <w:sz w:val="22"/>
          <w:szCs w:val="22"/>
          <w:shd w:val="clear" w:color="auto" w:fill="FFFFFF"/>
        </w:rPr>
        <w:t>]. Dostupné z WWW:</w:t>
      </w:r>
    </w:p>
    <w:p w:rsidR="00BE0B34" w:rsidRPr="00BE0B34" w:rsidRDefault="008B03F4" w:rsidP="00EF36E5">
      <w:pPr>
        <w:pStyle w:val="Seznam"/>
        <w:spacing w:line="360" w:lineRule="auto"/>
        <w:ind w:left="0" w:firstLine="0"/>
        <w:jc w:val="both"/>
        <w:rPr>
          <w:color w:val="000000"/>
          <w:sz w:val="22"/>
          <w:szCs w:val="22"/>
          <w:shd w:val="clear" w:color="auto" w:fill="FFFFFF"/>
        </w:rPr>
      </w:pPr>
      <w:hyperlink r:id="rId11" w:history="1">
        <w:r w:rsidR="00BE0B34" w:rsidRPr="00BE0B34">
          <w:rPr>
            <w:color w:val="000000"/>
            <w:sz w:val="22"/>
            <w:szCs w:val="22"/>
            <w:shd w:val="clear" w:color="auto" w:fill="FFFFFF"/>
          </w:rPr>
          <w:t>http://www.fod.cz</w:t>
        </w:r>
      </w:hyperlink>
    </w:p>
    <w:p w:rsidR="00BE0B34" w:rsidRPr="00BE0B34" w:rsidRDefault="00BE0B34" w:rsidP="00EF36E5">
      <w:pPr>
        <w:pStyle w:val="Seznam"/>
        <w:spacing w:line="360" w:lineRule="auto"/>
        <w:ind w:left="0" w:firstLine="0"/>
        <w:jc w:val="both"/>
        <w:rPr>
          <w:color w:val="000000"/>
          <w:sz w:val="22"/>
          <w:szCs w:val="22"/>
          <w:shd w:val="clear" w:color="auto" w:fill="FFFFFF"/>
        </w:rPr>
      </w:pPr>
    </w:p>
    <w:p w:rsidR="0080492C" w:rsidRPr="006B42B5" w:rsidRDefault="00D515FD" w:rsidP="00EF36E5">
      <w:pPr>
        <w:pStyle w:val="Seznam"/>
        <w:spacing w:line="360" w:lineRule="auto"/>
        <w:ind w:left="0" w:firstLine="0"/>
        <w:jc w:val="both"/>
        <w:rPr>
          <w:color w:val="000000" w:themeColor="text1"/>
          <w:sz w:val="22"/>
          <w:szCs w:val="22"/>
          <w:shd w:val="clear" w:color="auto" w:fill="FFFFFF"/>
        </w:rPr>
      </w:pPr>
      <w:r>
        <w:rPr>
          <w:color w:val="000000"/>
          <w:sz w:val="22"/>
          <w:szCs w:val="22"/>
          <w:shd w:val="clear" w:color="auto" w:fill="FFFFFF"/>
        </w:rPr>
        <w:t>KRIZOVÉ CENTRUM SPONDEA. [online]. [cit. 2014-20-12</w:t>
      </w:r>
      <w:r w:rsidR="00BE0B34" w:rsidRPr="00BE0B34">
        <w:rPr>
          <w:color w:val="000000"/>
          <w:sz w:val="22"/>
          <w:szCs w:val="22"/>
          <w:shd w:val="clear" w:color="auto" w:fill="FFFFFF"/>
        </w:rPr>
        <w:t>]. Dostupné z </w:t>
      </w:r>
      <w:r w:rsidR="00E74262">
        <w:rPr>
          <w:color w:val="000000"/>
          <w:sz w:val="22"/>
          <w:szCs w:val="22"/>
          <w:shd w:val="clear" w:color="auto" w:fill="FFFFFF"/>
        </w:rPr>
        <w:t xml:space="preserve"> </w:t>
      </w:r>
      <w:r w:rsidR="00BE0B34" w:rsidRPr="00D515FD">
        <w:rPr>
          <w:color w:val="000000" w:themeColor="text1"/>
          <w:sz w:val="22"/>
          <w:szCs w:val="22"/>
          <w:shd w:val="clear" w:color="auto" w:fill="FFFFFF"/>
        </w:rPr>
        <w:t>WWW:</w:t>
      </w:r>
      <w:r w:rsidR="00E74262">
        <w:rPr>
          <w:color w:val="000000" w:themeColor="text1"/>
          <w:sz w:val="22"/>
          <w:szCs w:val="22"/>
          <w:shd w:val="clear" w:color="auto" w:fill="FFFFFF"/>
        </w:rPr>
        <w:t xml:space="preserve"> </w:t>
      </w:r>
      <w:hyperlink r:id="rId12" w:history="1">
        <w:r w:rsidRPr="00D515FD">
          <w:rPr>
            <w:rStyle w:val="Hypertextovodkaz"/>
            <w:color w:val="000000" w:themeColor="text1"/>
            <w:sz w:val="22"/>
            <w:szCs w:val="22"/>
            <w:u w:val="none"/>
            <w:shd w:val="clear" w:color="auto" w:fill="FFFFFF"/>
          </w:rPr>
          <w:t>http://www.spondea.cz</w:t>
        </w:r>
      </w:hyperlink>
    </w:p>
    <w:p w:rsidR="0080492C" w:rsidRPr="00BE0B34" w:rsidRDefault="0080492C" w:rsidP="00EF36E5">
      <w:pPr>
        <w:pStyle w:val="Seznam"/>
        <w:spacing w:line="360" w:lineRule="auto"/>
        <w:ind w:left="0" w:firstLine="0"/>
        <w:jc w:val="both"/>
        <w:rPr>
          <w:color w:val="000000"/>
          <w:sz w:val="22"/>
          <w:szCs w:val="22"/>
          <w:shd w:val="clear" w:color="auto" w:fill="FFFFFF"/>
        </w:rPr>
      </w:pPr>
    </w:p>
    <w:p w:rsidR="00BE0B34" w:rsidRPr="00BE0B34" w:rsidRDefault="00BE0B34" w:rsidP="00EF36E5">
      <w:pPr>
        <w:pStyle w:val="Seznam"/>
        <w:spacing w:line="360" w:lineRule="auto"/>
        <w:ind w:left="0" w:firstLine="0"/>
        <w:jc w:val="both"/>
        <w:rPr>
          <w:color w:val="000000"/>
          <w:sz w:val="22"/>
          <w:szCs w:val="22"/>
          <w:shd w:val="clear" w:color="auto" w:fill="FFFFFF"/>
        </w:rPr>
      </w:pPr>
      <w:r w:rsidRPr="00BE0B34">
        <w:rPr>
          <w:color w:val="000000"/>
          <w:sz w:val="22"/>
          <w:szCs w:val="22"/>
          <w:shd w:val="clear" w:color="auto" w:fill="FFFFFF"/>
        </w:rPr>
        <w:t>LIN</w:t>
      </w:r>
      <w:r w:rsidR="00E74262">
        <w:rPr>
          <w:color w:val="000000"/>
          <w:sz w:val="22"/>
          <w:szCs w:val="22"/>
          <w:shd w:val="clear" w:color="auto" w:fill="FFFFFF"/>
        </w:rPr>
        <w:t>KA BEZPEČÍ. [online]. [cit. 2014</w:t>
      </w:r>
      <w:r w:rsidRPr="00BE0B34">
        <w:rPr>
          <w:color w:val="000000"/>
          <w:sz w:val="22"/>
          <w:szCs w:val="22"/>
          <w:shd w:val="clear" w:color="auto" w:fill="FFFFFF"/>
        </w:rPr>
        <w:t>-2</w:t>
      </w:r>
      <w:r w:rsidR="00E74262">
        <w:rPr>
          <w:color w:val="000000"/>
          <w:sz w:val="22"/>
          <w:szCs w:val="22"/>
          <w:shd w:val="clear" w:color="auto" w:fill="FFFFFF"/>
        </w:rPr>
        <w:t>0-12</w:t>
      </w:r>
      <w:r w:rsidRPr="00BE0B34">
        <w:rPr>
          <w:color w:val="000000"/>
          <w:sz w:val="22"/>
          <w:szCs w:val="22"/>
          <w:shd w:val="clear" w:color="auto" w:fill="FFFFFF"/>
        </w:rPr>
        <w:t>]. Dostupné z WWW:</w:t>
      </w:r>
    </w:p>
    <w:p w:rsidR="00BE0B34" w:rsidRPr="00BE0B34" w:rsidRDefault="00BE0B34" w:rsidP="00EF36E5">
      <w:pPr>
        <w:pStyle w:val="Seznam"/>
        <w:spacing w:line="360" w:lineRule="auto"/>
        <w:ind w:left="0" w:firstLine="0"/>
        <w:jc w:val="both"/>
        <w:rPr>
          <w:color w:val="000000"/>
          <w:sz w:val="22"/>
          <w:szCs w:val="22"/>
          <w:shd w:val="clear" w:color="auto" w:fill="FFFFFF"/>
        </w:rPr>
      </w:pPr>
      <w:r w:rsidRPr="00BE0B34">
        <w:rPr>
          <w:color w:val="000000"/>
          <w:sz w:val="22"/>
          <w:szCs w:val="22"/>
          <w:shd w:val="clear" w:color="auto" w:fill="FFFFFF"/>
        </w:rPr>
        <w:t>http://www.linkabezpeci.cz</w:t>
      </w:r>
    </w:p>
    <w:p w:rsidR="0080492C" w:rsidRDefault="0080492C" w:rsidP="000B14F8">
      <w:pPr>
        <w:pStyle w:val="Seznam"/>
      </w:pPr>
    </w:p>
    <w:p w:rsidR="00E74262" w:rsidRPr="00BE0B34" w:rsidRDefault="00E74262" w:rsidP="00E74262">
      <w:pPr>
        <w:pStyle w:val="Seznam"/>
        <w:spacing w:line="360" w:lineRule="auto"/>
        <w:ind w:left="0" w:firstLine="0"/>
        <w:jc w:val="both"/>
        <w:rPr>
          <w:color w:val="000000"/>
          <w:sz w:val="22"/>
          <w:szCs w:val="22"/>
          <w:shd w:val="clear" w:color="auto" w:fill="FFFFFF"/>
        </w:rPr>
      </w:pPr>
      <w:r>
        <w:rPr>
          <w:color w:val="000000"/>
          <w:sz w:val="22"/>
          <w:szCs w:val="22"/>
          <w:shd w:val="clear" w:color="auto" w:fill="FFFFFF"/>
        </w:rPr>
        <w:t>ŽENA-IN.CZ. [online]. [cit. 2014-12-12</w:t>
      </w:r>
      <w:r w:rsidRPr="00BE0B34">
        <w:rPr>
          <w:color w:val="000000"/>
          <w:sz w:val="22"/>
          <w:szCs w:val="22"/>
          <w:shd w:val="clear" w:color="auto" w:fill="FFFFFF"/>
        </w:rPr>
        <w:t>]. Dostupné z WWW:</w:t>
      </w:r>
    </w:p>
    <w:p w:rsidR="00E74262" w:rsidRPr="00BE0B34" w:rsidRDefault="00E74262" w:rsidP="00E74262">
      <w:pPr>
        <w:pStyle w:val="Seznam"/>
        <w:spacing w:line="360" w:lineRule="auto"/>
        <w:ind w:left="0" w:firstLine="0"/>
        <w:jc w:val="both"/>
        <w:rPr>
          <w:color w:val="000000"/>
          <w:sz w:val="22"/>
          <w:szCs w:val="22"/>
          <w:shd w:val="clear" w:color="auto" w:fill="FFFFFF"/>
        </w:rPr>
      </w:pPr>
      <w:r w:rsidRPr="00BE0B34">
        <w:rPr>
          <w:color w:val="000000"/>
          <w:sz w:val="22"/>
          <w:szCs w:val="22"/>
          <w:shd w:val="clear" w:color="auto" w:fill="FFFFFF"/>
        </w:rPr>
        <w:t>http://www.</w:t>
      </w:r>
      <w:r>
        <w:rPr>
          <w:color w:val="000000"/>
          <w:sz w:val="22"/>
          <w:szCs w:val="22"/>
          <w:shd w:val="clear" w:color="auto" w:fill="FFFFFF"/>
        </w:rPr>
        <w:t>zena-in.cz</w:t>
      </w:r>
    </w:p>
    <w:p w:rsidR="0080492C" w:rsidRDefault="0080492C" w:rsidP="000B14F8">
      <w:pPr>
        <w:pStyle w:val="Seznam"/>
      </w:pPr>
    </w:p>
    <w:p w:rsidR="0080492C" w:rsidRDefault="0080492C" w:rsidP="000B14F8">
      <w:pPr>
        <w:pStyle w:val="Seznam"/>
      </w:pPr>
    </w:p>
    <w:p w:rsidR="005B089B" w:rsidRPr="005B089B" w:rsidRDefault="005B089B"/>
    <w:sectPr w:rsidR="005B089B" w:rsidRPr="005B089B" w:rsidSect="00B358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Jarče" w:date="2015-01-04T18:15:00Z" w:initials="J">
    <w:p w:rsidR="004846EB" w:rsidRDefault="004846EB">
      <w:pPr>
        <w:pStyle w:val="Textkomente"/>
      </w:pPr>
      <w:r>
        <w:rPr>
          <w:rStyle w:val="Odkaznakoment"/>
        </w:rPr>
        <w:annotationRef/>
      </w:r>
      <w:r>
        <w:t>Nastudujte si, jak se odkazovat na elektronické zdroje</w:t>
      </w:r>
    </w:p>
  </w:comment>
  <w:comment w:id="1" w:author="Jarče" w:date="2015-01-04T18:16:00Z" w:initials="J">
    <w:p w:rsidR="004846EB" w:rsidRDefault="004846EB">
      <w:pPr>
        <w:pStyle w:val="Textkomente"/>
      </w:pPr>
      <w:r>
        <w:rPr>
          <w:rStyle w:val="Odkaznakoment"/>
        </w:rPr>
        <w:annotationRef/>
      </w:r>
      <w:r>
        <w:t xml:space="preserve">Více děti 1. </w:t>
      </w:r>
      <w:proofErr w:type="spellStart"/>
      <w:r>
        <w:t>Srupně</w:t>
      </w:r>
      <w:proofErr w:type="spellEnd"/>
      <w:r>
        <w:t xml:space="preserve"> než děti 2. Stupně…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83C1A"/>
    <w:multiLevelType w:val="hybridMultilevel"/>
    <w:tmpl w:val="44DAC63E"/>
    <w:lvl w:ilvl="0" w:tplc="0A9089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1" w:tplc="ABC884B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61950F1"/>
    <w:multiLevelType w:val="hybridMultilevel"/>
    <w:tmpl w:val="D850F6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FCA65F3"/>
    <w:multiLevelType w:val="hybridMultilevel"/>
    <w:tmpl w:val="DCAA22FA"/>
    <w:lvl w:ilvl="0" w:tplc="0405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605" w:hanging="360"/>
      </w:pPr>
    </w:lvl>
    <w:lvl w:ilvl="2" w:tplc="0405001B" w:tentative="1">
      <w:start w:val="1"/>
      <w:numFmt w:val="lowerRoman"/>
      <w:lvlText w:val="%3."/>
      <w:lvlJc w:val="right"/>
      <w:pPr>
        <w:ind w:left="2325" w:hanging="180"/>
      </w:pPr>
    </w:lvl>
    <w:lvl w:ilvl="3" w:tplc="0405000F" w:tentative="1">
      <w:start w:val="1"/>
      <w:numFmt w:val="decimal"/>
      <w:lvlText w:val="%4."/>
      <w:lvlJc w:val="left"/>
      <w:pPr>
        <w:ind w:left="3045" w:hanging="360"/>
      </w:pPr>
    </w:lvl>
    <w:lvl w:ilvl="4" w:tplc="04050019" w:tentative="1">
      <w:start w:val="1"/>
      <w:numFmt w:val="lowerLetter"/>
      <w:lvlText w:val="%5."/>
      <w:lvlJc w:val="left"/>
      <w:pPr>
        <w:ind w:left="3765" w:hanging="360"/>
      </w:pPr>
    </w:lvl>
    <w:lvl w:ilvl="5" w:tplc="0405001B" w:tentative="1">
      <w:start w:val="1"/>
      <w:numFmt w:val="lowerRoman"/>
      <w:lvlText w:val="%6."/>
      <w:lvlJc w:val="right"/>
      <w:pPr>
        <w:ind w:left="4485" w:hanging="180"/>
      </w:pPr>
    </w:lvl>
    <w:lvl w:ilvl="6" w:tplc="0405000F" w:tentative="1">
      <w:start w:val="1"/>
      <w:numFmt w:val="decimal"/>
      <w:lvlText w:val="%7."/>
      <w:lvlJc w:val="left"/>
      <w:pPr>
        <w:ind w:left="5205" w:hanging="360"/>
      </w:pPr>
    </w:lvl>
    <w:lvl w:ilvl="7" w:tplc="04050019" w:tentative="1">
      <w:start w:val="1"/>
      <w:numFmt w:val="lowerLetter"/>
      <w:lvlText w:val="%8."/>
      <w:lvlJc w:val="left"/>
      <w:pPr>
        <w:ind w:left="5925" w:hanging="360"/>
      </w:pPr>
    </w:lvl>
    <w:lvl w:ilvl="8" w:tplc="0405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8E16AC"/>
    <w:rsid w:val="00007693"/>
    <w:rsid w:val="00036226"/>
    <w:rsid w:val="00042FC6"/>
    <w:rsid w:val="000A0B0D"/>
    <w:rsid w:val="000A528C"/>
    <w:rsid w:val="000B14F8"/>
    <w:rsid w:val="000C0872"/>
    <w:rsid w:val="000C1CE4"/>
    <w:rsid w:val="001303DC"/>
    <w:rsid w:val="00132438"/>
    <w:rsid w:val="00156C6A"/>
    <w:rsid w:val="001C1E3C"/>
    <w:rsid w:val="0021321B"/>
    <w:rsid w:val="00215B3E"/>
    <w:rsid w:val="00227997"/>
    <w:rsid w:val="00255B97"/>
    <w:rsid w:val="002B3CD2"/>
    <w:rsid w:val="002F379C"/>
    <w:rsid w:val="00322DF2"/>
    <w:rsid w:val="003473E9"/>
    <w:rsid w:val="00363DFF"/>
    <w:rsid w:val="0039026D"/>
    <w:rsid w:val="003C7602"/>
    <w:rsid w:val="003D512D"/>
    <w:rsid w:val="003E301E"/>
    <w:rsid w:val="0042116F"/>
    <w:rsid w:val="004440C1"/>
    <w:rsid w:val="004721B7"/>
    <w:rsid w:val="004757AD"/>
    <w:rsid w:val="004846EB"/>
    <w:rsid w:val="004E4853"/>
    <w:rsid w:val="00554CBD"/>
    <w:rsid w:val="0059356A"/>
    <w:rsid w:val="005B089B"/>
    <w:rsid w:val="005B22E7"/>
    <w:rsid w:val="005F5B8F"/>
    <w:rsid w:val="00642B0F"/>
    <w:rsid w:val="006570BE"/>
    <w:rsid w:val="006B42B5"/>
    <w:rsid w:val="007027FB"/>
    <w:rsid w:val="00713014"/>
    <w:rsid w:val="00793985"/>
    <w:rsid w:val="0080492C"/>
    <w:rsid w:val="0083030A"/>
    <w:rsid w:val="008B03F4"/>
    <w:rsid w:val="008C6B4F"/>
    <w:rsid w:val="008D7CEA"/>
    <w:rsid w:val="008E16AC"/>
    <w:rsid w:val="009002EA"/>
    <w:rsid w:val="00910217"/>
    <w:rsid w:val="00971D18"/>
    <w:rsid w:val="00972F07"/>
    <w:rsid w:val="00995097"/>
    <w:rsid w:val="009C15B7"/>
    <w:rsid w:val="009C5BD4"/>
    <w:rsid w:val="009F4001"/>
    <w:rsid w:val="00A03739"/>
    <w:rsid w:val="00A35E2E"/>
    <w:rsid w:val="00A6433B"/>
    <w:rsid w:val="00A72CBC"/>
    <w:rsid w:val="00A73107"/>
    <w:rsid w:val="00A76DDE"/>
    <w:rsid w:val="00A97ADE"/>
    <w:rsid w:val="00AA0382"/>
    <w:rsid w:val="00B1502A"/>
    <w:rsid w:val="00B35829"/>
    <w:rsid w:val="00B51D65"/>
    <w:rsid w:val="00B5691C"/>
    <w:rsid w:val="00B73BF8"/>
    <w:rsid w:val="00BE0B34"/>
    <w:rsid w:val="00C523CD"/>
    <w:rsid w:val="00D35540"/>
    <w:rsid w:val="00D515FD"/>
    <w:rsid w:val="00D673E5"/>
    <w:rsid w:val="00DC1DF4"/>
    <w:rsid w:val="00DF65D2"/>
    <w:rsid w:val="00E1140F"/>
    <w:rsid w:val="00E51EAD"/>
    <w:rsid w:val="00E6606A"/>
    <w:rsid w:val="00E74262"/>
    <w:rsid w:val="00EF36E5"/>
    <w:rsid w:val="00F2497F"/>
    <w:rsid w:val="00F467B5"/>
    <w:rsid w:val="00F65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E16A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673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eznam">
    <w:name w:val="List"/>
    <w:basedOn w:val="Normln"/>
    <w:rsid w:val="008E16AC"/>
    <w:pPr>
      <w:autoSpaceDE/>
      <w:autoSpaceDN/>
      <w:ind w:left="283" w:hanging="283"/>
    </w:pPr>
  </w:style>
  <w:style w:type="character" w:styleId="Hypertextovodkaz">
    <w:name w:val="Hyperlink"/>
    <w:basedOn w:val="Standardnpsmoodstavce"/>
    <w:rsid w:val="008E16AC"/>
    <w:rPr>
      <w:color w:val="0000FF"/>
      <w:u w:val="single"/>
    </w:rPr>
  </w:style>
  <w:style w:type="paragraph" w:styleId="Zkladntext">
    <w:name w:val="Body Text"/>
    <w:basedOn w:val="Normln"/>
    <w:link w:val="ZkladntextChar"/>
    <w:rsid w:val="008E16AC"/>
    <w:pPr>
      <w:autoSpaceDE/>
      <w:autoSpaceDN/>
      <w:spacing w:before="60" w:after="60"/>
      <w:jc w:val="center"/>
    </w:pPr>
    <w:rPr>
      <w:b/>
      <w:bCs/>
    </w:rPr>
  </w:style>
  <w:style w:type="character" w:customStyle="1" w:styleId="ZkladntextChar">
    <w:name w:val="Základní text Char"/>
    <w:basedOn w:val="Standardnpsmoodstavce"/>
    <w:link w:val="Zkladntext"/>
    <w:rsid w:val="008E16A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Literatura">
    <w:name w:val="Literatura"/>
    <w:basedOn w:val="Normln"/>
    <w:rsid w:val="005B089B"/>
    <w:pPr>
      <w:tabs>
        <w:tab w:val="right" w:pos="709"/>
        <w:tab w:val="left" w:pos="851"/>
      </w:tabs>
      <w:autoSpaceDE/>
      <w:autoSpaceDN/>
      <w:spacing w:before="60" w:after="60" w:line="360" w:lineRule="auto"/>
      <w:ind w:left="851" w:hanging="851"/>
      <w:jc w:val="both"/>
    </w:pPr>
  </w:style>
  <w:style w:type="paragraph" w:styleId="Bezmezer">
    <w:name w:val="No Spacing"/>
    <w:uiPriority w:val="1"/>
    <w:qFormat/>
    <w:rsid w:val="00D673E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D673E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673E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673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apple-converted-space">
    <w:name w:val="apple-converted-space"/>
    <w:basedOn w:val="Standardnpsmoodstavce"/>
    <w:rsid w:val="0080492C"/>
  </w:style>
  <w:style w:type="paragraph" w:styleId="Odstavecseseznamem">
    <w:name w:val="List Paragraph"/>
    <w:basedOn w:val="Normln"/>
    <w:uiPriority w:val="34"/>
    <w:qFormat/>
    <w:rsid w:val="00BE0B34"/>
    <w:pPr>
      <w:autoSpaceDE/>
      <w:autoSpaceDN/>
      <w:spacing w:after="120" w:line="360" w:lineRule="auto"/>
      <w:ind w:left="720"/>
      <w:contextualSpacing/>
      <w:jc w:val="both"/>
    </w:p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215B3E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215B3E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846E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846E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846E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846E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846E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46E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46EB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kabezpeci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moc@linkabezpeci.cz" TargetMode="External"/><Relationship Id="rId12" Type="http://schemas.openxmlformats.org/officeDocument/2006/relationships/hyperlink" Target="http://www.spondea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fod.cz" TargetMode="External"/><Relationship Id="rId11" Type="http://schemas.openxmlformats.org/officeDocument/2006/relationships/hyperlink" Target="http://www.fod.cz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fod.cz" TargetMode="Externa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E51F2E-B68D-43C0-8A85-6E0C8B3AE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1532</Words>
  <Characters>9042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Jarče</cp:lastModifiedBy>
  <cp:revision>2</cp:revision>
  <dcterms:created xsi:type="dcterms:W3CDTF">2015-01-04T17:17:00Z</dcterms:created>
  <dcterms:modified xsi:type="dcterms:W3CDTF">2015-01-04T17:17:00Z</dcterms:modified>
</cp:coreProperties>
</file>