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9E" w:rsidRPr="00193001" w:rsidRDefault="00AC009E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Dobrý den,</w:t>
      </w:r>
    </w:p>
    <w:p w:rsidR="00AC009E" w:rsidRPr="00193001" w:rsidRDefault="00AC009E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tento list přináší </w:t>
      </w:r>
      <w:r w:rsidR="00193001" w:rsidRPr="00193001">
        <w:rPr>
          <w:sz w:val="20"/>
          <w:lang w:val="cs-CZ"/>
        </w:rPr>
        <w:t xml:space="preserve">sedm témat a obsahové i formální požadavky na </w:t>
      </w:r>
      <w:r w:rsidRPr="00193001">
        <w:rPr>
          <w:sz w:val="20"/>
          <w:lang w:val="cs-CZ"/>
        </w:rPr>
        <w:t>seminární pr</w:t>
      </w:r>
      <w:r w:rsidR="00193001" w:rsidRPr="00193001">
        <w:rPr>
          <w:sz w:val="20"/>
          <w:lang w:val="cs-CZ"/>
        </w:rPr>
        <w:t>á</w:t>
      </w:r>
      <w:r w:rsidRPr="00193001">
        <w:rPr>
          <w:sz w:val="20"/>
          <w:lang w:val="cs-CZ"/>
        </w:rPr>
        <w:t>c</w:t>
      </w:r>
      <w:r w:rsidR="00193001" w:rsidRPr="00193001">
        <w:rPr>
          <w:sz w:val="20"/>
          <w:lang w:val="cs-CZ"/>
        </w:rPr>
        <w:t>e</w:t>
      </w:r>
      <w:r w:rsidRPr="00193001">
        <w:rPr>
          <w:sz w:val="20"/>
          <w:lang w:val="cs-CZ"/>
        </w:rPr>
        <w:t xml:space="preserve"> ze sociální psychologie. </w:t>
      </w:r>
    </w:p>
    <w:p w:rsidR="00193001" w:rsidRPr="00905F73" w:rsidRDefault="00193001" w:rsidP="00905F73">
      <w:pPr>
        <w:pStyle w:val="Nadpis3"/>
      </w:pPr>
      <w:r w:rsidRPr="00905F73">
        <w:t>Vyberte si jed</w:t>
      </w:r>
      <w:r w:rsidR="00FA6CBB" w:rsidRPr="00905F73">
        <w:t>en</w:t>
      </w:r>
      <w:r w:rsidRPr="00905F73">
        <w:t xml:space="preserve"> z</w:t>
      </w:r>
      <w:r w:rsidR="00FA6CBB" w:rsidRPr="00905F73">
        <w:t> </w:t>
      </w:r>
      <w:r w:rsidRPr="00905F73">
        <w:t>t</w:t>
      </w:r>
      <w:r w:rsidR="00FA6CBB" w:rsidRPr="00905F73">
        <w:t>ematických okruhů</w:t>
      </w:r>
      <w:r w:rsidRPr="00905F73">
        <w:t xml:space="preserve"> a k němu jedno konkrétní zadání formulované jako otázku</w:t>
      </w:r>
      <w:r w:rsidR="00905F73" w:rsidRPr="00905F73">
        <w:t>, tj. máte jedno téma, které má číslo</w:t>
      </w:r>
      <w:r w:rsidRPr="00905F73">
        <w:t>.</w:t>
      </w:r>
    </w:p>
    <w:p w:rsidR="00AC009E" w:rsidRPr="00193001" w:rsidRDefault="00AC009E" w:rsidP="000346B5">
      <w:pPr>
        <w:pStyle w:val="Bezmezer"/>
        <w:rPr>
          <w:sz w:val="20"/>
          <w:lang w:val="cs-CZ"/>
        </w:rPr>
      </w:pPr>
    </w:p>
    <w:p w:rsidR="00AC009E" w:rsidRPr="00303C53" w:rsidRDefault="00FA6CBB" w:rsidP="000346B5">
      <w:pPr>
        <w:pStyle w:val="Bezmezer"/>
        <w:rPr>
          <w:b/>
          <w:sz w:val="20"/>
          <w:lang w:val="cs-CZ"/>
        </w:rPr>
      </w:pPr>
      <w:r>
        <w:rPr>
          <w:sz w:val="20"/>
          <w:lang w:val="cs-CZ"/>
        </w:rPr>
        <w:t>Tematický okruh</w:t>
      </w:r>
      <w:r w:rsidR="00AC009E" w:rsidRPr="00193001">
        <w:rPr>
          <w:sz w:val="20"/>
          <w:lang w:val="cs-CZ"/>
        </w:rPr>
        <w:t xml:space="preserve">: </w:t>
      </w:r>
      <w:r w:rsidR="00AC009E" w:rsidRPr="00303C53">
        <w:rPr>
          <w:b/>
          <w:sz w:val="20"/>
          <w:lang w:val="cs-CZ"/>
        </w:rPr>
        <w:t>KONFORMITA</w:t>
      </w:r>
    </w:p>
    <w:p w:rsidR="00AC009E" w:rsidRPr="00193001" w:rsidRDefault="00AC009E" w:rsidP="000346B5">
      <w:pPr>
        <w:pStyle w:val="Bezmezer"/>
        <w:rPr>
          <w:i/>
          <w:sz w:val="20"/>
          <w:lang w:val="cs-CZ"/>
        </w:rPr>
      </w:pPr>
      <w:r w:rsidRPr="00193001">
        <w:rPr>
          <w:i/>
          <w:sz w:val="20"/>
          <w:lang w:val="cs-CZ"/>
        </w:rPr>
        <w:t xml:space="preserve">Na základě odborných podkladů k tématu odpovězte na </w:t>
      </w:r>
      <w:r w:rsidRPr="00193001">
        <w:rPr>
          <w:i/>
          <w:sz w:val="20"/>
          <w:u w:val="single"/>
          <w:lang w:val="cs-CZ"/>
        </w:rPr>
        <w:t>jednu</w:t>
      </w:r>
      <w:r w:rsidRPr="00193001">
        <w:rPr>
          <w:i/>
          <w:sz w:val="20"/>
          <w:lang w:val="cs-CZ"/>
        </w:rPr>
        <w:t xml:space="preserve"> z následujících otázek:</w:t>
      </w:r>
    </w:p>
    <w:p w:rsidR="00AC009E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1</w:t>
      </w:r>
      <w:r w:rsidR="00AC009E" w:rsidRPr="00193001">
        <w:rPr>
          <w:sz w:val="20"/>
          <w:lang w:val="cs-CZ"/>
        </w:rPr>
        <w:t>)</w:t>
      </w:r>
      <w:r w:rsidR="00AC009E" w:rsidRPr="00193001">
        <w:rPr>
          <w:sz w:val="20"/>
          <w:lang w:val="cs-CZ"/>
        </w:rPr>
        <w:tab/>
        <w:t>Jak souvisí konformita a šikana</w:t>
      </w:r>
      <w:r w:rsidR="000346B5" w:rsidRPr="00193001">
        <w:rPr>
          <w:sz w:val="20"/>
          <w:lang w:val="cs-CZ"/>
        </w:rPr>
        <w:t xml:space="preserve">? </w:t>
      </w:r>
    </w:p>
    <w:p w:rsidR="00AC009E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2</w:t>
      </w:r>
      <w:r w:rsidR="00AC009E" w:rsidRPr="00193001">
        <w:rPr>
          <w:sz w:val="20"/>
          <w:lang w:val="cs-CZ"/>
        </w:rPr>
        <w:t>)</w:t>
      </w:r>
      <w:r w:rsidR="00AC009E" w:rsidRPr="00193001">
        <w:rPr>
          <w:sz w:val="20"/>
          <w:lang w:val="cs-CZ"/>
        </w:rPr>
        <w:tab/>
        <w:t>Co může jedinci či společnosti přinést nekonformní chování?</w:t>
      </w:r>
      <w:r w:rsidR="000346B5" w:rsidRPr="00193001">
        <w:rPr>
          <w:sz w:val="20"/>
          <w:lang w:val="cs-CZ"/>
        </w:rPr>
        <w:t xml:space="preserve">  </w:t>
      </w:r>
    </w:p>
    <w:p w:rsidR="000346B5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3</w:t>
      </w:r>
      <w:r w:rsidR="00AC009E" w:rsidRPr="00193001">
        <w:rPr>
          <w:sz w:val="20"/>
          <w:lang w:val="cs-CZ"/>
        </w:rPr>
        <w:t>)</w:t>
      </w:r>
      <w:r w:rsidR="00AC009E" w:rsidRPr="00193001">
        <w:rPr>
          <w:sz w:val="20"/>
          <w:lang w:val="cs-CZ"/>
        </w:rPr>
        <w:tab/>
      </w:r>
      <w:r w:rsidR="008C1796" w:rsidRPr="00193001">
        <w:rPr>
          <w:sz w:val="20"/>
          <w:lang w:val="cs-CZ"/>
        </w:rPr>
        <w:t>Jak spolu souvisí konformita a chování vyjádřené příslovím „Poturčenec horší Turka“?</w:t>
      </w:r>
    </w:p>
    <w:p w:rsidR="00F96363" w:rsidRPr="00193001" w:rsidRDefault="00F96363" w:rsidP="000346B5">
      <w:pPr>
        <w:pStyle w:val="Bezmezer"/>
        <w:rPr>
          <w:sz w:val="20"/>
          <w:lang w:val="cs-CZ"/>
        </w:rPr>
      </w:pPr>
    </w:p>
    <w:p w:rsidR="00F96363" w:rsidRPr="00193001" w:rsidRDefault="00F96363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Doporučené zdroje: </w:t>
      </w:r>
    </w:p>
    <w:p w:rsidR="00F96363" w:rsidRPr="00193001" w:rsidRDefault="00F96363" w:rsidP="000346B5">
      <w:pPr>
        <w:pStyle w:val="Bezmezer"/>
        <w:rPr>
          <w:sz w:val="20"/>
          <w:lang w:val="cs-CZ"/>
        </w:rPr>
      </w:pPr>
      <w:proofErr w:type="spellStart"/>
      <w:r w:rsidRPr="00193001">
        <w:rPr>
          <w:sz w:val="20"/>
          <w:lang w:val="cs-CZ"/>
        </w:rPr>
        <w:t>Fontana</w:t>
      </w:r>
      <w:proofErr w:type="spellEnd"/>
      <w:r w:rsidRPr="00193001">
        <w:rPr>
          <w:sz w:val="20"/>
          <w:lang w:val="cs-CZ"/>
        </w:rPr>
        <w:t>, David: Psychologie ve školní praxi (2010), str. 284-288, kpt. Sociální konformita</w:t>
      </w:r>
    </w:p>
    <w:p w:rsidR="00F96363" w:rsidRPr="00193001" w:rsidRDefault="00F96363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Výrost, J., Slaměník, I.: Sociální psychologie (2009), str. 326-335, kpt. 18.</w:t>
      </w:r>
      <w:r w:rsidR="00EF4ABF" w:rsidRPr="00193001">
        <w:rPr>
          <w:sz w:val="20"/>
          <w:lang w:val="cs-CZ"/>
        </w:rPr>
        <w:t xml:space="preserve"> </w:t>
      </w:r>
      <w:r w:rsidRPr="00193001">
        <w:rPr>
          <w:sz w:val="20"/>
          <w:lang w:val="cs-CZ"/>
        </w:rPr>
        <w:t>4. Vývojové procesy ve skupinách</w:t>
      </w:r>
    </w:p>
    <w:p w:rsidR="004B083E" w:rsidRPr="00193001" w:rsidRDefault="004B083E" w:rsidP="000346B5">
      <w:pPr>
        <w:pStyle w:val="Bezmezer"/>
        <w:rPr>
          <w:sz w:val="20"/>
          <w:lang w:val="cs-CZ"/>
        </w:rPr>
      </w:pPr>
    </w:p>
    <w:p w:rsidR="004B083E" w:rsidRPr="00193001" w:rsidRDefault="00FA6CBB" w:rsidP="004B083E">
      <w:pPr>
        <w:pStyle w:val="Bezmezer"/>
        <w:ind w:left="708" w:hanging="708"/>
        <w:rPr>
          <w:sz w:val="20"/>
          <w:lang w:val="cs-CZ"/>
        </w:rPr>
      </w:pPr>
      <w:r>
        <w:rPr>
          <w:sz w:val="20"/>
          <w:lang w:val="cs-CZ"/>
        </w:rPr>
        <w:t>Tematický okruh</w:t>
      </w:r>
      <w:r w:rsidR="004B083E" w:rsidRPr="00193001">
        <w:rPr>
          <w:sz w:val="20"/>
          <w:lang w:val="cs-CZ"/>
        </w:rPr>
        <w:t xml:space="preserve">: </w:t>
      </w:r>
      <w:r w:rsidR="004B083E" w:rsidRPr="00303C53">
        <w:rPr>
          <w:b/>
          <w:sz w:val="20"/>
          <w:lang w:val="cs-CZ"/>
        </w:rPr>
        <w:t>ŠKOLA JAKO SOCIALIZAČNÍ ČINITEL</w:t>
      </w:r>
    </w:p>
    <w:p w:rsidR="004B083E" w:rsidRPr="00193001" w:rsidRDefault="004B083E" w:rsidP="004B083E">
      <w:pPr>
        <w:pStyle w:val="Bezmezer"/>
        <w:rPr>
          <w:i/>
          <w:sz w:val="20"/>
          <w:lang w:val="cs-CZ"/>
        </w:rPr>
      </w:pPr>
      <w:r w:rsidRPr="00193001">
        <w:rPr>
          <w:i/>
          <w:sz w:val="20"/>
          <w:lang w:val="cs-CZ"/>
        </w:rPr>
        <w:t xml:space="preserve">Na základě odborných podkladů k tématu odpovězte na </w:t>
      </w:r>
      <w:r w:rsidRPr="00193001">
        <w:rPr>
          <w:i/>
          <w:sz w:val="20"/>
          <w:u w:val="single"/>
          <w:lang w:val="cs-CZ"/>
        </w:rPr>
        <w:t>jednu</w:t>
      </w:r>
      <w:r w:rsidRPr="00193001">
        <w:rPr>
          <w:i/>
          <w:sz w:val="20"/>
          <w:lang w:val="cs-CZ"/>
        </w:rPr>
        <w:t xml:space="preserve"> z následujících otázek:</w:t>
      </w:r>
    </w:p>
    <w:p w:rsidR="000346B5" w:rsidRPr="00193001" w:rsidRDefault="00FA6CBB" w:rsidP="00EF4ABF">
      <w:pPr>
        <w:pStyle w:val="Bezmezer"/>
        <w:ind w:left="705" w:hanging="705"/>
        <w:rPr>
          <w:sz w:val="20"/>
          <w:lang w:val="cs-CZ"/>
        </w:rPr>
      </w:pPr>
      <w:r>
        <w:rPr>
          <w:sz w:val="20"/>
          <w:lang w:val="cs-CZ"/>
        </w:rPr>
        <w:t>4</w:t>
      </w:r>
      <w:r w:rsidR="004B083E" w:rsidRPr="00193001">
        <w:rPr>
          <w:sz w:val="20"/>
          <w:lang w:val="cs-CZ"/>
        </w:rPr>
        <w:t xml:space="preserve">) </w:t>
      </w:r>
      <w:r w:rsidR="004B083E" w:rsidRPr="00193001">
        <w:rPr>
          <w:sz w:val="20"/>
          <w:lang w:val="cs-CZ"/>
        </w:rPr>
        <w:tab/>
        <w:t>Jaké jsou cíle základní školy při procesu socializace</w:t>
      </w:r>
      <w:r w:rsidR="00EF4ABF" w:rsidRPr="00193001">
        <w:rPr>
          <w:sz w:val="20"/>
          <w:lang w:val="cs-CZ"/>
        </w:rPr>
        <w:t xml:space="preserve"> a jak je naplňuje</w:t>
      </w:r>
      <w:r w:rsidR="004B083E" w:rsidRPr="00193001">
        <w:rPr>
          <w:sz w:val="20"/>
          <w:lang w:val="cs-CZ"/>
        </w:rPr>
        <w:t xml:space="preserve">? </w:t>
      </w:r>
      <w:r w:rsidR="00C035B7" w:rsidRPr="00193001">
        <w:rPr>
          <w:sz w:val="20"/>
          <w:lang w:val="cs-CZ"/>
        </w:rPr>
        <w:t xml:space="preserve">Podívejte se, jak jsou v RVP formulovány </w:t>
      </w:r>
      <w:r w:rsidR="00EF4ABF" w:rsidRPr="00193001">
        <w:rPr>
          <w:sz w:val="20"/>
          <w:lang w:val="cs-CZ"/>
        </w:rPr>
        <w:t>parametry</w:t>
      </w:r>
      <w:r w:rsidR="00C035B7" w:rsidRPr="00193001">
        <w:rPr>
          <w:sz w:val="20"/>
          <w:lang w:val="cs-CZ"/>
        </w:rPr>
        <w:t xml:space="preserve"> konkrétních produktů socializace, vyberte si některé a okomentujte, jak se podle vás daří školám naplňovat je.</w:t>
      </w:r>
    </w:p>
    <w:p w:rsidR="00C035B7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5</w:t>
      </w:r>
      <w:r w:rsidR="00C035B7" w:rsidRPr="00193001">
        <w:rPr>
          <w:sz w:val="20"/>
          <w:lang w:val="cs-CZ"/>
        </w:rPr>
        <w:t xml:space="preserve">) </w:t>
      </w:r>
      <w:r w:rsidR="00C035B7" w:rsidRPr="00193001">
        <w:rPr>
          <w:sz w:val="20"/>
          <w:lang w:val="cs-CZ"/>
        </w:rPr>
        <w:tab/>
        <w:t>K čemu bych chtěl vést své žáky a jak? Vyberte si minimálně tři produkty socializace, které spoluvytváří škola, a uveďte, jaké by měly podle vás mít parametry, když žák opouští ZŠ</w:t>
      </w:r>
      <w:r w:rsidR="00EF4ABF" w:rsidRPr="00193001">
        <w:rPr>
          <w:sz w:val="20"/>
          <w:lang w:val="cs-CZ"/>
        </w:rPr>
        <w:t>.</w:t>
      </w:r>
      <w:r w:rsidR="00C035B7" w:rsidRPr="00193001">
        <w:rPr>
          <w:sz w:val="20"/>
          <w:lang w:val="cs-CZ"/>
        </w:rPr>
        <w:t xml:space="preserve"> </w:t>
      </w:r>
      <w:r w:rsidR="00EF4ABF" w:rsidRPr="00193001">
        <w:rPr>
          <w:sz w:val="20"/>
          <w:lang w:val="cs-CZ"/>
        </w:rPr>
        <w:t>J</w:t>
      </w:r>
      <w:r w:rsidR="00C035B7" w:rsidRPr="00193001">
        <w:rPr>
          <w:sz w:val="20"/>
          <w:lang w:val="cs-CZ"/>
        </w:rPr>
        <w:t xml:space="preserve">ak k tomu </w:t>
      </w:r>
      <w:r w:rsidR="00EF4ABF" w:rsidRPr="00193001">
        <w:rPr>
          <w:sz w:val="20"/>
          <w:lang w:val="cs-CZ"/>
        </w:rPr>
        <w:t>vy jako učitel/</w:t>
      </w:r>
      <w:proofErr w:type="spellStart"/>
      <w:r w:rsidR="00EF4ABF" w:rsidRPr="00193001">
        <w:rPr>
          <w:sz w:val="20"/>
          <w:lang w:val="cs-CZ"/>
        </w:rPr>
        <w:t>ka</w:t>
      </w:r>
      <w:proofErr w:type="spellEnd"/>
      <w:r w:rsidR="00EF4ABF" w:rsidRPr="00193001">
        <w:rPr>
          <w:sz w:val="20"/>
          <w:lang w:val="cs-CZ"/>
        </w:rPr>
        <w:t xml:space="preserve"> můžete </w:t>
      </w:r>
      <w:r w:rsidR="00C035B7" w:rsidRPr="00193001">
        <w:rPr>
          <w:sz w:val="20"/>
          <w:lang w:val="cs-CZ"/>
        </w:rPr>
        <w:t>přispět</w:t>
      </w:r>
      <w:r w:rsidR="00416C1C" w:rsidRPr="00193001">
        <w:rPr>
          <w:sz w:val="20"/>
          <w:lang w:val="cs-CZ"/>
        </w:rPr>
        <w:t xml:space="preserve">, jak to </w:t>
      </w:r>
      <w:r w:rsidR="00EF4ABF" w:rsidRPr="00193001">
        <w:rPr>
          <w:sz w:val="20"/>
          <w:lang w:val="cs-CZ"/>
        </w:rPr>
        <w:t xml:space="preserve">můžete </w:t>
      </w:r>
      <w:r w:rsidR="00416C1C" w:rsidRPr="00193001">
        <w:rPr>
          <w:sz w:val="20"/>
          <w:lang w:val="cs-CZ"/>
        </w:rPr>
        <w:t>ovlivnit</w:t>
      </w:r>
      <w:r w:rsidR="00C035B7" w:rsidRPr="00193001">
        <w:rPr>
          <w:sz w:val="20"/>
          <w:lang w:val="cs-CZ"/>
        </w:rPr>
        <w:t>? (Buďte hodně konkrétní, ne tedy „přístup učitele“, ale co konkrét</w:t>
      </w:r>
      <w:r w:rsidR="00416C1C" w:rsidRPr="00193001">
        <w:rPr>
          <w:sz w:val="20"/>
          <w:lang w:val="cs-CZ"/>
        </w:rPr>
        <w:t>ně z přístupu učitele může mít vliv.)</w:t>
      </w:r>
    </w:p>
    <w:p w:rsidR="00F365EA" w:rsidRPr="00193001" w:rsidRDefault="00F365EA" w:rsidP="00F365EA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Doporučené zdroje: </w:t>
      </w:r>
    </w:p>
    <w:p w:rsidR="00F365EA" w:rsidRPr="00193001" w:rsidRDefault="00F365EA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Řezáč, J.: Sociální psychologie (1998), str. 52-71</w:t>
      </w:r>
    </w:p>
    <w:p w:rsidR="00C035B7" w:rsidRPr="00193001" w:rsidRDefault="00C035B7" w:rsidP="000346B5">
      <w:pPr>
        <w:pStyle w:val="Bezmezer"/>
        <w:rPr>
          <w:sz w:val="20"/>
          <w:lang w:val="cs-CZ"/>
        </w:rPr>
      </w:pPr>
    </w:p>
    <w:p w:rsidR="00416C1C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Tematický okruh</w:t>
      </w:r>
      <w:r w:rsidR="00416C1C" w:rsidRPr="00193001">
        <w:rPr>
          <w:sz w:val="20"/>
          <w:lang w:val="cs-CZ"/>
        </w:rPr>
        <w:t xml:space="preserve">: </w:t>
      </w:r>
      <w:r w:rsidR="00EF4ABF" w:rsidRPr="00303C53">
        <w:rPr>
          <w:b/>
          <w:sz w:val="20"/>
          <w:lang w:val="cs-CZ"/>
        </w:rPr>
        <w:t>PROSOCIÁLNÍ CHOVÁNÍ</w:t>
      </w:r>
    </w:p>
    <w:p w:rsidR="00416C1C" w:rsidRPr="00193001" w:rsidRDefault="00416C1C" w:rsidP="00416C1C">
      <w:pPr>
        <w:pStyle w:val="Bezmezer"/>
        <w:rPr>
          <w:i/>
          <w:sz w:val="20"/>
          <w:lang w:val="cs-CZ"/>
        </w:rPr>
      </w:pPr>
      <w:r w:rsidRPr="00193001">
        <w:rPr>
          <w:i/>
          <w:sz w:val="20"/>
          <w:lang w:val="cs-CZ"/>
        </w:rPr>
        <w:t xml:space="preserve">Na základě odborných podkladů k tématu odpovězte na </w:t>
      </w:r>
      <w:r w:rsidRPr="00193001">
        <w:rPr>
          <w:i/>
          <w:sz w:val="20"/>
          <w:u w:val="single"/>
          <w:lang w:val="cs-CZ"/>
        </w:rPr>
        <w:t>jednu</w:t>
      </w:r>
      <w:r w:rsidRPr="00193001">
        <w:rPr>
          <w:i/>
          <w:sz w:val="20"/>
          <w:lang w:val="cs-CZ"/>
        </w:rPr>
        <w:t xml:space="preserve"> z následujících otázek:</w:t>
      </w:r>
    </w:p>
    <w:p w:rsidR="00612255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6</w:t>
      </w:r>
      <w:r w:rsidR="00EF4ABF" w:rsidRPr="00193001">
        <w:rPr>
          <w:sz w:val="20"/>
          <w:lang w:val="cs-CZ"/>
        </w:rPr>
        <w:t xml:space="preserve">) </w:t>
      </w:r>
      <w:r w:rsidR="00F365EA" w:rsidRPr="00193001">
        <w:rPr>
          <w:sz w:val="20"/>
          <w:lang w:val="cs-CZ"/>
        </w:rPr>
        <w:tab/>
      </w:r>
      <w:r w:rsidR="00612255" w:rsidRPr="00193001">
        <w:rPr>
          <w:sz w:val="20"/>
          <w:lang w:val="cs-CZ"/>
        </w:rPr>
        <w:t>V jakých situací se ve škole může objevit „efekt přihlížejícího“, jak mu lze zabránit nebo ho zmírnit?</w:t>
      </w:r>
    </w:p>
    <w:p w:rsidR="00EF4ABF" w:rsidRPr="00193001" w:rsidRDefault="00905F73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7</w:t>
      </w:r>
      <w:r w:rsidR="00EF4ABF" w:rsidRPr="00193001">
        <w:rPr>
          <w:sz w:val="20"/>
          <w:lang w:val="cs-CZ"/>
        </w:rPr>
        <w:t>)</w:t>
      </w:r>
      <w:r w:rsidR="00F365EA" w:rsidRPr="00193001">
        <w:rPr>
          <w:sz w:val="20"/>
          <w:lang w:val="cs-CZ"/>
        </w:rPr>
        <w:tab/>
        <w:t>Lze vyvolení si učitelské či jiné pomáhající profese pokládat z hlediska motivů za prosociální chování? Svou odpověď zdůvodněte a „podepřete“ odbornými argumenty.</w:t>
      </w:r>
    </w:p>
    <w:p w:rsidR="00F365EA" w:rsidRPr="00193001" w:rsidRDefault="00F365EA" w:rsidP="00F365EA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Doporučené zdroje: </w:t>
      </w:r>
    </w:p>
    <w:p w:rsidR="00F365EA" w:rsidRPr="00193001" w:rsidRDefault="00F365EA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Výrost, J., Slaměník, I.: Sociální psychologie (2009), str. 285-297, kpt. 16 Prosociální chování</w:t>
      </w:r>
    </w:p>
    <w:p w:rsidR="00F365EA" w:rsidRPr="00193001" w:rsidRDefault="009A78B2" w:rsidP="000346B5">
      <w:pPr>
        <w:pStyle w:val="Bezmezer"/>
        <w:rPr>
          <w:sz w:val="20"/>
          <w:lang w:val="cs-CZ"/>
        </w:rPr>
      </w:pPr>
      <w:hyperlink r:id="rId6" w:history="1">
        <w:r w:rsidR="00612255" w:rsidRPr="00193001">
          <w:rPr>
            <w:rStyle w:val="Hypertextovodkaz"/>
            <w:sz w:val="20"/>
            <w:lang w:val="cs-CZ"/>
          </w:rPr>
          <w:t>http://psychologie.cz/proc-jsme-dobri/</w:t>
        </w:r>
      </w:hyperlink>
    </w:p>
    <w:p w:rsidR="00612255" w:rsidRPr="00193001" w:rsidRDefault="00612255" w:rsidP="000346B5">
      <w:pPr>
        <w:pStyle w:val="Bezmezer"/>
        <w:rPr>
          <w:sz w:val="20"/>
          <w:lang w:val="cs-CZ"/>
        </w:rPr>
      </w:pPr>
      <w:r w:rsidRPr="00193001">
        <w:rPr>
          <w:sz w:val="20"/>
        </w:rPr>
        <w:t xml:space="preserve">Dawkins R.: </w:t>
      </w:r>
      <w:proofErr w:type="spellStart"/>
      <w:r w:rsidRPr="00193001">
        <w:rPr>
          <w:i/>
          <w:iCs/>
          <w:sz w:val="20"/>
        </w:rPr>
        <w:t>Sobecký</w:t>
      </w:r>
      <w:proofErr w:type="spellEnd"/>
      <w:r w:rsidRPr="00193001">
        <w:rPr>
          <w:i/>
          <w:iCs/>
          <w:sz w:val="20"/>
        </w:rPr>
        <w:t xml:space="preserve"> gen</w:t>
      </w:r>
      <w:r w:rsidRPr="00193001">
        <w:rPr>
          <w:sz w:val="20"/>
        </w:rPr>
        <w:t xml:space="preserve"> (2003)</w:t>
      </w:r>
    </w:p>
    <w:p w:rsidR="00612255" w:rsidRDefault="0061225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a další texty, které najdete např., pod heslem altruismus</w:t>
      </w:r>
    </w:p>
    <w:p w:rsidR="00905F73" w:rsidRDefault="00905F73" w:rsidP="000346B5">
      <w:pPr>
        <w:pStyle w:val="Bezmezer"/>
        <w:rPr>
          <w:sz w:val="20"/>
          <w:lang w:val="cs-CZ"/>
        </w:rPr>
      </w:pPr>
    </w:p>
    <w:p w:rsidR="00905F73" w:rsidRPr="00905F73" w:rsidRDefault="00905F73" w:rsidP="00905F73">
      <w:pPr>
        <w:pStyle w:val="Nadpis3"/>
        <w:rPr>
          <w:b w:val="0"/>
        </w:rPr>
      </w:pPr>
      <w:r>
        <w:t xml:space="preserve">Seminární práci zpracujete ve dvojici, aby nad tématem mohla být vedena diskuse. </w:t>
      </w:r>
      <w:r w:rsidRPr="00905F73">
        <w:rPr>
          <w:b w:val="0"/>
        </w:rPr>
        <w:t>Smyslem tohoto zadání není „úleva“ pro jednoho z dvojice, ale setkání pohledů, názorů</w:t>
      </w:r>
      <w:r w:rsidR="00F63BD5">
        <w:rPr>
          <w:b w:val="0"/>
        </w:rPr>
        <w:t>,</w:t>
      </w:r>
      <w:r w:rsidRPr="00905F73">
        <w:rPr>
          <w:b w:val="0"/>
        </w:rPr>
        <w:t xml:space="preserve"> zdrojů apod. </w:t>
      </w:r>
      <w:r w:rsidR="00F63BD5">
        <w:rPr>
          <w:b w:val="0"/>
        </w:rPr>
        <w:t>Za výsledek jste oba odpovědní stejným dílem a b</w:t>
      </w:r>
      <w:r>
        <w:rPr>
          <w:b w:val="0"/>
        </w:rPr>
        <w:t xml:space="preserve">udu velmi ráda, když se v práci </w:t>
      </w:r>
      <w:r w:rsidR="00F63BD5">
        <w:rPr>
          <w:b w:val="0"/>
        </w:rPr>
        <w:t>autorství dvou myslí nějak odrazí.</w:t>
      </w:r>
    </w:p>
    <w:p w:rsidR="00F365EA" w:rsidRPr="00193001" w:rsidRDefault="00F365EA" w:rsidP="000346B5">
      <w:pPr>
        <w:pStyle w:val="Bezmezer"/>
        <w:rPr>
          <w:sz w:val="20"/>
          <w:lang w:val="cs-CZ"/>
        </w:rPr>
      </w:pPr>
    </w:p>
    <w:p w:rsidR="000346B5" w:rsidRPr="00193001" w:rsidRDefault="00905F73" w:rsidP="00C97A06">
      <w:pPr>
        <w:pStyle w:val="Bezmezer"/>
        <w:numPr>
          <w:ilvl w:val="0"/>
          <w:numId w:val="2"/>
        </w:numPr>
        <w:rPr>
          <w:sz w:val="20"/>
          <w:lang w:val="cs-CZ"/>
        </w:rPr>
      </w:pPr>
      <w:r>
        <w:rPr>
          <w:sz w:val="20"/>
          <w:lang w:val="cs-CZ"/>
        </w:rPr>
        <w:t>Jednu p</w:t>
      </w:r>
      <w:r w:rsidR="008C1796" w:rsidRPr="00193001">
        <w:rPr>
          <w:sz w:val="20"/>
          <w:lang w:val="cs-CZ"/>
        </w:rPr>
        <w:t xml:space="preserve">ráci </w:t>
      </w:r>
      <w:r>
        <w:rPr>
          <w:sz w:val="20"/>
          <w:lang w:val="cs-CZ"/>
        </w:rPr>
        <w:t xml:space="preserve">vypracovanou dvojicí autorů </w:t>
      </w:r>
      <w:r w:rsidR="008C1796" w:rsidRPr="00193001">
        <w:rPr>
          <w:sz w:val="20"/>
          <w:lang w:val="cs-CZ"/>
        </w:rPr>
        <w:t>odevzdejte</w:t>
      </w:r>
      <w:r w:rsidR="000346B5" w:rsidRPr="00193001">
        <w:rPr>
          <w:sz w:val="20"/>
          <w:lang w:val="cs-CZ"/>
        </w:rPr>
        <w:t xml:space="preserve"> v papírové podobě </w:t>
      </w:r>
      <w:r w:rsidR="008C1796" w:rsidRPr="00193001">
        <w:rPr>
          <w:sz w:val="20"/>
          <w:lang w:val="cs-CZ"/>
        </w:rPr>
        <w:t xml:space="preserve">(tištěnou či čitelně psanou rukou) </w:t>
      </w:r>
      <w:r w:rsidR="000346B5" w:rsidRPr="00F63BD5">
        <w:rPr>
          <w:b/>
          <w:sz w:val="20"/>
          <w:lang w:val="cs-CZ"/>
        </w:rPr>
        <w:t xml:space="preserve">nejpozději </w:t>
      </w:r>
      <w:r w:rsidR="00380542" w:rsidRPr="00F63BD5">
        <w:rPr>
          <w:b/>
          <w:sz w:val="20"/>
          <w:lang w:val="cs-CZ"/>
        </w:rPr>
        <w:t xml:space="preserve">na </w:t>
      </w:r>
      <w:r w:rsidR="00F63BD5">
        <w:rPr>
          <w:b/>
          <w:sz w:val="20"/>
          <w:lang w:val="cs-CZ"/>
        </w:rPr>
        <w:t xml:space="preserve">semináři 24., resp. 25. listopadu </w:t>
      </w:r>
      <w:r w:rsidR="00F63BD5" w:rsidRPr="00F63BD5">
        <w:rPr>
          <w:sz w:val="20"/>
          <w:lang w:val="cs-CZ"/>
        </w:rPr>
        <w:t>(platí pro sudé skupiny)</w:t>
      </w:r>
      <w:r w:rsidR="00F63BD5">
        <w:rPr>
          <w:b/>
          <w:sz w:val="20"/>
          <w:lang w:val="cs-CZ"/>
        </w:rPr>
        <w:t xml:space="preserve">, </w:t>
      </w:r>
      <w:r w:rsidR="00F63BD5" w:rsidRPr="00F63BD5">
        <w:rPr>
          <w:b/>
          <w:sz w:val="20"/>
          <w:lang w:val="cs-CZ"/>
        </w:rPr>
        <w:t xml:space="preserve">a </w:t>
      </w:r>
      <w:r w:rsidR="009A78B2">
        <w:rPr>
          <w:b/>
          <w:sz w:val="20"/>
          <w:lang w:val="cs-CZ"/>
        </w:rPr>
        <w:t>1</w:t>
      </w:r>
      <w:r w:rsidR="00F63BD5" w:rsidRPr="00F63BD5">
        <w:rPr>
          <w:b/>
          <w:sz w:val="20"/>
          <w:lang w:val="cs-CZ"/>
        </w:rPr>
        <w:t>.</w:t>
      </w:r>
      <w:r w:rsidR="00F63BD5">
        <w:rPr>
          <w:b/>
          <w:sz w:val="20"/>
          <w:lang w:val="cs-CZ"/>
        </w:rPr>
        <w:t>,</w:t>
      </w:r>
      <w:r w:rsidR="00F63BD5" w:rsidRPr="00F63BD5">
        <w:rPr>
          <w:b/>
          <w:sz w:val="20"/>
          <w:lang w:val="cs-CZ"/>
        </w:rPr>
        <w:t xml:space="preserve"> resp.</w:t>
      </w:r>
      <w:r w:rsidR="00F63BD5">
        <w:rPr>
          <w:b/>
          <w:sz w:val="20"/>
          <w:lang w:val="cs-CZ"/>
        </w:rPr>
        <w:t xml:space="preserve"> </w:t>
      </w:r>
      <w:r w:rsidR="009A78B2">
        <w:rPr>
          <w:b/>
          <w:sz w:val="20"/>
          <w:lang w:val="cs-CZ"/>
        </w:rPr>
        <w:t>2</w:t>
      </w:r>
      <w:bookmarkStart w:id="0" w:name="_GoBack"/>
      <w:bookmarkEnd w:id="0"/>
      <w:r w:rsidR="00380542" w:rsidRPr="00F63BD5">
        <w:rPr>
          <w:b/>
          <w:sz w:val="20"/>
          <w:lang w:val="cs-CZ"/>
        </w:rPr>
        <w:t xml:space="preserve">. prosince </w:t>
      </w:r>
      <w:r w:rsidR="00F63BD5" w:rsidRPr="00F63BD5">
        <w:rPr>
          <w:sz w:val="20"/>
          <w:lang w:val="cs-CZ"/>
        </w:rPr>
        <w:t xml:space="preserve">(platí pro liché </w:t>
      </w:r>
      <w:r w:rsidR="00380542" w:rsidRPr="00F63BD5">
        <w:rPr>
          <w:sz w:val="20"/>
          <w:lang w:val="cs-CZ"/>
        </w:rPr>
        <w:t>skupiny</w:t>
      </w:r>
      <w:r w:rsidR="00F63BD5" w:rsidRPr="00F63BD5">
        <w:rPr>
          <w:sz w:val="20"/>
          <w:lang w:val="cs-CZ"/>
        </w:rPr>
        <w:t>)</w:t>
      </w:r>
      <w:r w:rsidR="00380542" w:rsidRPr="00193001">
        <w:rPr>
          <w:sz w:val="20"/>
          <w:lang w:val="cs-CZ"/>
        </w:rPr>
        <w:t>. Dřívější odevzdání velmi uvítám.</w:t>
      </w:r>
    </w:p>
    <w:p w:rsidR="00C97A06" w:rsidRDefault="00C97A06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C97A06">
      <w:pPr>
        <w:pStyle w:val="Bezmezer"/>
        <w:numPr>
          <w:ilvl w:val="0"/>
          <w:numId w:val="2"/>
        </w:numPr>
        <w:rPr>
          <w:sz w:val="20"/>
          <w:lang w:val="cs-CZ"/>
        </w:rPr>
      </w:pPr>
      <w:r w:rsidRPr="00193001">
        <w:rPr>
          <w:sz w:val="20"/>
          <w:lang w:val="cs-CZ"/>
        </w:rPr>
        <w:t>Zpracování tématu by mělo mít esejistický charakter, tj. úvaha vycházející mj. z odborného textu</w:t>
      </w:r>
      <w:r w:rsidR="00380542" w:rsidRPr="00193001">
        <w:rPr>
          <w:sz w:val="20"/>
          <w:lang w:val="cs-CZ"/>
        </w:rPr>
        <w:t xml:space="preserve"> (z vědeckých poznatků)</w:t>
      </w:r>
      <w:r w:rsidRPr="00193001">
        <w:rPr>
          <w:sz w:val="20"/>
          <w:lang w:val="cs-CZ"/>
        </w:rPr>
        <w:t xml:space="preserve">. </w:t>
      </w:r>
      <w:r w:rsidRPr="00193001">
        <w:rPr>
          <w:b/>
          <w:sz w:val="20"/>
          <w:lang w:val="cs-CZ"/>
        </w:rPr>
        <w:t>Použití odborného textu</w:t>
      </w:r>
      <w:r w:rsidRPr="00193001">
        <w:rPr>
          <w:sz w:val="20"/>
          <w:lang w:val="cs-CZ"/>
        </w:rPr>
        <w:t xml:space="preserve"> a uvedení jeho zdroje (dle </w:t>
      </w:r>
      <w:r w:rsidR="00380542" w:rsidRPr="00193001">
        <w:rPr>
          <w:sz w:val="20"/>
          <w:lang w:val="cs-CZ"/>
        </w:rPr>
        <w:t xml:space="preserve">(jakékoli) </w:t>
      </w:r>
      <w:r w:rsidRPr="00193001">
        <w:rPr>
          <w:sz w:val="20"/>
          <w:lang w:val="cs-CZ"/>
        </w:rPr>
        <w:t>citační normy!</w:t>
      </w:r>
      <w:r w:rsidR="00380542" w:rsidRPr="00193001">
        <w:rPr>
          <w:sz w:val="20"/>
          <w:lang w:val="cs-CZ"/>
        </w:rPr>
        <w:t>)</w:t>
      </w:r>
      <w:r w:rsidRPr="00193001">
        <w:rPr>
          <w:sz w:val="20"/>
          <w:lang w:val="cs-CZ"/>
        </w:rPr>
        <w:t xml:space="preserve"> </w:t>
      </w:r>
      <w:r w:rsidRPr="00193001">
        <w:rPr>
          <w:b/>
          <w:sz w:val="20"/>
          <w:lang w:val="cs-CZ"/>
        </w:rPr>
        <w:t xml:space="preserve">je podmínkou přijetí </w:t>
      </w:r>
      <w:r w:rsidRPr="00193001">
        <w:rPr>
          <w:sz w:val="20"/>
          <w:lang w:val="cs-CZ"/>
        </w:rPr>
        <w:t>práce.</w:t>
      </w:r>
      <w:r w:rsidR="00380542" w:rsidRPr="00193001">
        <w:rPr>
          <w:sz w:val="20"/>
          <w:lang w:val="cs-CZ"/>
        </w:rPr>
        <w:t xml:space="preserve"> Doporučené zdroje jsou doporučené, můžete tedy čerpat i z jiných.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D726C" w:rsidRPr="00193001" w:rsidRDefault="000346B5" w:rsidP="00C97A06">
      <w:pPr>
        <w:pStyle w:val="Bezmezer"/>
        <w:numPr>
          <w:ilvl w:val="0"/>
          <w:numId w:val="2"/>
        </w:numPr>
        <w:rPr>
          <w:sz w:val="20"/>
          <w:lang w:val="cs-CZ"/>
        </w:rPr>
      </w:pPr>
      <w:r w:rsidRPr="00193001">
        <w:rPr>
          <w:sz w:val="20"/>
          <w:lang w:val="cs-CZ"/>
        </w:rPr>
        <w:t xml:space="preserve">Rozsah práce </w:t>
      </w:r>
      <w:r w:rsidR="00905F73" w:rsidRPr="00F63BD5">
        <w:rPr>
          <w:b/>
          <w:sz w:val="20"/>
          <w:lang w:val="cs-CZ"/>
        </w:rPr>
        <w:t>nesmí</w:t>
      </w:r>
      <w:r w:rsidRPr="00193001">
        <w:rPr>
          <w:sz w:val="20"/>
          <w:lang w:val="cs-CZ"/>
        </w:rPr>
        <w:t xml:space="preserve"> přesahovat </w:t>
      </w:r>
      <w:r w:rsidR="00905F73">
        <w:rPr>
          <w:sz w:val="20"/>
          <w:lang w:val="cs-CZ"/>
        </w:rPr>
        <w:t>2</w:t>
      </w:r>
      <w:r w:rsidRPr="00193001">
        <w:rPr>
          <w:sz w:val="20"/>
          <w:lang w:val="cs-CZ"/>
        </w:rPr>
        <w:t xml:space="preserve"> normostran</w:t>
      </w:r>
      <w:r w:rsidR="00905F73">
        <w:rPr>
          <w:sz w:val="20"/>
          <w:lang w:val="cs-CZ"/>
        </w:rPr>
        <w:t>y</w:t>
      </w:r>
      <w:r w:rsidRPr="00193001">
        <w:rPr>
          <w:sz w:val="20"/>
          <w:lang w:val="cs-CZ"/>
        </w:rPr>
        <w:t xml:space="preserve"> A4 a nejméně </w:t>
      </w:r>
      <w:r w:rsidRPr="00193001">
        <w:rPr>
          <w:b/>
          <w:sz w:val="20"/>
          <w:lang w:val="cs-CZ"/>
        </w:rPr>
        <w:t xml:space="preserve">dvě třetiny </w:t>
      </w:r>
      <w:r w:rsidR="001F5F2F" w:rsidRPr="00193001">
        <w:rPr>
          <w:b/>
          <w:sz w:val="20"/>
          <w:lang w:val="cs-CZ"/>
        </w:rPr>
        <w:t xml:space="preserve">textu </w:t>
      </w:r>
      <w:r w:rsidR="001F5F2F">
        <w:rPr>
          <w:b/>
          <w:sz w:val="20"/>
          <w:lang w:val="cs-CZ"/>
        </w:rPr>
        <w:t>musejí</w:t>
      </w:r>
      <w:r w:rsidR="00C97A06">
        <w:rPr>
          <w:b/>
          <w:sz w:val="20"/>
          <w:lang w:val="cs-CZ"/>
        </w:rPr>
        <w:t xml:space="preserve"> </w:t>
      </w:r>
      <w:r w:rsidRPr="00193001">
        <w:rPr>
          <w:b/>
          <w:sz w:val="20"/>
          <w:lang w:val="cs-CZ"/>
        </w:rPr>
        <w:t xml:space="preserve">být </w:t>
      </w:r>
      <w:r w:rsidR="00380542" w:rsidRPr="00193001">
        <w:rPr>
          <w:b/>
          <w:sz w:val="20"/>
          <w:lang w:val="cs-CZ"/>
        </w:rPr>
        <w:t xml:space="preserve">tvořeny autorským textem. </w:t>
      </w:r>
      <w:r w:rsidRPr="00193001">
        <w:rPr>
          <w:sz w:val="20"/>
          <w:lang w:val="cs-CZ"/>
        </w:rPr>
        <w:t>Autorská práce nesmí spočívat pouze v kompilaci cizích textů.</w:t>
      </w:r>
      <w:r w:rsidR="000D726C">
        <w:rPr>
          <w:sz w:val="20"/>
          <w:lang w:val="cs-CZ"/>
        </w:rPr>
        <w:t xml:space="preserve"> Vzhledem k malému rozsahu textu vynechte „obecné“ úvody, definujete jen pojmy, bez jejichž přesné definice se vytratí smysl textu apod.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C97A06">
      <w:pPr>
        <w:pStyle w:val="Bezmezer"/>
        <w:numPr>
          <w:ilvl w:val="0"/>
          <w:numId w:val="2"/>
        </w:numPr>
        <w:rPr>
          <w:sz w:val="20"/>
          <w:lang w:val="cs-CZ"/>
        </w:rPr>
      </w:pPr>
      <w:r w:rsidRPr="00C97A06">
        <w:rPr>
          <w:b/>
          <w:sz w:val="20"/>
          <w:lang w:val="cs-CZ"/>
        </w:rPr>
        <w:t>V</w:t>
      </w:r>
      <w:r w:rsidR="00C97A06" w:rsidRPr="00C97A06">
        <w:rPr>
          <w:b/>
          <w:sz w:val="20"/>
          <w:lang w:val="cs-CZ"/>
        </w:rPr>
        <w:t xml:space="preserve"> závěru</w:t>
      </w:r>
      <w:r w:rsidRPr="00193001">
        <w:rPr>
          <w:sz w:val="20"/>
          <w:lang w:val="cs-CZ"/>
        </w:rPr>
        <w:t xml:space="preserve"> textu musí být jasně formulovaná </w:t>
      </w:r>
      <w:r w:rsidRPr="00C97A06">
        <w:rPr>
          <w:b/>
          <w:sz w:val="20"/>
          <w:lang w:val="cs-CZ"/>
        </w:rPr>
        <w:t>odpověď</w:t>
      </w:r>
      <w:r w:rsidRPr="00193001">
        <w:rPr>
          <w:sz w:val="20"/>
          <w:lang w:val="cs-CZ"/>
        </w:rPr>
        <w:t xml:space="preserve"> na otázku ze zadání. </w:t>
      </w:r>
    </w:p>
    <w:p w:rsidR="00380542" w:rsidRPr="00193001" w:rsidRDefault="00380542" w:rsidP="000346B5">
      <w:pPr>
        <w:pStyle w:val="Bezmezer"/>
        <w:rPr>
          <w:sz w:val="20"/>
          <w:lang w:val="cs-CZ"/>
        </w:rPr>
      </w:pPr>
    </w:p>
    <w:p w:rsidR="000346B5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Pouze práce, které budou splňovat výše uvedené formální zadání, mohou být </w:t>
      </w:r>
      <w:r w:rsidR="00193001" w:rsidRPr="00193001">
        <w:rPr>
          <w:sz w:val="20"/>
          <w:lang w:val="cs-CZ"/>
        </w:rPr>
        <w:t xml:space="preserve">akceptovány. </w:t>
      </w:r>
      <w:r w:rsidR="00193001" w:rsidRPr="00C97A06">
        <w:rPr>
          <w:b/>
          <w:sz w:val="20"/>
          <w:lang w:val="cs-CZ"/>
        </w:rPr>
        <w:t xml:space="preserve">Pokud práce nedodrží základní parametry zadání (formulované v bodě 1 – </w:t>
      </w:r>
      <w:r w:rsidR="00C97A06">
        <w:rPr>
          <w:b/>
          <w:sz w:val="20"/>
          <w:lang w:val="cs-CZ"/>
        </w:rPr>
        <w:t>4</w:t>
      </w:r>
      <w:r w:rsidR="00193001" w:rsidRPr="00C97A06">
        <w:rPr>
          <w:b/>
          <w:sz w:val="20"/>
          <w:lang w:val="cs-CZ"/>
        </w:rPr>
        <w:t>), nebude přijata</w:t>
      </w:r>
      <w:r w:rsidR="00C97A06">
        <w:rPr>
          <w:b/>
          <w:sz w:val="20"/>
          <w:lang w:val="cs-CZ"/>
        </w:rPr>
        <w:t xml:space="preserve"> bez možnosti opravy</w:t>
      </w:r>
      <w:r w:rsidR="00193001" w:rsidRPr="00C97A06">
        <w:rPr>
          <w:b/>
          <w:sz w:val="20"/>
          <w:lang w:val="cs-CZ"/>
        </w:rPr>
        <w:t>.</w:t>
      </w:r>
      <w:r w:rsidR="00193001" w:rsidRPr="00193001">
        <w:rPr>
          <w:sz w:val="20"/>
          <w:lang w:val="cs-CZ"/>
        </w:rPr>
        <w:t xml:space="preserve"> Práce, které splní základní požadavky, ale nenaplní dílčí očekávání, budou vráceny k pře/dopracování. </w:t>
      </w:r>
      <w:r w:rsidRPr="00193001">
        <w:rPr>
          <w:sz w:val="20"/>
          <w:lang w:val="cs-CZ"/>
        </w:rPr>
        <w:t xml:space="preserve">Odevzdání </w:t>
      </w:r>
      <w:r w:rsidR="00193001" w:rsidRPr="00193001">
        <w:rPr>
          <w:sz w:val="20"/>
          <w:lang w:val="cs-CZ"/>
        </w:rPr>
        <w:t>této práce</w:t>
      </w:r>
      <w:r w:rsidRPr="00193001">
        <w:rPr>
          <w:sz w:val="20"/>
          <w:lang w:val="cs-CZ"/>
        </w:rPr>
        <w:t xml:space="preserve"> je podmínkou získání zápočtu.</w:t>
      </w:r>
    </w:p>
    <w:p w:rsidR="00C97A06" w:rsidRDefault="00C97A06" w:rsidP="000346B5">
      <w:pPr>
        <w:pStyle w:val="Bezmezer"/>
        <w:rPr>
          <w:sz w:val="20"/>
          <w:lang w:val="cs-CZ"/>
        </w:rPr>
      </w:pPr>
    </w:p>
    <w:p w:rsidR="00C97A06" w:rsidRPr="00C97A06" w:rsidRDefault="00C97A06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lastRenderedPageBreak/>
        <w:t>Práce nemusí (a dokonce bych za to byla ráda) mít titulní stranu a jiné formální „prázdné“ stránky, ideálně, když se vám vše vejde na 2 stránky. Co musí mít, jsou</w:t>
      </w:r>
      <w:r>
        <w:rPr>
          <w:b/>
          <w:sz w:val="20"/>
          <w:lang w:val="cs-CZ"/>
        </w:rPr>
        <w:t xml:space="preserve"> jména obou autorů + UČO + číslo seminární skupiny </w:t>
      </w:r>
      <w:r>
        <w:rPr>
          <w:sz w:val="20"/>
          <w:lang w:val="cs-CZ"/>
        </w:rPr>
        <w:t>(příp. její týden, den a čas).</w:t>
      </w:r>
    </w:p>
    <w:p w:rsidR="00193001" w:rsidRPr="00193001" w:rsidRDefault="00193001" w:rsidP="000346B5">
      <w:pPr>
        <w:pStyle w:val="Bezmezer"/>
        <w:rPr>
          <w:sz w:val="20"/>
          <w:lang w:val="cs-CZ"/>
        </w:rPr>
      </w:pPr>
    </w:p>
    <w:p w:rsidR="00193001" w:rsidRDefault="00193001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Případné dotazy vám ráda zodpovím</w:t>
      </w:r>
      <w:r w:rsidR="00C97A06">
        <w:rPr>
          <w:sz w:val="20"/>
          <w:lang w:val="cs-CZ"/>
        </w:rPr>
        <w:t xml:space="preserve"> v nejbližším semináři</w:t>
      </w:r>
      <w:r w:rsidRPr="00193001">
        <w:rPr>
          <w:sz w:val="20"/>
          <w:lang w:val="cs-CZ"/>
        </w:rPr>
        <w:t>. Než je ale položíte, podívejte se ještě jednou, nenajdete-li odpověď v předchozím textu.</w:t>
      </w:r>
    </w:p>
    <w:p w:rsidR="00193001" w:rsidRDefault="00193001" w:rsidP="000346B5">
      <w:pPr>
        <w:pStyle w:val="Bezmezer"/>
        <w:rPr>
          <w:sz w:val="20"/>
          <w:lang w:val="cs-CZ"/>
        </w:rPr>
      </w:pPr>
    </w:p>
    <w:p w:rsidR="00193001" w:rsidRDefault="00193001" w:rsidP="00193001">
      <w:pPr>
        <w:pStyle w:val="Bezmezer"/>
        <w:jc w:val="right"/>
        <w:rPr>
          <w:sz w:val="20"/>
          <w:lang w:val="cs-CZ"/>
        </w:rPr>
      </w:pPr>
      <w:r>
        <w:rPr>
          <w:sz w:val="20"/>
          <w:lang w:val="cs-CZ"/>
        </w:rPr>
        <w:t>Těším se na Vaše texty a myšlenky v nich!</w:t>
      </w:r>
    </w:p>
    <w:p w:rsidR="00193001" w:rsidRPr="00193001" w:rsidRDefault="00193001" w:rsidP="00193001">
      <w:pPr>
        <w:pStyle w:val="Bezmezer"/>
        <w:jc w:val="right"/>
        <w:rPr>
          <w:sz w:val="20"/>
          <w:lang w:val="cs-CZ"/>
        </w:rPr>
      </w:pPr>
      <w:r>
        <w:rPr>
          <w:sz w:val="20"/>
          <w:lang w:val="cs-CZ"/>
        </w:rPr>
        <w:t>Zuzana Kročáková</w:t>
      </w:r>
    </w:p>
    <w:sectPr w:rsidR="00193001" w:rsidRPr="00193001" w:rsidSect="0053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1E4"/>
    <w:multiLevelType w:val="hybridMultilevel"/>
    <w:tmpl w:val="FC08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3B6"/>
    <w:multiLevelType w:val="hybridMultilevel"/>
    <w:tmpl w:val="D49AC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3"/>
    <w:rsid w:val="000346B5"/>
    <w:rsid w:val="000D726C"/>
    <w:rsid w:val="00193001"/>
    <w:rsid w:val="001F5F2F"/>
    <w:rsid w:val="00303C53"/>
    <w:rsid w:val="00380542"/>
    <w:rsid w:val="00416C1C"/>
    <w:rsid w:val="004B083E"/>
    <w:rsid w:val="00535D43"/>
    <w:rsid w:val="00612255"/>
    <w:rsid w:val="007703D0"/>
    <w:rsid w:val="008C1796"/>
    <w:rsid w:val="00905F73"/>
    <w:rsid w:val="009A78B2"/>
    <w:rsid w:val="00AC009E"/>
    <w:rsid w:val="00C035B7"/>
    <w:rsid w:val="00C97A06"/>
    <w:rsid w:val="00EF4ABF"/>
    <w:rsid w:val="00F365EA"/>
    <w:rsid w:val="00F63BD5"/>
    <w:rsid w:val="00F96363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5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5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6B5"/>
    <w:pPr>
      <w:spacing w:after="0" w:line="240" w:lineRule="auto"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1225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05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5F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05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5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5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6B5"/>
    <w:pPr>
      <w:spacing w:after="0" w:line="240" w:lineRule="auto"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1225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05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5F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05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ie.cz/proc-jsme-dob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</cp:lastModifiedBy>
  <cp:revision>4</cp:revision>
  <dcterms:created xsi:type="dcterms:W3CDTF">2014-10-15T18:45:00Z</dcterms:created>
  <dcterms:modified xsi:type="dcterms:W3CDTF">2014-11-03T18:09:00Z</dcterms:modified>
</cp:coreProperties>
</file>