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1A" w:rsidRDefault="006E2E1A" w:rsidP="006E2E1A">
      <w:pPr>
        <w:jc w:val="center"/>
        <w:rPr>
          <w:b/>
          <w:sz w:val="28"/>
          <w:szCs w:val="28"/>
        </w:rPr>
      </w:pPr>
      <w:r w:rsidRPr="006E2E1A">
        <w:rPr>
          <w:b/>
          <w:sz w:val="28"/>
          <w:szCs w:val="28"/>
        </w:rPr>
        <w:t>Zadání seminární práce předmětu</w:t>
      </w:r>
    </w:p>
    <w:p w:rsidR="006E2E1A" w:rsidRPr="006E2E1A" w:rsidRDefault="006E2E1A" w:rsidP="006E2E1A">
      <w:pPr>
        <w:jc w:val="center"/>
        <w:rPr>
          <w:b/>
          <w:sz w:val="28"/>
          <w:szCs w:val="28"/>
        </w:rPr>
      </w:pPr>
      <w:r w:rsidRPr="006E2E1A">
        <w:rPr>
          <w:b/>
          <w:sz w:val="28"/>
          <w:szCs w:val="28"/>
        </w:rPr>
        <w:t>ZS1MP/ZS1MK_PD1 Praktikum k didaktice výuky o přírodě a společnosti 1</w:t>
      </w:r>
    </w:p>
    <w:p w:rsidR="003430C2" w:rsidRDefault="003430C2" w:rsidP="006E2E1A">
      <w:pPr>
        <w:jc w:val="both"/>
      </w:pPr>
      <w:r>
        <w:t xml:space="preserve">V našem vzdělávacím systému stále přetrvává (navzdory snahám mnoha pedagogů) </w:t>
      </w:r>
      <w:proofErr w:type="spellStart"/>
      <w:r>
        <w:t>transmisivní</w:t>
      </w:r>
      <w:proofErr w:type="spellEnd"/>
      <w:r>
        <w:t xml:space="preserve"> přístup ve vzdělávání, kdy jsou žákům předávány již hotové závěry různých „autorit“. V dobách, kdy jediným vzdělancem široko daleko byl učitel a svět se během jedné generace příliš nezměnil</w:t>
      </w:r>
      <w:r w:rsidR="006E2E1A">
        <w:t xml:space="preserve">, </w:t>
      </w:r>
      <w:r>
        <w:t>byl tento přístup dostačující. V současnosti však žijeme v „informačním světě“, kdy jsme zavaleni spoustou faktů a informací a nezbytnou dovedností pro přežití je umět se orientovat právě v informacích, vybírat ty releva</w:t>
      </w:r>
      <w:r w:rsidR="006E2E1A">
        <w:t>n</w:t>
      </w:r>
      <w:r>
        <w:t xml:space="preserve">tní, porovnávat je mezi sebou vyvozovat vlastní závěry. </w:t>
      </w:r>
    </w:p>
    <w:p w:rsidR="003430C2" w:rsidRDefault="006E2E1A" w:rsidP="003430C2">
      <w:r>
        <w:t>Práce s informacemi</w:t>
      </w:r>
      <w:r w:rsidR="003430C2">
        <w:t xml:space="preserve"> by měla obecně probíhat ve třech krocích:</w:t>
      </w:r>
    </w:p>
    <w:p w:rsidR="003430C2" w:rsidRDefault="003430C2" w:rsidP="003430C2">
      <w:pPr>
        <w:pStyle w:val="Odstavecseseznamem"/>
        <w:numPr>
          <w:ilvl w:val="0"/>
          <w:numId w:val="1"/>
        </w:numPr>
      </w:pPr>
      <w:r w:rsidRPr="00EA0083">
        <w:rPr>
          <w:b/>
        </w:rPr>
        <w:t>Sběr informací</w:t>
      </w:r>
      <w:r>
        <w:t xml:space="preserve">, ideálně z primárních zdrojů, tedy na základě pozorování, pokusů a měření. Vždy to ovšem není možné, a proto je nutné využívání </w:t>
      </w:r>
      <w:r w:rsidR="006E2E1A">
        <w:t xml:space="preserve">dalších </w:t>
      </w:r>
      <w:r>
        <w:t>zdrojů – mapy, publikace, inform</w:t>
      </w:r>
      <w:r w:rsidR="006E2E1A">
        <w:t>a</w:t>
      </w:r>
      <w:r>
        <w:t>ční letáky, webové stránky úřadů.</w:t>
      </w:r>
    </w:p>
    <w:p w:rsidR="003430C2" w:rsidRDefault="003430C2" w:rsidP="003430C2">
      <w:pPr>
        <w:pStyle w:val="Odstavecseseznamem"/>
        <w:numPr>
          <w:ilvl w:val="0"/>
          <w:numId w:val="1"/>
        </w:numPr>
      </w:pPr>
      <w:r>
        <w:t xml:space="preserve">Získané informace často nemají žádnou výpovědní hodnotu a je nutné s nimi pracovat – </w:t>
      </w:r>
      <w:r w:rsidR="006E2E1A">
        <w:rPr>
          <w:b/>
        </w:rPr>
        <w:t>třídit je, por</w:t>
      </w:r>
      <w:r w:rsidRPr="00EA0083">
        <w:rPr>
          <w:b/>
        </w:rPr>
        <w:t>ovnávat mezi sebou</w:t>
      </w:r>
      <w:r>
        <w:rPr>
          <w:b/>
        </w:rPr>
        <w:t xml:space="preserve"> informace </w:t>
      </w:r>
      <w:r w:rsidRPr="00EA0083">
        <w:t>z různých zdrojů apod.</w:t>
      </w:r>
      <w:r>
        <w:rPr>
          <w:b/>
        </w:rPr>
        <w:t xml:space="preserve"> </w:t>
      </w:r>
      <w:r w:rsidRPr="00EA0083">
        <w:t>Takto se inform</w:t>
      </w:r>
      <w:r>
        <w:t>ace dostávají do určitého kontextu a teprve pak je možné přistoupit k jejich interpretaci.</w:t>
      </w:r>
    </w:p>
    <w:p w:rsidR="003430C2" w:rsidRDefault="003430C2" w:rsidP="003430C2">
      <w:pPr>
        <w:pStyle w:val="Odstavecseseznamem"/>
        <w:numPr>
          <w:ilvl w:val="0"/>
          <w:numId w:val="1"/>
        </w:numPr>
      </w:pPr>
      <w:r w:rsidRPr="00EA0083">
        <w:rPr>
          <w:b/>
        </w:rPr>
        <w:t>Interpretace informací a vyvozování závěrů</w:t>
      </w:r>
      <w:r>
        <w:t xml:space="preserve"> je nedílnou součástí práce s informacemi, která velmi často při práci ve škole zcela chybí.</w:t>
      </w:r>
    </w:p>
    <w:p w:rsidR="00EA0083" w:rsidRDefault="003430C2" w:rsidP="00175E64">
      <w:pPr>
        <w:jc w:val="both"/>
      </w:pPr>
      <w:r>
        <w:t xml:space="preserve">Dovednosti </w:t>
      </w:r>
      <w:r w:rsidRPr="003430C2">
        <w:rPr>
          <w:b/>
        </w:rPr>
        <w:t>získávat, třídit a interpretovat informace</w:t>
      </w:r>
      <w:r>
        <w:t xml:space="preserve"> mohou procvičovat již žáci 1. stupně, ovšem na </w:t>
      </w:r>
      <w:r w:rsidR="006E2E1A">
        <w:t>takové</w:t>
      </w:r>
      <w:r>
        <w:t xml:space="preserve"> úrovni, která je jim přiměřená a v prostředí, které je jim známé. Jako ideální se tedy nabízí region bydliště</w:t>
      </w:r>
      <w:r w:rsidR="006E2E1A">
        <w:t>. V</w:t>
      </w:r>
      <w:r>
        <w:t>zdělávací oblastí, která k tomu poskytuje ideální prostor je právě Člověk a jeho svět.</w:t>
      </w:r>
      <w:r w:rsidR="00175E64">
        <w:t xml:space="preserve"> Z tohoto důvodu bylo jako téma vaší seminární práce zvoleno právě Regionální portfolio. M</w:t>
      </w:r>
      <w:r w:rsidR="00EA0083">
        <w:t xml:space="preserve">ateriály z Regionálního portfolia jsou </w:t>
      </w:r>
      <w:r w:rsidR="00175E64">
        <w:t xml:space="preserve">však </w:t>
      </w:r>
      <w:r w:rsidR="00EA0083">
        <w:t xml:space="preserve">jen </w:t>
      </w:r>
      <w:r w:rsidR="006E2E1A">
        <w:t>zdroje informací</w:t>
      </w:r>
      <w:r w:rsidR="00EA0083">
        <w:t xml:space="preserve">, které umožňují žákům </w:t>
      </w:r>
      <w:r w:rsidR="006E2E1A">
        <w:t xml:space="preserve">poznávat </w:t>
      </w:r>
      <w:r w:rsidR="00EA0083">
        <w:t>region bydliště</w:t>
      </w:r>
      <w:r w:rsidR="006E2E1A">
        <w:t>. A</w:t>
      </w:r>
      <w:r w:rsidR="00175E64">
        <w:t>by došlo k jejich d</w:t>
      </w:r>
      <w:r w:rsidR="006E2E1A">
        <w:t>alšímu využi</w:t>
      </w:r>
      <w:r w:rsidR="00175E64">
        <w:t xml:space="preserve">tí ve vzdělávání, je nutné </w:t>
      </w:r>
      <w:r w:rsidR="006E2E1A">
        <w:t>dále s nimi pracovat.</w:t>
      </w:r>
    </w:p>
    <w:p w:rsidR="006E2E1A" w:rsidRDefault="00175E64" w:rsidP="00175E64">
      <w:pPr>
        <w:jc w:val="both"/>
      </w:pPr>
      <w:r>
        <w:t xml:space="preserve">Zadání seminární </w:t>
      </w:r>
      <w:r w:rsidR="006E2E1A">
        <w:t>práce:</w:t>
      </w:r>
    </w:p>
    <w:p w:rsidR="00175E64" w:rsidRDefault="00175E64" w:rsidP="00175E64">
      <w:pPr>
        <w:pStyle w:val="Odstavecseseznamem"/>
        <w:numPr>
          <w:ilvl w:val="0"/>
          <w:numId w:val="2"/>
        </w:numPr>
        <w:jc w:val="both"/>
      </w:pPr>
      <w:r>
        <w:t>Vyberte si z každého semestru j</w:t>
      </w:r>
      <w:r w:rsidR="006E2E1A">
        <w:t>ednu součást vašeho po</w:t>
      </w:r>
      <w:r>
        <w:t>r</w:t>
      </w:r>
      <w:r w:rsidR="006E2E1A">
        <w:t>t</w:t>
      </w:r>
      <w:r>
        <w:t>folia – celkem tedy 4 různé materiály.</w:t>
      </w:r>
    </w:p>
    <w:p w:rsidR="00175E64" w:rsidRDefault="00175E64" w:rsidP="00175E64">
      <w:pPr>
        <w:pStyle w:val="Odstavecseseznamem"/>
        <w:numPr>
          <w:ilvl w:val="0"/>
          <w:numId w:val="2"/>
        </w:numPr>
        <w:jc w:val="both"/>
      </w:pPr>
      <w:r>
        <w:t>Navrhněte je každému z materiálů jednu učební úlohu. Součástí úlohy by mělo být:</w:t>
      </w:r>
    </w:p>
    <w:p w:rsidR="00175E64" w:rsidRDefault="00175E64" w:rsidP="00175E64">
      <w:pPr>
        <w:pStyle w:val="Odstavecseseznamem"/>
        <w:numPr>
          <w:ilvl w:val="1"/>
          <w:numId w:val="2"/>
        </w:numPr>
        <w:jc w:val="both"/>
      </w:pPr>
      <w:r>
        <w:t>CÍLOVÁ SKUPINA (konkrétní ročník), FORMA PRÁCE (hromadná samostatná, hromadná frontální, skupinová, párová)</w:t>
      </w:r>
    </w:p>
    <w:p w:rsidR="00175E64" w:rsidRDefault="00175E64" w:rsidP="00175E64">
      <w:pPr>
        <w:pStyle w:val="Odstavecseseznamem"/>
        <w:numPr>
          <w:ilvl w:val="1"/>
          <w:numId w:val="2"/>
        </w:numPr>
        <w:jc w:val="both"/>
      </w:pPr>
      <w:r>
        <w:t>KOGNITIVNÍ CÍL UČEBNÍ ÚLOHY (tedy to, co na úrovni vědomostí by se žáci díky úloze měli naučit)</w:t>
      </w:r>
    </w:p>
    <w:p w:rsidR="00175E64" w:rsidRDefault="00175E64" w:rsidP="00175E64">
      <w:pPr>
        <w:pStyle w:val="Odstavecseseznamem"/>
        <w:numPr>
          <w:ilvl w:val="1"/>
          <w:numId w:val="2"/>
        </w:numPr>
        <w:jc w:val="both"/>
      </w:pPr>
      <w:r>
        <w:t xml:space="preserve">DOVEDNOSTÍ CÍL </w:t>
      </w:r>
      <w:r w:rsidR="006E2E1A">
        <w:t xml:space="preserve">UČEBNÍ </w:t>
      </w:r>
      <w:proofErr w:type="gramStart"/>
      <w:r w:rsidR="006E2E1A">
        <w:t>ÚLOHY</w:t>
      </w:r>
      <w:r>
        <w:t>(kterou</w:t>
      </w:r>
      <w:proofErr w:type="gramEnd"/>
      <w:r>
        <w:t xml:space="preserve"> konkrétní dovednost si žáci při práci na úloze osvojí či procvičí)</w:t>
      </w:r>
    </w:p>
    <w:p w:rsidR="00C07D2F" w:rsidRDefault="00C07D2F" w:rsidP="00175E64">
      <w:pPr>
        <w:pStyle w:val="Odstavecseseznamem"/>
        <w:numPr>
          <w:ilvl w:val="1"/>
          <w:numId w:val="2"/>
        </w:numPr>
        <w:jc w:val="both"/>
      </w:pPr>
      <w:r>
        <w:t>DIDAKTICKÉ PROSTŘEDKY (které pomůcky jsou potřeba pro provedení úlohy)</w:t>
      </w:r>
    </w:p>
    <w:p w:rsidR="00C07D2F" w:rsidRDefault="00C07D2F" w:rsidP="00175E64">
      <w:pPr>
        <w:pStyle w:val="Odstavecseseznamem"/>
        <w:numPr>
          <w:ilvl w:val="1"/>
          <w:numId w:val="2"/>
        </w:numPr>
        <w:jc w:val="both"/>
      </w:pPr>
      <w:r>
        <w:t>VLASTNÍ POPIS UČEBNÍ ÚLOHY (nezapomeňte, že součástí úlohy by měl být sběr, třídění a interpretace informací)</w:t>
      </w:r>
    </w:p>
    <w:p w:rsidR="00C07D2F" w:rsidRDefault="00C07D2F" w:rsidP="00C07D2F">
      <w:pPr>
        <w:pStyle w:val="Odstavecseseznamem"/>
        <w:numPr>
          <w:ilvl w:val="0"/>
          <w:numId w:val="2"/>
        </w:numPr>
        <w:jc w:val="both"/>
      </w:pPr>
      <w:r>
        <w:t>Učební úlohy včetně příloh (např. pracovních listů) vytiskněte a v závěru semestru přineste ke kontrole včetně použitých materiálů z portfolia.</w:t>
      </w:r>
      <w:r w:rsidR="006E2E1A">
        <w:t xml:space="preserve"> Termíny kontroly sem. Prací budou uvedeny v </w:t>
      </w:r>
      <w:proofErr w:type="spellStart"/>
      <w:r w:rsidR="006E2E1A">
        <w:t>ISu</w:t>
      </w:r>
      <w:proofErr w:type="spellEnd"/>
      <w:r w:rsidR="006E2E1A">
        <w:t>.</w:t>
      </w:r>
    </w:p>
    <w:p w:rsidR="00C07D2F" w:rsidRDefault="00C07D2F" w:rsidP="00C07D2F">
      <w:pPr>
        <w:pStyle w:val="Odstavecseseznamem"/>
        <w:jc w:val="both"/>
      </w:pPr>
    </w:p>
    <w:sectPr w:rsidR="00C07D2F" w:rsidSect="00B1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E0D8D"/>
    <w:multiLevelType w:val="hybridMultilevel"/>
    <w:tmpl w:val="F68AC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96807"/>
    <w:multiLevelType w:val="hybridMultilevel"/>
    <w:tmpl w:val="E456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A0083"/>
    <w:rsid w:val="00175E64"/>
    <w:rsid w:val="003430C2"/>
    <w:rsid w:val="004B70F3"/>
    <w:rsid w:val="006E2E1A"/>
    <w:rsid w:val="009743DC"/>
    <w:rsid w:val="00B17ED4"/>
    <w:rsid w:val="00C07D2F"/>
    <w:rsid w:val="00CA1E70"/>
    <w:rsid w:val="00EA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E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Fryzova</cp:lastModifiedBy>
  <cp:revision>3</cp:revision>
  <dcterms:created xsi:type="dcterms:W3CDTF">2014-10-01T08:07:00Z</dcterms:created>
  <dcterms:modified xsi:type="dcterms:W3CDTF">2014-10-01T08:16:00Z</dcterms:modified>
</cp:coreProperties>
</file>