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46" w:rsidRPr="00476C0A" w:rsidRDefault="007A0FC8" w:rsidP="00446855">
      <w:pPr>
        <w:pageBreakBefore/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  <w:r w:rsidRPr="00476C0A">
        <w:rPr>
          <w:b/>
          <w:color w:val="365F91" w:themeColor="accent1" w:themeShade="BF"/>
        </w:rPr>
        <w:t>Kvalitativní analýza výukových situací – hledání po</w:t>
      </w:r>
      <w:r w:rsidR="00F65526" w:rsidRPr="00476C0A">
        <w:rPr>
          <w:b/>
          <w:color w:val="365F91" w:themeColor="accent1" w:themeShade="BF"/>
        </w:rPr>
        <w:t>te</w:t>
      </w:r>
      <w:r w:rsidRPr="00476C0A">
        <w:rPr>
          <w:b/>
          <w:color w:val="365F91" w:themeColor="accent1" w:themeShade="BF"/>
        </w:rPr>
        <w:t>n</w:t>
      </w:r>
      <w:r w:rsidR="00F65526" w:rsidRPr="00476C0A">
        <w:rPr>
          <w:b/>
          <w:color w:val="365F91" w:themeColor="accent1" w:themeShade="BF"/>
        </w:rPr>
        <w:t xml:space="preserve">ciálu k rozvoji kompetence k učení </w:t>
      </w:r>
      <w:r w:rsidRPr="00476C0A">
        <w:rPr>
          <w:b/>
          <w:color w:val="365F91" w:themeColor="accent1" w:themeShade="BF"/>
        </w:rPr>
        <w:t>ve výuce zeměpisu: výsledky předvýzkumu</w:t>
      </w:r>
    </w:p>
    <w:p w:rsidR="007A0FC8" w:rsidRPr="00476C0A" w:rsidRDefault="007A0FC8" w:rsidP="00127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5E4" w:rsidRPr="00476C0A" w:rsidRDefault="00726BD3" w:rsidP="00127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 xml:space="preserve">Moderní kurikula </w:t>
      </w:r>
      <w:r w:rsidR="00DE5910" w:rsidRPr="00476C0A">
        <w:rPr>
          <w:rFonts w:ascii="Times New Roman" w:hAnsi="Times New Roman"/>
          <w:sz w:val="20"/>
          <w:szCs w:val="20"/>
        </w:rPr>
        <w:t>ve světě i</w:t>
      </w:r>
      <w:r w:rsidR="00832ADF" w:rsidRPr="00476C0A">
        <w:rPr>
          <w:rFonts w:ascii="Times New Roman" w:hAnsi="Times New Roman"/>
          <w:sz w:val="20"/>
          <w:szCs w:val="20"/>
        </w:rPr>
        <w:t xml:space="preserve"> u nás </w:t>
      </w:r>
      <w:r w:rsidRPr="00476C0A">
        <w:rPr>
          <w:rFonts w:ascii="Times New Roman" w:hAnsi="Times New Roman"/>
          <w:sz w:val="20"/>
          <w:szCs w:val="20"/>
        </w:rPr>
        <w:t>zdůrazňují význam kompetence k učení</w:t>
      </w:r>
      <w:r w:rsidR="0034201B" w:rsidRPr="00476C0A">
        <w:rPr>
          <w:rFonts w:ascii="Times New Roman" w:hAnsi="Times New Roman"/>
          <w:sz w:val="20"/>
          <w:szCs w:val="20"/>
        </w:rPr>
        <w:t xml:space="preserve"> v kontextu kvality výuky </w:t>
      </w:r>
      <w:r w:rsidRPr="00476C0A">
        <w:rPr>
          <w:rFonts w:ascii="Times New Roman" w:hAnsi="Times New Roman"/>
          <w:sz w:val="20"/>
          <w:szCs w:val="20"/>
        </w:rPr>
        <w:t>(zakotvena v Rámcových vzdělávacích programech).</w:t>
      </w:r>
      <w:r w:rsidR="00DE5910" w:rsidRPr="00476C0A">
        <w:rPr>
          <w:rFonts w:ascii="Times New Roman" w:hAnsi="Times New Roman"/>
          <w:sz w:val="20"/>
          <w:szCs w:val="20"/>
        </w:rPr>
        <w:t xml:space="preserve"> </w:t>
      </w:r>
      <w:r w:rsidR="00832ADF" w:rsidRPr="00476C0A">
        <w:rPr>
          <w:rFonts w:ascii="Times New Roman" w:hAnsi="Times New Roman"/>
          <w:i/>
          <w:sz w:val="20"/>
          <w:szCs w:val="20"/>
        </w:rPr>
        <w:t>Kompetence k učení</w:t>
      </w:r>
      <w:r w:rsidR="00832ADF" w:rsidRPr="00476C0A">
        <w:rPr>
          <w:rFonts w:ascii="Times New Roman" w:hAnsi="Times New Roman"/>
          <w:sz w:val="20"/>
          <w:szCs w:val="20"/>
        </w:rPr>
        <w:t xml:space="preserve"> je “vlajkovou lodí” pro všechny vzdělávací snahy, pro</w:t>
      </w:r>
      <w:r w:rsidR="00497650" w:rsidRPr="00476C0A">
        <w:rPr>
          <w:rFonts w:ascii="Times New Roman" w:hAnsi="Times New Roman"/>
          <w:sz w:val="20"/>
          <w:szCs w:val="20"/>
        </w:rPr>
        <w:t>tože bez ní by zt</w:t>
      </w:r>
      <w:r w:rsidR="00832ADF" w:rsidRPr="00476C0A">
        <w:rPr>
          <w:rFonts w:ascii="Times New Roman" w:hAnsi="Times New Roman"/>
          <w:sz w:val="20"/>
          <w:szCs w:val="20"/>
        </w:rPr>
        <w:t>r</w:t>
      </w:r>
      <w:r w:rsidR="00497650" w:rsidRPr="00476C0A">
        <w:rPr>
          <w:rFonts w:ascii="Times New Roman" w:hAnsi="Times New Roman"/>
          <w:sz w:val="20"/>
          <w:szCs w:val="20"/>
        </w:rPr>
        <w:t>a</w:t>
      </w:r>
      <w:r w:rsidR="00832ADF" w:rsidRPr="00476C0A">
        <w:rPr>
          <w:rFonts w:ascii="Times New Roman" w:hAnsi="Times New Roman"/>
          <w:sz w:val="20"/>
          <w:szCs w:val="20"/>
        </w:rPr>
        <w:t>tily smysl.  P</w:t>
      </w:r>
      <w:r w:rsidRPr="00476C0A">
        <w:rPr>
          <w:rFonts w:ascii="Times New Roman" w:hAnsi="Times New Roman"/>
          <w:sz w:val="20"/>
          <w:szCs w:val="20"/>
        </w:rPr>
        <w:t xml:space="preserve">ro učitele i pro výzkumníky </w:t>
      </w:r>
      <w:r w:rsidR="00832ADF" w:rsidRPr="00476C0A">
        <w:rPr>
          <w:rFonts w:ascii="Times New Roman" w:hAnsi="Times New Roman"/>
          <w:sz w:val="20"/>
          <w:szCs w:val="20"/>
        </w:rPr>
        <w:t>je důlež</w:t>
      </w:r>
      <w:r w:rsidR="00176484" w:rsidRPr="00476C0A">
        <w:rPr>
          <w:rFonts w:ascii="Times New Roman" w:hAnsi="Times New Roman"/>
          <w:sz w:val="20"/>
          <w:szCs w:val="20"/>
        </w:rPr>
        <w:t>i</w:t>
      </w:r>
      <w:r w:rsidR="00832ADF" w:rsidRPr="00476C0A">
        <w:rPr>
          <w:rFonts w:ascii="Times New Roman" w:hAnsi="Times New Roman"/>
          <w:sz w:val="20"/>
          <w:szCs w:val="20"/>
        </w:rPr>
        <w:t xml:space="preserve">té </w:t>
      </w:r>
      <w:r w:rsidRPr="00476C0A">
        <w:rPr>
          <w:rFonts w:ascii="Times New Roman" w:hAnsi="Times New Roman"/>
          <w:sz w:val="20"/>
          <w:szCs w:val="20"/>
        </w:rPr>
        <w:t>vědět, jakými komponenty a charakt</w:t>
      </w:r>
      <w:r w:rsidRPr="00476C0A">
        <w:rPr>
          <w:rFonts w:ascii="Times New Roman" w:hAnsi="Times New Roman"/>
          <w:sz w:val="20"/>
          <w:szCs w:val="20"/>
        </w:rPr>
        <w:t>e</w:t>
      </w:r>
      <w:r w:rsidRPr="00476C0A">
        <w:rPr>
          <w:rFonts w:ascii="Times New Roman" w:hAnsi="Times New Roman"/>
          <w:sz w:val="20"/>
          <w:szCs w:val="20"/>
        </w:rPr>
        <w:t>ristikami disponuje výuková situace, která podporuje kompetenci k učení</w:t>
      </w:r>
      <w:r w:rsidRPr="00476C0A">
        <w:rPr>
          <w:rFonts w:ascii="Times New Roman" w:hAnsi="Times New Roman"/>
          <w:i/>
          <w:sz w:val="20"/>
          <w:szCs w:val="20"/>
        </w:rPr>
        <w:t xml:space="preserve"> </w:t>
      </w:r>
      <w:r w:rsidRPr="00476C0A">
        <w:rPr>
          <w:rFonts w:ascii="Times New Roman" w:hAnsi="Times New Roman"/>
          <w:sz w:val="20"/>
          <w:szCs w:val="20"/>
        </w:rPr>
        <w:t>a jak tyto situace v zájmu kvality vý</w:t>
      </w:r>
      <w:r w:rsidRPr="00476C0A">
        <w:rPr>
          <w:rFonts w:ascii="Times New Roman" w:hAnsi="Times New Roman"/>
          <w:sz w:val="20"/>
          <w:szCs w:val="20"/>
        </w:rPr>
        <w:t>u</w:t>
      </w:r>
      <w:r w:rsidRPr="00476C0A">
        <w:rPr>
          <w:rFonts w:ascii="Times New Roman" w:hAnsi="Times New Roman"/>
          <w:sz w:val="20"/>
          <w:szCs w:val="20"/>
        </w:rPr>
        <w:t>ky optimalizovat.</w:t>
      </w:r>
      <w:r w:rsidR="002065EA" w:rsidRPr="00476C0A">
        <w:rPr>
          <w:rFonts w:ascii="Times New Roman" w:hAnsi="Times New Roman"/>
          <w:sz w:val="20"/>
          <w:szCs w:val="20"/>
        </w:rPr>
        <w:t xml:space="preserve"> </w:t>
      </w:r>
      <w:r w:rsidR="00832ADF" w:rsidRPr="00476C0A">
        <w:rPr>
          <w:rFonts w:ascii="Times New Roman" w:hAnsi="Times New Roman"/>
          <w:sz w:val="20"/>
          <w:szCs w:val="20"/>
        </w:rPr>
        <w:t xml:space="preserve"> </w:t>
      </w:r>
      <w:r w:rsidRPr="00476C0A">
        <w:rPr>
          <w:rFonts w:ascii="Times New Roman" w:hAnsi="Times New Roman"/>
          <w:sz w:val="20"/>
          <w:szCs w:val="20"/>
        </w:rPr>
        <w:t>Kvalita výuky je závislá na kvantitě a kvalitě dostupných příležitostí k učení. V užším vym</w:t>
      </w:r>
      <w:r w:rsidRPr="00476C0A">
        <w:rPr>
          <w:rFonts w:ascii="Times New Roman" w:hAnsi="Times New Roman"/>
          <w:sz w:val="20"/>
          <w:szCs w:val="20"/>
        </w:rPr>
        <w:t>e</w:t>
      </w:r>
      <w:r w:rsidRPr="00476C0A">
        <w:rPr>
          <w:rFonts w:ascii="Times New Roman" w:hAnsi="Times New Roman"/>
          <w:sz w:val="20"/>
          <w:szCs w:val="20"/>
        </w:rPr>
        <w:t>zení m</w:t>
      </w:r>
      <w:r w:rsidR="00DE5910" w:rsidRPr="00476C0A">
        <w:rPr>
          <w:rFonts w:ascii="Times New Roman" w:hAnsi="Times New Roman"/>
          <w:sz w:val="20"/>
          <w:szCs w:val="20"/>
        </w:rPr>
        <w:t xml:space="preserve">ají příležitosti k učení povahu </w:t>
      </w:r>
      <w:r w:rsidRPr="00476C0A">
        <w:rPr>
          <w:rFonts w:ascii="Times New Roman" w:hAnsi="Times New Roman"/>
          <w:sz w:val="20"/>
          <w:szCs w:val="20"/>
        </w:rPr>
        <w:t>výzvy, která podněcuje žáky k</w:t>
      </w:r>
      <w:r w:rsidR="00B50787" w:rsidRPr="00476C0A">
        <w:rPr>
          <w:rFonts w:ascii="Times New Roman" w:hAnsi="Times New Roman"/>
          <w:sz w:val="20"/>
          <w:szCs w:val="20"/>
        </w:rPr>
        <w:t> </w:t>
      </w:r>
      <w:r w:rsidRPr="00476C0A">
        <w:rPr>
          <w:rFonts w:ascii="Times New Roman" w:hAnsi="Times New Roman"/>
          <w:sz w:val="20"/>
          <w:szCs w:val="20"/>
        </w:rPr>
        <w:t>tomu, aby se zabývali učivem (resp. uče</w:t>
      </w:r>
      <w:r w:rsidRPr="00476C0A">
        <w:rPr>
          <w:rFonts w:ascii="Times New Roman" w:hAnsi="Times New Roman"/>
          <w:sz w:val="20"/>
          <w:szCs w:val="20"/>
        </w:rPr>
        <w:t>b</w:t>
      </w:r>
      <w:r w:rsidRPr="00476C0A">
        <w:rPr>
          <w:rFonts w:ascii="Times New Roman" w:hAnsi="Times New Roman"/>
          <w:sz w:val="20"/>
          <w:szCs w:val="20"/>
        </w:rPr>
        <w:t>ními úlohami) (Najvar et al., 2011, s. 91).</w:t>
      </w:r>
    </w:p>
    <w:p w:rsidR="001275E4" w:rsidRPr="00476C0A" w:rsidRDefault="001275E4" w:rsidP="00127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7DD3" w:rsidRPr="00476C0A" w:rsidRDefault="001275E4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 xml:space="preserve">V našem přístupu na výuku nahlížíme z hlediska určitých situací a </w:t>
      </w:r>
      <w:r w:rsidR="00835AD4" w:rsidRPr="00476C0A">
        <w:rPr>
          <w:rFonts w:ascii="Times New Roman" w:hAnsi="Times New Roman"/>
          <w:sz w:val="20"/>
          <w:szCs w:val="20"/>
        </w:rPr>
        <w:t xml:space="preserve">jejich </w:t>
      </w:r>
      <w:r w:rsidRPr="00476C0A">
        <w:rPr>
          <w:rFonts w:ascii="Times New Roman" w:hAnsi="Times New Roman"/>
          <w:sz w:val="20"/>
          <w:szCs w:val="20"/>
        </w:rPr>
        <w:t xml:space="preserve">charakteristik, které mají potenciál kompetenci k učení rozvíjet. </w:t>
      </w:r>
      <w:r w:rsidRPr="00476C0A">
        <w:rPr>
          <w:rFonts w:ascii="Times New Roman" w:hAnsi="Times New Roman"/>
          <w:i/>
          <w:sz w:val="20"/>
          <w:szCs w:val="20"/>
        </w:rPr>
        <w:t>Kompetence k učení</w:t>
      </w:r>
      <w:r w:rsidRPr="00476C0A">
        <w:rPr>
          <w:rFonts w:ascii="Times New Roman" w:hAnsi="Times New Roman"/>
          <w:sz w:val="20"/>
          <w:szCs w:val="20"/>
        </w:rPr>
        <w:t xml:space="preserve"> je z našeho pohledu nejvyšší cílová úroveň, které by mělo být dosaženo prostřednictvím „širokého“ transferu z více dílčích situací při práci žáka s obsahem. </w:t>
      </w:r>
      <w:r w:rsidR="007E51A8" w:rsidRPr="00476C0A">
        <w:rPr>
          <w:rFonts w:ascii="Times New Roman" w:hAnsi="Times New Roman"/>
          <w:sz w:val="20"/>
          <w:szCs w:val="20"/>
        </w:rPr>
        <w:t>Právě p</w:t>
      </w:r>
      <w:r w:rsidRPr="00476C0A">
        <w:rPr>
          <w:rFonts w:ascii="Times New Roman" w:hAnsi="Times New Roman"/>
          <w:sz w:val="20"/>
          <w:szCs w:val="20"/>
        </w:rPr>
        <w:t>rostředni</w:t>
      </w:r>
      <w:r w:rsidRPr="00476C0A">
        <w:rPr>
          <w:rFonts w:ascii="Times New Roman" w:hAnsi="Times New Roman"/>
          <w:sz w:val="20"/>
          <w:szCs w:val="20"/>
        </w:rPr>
        <w:t>c</w:t>
      </w:r>
      <w:r w:rsidRPr="00476C0A">
        <w:rPr>
          <w:rFonts w:ascii="Times New Roman" w:hAnsi="Times New Roman"/>
          <w:sz w:val="20"/>
          <w:szCs w:val="20"/>
        </w:rPr>
        <w:t>tvím čin</w:t>
      </w:r>
      <w:r w:rsidR="0034201B" w:rsidRPr="00476C0A">
        <w:rPr>
          <w:rFonts w:ascii="Times New Roman" w:hAnsi="Times New Roman"/>
          <w:sz w:val="20"/>
          <w:szCs w:val="20"/>
        </w:rPr>
        <w:t>nosti</w:t>
      </w:r>
      <w:r w:rsidRPr="00476C0A">
        <w:rPr>
          <w:rFonts w:ascii="Times New Roman" w:hAnsi="Times New Roman"/>
          <w:sz w:val="20"/>
          <w:szCs w:val="20"/>
        </w:rPr>
        <w:t xml:space="preserve"> žáka s obsahem je</w:t>
      </w:r>
      <w:r w:rsidR="00DE5910" w:rsidRPr="00476C0A">
        <w:rPr>
          <w:rFonts w:ascii="Times New Roman" w:hAnsi="Times New Roman"/>
          <w:sz w:val="20"/>
          <w:szCs w:val="20"/>
        </w:rPr>
        <w:t xml:space="preserve"> </w:t>
      </w:r>
      <w:r w:rsidRPr="00476C0A">
        <w:rPr>
          <w:rFonts w:ascii="Times New Roman" w:hAnsi="Times New Roman"/>
          <w:sz w:val="20"/>
          <w:szCs w:val="20"/>
        </w:rPr>
        <w:t>možné zkoumat příležitosti k učení a jejich potenciál rozvíjení kompetenci k učení</w:t>
      </w:r>
      <w:r w:rsidR="00845F7F" w:rsidRPr="00476C0A">
        <w:rPr>
          <w:rFonts w:ascii="Times New Roman" w:hAnsi="Times New Roman"/>
          <w:sz w:val="20"/>
          <w:szCs w:val="20"/>
        </w:rPr>
        <w:t>. Sledujeme</w:t>
      </w:r>
      <w:r w:rsidRPr="00476C0A">
        <w:rPr>
          <w:rFonts w:ascii="Times New Roman" w:hAnsi="Times New Roman"/>
          <w:sz w:val="20"/>
          <w:szCs w:val="20"/>
        </w:rPr>
        <w:t xml:space="preserve"> ty příležitosti, ve kterých by výukové situace měly být z pohledu kompetence k učení rozv</w:t>
      </w:r>
      <w:r w:rsidRPr="00476C0A">
        <w:rPr>
          <w:rFonts w:ascii="Times New Roman" w:hAnsi="Times New Roman"/>
          <w:sz w:val="20"/>
          <w:szCs w:val="20"/>
        </w:rPr>
        <w:t>í</w:t>
      </w:r>
      <w:r w:rsidRPr="00476C0A">
        <w:rPr>
          <w:rFonts w:ascii="Times New Roman" w:hAnsi="Times New Roman"/>
          <w:sz w:val="20"/>
          <w:szCs w:val="20"/>
        </w:rPr>
        <w:t>jející, a s ohledem na kompetenci k učení bude také navržena alterace.</w:t>
      </w:r>
      <w:r w:rsidR="00B04ECA" w:rsidRPr="00476C0A">
        <w:rPr>
          <w:rFonts w:ascii="Times New Roman" w:hAnsi="Times New Roman"/>
          <w:sz w:val="20"/>
          <w:szCs w:val="20"/>
        </w:rPr>
        <w:t xml:space="preserve"> </w:t>
      </w:r>
      <w:r w:rsidR="00726BD3" w:rsidRPr="00476C0A">
        <w:rPr>
          <w:rFonts w:ascii="Times New Roman" w:hAnsi="Times New Roman"/>
          <w:sz w:val="20"/>
          <w:szCs w:val="20"/>
        </w:rPr>
        <w:t>Z hlediska potenciálu rozvíjet kompetenci k učení v</w:t>
      </w:r>
      <w:r w:rsidR="00BD5DD0" w:rsidRPr="00476C0A">
        <w:rPr>
          <w:rFonts w:ascii="Times New Roman" w:hAnsi="Times New Roman"/>
          <w:sz w:val="20"/>
          <w:szCs w:val="20"/>
        </w:rPr>
        <w:t>e výuce zdůrazňujeme především: (a</w:t>
      </w:r>
      <w:r w:rsidR="007F7DD3" w:rsidRPr="00476C0A">
        <w:rPr>
          <w:rFonts w:ascii="Times New Roman" w:hAnsi="Times New Roman"/>
          <w:sz w:val="20"/>
          <w:szCs w:val="20"/>
        </w:rPr>
        <w:t xml:space="preserve">) </w:t>
      </w:r>
      <w:r w:rsidR="00D07D96" w:rsidRPr="00476C0A">
        <w:rPr>
          <w:rFonts w:ascii="Times New Roman" w:hAnsi="Times New Roman"/>
          <w:sz w:val="20"/>
          <w:szCs w:val="20"/>
        </w:rPr>
        <w:t>nabývání znalostí</w:t>
      </w:r>
      <w:r w:rsidR="00BD5DD0" w:rsidRPr="00476C0A">
        <w:rPr>
          <w:rFonts w:ascii="Times New Roman" w:hAnsi="Times New Roman"/>
          <w:sz w:val="20"/>
          <w:szCs w:val="20"/>
        </w:rPr>
        <w:t>, (b</w:t>
      </w:r>
      <w:r w:rsidR="007F7DD3" w:rsidRPr="00476C0A">
        <w:rPr>
          <w:rFonts w:ascii="Times New Roman" w:hAnsi="Times New Roman"/>
          <w:sz w:val="20"/>
          <w:szCs w:val="20"/>
        </w:rPr>
        <w:t>)</w:t>
      </w:r>
      <w:r w:rsidR="00845F7F" w:rsidRPr="00476C0A">
        <w:rPr>
          <w:rFonts w:ascii="Times New Roman" w:hAnsi="Times New Roman"/>
          <w:sz w:val="20"/>
          <w:szCs w:val="20"/>
        </w:rPr>
        <w:t xml:space="preserve"> konceptualizaci</w:t>
      </w:r>
      <w:r w:rsidR="00BD5DD0" w:rsidRPr="00476C0A">
        <w:rPr>
          <w:rFonts w:ascii="Times New Roman" w:hAnsi="Times New Roman"/>
          <w:sz w:val="20"/>
          <w:szCs w:val="20"/>
        </w:rPr>
        <w:t>, (c</w:t>
      </w:r>
      <w:r w:rsidR="00D07D96" w:rsidRPr="00476C0A">
        <w:rPr>
          <w:rFonts w:ascii="Times New Roman" w:hAnsi="Times New Roman"/>
          <w:sz w:val="20"/>
          <w:szCs w:val="20"/>
        </w:rPr>
        <w:t>) žákovské zkoumání</w:t>
      </w:r>
      <w:r w:rsidR="00BD5DD0" w:rsidRPr="00476C0A">
        <w:rPr>
          <w:rFonts w:ascii="Times New Roman" w:hAnsi="Times New Roman"/>
          <w:sz w:val="20"/>
          <w:szCs w:val="20"/>
        </w:rPr>
        <w:t xml:space="preserve"> a (d</w:t>
      </w:r>
      <w:r w:rsidR="007F7DD3" w:rsidRPr="00476C0A">
        <w:rPr>
          <w:rFonts w:ascii="Times New Roman" w:hAnsi="Times New Roman"/>
          <w:sz w:val="20"/>
          <w:szCs w:val="20"/>
        </w:rPr>
        <w:t>)</w:t>
      </w:r>
      <w:r w:rsidR="00D07D96" w:rsidRPr="00476C0A">
        <w:rPr>
          <w:rFonts w:ascii="Times New Roman" w:hAnsi="Times New Roman"/>
          <w:sz w:val="20"/>
          <w:szCs w:val="20"/>
        </w:rPr>
        <w:t xml:space="preserve"> metakognice</w:t>
      </w:r>
      <w:r w:rsidR="00845F7F" w:rsidRPr="00476C0A">
        <w:rPr>
          <w:rFonts w:ascii="Times New Roman" w:hAnsi="Times New Roman"/>
          <w:sz w:val="20"/>
          <w:szCs w:val="20"/>
        </w:rPr>
        <w:t>, řízení učení a motivaci</w:t>
      </w:r>
      <w:r w:rsidR="007F7DD3" w:rsidRPr="00476C0A">
        <w:rPr>
          <w:rFonts w:ascii="Times New Roman" w:hAnsi="Times New Roman"/>
          <w:sz w:val="20"/>
          <w:szCs w:val="20"/>
        </w:rPr>
        <w:t>.</w:t>
      </w:r>
      <w:r w:rsidR="00726BD3" w:rsidRPr="00476C0A">
        <w:rPr>
          <w:rStyle w:val="Znakapoznpodarou"/>
          <w:rFonts w:ascii="Times New Roman" w:hAnsi="Times New Roman"/>
          <w:sz w:val="20"/>
          <w:szCs w:val="20"/>
        </w:rPr>
        <w:footnoteReference w:id="1"/>
      </w:r>
      <w:r w:rsidR="00332F24" w:rsidRPr="00476C0A">
        <w:rPr>
          <w:rFonts w:ascii="Times New Roman" w:hAnsi="Times New Roman"/>
          <w:sz w:val="20"/>
          <w:szCs w:val="20"/>
        </w:rPr>
        <w:t xml:space="preserve"> </w:t>
      </w:r>
    </w:p>
    <w:p w:rsidR="006542F2" w:rsidRPr="00476C0A" w:rsidRDefault="006542F2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5B1A" w:rsidRPr="00476C0A" w:rsidRDefault="00172886" w:rsidP="00A40D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Podle Rheinberga a Vollmeyerové</w:t>
      </w:r>
      <w:r w:rsidR="006542F2" w:rsidRPr="00476C0A">
        <w:rPr>
          <w:rFonts w:ascii="Times New Roman" w:hAnsi="Times New Roman"/>
          <w:sz w:val="20"/>
          <w:szCs w:val="20"/>
        </w:rPr>
        <w:t xml:space="preserve"> (2000) jsou </w:t>
      </w:r>
      <w:r w:rsidR="00E65BAF" w:rsidRPr="00476C0A">
        <w:rPr>
          <w:rFonts w:ascii="Times New Roman" w:hAnsi="Times New Roman"/>
          <w:sz w:val="20"/>
          <w:szCs w:val="20"/>
        </w:rPr>
        <w:t>pro</w:t>
      </w:r>
      <w:r w:rsidR="006542F2" w:rsidRPr="00476C0A">
        <w:rPr>
          <w:rFonts w:ascii="Times New Roman" w:hAnsi="Times New Roman"/>
          <w:sz w:val="20"/>
          <w:szCs w:val="20"/>
        </w:rPr>
        <w:t> rozvíjení kompetence k učení nezbytné vyšší kognitivní pr</w:t>
      </w:r>
      <w:r w:rsidR="006542F2" w:rsidRPr="00476C0A">
        <w:rPr>
          <w:rFonts w:ascii="Times New Roman" w:hAnsi="Times New Roman"/>
          <w:sz w:val="20"/>
          <w:szCs w:val="20"/>
        </w:rPr>
        <w:t>o</w:t>
      </w:r>
      <w:r w:rsidR="006542F2" w:rsidRPr="00476C0A">
        <w:rPr>
          <w:rFonts w:ascii="Times New Roman" w:hAnsi="Times New Roman"/>
          <w:sz w:val="20"/>
          <w:szCs w:val="20"/>
        </w:rPr>
        <w:t xml:space="preserve">cesy a metakognice. Z toho vyvozujeme, že dostupnost příležitostí k učení se ve </w:t>
      </w:r>
      <w:r w:rsidR="00726BD3" w:rsidRPr="00476C0A">
        <w:rPr>
          <w:rFonts w:ascii="Times New Roman" w:hAnsi="Times New Roman"/>
          <w:sz w:val="20"/>
          <w:szCs w:val="20"/>
        </w:rPr>
        <w:t>výuce odvíjí od komplexity učebních úloh řešených žáky – náročnější učební úlohy mohou</w:t>
      </w:r>
      <w:r w:rsidR="008375AC" w:rsidRPr="00476C0A">
        <w:rPr>
          <w:rFonts w:ascii="Times New Roman" w:hAnsi="Times New Roman"/>
          <w:sz w:val="20"/>
          <w:szCs w:val="20"/>
        </w:rPr>
        <w:t xml:space="preserve"> spíše</w:t>
      </w:r>
      <w:r w:rsidR="00726BD3" w:rsidRPr="00476C0A">
        <w:rPr>
          <w:rFonts w:ascii="Times New Roman" w:hAnsi="Times New Roman"/>
          <w:sz w:val="20"/>
          <w:szCs w:val="20"/>
        </w:rPr>
        <w:t xml:space="preserve"> podporovat </w:t>
      </w:r>
      <w:r w:rsidR="006542F2" w:rsidRPr="00476C0A">
        <w:rPr>
          <w:rFonts w:ascii="Times New Roman" w:hAnsi="Times New Roman"/>
          <w:sz w:val="20"/>
          <w:szCs w:val="20"/>
        </w:rPr>
        <w:t xml:space="preserve">vyšší kognitivní procesy a </w:t>
      </w:r>
      <w:r w:rsidR="00726BD3" w:rsidRPr="00476C0A">
        <w:rPr>
          <w:rFonts w:ascii="Times New Roman" w:hAnsi="Times New Roman"/>
          <w:sz w:val="20"/>
          <w:szCs w:val="20"/>
        </w:rPr>
        <w:t>m</w:t>
      </w:r>
      <w:r w:rsidR="00726BD3" w:rsidRPr="00476C0A">
        <w:rPr>
          <w:rFonts w:ascii="Times New Roman" w:hAnsi="Times New Roman"/>
          <w:sz w:val="20"/>
          <w:szCs w:val="20"/>
        </w:rPr>
        <w:t>e</w:t>
      </w:r>
      <w:r w:rsidR="00726BD3" w:rsidRPr="00476C0A">
        <w:rPr>
          <w:rFonts w:ascii="Times New Roman" w:hAnsi="Times New Roman"/>
          <w:sz w:val="20"/>
          <w:szCs w:val="20"/>
        </w:rPr>
        <w:t>ta</w:t>
      </w:r>
      <w:r w:rsidR="006542F2" w:rsidRPr="00476C0A">
        <w:rPr>
          <w:rFonts w:ascii="Times New Roman" w:hAnsi="Times New Roman"/>
          <w:sz w:val="20"/>
          <w:szCs w:val="20"/>
        </w:rPr>
        <w:t xml:space="preserve">kognici. </w:t>
      </w:r>
      <w:r w:rsidR="00726BD3" w:rsidRPr="00476C0A">
        <w:rPr>
          <w:rFonts w:ascii="Times New Roman" w:hAnsi="Times New Roman"/>
          <w:sz w:val="20"/>
          <w:szCs w:val="20"/>
        </w:rPr>
        <w:t xml:space="preserve">Překážky v rozvíjení </w:t>
      </w:r>
      <w:r w:rsidR="00726BD3" w:rsidRPr="00476C0A">
        <w:rPr>
          <w:rFonts w:ascii="Times New Roman" w:hAnsi="Times New Roman"/>
          <w:i/>
          <w:sz w:val="20"/>
          <w:szCs w:val="20"/>
        </w:rPr>
        <w:t>kompetence k učení</w:t>
      </w:r>
      <w:r w:rsidR="00726BD3" w:rsidRPr="00476C0A">
        <w:rPr>
          <w:rFonts w:ascii="Times New Roman" w:hAnsi="Times New Roman"/>
          <w:sz w:val="20"/>
          <w:szCs w:val="20"/>
        </w:rPr>
        <w:t xml:space="preserve"> jak</w:t>
      </w:r>
      <w:bookmarkStart w:id="0" w:name="_GoBack"/>
      <w:bookmarkEnd w:id="0"/>
      <w:r w:rsidR="00726BD3" w:rsidRPr="00476C0A">
        <w:rPr>
          <w:rFonts w:ascii="Times New Roman" w:hAnsi="Times New Roman"/>
          <w:sz w:val="20"/>
          <w:szCs w:val="20"/>
        </w:rPr>
        <w:t>o multidimenzionálního konstruktu souvisí s jejím neje</w:t>
      </w:r>
      <w:r w:rsidR="00726BD3" w:rsidRPr="00476C0A">
        <w:rPr>
          <w:rFonts w:ascii="Times New Roman" w:hAnsi="Times New Roman"/>
          <w:sz w:val="20"/>
          <w:szCs w:val="20"/>
        </w:rPr>
        <w:t>d</w:t>
      </w:r>
      <w:r w:rsidR="00726BD3" w:rsidRPr="00476C0A">
        <w:rPr>
          <w:rFonts w:ascii="Times New Roman" w:hAnsi="Times New Roman"/>
          <w:sz w:val="20"/>
          <w:szCs w:val="20"/>
        </w:rPr>
        <w:t>noznačným vymezením (Black et al., 2006). Pokud chceme pracovat na rozvíjení kvality výuky prostřednictvím příležitostí k učení, neobejdeme se bez výzkumného nástroje, který by umožnil a usnadnil reflexi učitelovy vý</w:t>
      </w:r>
      <w:r w:rsidR="00726BD3" w:rsidRPr="00476C0A">
        <w:rPr>
          <w:rFonts w:ascii="Times New Roman" w:hAnsi="Times New Roman"/>
          <w:sz w:val="20"/>
          <w:szCs w:val="20"/>
        </w:rPr>
        <w:t>u</w:t>
      </w:r>
      <w:r w:rsidR="00726BD3" w:rsidRPr="00476C0A">
        <w:rPr>
          <w:rFonts w:ascii="Times New Roman" w:hAnsi="Times New Roman"/>
          <w:sz w:val="20"/>
          <w:szCs w:val="20"/>
        </w:rPr>
        <w:t>ky (s ohledem na optimalizaci výukových situací z hlediska kompetence k učení</w:t>
      </w:r>
      <w:r w:rsidR="00726BD3" w:rsidRPr="00476C0A">
        <w:rPr>
          <w:rFonts w:ascii="Times New Roman" w:hAnsi="Times New Roman"/>
          <w:i/>
          <w:sz w:val="20"/>
          <w:szCs w:val="20"/>
        </w:rPr>
        <w:t>)</w:t>
      </w:r>
      <w:r w:rsidR="00726BD3" w:rsidRPr="00476C0A">
        <w:rPr>
          <w:rFonts w:ascii="Times New Roman" w:hAnsi="Times New Roman"/>
          <w:sz w:val="20"/>
          <w:szCs w:val="20"/>
        </w:rPr>
        <w:t>. Takové nástroje vznikají ne</w:t>
      </w:r>
      <w:r w:rsidR="00726BD3" w:rsidRPr="00476C0A">
        <w:rPr>
          <w:rFonts w:ascii="Times New Roman" w:hAnsi="Times New Roman"/>
          <w:sz w:val="20"/>
          <w:szCs w:val="20"/>
        </w:rPr>
        <w:t>j</w:t>
      </w:r>
      <w:r w:rsidR="00726BD3" w:rsidRPr="00476C0A">
        <w:rPr>
          <w:rFonts w:ascii="Times New Roman" w:hAnsi="Times New Roman"/>
          <w:sz w:val="20"/>
          <w:szCs w:val="20"/>
        </w:rPr>
        <w:t>častěji v duchu reflekti</w:t>
      </w:r>
      <w:r w:rsidR="00A4602C" w:rsidRPr="00476C0A">
        <w:rPr>
          <w:rFonts w:ascii="Times New Roman" w:hAnsi="Times New Roman"/>
          <w:sz w:val="20"/>
          <w:szCs w:val="20"/>
        </w:rPr>
        <w:t>vní praxe (Korthagen et al., 201</w:t>
      </w:r>
      <w:r w:rsidR="00726BD3" w:rsidRPr="00476C0A">
        <w:rPr>
          <w:rFonts w:ascii="Times New Roman" w:hAnsi="Times New Roman"/>
          <w:sz w:val="20"/>
          <w:szCs w:val="20"/>
        </w:rPr>
        <w:t>1). Na principu reflektivní praxe pracuje i metodika AAA, která může být využívána jak výzkumníky, tak i učiteli s cílem zlepšení kvality výuky.</w:t>
      </w:r>
      <w:r w:rsidR="00A40D49" w:rsidRPr="00476C0A">
        <w:rPr>
          <w:rFonts w:ascii="Times New Roman" w:hAnsi="Times New Roman"/>
          <w:sz w:val="20"/>
          <w:szCs w:val="20"/>
        </w:rPr>
        <w:t xml:space="preserve"> </w:t>
      </w:r>
    </w:p>
    <w:p w:rsidR="00DF3306" w:rsidRPr="00476C0A" w:rsidRDefault="00DF3306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2EDD" w:rsidRPr="00476C0A" w:rsidRDefault="00D92EDD" w:rsidP="00D92EDD">
      <w:pPr>
        <w:pStyle w:val="Seznam"/>
        <w:ind w:left="0" w:firstLine="0"/>
        <w:jc w:val="both"/>
        <w:rPr>
          <w:sz w:val="20"/>
          <w:szCs w:val="20"/>
        </w:rPr>
      </w:pPr>
      <w:r w:rsidRPr="00476C0A">
        <w:rPr>
          <w:sz w:val="20"/>
          <w:szCs w:val="20"/>
        </w:rPr>
        <w:t xml:space="preserve">Metodika AAA je metodologický postup o třech krocích: (1) </w:t>
      </w:r>
      <w:r w:rsidRPr="00476C0A">
        <w:rPr>
          <w:i/>
          <w:iCs/>
          <w:sz w:val="20"/>
          <w:szCs w:val="20"/>
        </w:rPr>
        <w:t xml:space="preserve">Anotace </w:t>
      </w:r>
      <w:r w:rsidRPr="00476C0A">
        <w:rPr>
          <w:sz w:val="20"/>
          <w:szCs w:val="20"/>
        </w:rPr>
        <w:t xml:space="preserve">zahrnuje poznatky o pozorované výuce a přináší základní poznatky o probíraných výukových situacích (kontext). (2) </w:t>
      </w:r>
      <w:r w:rsidRPr="00476C0A">
        <w:rPr>
          <w:i/>
          <w:iCs/>
          <w:sz w:val="20"/>
          <w:szCs w:val="20"/>
        </w:rPr>
        <w:t xml:space="preserve">Analýza </w:t>
      </w:r>
      <w:r w:rsidRPr="00476C0A">
        <w:rPr>
          <w:sz w:val="20"/>
          <w:szCs w:val="20"/>
        </w:rPr>
        <w:t>spočívá v rozboru vybr</w:t>
      </w:r>
      <w:r w:rsidRPr="00476C0A">
        <w:rPr>
          <w:sz w:val="20"/>
          <w:szCs w:val="20"/>
        </w:rPr>
        <w:t>a</w:t>
      </w:r>
      <w:r w:rsidRPr="00476C0A">
        <w:rPr>
          <w:sz w:val="20"/>
          <w:szCs w:val="20"/>
        </w:rPr>
        <w:t xml:space="preserve">ných výukových situací (zde z pohledu </w:t>
      </w:r>
      <w:r w:rsidRPr="00476C0A">
        <w:rPr>
          <w:i/>
          <w:sz w:val="20"/>
          <w:szCs w:val="20"/>
        </w:rPr>
        <w:t>kompetence k učení</w:t>
      </w:r>
      <w:r w:rsidRPr="00476C0A">
        <w:rPr>
          <w:sz w:val="20"/>
          <w:szCs w:val="20"/>
        </w:rPr>
        <w:t>). Její součástí může být kontextový diagram, grafi</w:t>
      </w:r>
      <w:r w:rsidRPr="00476C0A">
        <w:rPr>
          <w:sz w:val="20"/>
          <w:szCs w:val="20"/>
        </w:rPr>
        <w:t>c</w:t>
      </w:r>
      <w:r w:rsidRPr="00476C0A">
        <w:rPr>
          <w:sz w:val="20"/>
          <w:szCs w:val="20"/>
        </w:rPr>
        <w:t xml:space="preserve">ky uchopující základní pojmy. (3) </w:t>
      </w:r>
      <w:r w:rsidRPr="00476C0A">
        <w:rPr>
          <w:i/>
          <w:iCs/>
          <w:sz w:val="20"/>
          <w:szCs w:val="20"/>
        </w:rPr>
        <w:t>Alterace</w:t>
      </w:r>
      <w:r w:rsidRPr="00476C0A">
        <w:rPr>
          <w:sz w:val="20"/>
          <w:szCs w:val="20"/>
        </w:rPr>
        <w:t xml:space="preserve"> spočívá v posouzení kvality výukové situace (kategorizace do 4 t</w:t>
      </w:r>
      <w:r w:rsidRPr="00476C0A">
        <w:rPr>
          <w:sz w:val="20"/>
          <w:szCs w:val="20"/>
        </w:rPr>
        <w:t>y</w:t>
      </w:r>
      <w:r w:rsidRPr="00476C0A">
        <w:rPr>
          <w:sz w:val="20"/>
          <w:szCs w:val="20"/>
        </w:rPr>
        <w:t xml:space="preserve">pů), návrhu alterace a jejím přezkoumání. </w:t>
      </w:r>
      <w:r w:rsidR="00A946BC" w:rsidRPr="00476C0A">
        <w:rPr>
          <w:sz w:val="20"/>
          <w:szCs w:val="20"/>
        </w:rPr>
        <w:t xml:space="preserve">Míra kvality situace je rozlišena do čtyř úrovní: (1) </w:t>
      </w:r>
      <w:r w:rsidR="00A946BC" w:rsidRPr="00476C0A">
        <w:rPr>
          <w:i/>
          <w:sz w:val="20"/>
          <w:szCs w:val="20"/>
        </w:rPr>
        <w:t>selhávající</w:t>
      </w:r>
      <w:r w:rsidR="00A946BC" w:rsidRPr="00476C0A">
        <w:rPr>
          <w:sz w:val="20"/>
          <w:szCs w:val="20"/>
        </w:rPr>
        <w:t xml:space="preserve">, (2) </w:t>
      </w:r>
      <w:r w:rsidR="00A946BC" w:rsidRPr="00476C0A">
        <w:rPr>
          <w:i/>
          <w:sz w:val="20"/>
          <w:szCs w:val="20"/>
        </w:rPr>
        <w:t>nerozvinutá</w:t>
      </w:r>
      <w:r w:rsidR="00A946BC" w:rsidRPr="00476C0A">
        <w:rPr>
          <w:sz w:val="20"/>
          <w:szCs w:val="20"/>
        </w:rPr>
        <w:t xml:space="preserve">, (3) </w:t>
      </w:r>
      <w:r w:rsidR="00A946BC" w:rsidRPr="00476C0A">
        <w:rPr>
          <w:i/>
          <w:sz w:val="20"/>
          <w:szCs w:val="20"/>
        </w:rPr>
        <w:t>podnětná</w:t>
      </w:r>
      <w:r w:rsidR="00A946BC" w:rsidRPr="00476C0A">
        <w:rPr>
          <w:sz w:val="20"/>
          <w:szCs w:val="20"/>
        </w:rPr>
        <w:t xml:space="preserve"> a (4) </w:t>
      </w:r>
      <w:r w:rsidR="00A946BC" w:rsidRPr="00476C0A">
        <w:rPr>
          <w:i/>
          <w:sz w:val="20"/>
          <w:szCs w:val="20"/>
        </w:rPr>
        <w:t>rozvíjející</w:t>
      </w:r>
      <w:r w:rsidR="00A946BC" w:rsidRPr="00476C0A">
        <w:rPr>
          <w:sz w:val="20"/>
          <w:szCs w:val="20"/>
        </w:rPr>
        <w:t>. Úrovně se liší v míře přínosu pro žáky a tím i potřebou alterací – kvalitativních změn. Nejvyšší úroveň kvality – situace rozvíjející nevyžadují alterace, a čím je odhadovaná kv</w:t>
      </w:r>
      <w:r w:rsidR="00A946BC" w:rsidRPr="00476C0A">
        <w:rPr>
          <w:sz w:val="20"/>
          <w:szCs w:val="20"/>
        </w:rPr>
        <w:t>a</w:t>
      </w:r>
      <w:r w:rsidR="00A946BC" w:rsidRPr="00476C0A">
        <w:rPr>
          <w:sz w:val="20"/>
          <w:szCs w:val="20"/>
        </w:rPr>
        <w:t xml:space="preserve">lita výuky nižší, tam je potřeba alterací naléhavější. </w:t>
      </w:r>
      <w:r w:rsidRPr="00476C0A">
        <w:rPr>
          <w:sz w:val="20"/>
          <w:szCs w:val="20"/>
        </w:rPr>
        <w:t>Nástroj je zaměřen na posuzování kvality výukových situcí z hlediska spojení mezi rozvojem klíčových kompetencí a osvojováním učiva prostřednictvím kategorií: (a) základní pojmy nebo dovednosti, (b) analýza a porozumění obsahu a (c) zobecňování, aplikace a metakognice.</w:t>
      </w:r>
    </w:p>
    <w:p w:rsidR="00D92EDD" w:rsidRPr="00476C0A" w:rsidRDefault="00D92EDD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57BE" w:rsidRPr="00476C0A" w:rsidRDefault="00621A4C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 xml:space="preserve">Z pohledu </w:t>
      </w:r>
      <w:r w:rsidR="00606ED3" w:rsidRPr="00476C0A">
        <w:rPr>
          <w:rFonts w:ascii="Times New Roman" w:hAnsi="Times New Roman"/>
          <w:sz w:val="20"/>
          <w:szCs w:val="20"/>
        </w:rPr>
        <w:t xml:space="preserve">metodiky </w:t>
      </w:r>
      <w:r w:rsidRPr="00476C0A">
        <w:rPr>
          <w:rFonts w:ascii="Times New Roman" w:hAnsi="Times New Roman"/>
          <w:sz w:val="20"/>
          <w:szCs w:val="20"/>
        </w:rPr>
        <w:t xml:space="preserve">AAA je rozvíjení </w:t>
      </w:r>
      <w:r w:rsidRPr="00476C0A">
        <w:rPr>
          <w:rFonts w:ascii="Times New Roman" w:hAnsi="Times New Roman"/>
          <w:i/>
          <w:sz w:val="20"/>
          <w:szCs w:val="20"/>
        </w:rPr>
        <w:t>kompetence k učení</w:t>
      </w:r>
      <w:r w:rsidRPr="00476C0A">
        <w:rPr>
          <w:rFonts w:ascii="Times New Roman" w:hAnsi="Times New Roman"/>
          <w:sz w:val="20"/>
          <w:szCs w:val="20"/>
        </w:rPr>
        <w:t xml:space="preserve"> až </w:t>
      </w:r>
      <w:r w:rsidR="00FF2E59" w:rsidRPr="00476C0A">
        <w:rPr>
          <w:rFonts w:ascii="Times New Roman" w:hAnsi="Times New Roman"/>
          <w:sz w:val="20"/>
          <w:szCs w:val="20"/>
        </w:rPr>
        <w:t xml:space="preserve">na </w:t>
      </w:r>
      <w:r w:rsidRPr="00476C0A">
        <w:rPr>
          <w:rFonts w:ascii="Times New Roman" w:hAnsi="Times New Roman"/>
          <w:sz w:val="20"/>
          <w:szCs w:val="20"/>
        </w:rPr>
        <w:t>třetí (nejvyšší)</w:t>
      </w:r>
      <w:r w:rsidR="00FF2E59" w:rsidRPr="00476C0A">
        <w:rPr>
          <w:rFonts w:ascii="Times New Roman" w:hAnsi="Times New Roman"/>
          <w:sz w:val="20"/>
          <w:szCs w:val="20"/>
        </w:rPr>
        <w:t xml:space="preserve"> úrovni</w:t>
      </w:r>
      <w:r w:rsidRPr="00476C0A">
        <w:rPr>
          <w:rFonts w:ascii="Times New Roman" w:hAnsi="Times New Roman"/>
          <w:sz w:val="20"/>
          <w:szCs w:val="20"/>
        </w:rPr>
        <w:t xml:space="preserve"> práce žáka s</w:t>
      </w:r>
      <w:r w:rsidR="00845F7F" w:rsidRPr="00476C0A">
        <w:rPr>
          <w:rFonts w:ascii="Times New Roman" w:hAnsi="Times New Roman"/>
          <w:sz w:val="20"/>
          <w:szCs w:val="20"/>
        </w:rPr>
        <w:t> </w:t>
      </w:r>
      <w:r w:rsidRPr="00476C0A">
        <w:rPr>
          <w:rFonts w:ascii="Times New Roman" w:hAnsi="Times New Roman"/>
          <w:sz w:val="20"/>
          <w:szCs w:val="20"/>
        </w:rPr>
        <w:t>obsahem</w:t>
      </w:r>
      <w:r w:rsidR="00845F7F" w:rsidRPr="00476C0A">
        <w:rPr>
          <w:rFonts w:ascii="Times New Roman" w:hAnsi="Times New Roman"/>
          <w:sz w:val="20"/>
          <w:szCs w:val="20"/>
        </w:rPr>
        <w:t>, která předpokládá abstraktní myšlení žáka</w:t>
      </w:r>
      <w:r w:rsidR="007A0FC8" w:rsidRPr="00476C0A">
        <w:rPr>
          <w:rFonts w:ascii="Times New Roman" w:hAnsi="Times New Roman"/>
          <w:sz w:val="20"/>
          <w:szCs w:val="20"/>
        </w:rPr>
        <w:t xml:space="preserve"> (výše u</w:t>
      </w:r>
      <w:r w:rsidR="000E58A1" w:rsidRPr="00476C0A">
        <w:rPr>
          <w:rFonts w:ascii="Times New Roman" w:hAnsi="Times New Roman"/>
          <w:sz w:val="20"/>
          <w:szCs w:val="20"/>
        </w:rPr>
        <w:t>v</w:t>
      </w:r>
      <w:r w:rsidR="007A0FC8" w:rsidRPr="00476C0A">
        <w:rPr>
          <w:rFonts w:ascii="Times New Roman" w:hAnsi="Times New Roman"/>
          <w:sz w:val="20"/>
          <w:szCs w:val="20"/>
        </w:rPr>
        <w:t>edená kategorie (c))</w:t>
      </w:r>
      <w:r w:rsidRPr="00476C0A">
        <w:rPr>
          <w:rFonts w:ascii="Times New Roman" w:hAnsi="Times New Roman"/>
          <w:sz w:val="20"/>
          <w:szCs w:val="20"/>
        </w:rPr>
        <w:t>. První úrov</w:t>
      </w:r>
      <w:r w:rsidR="00845F7F" w:rsidRPr="00476C0A">
        <w:rPr>
          <w:rFonts w:ascii="Times New Roman" w:hAnsi="Times New Roman"/>
          <w:sz w:val="20"/>
          <w:szCs w:val="20"/>
        </w:rPr>
        <w:t>eň je prosté naučení se pojmům, dosažení druhé úrovně značí</w:t>
      </w:r>
      <w:r w:rsidRPr="00476C0A">
        <w:rPr>
          <w:rFonts w:ascii="Times New Roman" w:hAnsi="Times New Roman"/>
          <w:sz w:val="20"/>
          <w:szCs w:val="20"/>
        </w:rPr>
        <w:t xml:space="preserve"> porozumění </w:t>
      </w:r>
      <w:r w:rsidR="006657BE" w:rsidRPr="00476C0A">
        <w:rPr>
          <w:rFonts w:ascii="Times New Roman" w:hAnsi="Times New Roman"/>
          <w:sz w:val="20"/>
          <w:szCs w:val="20"/>
        </w:rPr>
        <w:t>konceptům v kontextu příslušného</w:t>
      </w:r>
      <w:r w:rsidR="00F87DDD" w:rsidRPr="00476C0A">
        <w:rPr>
          <w:rFonts w:ascii="Times New Roman" w:hAnsi="Times New Roman"/>
          <w:sz w:val="20"/>
          <w:szCs w:val="20"/>
        </w:rPr>
        <w:t xml:space="preserve"> vyučovacího předmětu</w:t>
      </w:r>
      <w:r w:rsidRPr="00476C0A">
        <w:rPr>
          <w:rFonts w:ascii="Times New Roman" w:hAnsi="Times New Roman"/>
          <w:sz w:val="20"/>
          <w:szCs w:val="20"/>
        </w:rPr>
        <w:t xml:space="preserve"> a </w:t>
      </w:r>
      <w:r w:rsidR="00606ED3" w:rsidRPr="00476C0A">
        <w:rPr>
          <w:rFonts w:ascii="Times New Roman" w:hAnsi="Times New Roman"/>
          <w:sz w:val="20"/>
          <w:szCs w:val="20"/>
        </w:rPr>
        <w:t>tep</w:t>
      </w:r>
      <w:r w:rsidR="00B50787" w:rsidRPr="00476C0A">
        <w:rPr>
          <w:rFonts w:ascii="Times New Roman" w:hAnsi="Times New Roman"/>
          <w:sz w:val="20"/>
          <w:szCs w:val="20"/>
        </w:rPr>
        <w:t>r</w:t>
      </w:r>
      <w:r w:rsidR="00606ED3" w:rsidRPr="00476C0A">
        <w:rPr>
          <w:rFonts w:ascii="Times New Roman" w:hAnsi="Times New Roman"/>
          <w:sz w:val="20"/>
          <w:szCs w:val="20"/>
        </w:rPr>
        <w:t xml:space="preserve">ve </w:t>
      </w:r>
      <w:r w:rsidRPr="00476C0A">
        <w:rPr>
          <w:rFonts w:ascii="Times New Roman" w:hAnsi="Times New Roman"/>
          <w:sz w:val="20"/>
          <w:szCs w:val="20"/>
        </w:rPr>
        <w:t>třetí úroveň je přesah</w:t>
      </w:r>
      <w:r w:rsidR="00845F7F" w:rsidRPr="00476C0A">
        <w:rPr>
          <w:rFonts w:ascii="Times New Roman" w:hAnsi="Times New Roman"/>
          <w:sz w:val="20"/>
          <w:szCs w:val="20"/>
        </w:rPr>
        <w:t xml:space="preserve">em </w:t>
      </w:r>
      <w:r w:rsidRPr="00476C0A">
        <w:rPr>
          <w:rFonts w:ascii="Times New Roman" w:hAnsi="Times New Roman"/>
          <w:sz w:val="20"/>
          <w:szCs w:val="20"/>
        </w:rPr>
        <w:t xml:space="preserve">k obecným kompetencím, tedy i ke </w:t>
      </w:r>
      <w:r w:rsidRPr="00476C0A">
        <w:rPr>
          <w:rFonts w:ascii="Times New Roman" w:hAnsi="Times New Roman"/>
          <w:i/>
          <w:sz w:val="20"/>
          <w:szCs w:val="20"/>
        </w:rPr>
        <w:t>kompetenci k učení</w:t>
      </w:r>
      <w:r w:rsidRPr="00476C0A">
        <w:rPr>
          <w:rFonts w:ascii="Times New Roman" w:hAnsi="Times New Roman"/>
          <w:sz w:val="20"/>
          <w:szCs w:val="20"/>
        </w:rPr>
        <w:t>.</w:t>
      </w:r>
      <w:r w:rsidR="000F214F" w:rsidRPr="00476C0A">
        <w:rPr>
          <w:rFonts w:ascii="Times New Roman" w:hAnsi="Times New Roman"/>
          <w:sz w:val="20"/>
          <w:szCs w:val="20"/>
        </w:rPr>
        <w:t xml:space="preserve"> </w:t>
      </w:r>
      <w:r w:rsidR="00C2713C" w:rsidRPr="00476C0A">
        <w:rPr>
          <w:rFonts w:ascii="Times New Roman" w:hAnsi="Times New Roman"/>
          <w:sz w:val="20"/>
          <w:szCs w:val="20"/>
        </w:rPr>
        <w:t>Výše zmíněné obecné kategorie AAA</w:t>
      </w:r>
      <w:r w:rsidR="00764F3D" w:rsidRPr="00476C0A">
        <w:rPr>
          <w:rFonts w:ascii="Times New Roman" w:hAnsi="Times New Roman"/>
          <w:sz w:val="20"/>
          <w:szCs w:val="20"/>
        </w:rPr>
        <w:t xml:space="preserve"> </w:t>
      </w:r>
      <w:r w:rsidR="000A3856" w:rsidRPr="00476C0A">
        <w:rPr>
          <w:rFonts w:ascii="Times New Roman" w:hAnsi="Times New Roman"/>
          <w:sz w:val="20"/>
          <w:szCs w:val="20"/>
        </w:rPr>
        <w:t>jsou určené</w:t>
      </w:r>
      <w:r w:rsidR="00C2713C" w:rsidRPr="00476C0A">
        <w:rPr>
          <w:rFonts w:ascii="Times New Roman" w:hAnsi="Times New Roman"/>
          <w:sz w:val="20"/>
          <w:szCs w:val="20"/>
        </w:rPr>
        <w:t xml:space="preserve"> </w:t>
      </w:r>
      <w:r w:rsidR="00845F7F" w:rsidRPr="00476C0A">
        <w:rPr>
          <w:rFonts w:ascii="Times New Roman" w:hAnsi="Times New Roman"/>
          <w:sz w:val="20"/>
          <w:szCs w:val="20"/>
        </w:rPr>
        <w:t>k posuzování kvality situací výuky z hlediska spojení mezi rozvojem klíčových kompetencí a osvojováním učiva</w:t>
      </w:r>
      <w:r w:rsidR="00C2713C" w:rsidRPr="00476C0A">
        <w:rPr>
          <w:rFonts w:ascii="Times New Roman" w:hAnsi="Times New Roman"/>
          <w:sz w:val="20"/>
          <w:szCs w:val="20"/>
        </w:rPr>
        <w:t xml:space="preserve">. My </w:t>
      </w:r>
      <w:r w:rsidR="00BB4009" w:rsidRPr="00476C0A">
        <w:rPr>
          <w:rFonts w:ascii="Times New Roman" w:hAnsi="Times New Roman"/>
          <w:sz w:val="20"/>
          <w:szCs w:val="20"/>
        </w:rPr>
        <w:t>jsme</w:t>
      </w:r>
      <w:r w:rsidR="00C2713C" w:rsidRPr="00476C0A">
        <w:rPr>
          <w:rFonts w:ascii="Times New Roman" w:hAnsi="Times New Roman"/>
          <w:sz w:val="20"/>
          <w:szCs w:val="20"/>
        </w:rPr>
        <w:t xml:space="preserve"> je v tomto textu</w:t>
      </w:r>
      <w:r w:rsidR="00BB4009" w:rsidRPr="00476C0A">
        <w:rPr>
          <w:rFonts w:ascii="Times New Roman" w:hAnsi="Times New Roman"/>
          <w:sz w:val="20"/>
          <w:szCs w:val="20"/>
        </w:rPr>
        <w:t xml:space="preserve"> doplnili</w:t>
      </w:r>
      <w:r w:rsidR="00845F7F" w:rsidRPr="00476C0A">
        <w:rPr>
          <w:rFonts w:ascii="Times New Roman" w:hAnsi="Times New Roman"/>
          <w:sz w:val="20"/>
          <w:szCs w:val="20"/>
        </w:rPr>
        <w:t xml:space="preserve"> o</w:t>
      </w:r>
      <w:r w:rsidR="00BB4009" w:rsidRPr="00476C0A">
        <w:rPr>
          <w:rFonts w:ascii="Times New Roman" w:hAnsi="Times New Roman"/>
          <w:sz w:val="20"/>
          <w:szCs w:val="20"/>
        </w:rPr>
        <w:t xml:space="preserve"> dílčí</w:t>
      </w:r>
      <w:r w:rsidR="00845F7F" w:rsidRPr="00476C0A">
        <w:rPr>
          <w:rFonts w:ascii="Times New Roman" w:hAnsi="Times New Roman"/>
          <w:sz w:val="20"/>
          <w:szCs w:val="20"/>
        </w:rPr>
        <w:t xml:space="preserve"> kategorie, které nám umožní posuz</w:t>
      </w:r>
      <w:r w:rsidR="00845F7F" w:rsidRPr="00476C0A">
        <w:rPr>
          <w:rFonts w:ascii="Times New Roman" w:hAnsi="Times New Roman"/>
          <w:sz w:val="20"/>
          <w:szCs w:val="20"/>
        </w:rPr>
        <w:t>o</w:t>
      </w:r>
      <w:r w:rsidR="00845F7F" w:rsidRPr="00476C0A">
        <w:rPr>
          <w:rFonts w:ascii="Times New Roman" w:hAnsi="Times New Roman"/>
          <w:sz w:val="20"/>
          <w:szCs w:val="20"/>
        </w:rPr>
        <w:t>vání kvality z pohledu kompetence k učení.</w:t>
      </w:r>
      <w:r w:rsidR="004A5CC8" w:rsidRPr="00476C0A">
        <w:rPr>
          <w:rFonts w:ascii="Times New Roman" w:hAnsi="Times New Roman"/>
          <w:sz w:val="20"/>
          <w:szCs w:val="20"/>
        </w:rPr>
        <w:t xml:space="preserve"> </w:t>
      </w:r>
      <w:r w:rsidR="00B90327" w:rsidRPr="00476C0A">
        <w:rPr>
          <w:rFonts w:ascii="Times New Roman" w:hAnsi="Times New Roman"/>
          <w:sz w:val="20"/>
          <w:szCs w:val="20"/>
        </w:rPr>
        <w:t>Náš způsob diferenciace a operacionaliza</w:t>
      </w:r>
      <w:r w:rsidR="004A5CC8" w:rsidRPr="00476C0A">
        <w:rPr>
          <w:rFonts w:ascii="Times New Roman" w:hAnsi="Times New Roman"/>
          <w:sz w:val="20"/>
          <w:szCs w:val="20"/>
        </w:rPr>
        <w:t>ce obecných kategorií do konkré</w:t>
      </w:r>
      <w:r w:rsidR="00B90327" w:rsidRPr="00476C0A">
        <w:rPr>
          <w:rFonts w:ascii="Times New Roman" w:hAnsi="Times New Roman"/>
          <w:sz w:val="20"/>
          <w:szCs w:val="20"/>
        </w:rPr>
        <w:t>tnějších subkategorií považujeme za princip, který lze uplatnit i v jiných obdobných případech.</w:t>
      </w:r>
      <w:r w:rsidR="00C84011" w:rsidRPr="00476C0A">
        <w:rPr>
          <w:rFonts w:ascii="Times New Roman" w:hAnsi="Times New Roman"/>
          <w:iCs/>
          <w:sz w:val="20"/>
          <w:szCs w:val="20"/>
        </w:rPr>
        <w:t xml:space="preserve"> Operaci</w:t>
      </w:r>
      <w:r w:rsidR="00C84011" w:rsidRPr="00476C0A">
        <w:rPr>
          <w:rFonts w:ascii="Times New Roman" w:hAnsi="Times New Roman"/>
          <w:iCs/>
          <w:sz w:val="20"/>
          <w:szCs w:val="20"/>
        </w:rPr>
        <w:t>o</w:t>
      </w:r>
      <w:r w:rsidR="00C84011" w:rsidRPr="00476C0A">
        <w:rPr>
          <w:rFonts w:ascii="Times New Roman" w:hAnsi="Times New Roman"/>
          <w:iCs/>
          <w:sz w:val="20"/>
          <w:szCs w:val="20"/>
        </w:rPr>
        <w:t>nalizaci kategorií použitých v AAA pro posuzování kvality situací výuky z pohledu kompetence k učení</w:t>
      </w:r>
      <w:r w:rsidR="00C84011" w:rsidRPr="00476C0A">
        <w:rPr>
          <w:rFonts w:ascii="Times New Roman" w:hAnsi="Times New Roman"/>
          <w:sz w:val="20"/>
          <w:szCs w:val="20"/>
        </w:rPr>
        <w:t xml:space="preserve"> preze</w:t>
      </w:r>
      <w:r w:rsidR="00C84011" w:rsidRPr="00476C0A">
        <w:rPr>
          <w:rFonts w:ascii="Times New Roman" w:hAnsi="Times New Roman"/>
          <w:sz w:val="20"/>
          <w:szCs w:val="20"/>
        </w:rPr>
        <w:t>n</w:t>
      </w:r>
      <w:r w:rsidR="00C84011" w:rsidRPr="00476C0A">
        <w:rPr>
          <w:rFonts w:ascii="Times New Roman" w:hAnsi="Times New Roman"/>
          <w:sz w:val="20"/>
          <w:szCs w:val="20"/>
        </w:rPr>
        <w:t>tuje Tabulka 1).</w:t>
      </w:r>
    </w:p>
    <w:p w:rsidR="006657BE" w:rsidRPr="00476C0A" w:rsidRDefault="006657BE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4A7E" w:rsidRPr="00476C0A" w:rsidRDefault="007A0FC8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Výukové situace byly analyzovány</w:t>
      </w:r>
      <w:r w:rsidR="00BB4009" w:rsidRPr="00476C0A">
        <w:rPr>
          <w:rFonts w:ascii="Times New Roman" w:hAnsi="Times New Roman"/>
          <w:sz w:val="20"/>
          <w:szCs w:val="20"/>
        </w:rPr>
        <w:t xml:space="preserve"> z pohledu kompetence k učení prostřednictvím těchto kategorií: (a) </w:t>
      </w:r>
      <w:r w:rsidR="00BB4009" w:rsidRPr="00476C0A">
        <w:rPr>
          <w:rFonts w:ascii="Times New Roman" w:hAnsi="Times New Roman"/>
          <w:i/>
          <w:sz w:val="20"/>
          <w:szCs w:val="20"/>
        </w:rPr>
        <w:t>nabývání znalostí</w:t>
      </w:r>
      <w:r w:rsidR="00BB4009" w:rsidRPr="00476C0A">
        <w:rPr>
          <w:rFonts w:ascii="Times New Roman" w:hAnsi="Times New Roman"/>
          <w:sz w:val="20"/>
          <w:szCs w:val="20"/>
        </w:rPr>
        <w:t xml:space="preserve">, (b) </w:t>
      </w:r>
      <w:r w:rsidR="00BB4009" w:rsidRPr="00476C0A">
        <w:rPr>
          <w:rFonts w:ascii="Times New Roman" w:hAnsi="Times New Roman"/>
          <w:i/>
          <w:sz w:val="20"/>
          <w:szCs w:val="20"/>
        </w:rPr>
        <w:t>konceptualizace</w:t>
      </w:r>
      <w:r w:rsidR="00BB4009" w:rsidRPr="00476C0A">
        <w:rPr>
          <w:rFonts w:ascii="Times New Roman" w:hAnsi="Times New Roman"/>
          <w:sz w:val="20"/>
          <w:szCs w:val="20"/>
        </w:rPr>
        <w:t xml:space="preserve">, (c) </w:t>
      </w:r>
      <w:r w:rsidR="00BB4009" w:rsidRPr="00476C0A">
        <w:rPr>
          <w:rFonts w:ascii="Times New Roman" w:hAnsi="Times New Roman"/>
          <w:i/>
          <w:sz w:val="20"/>
          <w:szCs w:val="20"/>
        </w:rPr>
        <w:t>žákovské zkoumání</w:t>
      </w:r>
      <w:r w:rsidR="00BB4009" w:rsidRPr="00476C0A">
        <w:rPr>
          <w:rFonts w:ascii="Times New Roman" w:hAnsi="Times New Roman"/>
          <w:sz w:val="20"/>
          <w:szCs w:val="20"/>
        </w:rPr>
        <w:t xml:space="preserve"> a (d)</w:t>
      </w:r>
      <w:r w:rsidR="00BB4009" w:rsidRPr="00476C0A">
        <w:rPr>
          <w:rFonts w:ascii="Times New Roman" w:hAnsi="Times New Roman"/>
          <w:i/>
          <w:sz w:val="20"/>
          <w:szCs w:val="20"/>
        </w:rPr>
        <w:t xml:space="preserve"> metakognice, řízení učení a motivace</w:t>
      </w:r>
      <w:r w:rsidR="00BB4009" w:rsidRPr="00476C0A">
        <w:rPr>
          <w:rFonts w:ascii="Times New Roman" w:hAnsi="Times New Roman"/>
          <w:sz w:val="20"/>
          <w:szCs w:val="20"/>
        </w:rPr>
        <w:t>. Nabývání zn</w:t>
      </w:r>
      <w:r w:rsidR="00BB4009" w:rsidRPr="00476C0A">
        <w:rPr>
          <w:rFonts w:ascii="Times New Roman" w:hAnsi="Times New Roman"/>
          <w:sz w:val="20"/>
          <w:szCs w:val="20"/>
        </w:rPr>
        <w:t>a</w:t>
      </w:r>
      <w:r w:rsidR="00BB4009" w:rsidRPr="00476C0A">
        <w:rPr>
          <w:rFonts w:ascii="Times New Roman" w:hAnsi="Times New Roman"/>
          <w:sz w:val="20"/>
          <w:szCs w:val="20"/>
        </w:rPr>
        <w:t>lost</w:t>
      </w:r>
      <w:r w:rsidR="008E513A" w:rsidRPr="00476C0A">
        <w:rPr>
          <w:rFonts w:ascii="Times New Roman" w:hAnsi="Times New Roman"/>
          <w:sz w:val="20"/>
          <w:szCs w:val="20"/>
        </w:rPr>
        <w:t>í</w:t>
      </w:r>
      <w:r w:rsidR="00BB4009" w:rsidRPr="00476C0A">
        <w:rPr>
          <w:rFonts w:ascii="Times New Roman" w:hAnsi="Times New Roman"/>
          <w:sz w:val="20"/>
          <w:szCs w:val="20"/>
        </w:rPr>
        <w:t xml:space="preserve"> spadá do kategorie</w:t>
      </w:r>
      <w:r w:rsidR="008E513A" w:rsidRPr="00476C0A">
        <w:rPr>
          <w:rFonts w:ascii="Times New Roman" w:hAnsi="Times New Roman"/>
          <w:sz w:val="20"/>
          <w:szCs w:val="20"/>
        </w:rPr>
        <w:t xml:space="preserve"> základní</w:t>
      </w:r>
      <w:r w:rsidR="00E11E26" w:rsidRPr="00476C0A">
        <w:rPr>
          <w:rFonts w:ascii="Times New Roman" w:hAnsi="Times New Roman"/>
          <w:sz w:val="20"/>
          <w:szCs w:val="20"/>
        </w:rPr>
        <w:t>ch pojmů</w:t>
      </w:r>
      <w:r w:rsidR="008E513A" w:rsidRPr="00476C0A">
        <w:rPr>
          <w:rFonts w:ascii="Times New Roman" w:hAnsi="Times New Roman"/>
          <w:sz w:val="20"/>
          <w:szCs w:val="20"/>
        </w:rPr>
        <w:t xml:space="preserve"> nebo dovednosti;</w:t>
      </w:r>
      <w:r w:rsidR="00BB4009" w:rsidRPr="00476C0A">
        <w:rPr>
          <w:rFonts w:ascii="Times New Roman" w:hAnsi="Times New Roman"/>
          <w:sz w:val="20"/>
          <w:szCs w:val="20"/>
        </w:rPr>
        <w:t xml:space="preserve"> konceptualizace a žákovské zkoumání spadá do kate</w:t>
      </w:r>
      <w:r w:rsidR="00E11E26" w:rsidRPr="00476C0A">
        <w:rPr>
          <w:rFonts w:ascii="Times New Roman" w:hAnsi="Times New Roman"/>
          <w:sz w:val="20"/>
          <w:szCs w:val="20"/>
        </w:rPr>
        <w:t>gorie analýzy</w:t>
      </w:r>
      <w:r w:rsidR="00BB4009" w:rsidRPr="00476C0A">
        <w:rPr>
          <w:rFonts w:ascii="Times New Roman" w:hAnsi="Times New Roman"/>
          <w:sz w:val="20"/>
          <w:szCs w:val="20"/>
        </w:rPr>
        <w:t xml:space="preserve"> a porozumění obsahu a metakognice, řízení učení a motivace je součástí zobec</w:t>
      </w:r>
      <w:r w:rsidR="008E513A" w:rsidRPr="00476C0A">
        <w:rPr>
          <w:rFonts w:ascii="Times New Roman" w:hAnsi="Times New Roman"/>
          <w:sz w:val="20"/>
          <w:szCs w:val="20"/>
        </w:rPr>
        <w:t>ň</w:t>
      </w:r>
      <w:r w:rsidR="00BB4009" w:rsidRPr="00476C0A">
        <w:rPr>
          <w:rFonts w:ascii="Times New Roman" w:hAnsi="Times New Roman"/>
          <w:sz w:val="20"/>
          <w:szCs w:val="20"/>
        </w:rPr>
        <w:t xml:space="preserve">ování, aplikace a metakognice. </w:t>
      </w:r>
      <w:r w:rsidR="0034201B" w:rsidRPr="00476C0A">
        <w:rPr>
          <w:rFonts w:ascii="Times New Roman" w:hAnsi="Times New Roman"/>
          <w:sz w:val="20"/>
          <w:szCs w:val="20"/>
        </w:rPr>
        <w:t xml:space="preserve">Popis jednotlivých </w:t>
      </w:r>
      <w:r w:rsidR="00EB265C" w:rsidRPr="00476C0A">
        <w:rPr>
          <w:rFonts w:ascii="Times New Roman" w:hAnsi="Times New Roman"/>
          <w:sz w:val="20"/>
          <w:szCs w:val="20"/>
        </w:rPr>
        <w:t>kategorií</w:t>
      </w:r>
      <w:r w:rsidR="0034201B" w:rsidRPr="00476C0A">
        <w:rPr>
          <w:rFonts w:ascii="Times New Roman" w:hAnsi="Times New Roman"/>
          <w:sz w:val="20"/>
          <w:szCs w:val="20"/>
        </w:rPr>
        <w:t xml:space="preserve"> </w:t>
      </w:r>
      <w:r w:rsidR="00EB265C" w:rsidRPr="00476C0A">
        <w:rPr>
          <w:rFonts w:ascii="Times New Roman" w:hAnsi="Times New Roman"/>
          <w:sz w:val="20"/>
          <w:szCs w:val="20"/>
        </w:rPr>
        <w:t xml:space="preserve">představujeme v </w:t>
      </w:r>
      <w:r w:rsidR="00937EC4" w:rsidRPr="00476C0A">
        <w:rPr>
          <w:rFonts w:ascii="Times New Roman" w:hAnsi="Times New Roman"/>
          <w:sz w:val="20"/>
          <w:szCs w:val="20"/>
        </w:rPr>
        <w:t>Tabulce 2</w:t>
      </w:r>
      <w:r w:rsidR="00EB265C" w:rsidRPr="00476C0A">
        <w:rPr>
          <w:rFonts w:ascii="Times New Roman" w:hAnsi="Times New Roman"/>
          <w:sz w:val="20"/>
          <w:szCs w:val="20"/>
        </w:rPr>
        <w:t>.</w:t>
      </w:r>
      <w:r w:rsidR="00CF40FD" w:rsidRPr="00476C0A">
        <w:rPr>
          <w:rFonts w:ascii="Times New Roman" w:hAnsi="Times New Roman"/>
          <w:sz w:val="20"/>
          <w:szCs w:val="20"/>
        </w:rPr>
        <w:t xml:space="preserve"> Označení kvality (+ nebo –) v polích </w:t>
      </w:r>
      <w:r w:rsidR="00CF40FD" w:rsidRPr="00476C0A">
        <w:rPr>
          <w:rFonts w:ascii="Times New Roman" w:hAnsi="Times New Roman"/>
          <w:sz w:val="20"/>
          <w:szCs w:val="20"/>
        </w:rPr>
        <w:lastRenderedPageBreak/>
        <w:t>tabulky je pouze orientační pomůckou, j</w:t>
      </w:r>
      <w:r w:rsidR="004A4417" w:rsidRPr="00476C0A">
        <w:rPr>
          <w:rFonts w:ascii="Times New Roman" w:hAnsi="Times New Roman"/>
          <w:sz w:val="20"/>
          <w:szCs w:val="20"/>
        </w:rPr>
        <w:t>ejíž váha závisí na kontextu, ne</w:t>
      </w:r>
      <w:r w:rsidR="00CF40FD" w:rsidRPr="00476C0A">
        <w:rPr>
          <w:rFonts w:ascii="Times New Roman" w:hAnsi="Times New Roman"/>
          <w:sz w:val="20"/>
          <w:szCs w:val="20"/>
        </w:rPr>
        <w:t xml:space="preserve">ní tedy normativem použitelným za všech okolností.  </w:t>
      </w:r>
    </w:p>
    <w:p w:rsidR="007C6423" w:rsidRPr="00476C0A" w:rsidRDefault="007C6423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48FE" w:rsidRPr="00476C0A" w:rsidRDefault="00A00808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Tabulka 1</w:t>
      </w:r>
    </w:p>
    <w:p w:rsidR="00906162" w:rsidRPr="00476C0A" w:rsidRDefault="00906162" w:rsidP="00726BD3">
      <w:pPr>
        <w:pStyle w:val="Seznam"/>
        <w:ind w:left="0" w:firstLine="0"/>
        <w:jc w:val="both"/>
        <w:rPr>
          <w:sz w:val="20"/>
          <w:szCs w:val="20"/>
        </w:rPr>
      </w:pPr>
      <w:r w:rsidRPr="00476C0A">
        <w:rPr>
          <w:i/>
          <w:iCs/>
          <w:sz w:val="20"/>
          <w:szCs w:val="20"/>
        </w:rPr>
        <w:t>Operacionalizace kategorií pro posuzování kvality situací výuky z pohledu kompetence k učení</w:t>
      </w:r>
      <w:r w:rsidRPr="00476C0A">
        <w:rPr>
          <w:sz w:val="20"/>
          <w:szCs w:val="20"/>
        </w:rPr>
        <w:t xml:space="preserve"> (Janík et al., 2011, s. 110, upraveno autorkou)</w:t>
      </w:r>
      <w:r w:rsidRPr="00476C0A">
        <w:rPr>
          <w:rStyle w:val="Znakapoznpodarou"/>
          <w:sz w:val="20"/>
          <w:szCs w:val="20"/>
        </w:rPr>
        <w:t xml:space="preserve"> </w:t>
      </w:r>
    </w:p>
    <w:p w:rsidR="00906162" w:rsidRPr="00476C0A" w:rsidRDefault="00906162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tbl>
      <w:tblPr>
        <w:tblpPr w:leftFromText="141" w:rightFromText="141" w:vertAnchor="page" w:horzAnchor="margin" w:tblpY="3010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526"/>
        <w:gridCol w:w="1701"/>
        <w:gridCol w:w="1276"/>
        <w:gridCol w:w="1275"/>
        <w:gridCol w:w="1843"/>
        <w:gridCol w:w="992"/>
      </w:tblGrid>
      <w:tr w:rsidR="00476C0A" w:rsidRPr="00476C0A" w:rsidTr="00476C0A">
        <w:trPr>
          <w:trHeight w:val="54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Situace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76C0A">
              <w:rPr>
                <w:rFonts w:eastAsia="SimSun"/>
                <w:bCs/>
                <w:sz w:val="16"/>
                <w:szCs w:val="16"/>
              </w:rPr>
              <w:t>základní pojmy nebo dovednosti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76C0A">
              <w:rPr>
                <w:rFonts w:eastAsia="SimSun"/>
                <w:bCs/>
                <w:sz w:val="16"/>
                <w:szCs w:val="16"/>
              </w:rPr>
              <w:t>analýza a porozumění obsahu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76C0A">
              <w:rPr>
                <w:rFonts w:eastAsia="SimSun"/>
                <w:bCs/>
                <w:sz w:val="16"/>
                <w:szCs w:val="16"/>
              </w:rPr>
              <w:t>zobecňování, aplikace a metakognice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7C80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/>
                <w:bCs/>
                <w:color w:val="FFFFFF" w:themeColor="background1"/>
                <w:sz w:val="16"/>
                <w:szCs w:val="16"/>
              </w:rPr>
            </w:pPr>
            <w:r w:rsidRPr="00476C0A">
              <w:rPr>
                <w:rFonts w:eastAsia="SimSun"/>
                <w:b/>
                <w:bCs/>
                <w:color w:val="FFFFFF" w:themeColor="background1"/>
                <w:sz w:val="16"/>
                <w:szCs w:val="16"/>
              </w:rPr>
              <w:t>Naléhavost alterací</w:t>
            </w:r>
          </w:p>
        </w:tc>
      </w:tr>
      <w:tr w:rsidR="00476C0A" w:rsidRPr="00476C0A" w:rsidTr="00476C0A">
        <w:trPr>
          <w:trHeight w:val="563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76C0A">
              <w:rPr>
                <w:rFonts w:eastAsia="SimSun"/>
                <w:bCs/>
                <w:sz w:val="16"/>
                <w:szCs w:val="16"/>
              </w:rPr>
              <w:t>nabývání znalostí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76C0A">
              <w:rPr>
                <w:rFonts w:eastAsia="SimSun"/>
                <w:bCs/>
                <w:sz w:val="16"/>
                <w:szCs w:val="16"/>
              </w:rPr>
              <w:t>konceptualizace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76C0A">
              <w:rPr>
                <w:rFonts w:eastAsia="SimSun"/>
                <w:bCs/>
                <w:sz w:val="16"/>
                <w:szCs w:val="16"/>
              </w:rPr>
              <w:t>žákovské zkoumání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76C0A">
              <w:rPr>
                <w:rFonts w:eastAsia="SimSun"/>
                <w:bCs/>
                <w:sz w:val="16"/>
                <w:szCs w:val="16"/>
              </w:rPr>
              <w:t>metakognice, řízení učení a motivace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rPr>
                <w:rFonts w:eastAsia="SimSun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476C0A" w:rsidRPr="00476C0A" w:rsidTr="00476C0A">
        <w:trPr>
          <w:trHeight w:val="28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selhávající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7C80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color w:val="FFFFFF" w:themeColor="background1"/>
                <w:sz w:val="16"/>
                <w:szCs w:val="16"/>
              </w:rPr>
            </w:pPr>
            <w:r w:rsidRPr="00476C0A">
              <w:rPr>
                <w:rFonts w:eastAsia="SimSun"/>
                <w:color w:val="FFFFFF" w:themeColor="background1"/>
                <w:sz w:val="16"/>
                <w:szCs w:val="16"/>
              </w:rPr>
              <w:t>+++</w:t>
            </w:r>
          </w:p>
        </w:tc>
      </w:tr>
      <w:tr w:rsidR="00476C0A" w:rsidRPr="00476C0A" w:rsidTr="00476C0A">
        <w:trPr>
          <w:trHeight w:val="283"/>
        </w:trPr>
        <w:tc>
          <w:tcPr>
            <w:tcW w:w="15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nerozvinutá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7C80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color w:val="FFFFFF" w:themeColor="background1"/>
                <w:sz w:val="16"/>
                <w:szCs w:val="16"/>
              </w:rPr>
            </w:pPr>
            <w:r w:rsidRPr="00476C0A">
              <w:rPr>
                <w:rFonts w:eastAsia="SimSun"/>
                <w:color w:val="FFFFFF" w:themeColor="background1"/>
                <w:sz w:val="16"/>
                <w:szCs w:val="16"/>
              </w:rPr>
              <w:t>++</w:t>
            </w:r>
          </w:p>
        </w:tc>
      </w:tr>
      <w:tr w:rsidR="00476C0A" w:rsidRPr="00476C0A" w:rsidTr="00476C0A">
        <w:trPr>
          <w:trHeight w:val="283"/>
        </w:trPr>
        <w:tc>
          <w:tcPr>
            <w:tcW w:w="15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podnětná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 nebo -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7C80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color w:val="FFFFFF" w:themeColor="background1"/>
                <w:sz w:val="16"/>
                <w:szCs w:val="16"/>
              </w:rPr>
            </w:pPr>
            <w:r w:rsidRPr="00476C0A">
              <w:rPr>
                <w:rFonts w:eastAsia="SimSun"/>
                <w:color w:val="FFFFFF" w:themeColor="background1"/>
                <w:sz w:val="16"/>
                <w:szCs w:val="16"/>
              </w:rPr>
              <w:t>+</w:t>
            </w:r>
          </w:p>
        </w:tc>
      </w:tr>
      <w:tr w:rsidR="00476C0A" w:rsidRPr="00476C0A" w:rsidTr="00476C0A">
        <w:trPr>
          <w:trHeight w:val="307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rozvíjející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sz w:val="16"/>
                <w:szCs w:val="16"/>
              </w:rPr>
            </w:pPr>
            <w:r w:rsidRPr="00476C0A">
              <w:rPr>
                <w:rFonts w:eastAsia="SimSu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476C0A" w:rsidRPr="00476C0A" w:rsidRDefault="00476C0A" w:rsidP="00476C0A">
            <w:pPr>
              <w:pStyle w:val="Seznam"/>
              <w:ind w:left="0" w:firstLine="0"/>
              <w:jc w:val="center"/>
              <w:rPr>
                <w:rFonts w:eastAsia="SimSun"/>
                <w:color w:val="FFFFFF" w:themeColor="background1"/>
                <w:sz w:val="16"/>
                <w:szCs w:val="16"/>
              </w:rPr>
            </w:pPr>
            <w:r w:rsidRPr="00476C0A">
              <w:rPr>
                <w:rFonts w:eastAsia="SimSun"/>
                <w:color w:val="FFFFFF" w:themeColor="background1"/>
                <w:sz w:val="16"/>
                <w:szCs w:val="16"/>
              </w:rPr>
              <w:t>-</w:t>
            </w:r>
          </w:p>
        </w:tc>
      </w:tr>
    </w:tbl>
    <w:p w:rsidR="00906162" w:rsidRPr="00476C0A" w:rsidRDefault="00906162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476C0A" w:rsidRPr="00476C0A" w:rsidRDefault="00476C0A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476C0A" w:rsidRPr="00476C0A" w:rsidRDefault="00476C0A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906162" w:rsidRPr="00476C0A" w:rsidRDefault="00906162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906162" w:rsidRPr="00476C0A" w:rsidRDefault="00906162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906162" w:rsidRPr="00476C0A" w:rsidRDefault="00906162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906162" w:rsidRPr="00476C0A" w:rsidRDefault="00906162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906162" w:rsidRPr="00476C0A" w:rsidRDefault="00906162" w:rsidP="00726BD3">
      <w:pPr>
        <w:pStyle w:val="Seznam"/>
        <w:ind w:left="0" w:firstLine="0"/>
        <w:jc w:val="both"/>
        <w:rPr>
          <w:i/>
          <w:iCs/>
          <w:sz w:val="20"/>
          <w:szCs w:val="20"/>
        </w:rPr>
      </w:pPr>
    </w:p>
    <w:p w:rsidR="00726BD3" w:rsidRPr="00476C0A" w:rsidRDefault="00726BD3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78AB" w:rsidRPr="00476C0A" w:rsidRDefault="002078AB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265C" w:rsidRPr="00476C0A" w:rsidRDefault="00EB265C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162" w:rsidRPr="00476C0A" w:rsidRDefault="00906162" w:rsidP="009061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Tabulka 2</w:t>
      </w:r>
    </w:p>
    <w:p w:rsidR="006218A1" w:rsidRPr="00476C0A" w:rsidRDefault="00906162" w:rsidP="00EB265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76C0A">
        <w:rPr>
          <w:rFonts w:ascii="Times New Roman" w:hAnsi="Times New Roman"/>
          <w:i/>
          <w:sz w:val="20"/>
          <w:szCs w:val="20"/>
        </w:rPr>
        <w:t>Popis kategorií charakteristických pro kompetenci k učení ve výuce</w:t>
      </w:r>
    </w:p>
    <w:p w:rsidR="00DF3306" w:rsidRPr="00476C0A" w:rsidRDefault="00DF3306" w:rsidP="00EB26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6253"/>
        <w:tblW w:w="960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/>
      </w:tblPr>
      <w:tblGrid>
        <w:gridCol w:w="1627"/>
        <w:gridCol w:w="7979"/>
      </w:tblGrid>
      <w:tr w:rsidR="00476C0A" w:rsidRPr="00476C0A" w:rsidTr="00476C0A">
        <w:tc>
          <w:tcPr>
            <w:tcW w:w="1627" w:type="dxa"/>
            <w:vAlign w:val="center"/>
          </w:tcPr>
          <w:p w:rsidR="00476C0A" w:rsidRPr="00476C0A" w:rsidRDefault="00476C0A" w:rsidP="00476C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6C0A">
              <w:rPr>
                <w:rFonts w:ascii="Times New Roman" w:hAnsi="Times New Roman"/>
                <w:b/>
                <w:sz w:val="16"/>
                <w:szCs w:val="16"/>
              </w:rPr>
              <w:t>Nabývání znalostí</w:t>
            </w:r>
          </w:p>
        </w:tc>
        <w:tc>
          <w:tcPr>
            <w:tcW w:w="7979" w:type="dxa"/>
            <w:shd w:val="clear" w:color="auto" w:fill="FFFFFF" w:themeFill="background1"/>
          </w:tcPr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vyhledává a třídí informace a na základě jejich pochopení, propojení a systematizace je efektivně využívá v procesu učení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získané informace chápe včetně souvislostí a vysvětlí je (formuluje hlavní myšlenku, vyjádří vlastními slovy obsah získaných informací i jejich význam)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aktivně žádá objasnění souvislostí s něčím, co je mu již povědomé</w:t>
            </w:r>
          </w:p>
        </w:tc>
      </w:tr>
      <w:tr w:rsidR="00476C0A" w:rsidRPr="00476C0A" w:rsidTr="00476C0A">
        <w:tc>
          <w:tcPr>
            <w:tcW w:w="1627" w:type="dxa"/>
            <w:vAlign w:val="center"/>
          </w:tcPr>
          <w:p w:rsidR="00476C0A" w:rsidRPr="00476C0A" w:rsidRDefault="00476C0A" w:rsidP="00476C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6C0A">
              <w:rPr>
                <w:rFonts w:ascii="Times New Roman" w:hAnsi="Times New Roman"/>
                <w:b/>
                <w:sz w:val="16"/>
                <w:szCs w:val="16"/>
              </w:rPr>
              <w:t>Konceptualizace</w:t>
            </w:r>
          </w:p>
        </w:tc>
        <w:tc>
          <w:tcPr>
            <w:tcW w:w="7979" w:type="dxa"/>
          </w:tcPr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operuje s obecně užívanými termíny, znaky a symboly, uvádí věci do souvislostí, propojuje do širších celků poznatky z různých vzdělávacích oblastí</w:t>
            </w:r>
          </w:p>
        </w:tc>
      </w:tr>
      <w:tr w:rsidR="00476C0A" w:rsidRPr="00476C0A" w:rsidTr="00476C0A">
        <w:tc>
          <w:tcPr>
            <w:tcW w:w="1627" w:type="dxa"/>
            <w:vAlign w:val="center"/>
          </w:tcPr>
          <w:p w:rsidR="00476C0A" w:rsidRPr="00476C0A" w:rsidRDefault="00476C0A" w:rsidP="00476C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6C0A">
              <w:rPr>
                <w:rFonts w:ascii="Times New Roman" w:hAnsi="Times New Roman"/>
                <w:b/>
                <w:sz w:val="16"/>
                <w:szCs w:val="16"/>
              </w:rPr>
              <w:t>Žákovské zkoumání</w:t>
            </w:r>
          </w:p>
        </w:tc>
        <w:tc>
          <w:tcPr>
            <w:tcW w:w="7979" w:type="dxa"/>
          </w:tcPr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samostatně pozoruje, interpretuje a experimentuje fakticky nebo v představách, zvažuje souvislosti, získané výsledky porovnává, kriticky posuzuje a vyvozuje z nich závěry pro využití v budoucnosti</w:t>
            </w:r>
          </w:p>
        </w:tc>
      </w:tr>
      <w:tr w:rsidR="00476C0A" w:rsidRPr="00476C0A" w:rsidTr="00476C0A">
        <w:tc>
          <w:tcPr>
            <w:tcW w:w="1627" w:type="dxa"/>
            <w:vAlign w:val="center"/>
          </w:tcPr>
          <w:p w:rsidR="00476C0A" w:rsidRPr="00476C0A" w:rsidRDefault="00476C0A" w:rsidP="00476C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6C0A">
              <w:rPr>
                <w:rFonts w:ascii="Times New Roman" w:hAnsi="Times New Roman"/>
                <w:b/>
                <w:sz w:val="16"/>
                <w:szCs w:val="16"/>
              </w:rPr>
              <w:t>Metakognice, řízení učení a motivace</w:t>
            </w:r>
          </w:p>
        </w:tc>
        <w:tc>
          <w:tcPr>
            <w:tcW w:w="7979" w:type="dxa"/>
          </w:tcPr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poznává smysl a cíl učení, kriticky zhodnotí výsledky svého učení a diskutuje o nich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vysvětlí smysl toho, proč si osvoju                                                                je a zpracovává různé druhy p</w:t>
            </w:r>
            <w:r w:rsidRPr="00476C0A">
              <w:rPr>
                <w:rFonts w:ascii="Times New Roman" w:hAnsi="Times New Roman"/>
                <w:sz w:val="16"/>
                <w:szCs w:val="16"/>
              </w:rPr>
              <w:t>o</w:t>
            </w:r>
            <w:r w:rsidRPr="00476C0A">
              <w:rPr>
                <w:rFonts w:ascii="Times New Roman" w:hAnsi="Times New Roman"/>
                <w:sz w:val="16"/>
                <w:szCs w:val="16"/>
              </w:rPr>
              <w:t>znatků a dovedností a jak by se daly využít v jeho dalším studiu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rozpozná překážky a problémy v učení, diskutuje o nich a takové rozhovory sám iniciuje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identifikuje vlastní chybu a zjistí její příčinu, nevnímá ji jako selhání a ostudu, nenechá se jí odradit, ale ro</w:t>
            </w:r>
            <w:r w:rsidRPr="00476C0A">
              <w:rPr>
                <w:rFonts w:ascii="Times New Roman" w:hAnsi="Times New Roman"/>
                <w:sz w:val="16"/>
                <w:szCs w:val="16"/>
              </w:rPr>
              <w:t>z</w:t>
            </w:r>
            <w:r w:rsidRPr="00476C0A">
              <w:rPr>
                <w:rFonts w:ascii="Times New Roman" w:hAnsi="Times New Roman"/>
                <w:sz w:val="16"/>
                <w:szCs w:val="16"/>
              </w:rPr>
              <w:t>pozná v ní příležitost k učení a přijímá podporu, rady, zpětnou vazbu i kritiku a vytvoří plán dalšího zlepš</w:t>
            </w:r>
            <w:r w:rsidRPr="00476C0A">
              <w:rPr>
                <w:rFonts w:ascii="Times New Roman" w:hAnsi="Times New Roman"/>
                <w:sz w:val="16"/>
                <w:szCs w:val="16"/>
              </w:rPr>
              <w:t>o</w:t>
            </w:r>
            <w:r w:rsidRPr="00476C0A">
              <w:rPr>
                <w:rFonts w:ascii="Times New Roman" w:hAnsi="Times New Roman"/>
                <w:sz w:val="16"/>
                <w:szCs w:val="16"/>
              </w:rPr>
              <w:t>vání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vybírá a využívá pro efektivní učení vhodné způsoby, metody a strategie, plánuje, organizuje a řídí vlastní učení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>pozná, kde je pro učení vhodné spolupracovat a komunikovat, a kdy se naopak izolovat</w:t>
            </w:r>
          </w:p>
          <w:p w:rsidR="00476C0A" w:rsidRPr="00476C0A" w:rsidRDefault="00476C0A" w:rsidP="00476C0A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6C0A">
              <w:rPr>
                <w:rFonts w:ascii="Times New Roman" w:hAnsi="Times New Roman"/>
                <w:sz w:val="16"/>
                <w:szCs w:val="16"/>
              </w:rPr>
              <w:t xml:space="preserve">prokazuje zájem o učení </w:t>
            </w:r>
          </w:p>
        </w:tc>
      </w:tr>
    </w:tbl>
    <w:p w:rsidR="00476C0A" w:rsidRDefault="00476C0A" w:rsidP="00476C0A">
      <w:pPr>
        <w:spacing w:before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334F" w:rsidRPr="009649C0" w:rsidRDefault="00446855" w:rsidP="00476C0A">
      <w:pPr>
        <w:spacing w:before="12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Prezentujeme analýzy výukových situací hodin</w:t>
      </w:r>
      <w:r w:rsidR="00726BD3" w:rsidRPr="00476C0A">
        <w:rPr>
          <w:rFonts w:ascii="Times New Roman" w:hAnsi="Times New Roman"/>
          <w:sz w:val="20"/>
          <w:szCs w:val="20"/>
        </w:rPr>
        <w:t xml:space="preserve"> zeměpisu z pohledu kompetence k učení.</w:t>
      </w:r>
      <w:r w:rsidRPr="00476C0A">
        <w:rPr>
          <w:rFonts w:ascii="Times New Roman" w:hAnsi="Times New Roman"/>
          <w:sz w:val="20"/>
          <w:szCs w:val="20"/>
        </w:rPr>
        <w:t xml:space="preserve"> </w:t>
      </w:r>
      <w:r w:rsidR="0016334F" w:rsidRPr="00476C0A">
        <w:rPr>
          <w:rFonts w:ascii="Times New Roman" w:hAnsi="Times New Roman"/>
          <w:sz w:val="20"/>
          <w:szCs w:val="20"/>
        </w:rPr>
        <w:t>Předvýzkum bude pracovat s již pořízenými videozáznamy 8 hodin zeměpisu v 8. ročnících na 2. stupni základní školy. Vyučovací hodiny byly pořízeny pro účely videostudie TIMSS 1999</w:t>
      </w:r>
      <w:r w:rsidR="0016334F" w:rsidRPr="00476C0A">
        <w:rPr>
          <w:rStyle w:val="Znakapoznpodarou"/>
          <w:rFonts w:ascii="Times New Roman" w:hAnsi="Times New Roman"/>
          <w:sz w:val="20"/>
          <w:szCs w:val="20"/>
        </w:rPr>
        <w:footnoteReference w:id="2"/>
      </w:r>
      <w:r w:rsidR="0016334F" w:rsidRPr="00476C0A">
        <w:rPr>
          <w:rFonts w:ascii="Times New Roman" w:hAnsi="Times New Roman"/>
          <w:sz w:val="20"/>
          <w:szCs w:val="20"/>
        </w:rPr>
        <w:t xml:space="preserve"> (Roth et al., 2006). Videozáznamy hodin byly poříz</w:t>
      </w:r>
      <w:r w:rsidR="0016334F" w:rsidRPr="00476C0A">
        <w:rPr>
          <w:rFonts w:ascii="Times New Roman" w:hAnsi="Times New Roman"/>
          <w:sz w:val="20"/>
          <w:szCs w:val="20"/>
        </w:rPr>
        <w:t>e</w:t>
      </w:r>
      <w:r w:rsidR="0016334F" w:rsidRPr="00476C0A">
        <w:rPr>
          <w:rFonts w:ascii="Times New Roman" w:hAnsi="Times New Roman"/>
          <w:sz w:val="20"/>
          <w:szCs w:val="20"/>
        </w:rPr>
        <w:t xml:space="preserve">ny s využitím jedné videokamery (učitelské), která snímala pohyb učitele a zaměřila se především na interakce </w:t>
      </w:r>
      <w:r w:rsidR="0016334F" w:rsidRPr="009649C0">
        <w:rPr>
          <w:rFonts w:ascii="Times New Roman" w:hAnsi="Times New Roman"/>
          <w:sz w:val="20"/>
          <w:szCs w:val="20"/>
        </w:rPr>
        <w:t xml:space="preserve">ve třídě (Janík &amp; Miková, 2006).  </w:t>
      </w:r>
    </w:p>
    <w:p w:rsidR="00726BD3" w:rsidRPr="009649C0" w:rsidRDefault="0016334F" w:rsidP="00476C0A">
      <w:pPr>
        <w:spacing w:before="120" w:line="240" w:lineRule="auto"/>
        <w:jc w:val="both"/>
        <w:rPr>
          <w:rFonts w:ascii="Times New Roman" w:hAnsi="Times New Roman"/>
          <w:sz w:val="20"/>
          <w:szCs w:val="20"/>
        </w:rPr>
      </w:pPr>
      <w:r w:rsidRPr="009649C0">
        <w:rPr>
          <w:rFonts w:ascii="Times New Roman" w:hAnsi="Times New Roman"/>
          <w:sz w:val="20"/>
          <w:szCs w:val="20"/>
        </w:rPr>
        <w:t xml:space="preserve">Videostudie TIMSS 1999 se zúčastnilo 8 českých vyučujících, ve všech případech šlo o ženy a od každé byla prostřednictvím videozáznamu pořízena právě jedna vyučovací hodina. Vyučovací hodiny s výjimkou jedné hodiny, která byla zaměřena na opakování světadílu Amerika, se týkají učiva souvisejícího s Českou republikou. Tuto hodinu jsme se kvůli charakteru učiva rozhodli ze vzorku předvýzkumu vyřadit, a proto pracujeme nakonec se 7 vyučovacími hodinami (Tabulka 3). </w:t>
      </w:r>
      <w:r w:rsidR="00726BD3" w:rsidRPr="009649C0">
        <w:rPr>
          <w:rFonts w:ascii="Times New Roman" w:hAnsi="Times New Roman"/>
          <w:sz w:val="20"/>
          <w:szCs w:val="20"/>
        </w:rPr>
        <w:t xml:space="preserve">Přestože </w:t>
      </w:r>
      <w:r w:rsidRPr="009649C0">
        <w:rPr>
          <w:rFonts w:ascii="Times New Roman" w:hAnsi="Times New Roman"/>
          <w:sz w:val="20"/>
          <w:szCs w:val="20"/>
        </w:rPr>
        <w:t xml:space="preserve">analyzované </w:t>
      </w:r>
      <w:r w:rsidR="00726BD3" w:rsidRPr="009649C0">
        <w:rPr>
          <w:rFonts w:ascii="Times New Roman" w:hAnsi="Times New Roman"/>
          <w:sz w:val="20"/>
          <w:szCs w:val="20"/>
        </w:rPr>
        <w:t>výuko</w:t>
      </w:r>
      <w:r w:rsidR="00446855" w:rsidRPr="009649C0">
        <w:rPr>
          <w:rFonts w:ascii="Times New Roman" w:hAnsi="Times New Roman"/>
          <w:sz w:val="20"/>
          <w:szCs w:val="20"/>
        </w:rPr>
        <w:t>vé situace</w:t>
      </w:r>
      <w:r w:rsidR="00726BD3" w:rsidRPr="009649C0">
        <w:rPr>
          <w:rFonts w:ascii="Times New Roman" w:hAnsi="Times New Roman"/>
          <w:sz w:val="20"/>
          <w:szCs w:val="20"/>
        </w:rPr>
        <w:t xml:space="preserve"> považujeme za příklad</w:t>
      </w:r>
      <w:r w:rsidR="00446855" w:rsidRPr="009649C0">
        <w:rPr>
          <w:rFonts w:ascii="Times New Roman" w:hAnsi="Times New Roman"/>
          <w:sz w:val="20"/>
          <w:szCs w:val="20"/>
        </w:rPr>
        <w:t>y</w:t>
      </w:r>
      <w:r w:rsidR="00726BD3" w:rsidRPr="009649C0">
        <w:rPr>
          <w:rFonts w:ascii="Times New Roman" w:hAnsi="Times New Roman"/>
          <w:sz w:val="20"/>
          <w:szCs w:val="20"/>
        </w:rPr>
        <w:t xml:space="preserve"> dobré praxe, je možné na</w:t>
      </w:r>
      <w:r w:rsidR="00446855" w:rsidRPr="009649C0">
        <w:rPr>
          <w:rFonts w:ascii="Times New Roman" w:hAnsi="Times New Roman"/>
          <w:sz w:val="20"/>
          <w:szCs w:val="20"/>
        </w:rPr>
        <w:t>vrhnout jejich</w:t>
      </w:r>
      <w:r w:rsidR="00726BD3" w:rsidRPr="009649C0">
        <w:rPr>
          <w:rFonts w:ascii="Times New Roman" w:hAnsi="Times New Roman"/>
          <w:sz w:val="20"/>
          <w:szCs w:val="20"/>
        </w:rPr>
        <w:t xml:space="preserve"> al</w:t>
      </w:r>
      <w:r w:rsidR="00446855" w:rsidRPr="009649C0">
        <w:rPr>
          <w:rFonts w:ascii="Times New Roman" w:hAnsi="Times New Roman"/>
          <w:sz w:val="20"/>
          <w:szCs w:val="20"/>
        </w:rPr>
        <w:t>terace, které by mohly</w:t>
      </w:r>
      <w:r w:rsidR="00726BD3" w:rsidRPr="009649C0">
        <w:rPr>
          <w:rFonts w:ascii="Times New Roman" w:hAnsi="Times New Roman"/>
          <w:sz w:val="20"/>
          <w:szCs w:val="20"/>
        </w:rPr>
        <w:t xml:space="preserve"> přispět k rozvíjení </w:t>
      </w:r>
      <w:r w:rsidR="00726BD3" w:rsidRPr="009649C0">
        <w:rPr>
          <w:rFonts w:ascii="Times New Roman" w:hAnsi="Times New Roman"/>
          <w:i/>
          <w:sz w:val="20"/>
          <w:szCs w:val="20"/>
        </w:rPr>
        <w:t>kompetence k učení</w:t>
      </w:r>
      <w:r w:rsidR="00726BD3" w:rsidRPr="009649C0">
        <w:rPr>
          <w:rFonts w:ascii="Times New Roman" w:hAnsi="Times New Roman"/>
          <w:sz w:val="20"/>
          <w:szCs w:val="20"/>
        </w:rPr>
        <w:t>.</w:t>
      </w:r>
    </w:p>
    <w:p w:rsidR="0016334F" w:rsidRPr="00760206" w:rsidRDefault="0016334F" w:rsidP="001633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49C0">
        <w:rPr>
          <w:rFonts w:ascii="Times New Roman" w:hAnsi="Times New Roman"/>
          <w:sz w:val="20"/>
          <w:szCs w:val="20"/>
        </w:rPr>
        <w:t>Tabulka 3</w:t>
      </w:r>
    </w:p>
    <w:p w:rsidR="0016334F" w:rsidRPr="00760206" w:rsidRDefault="0016334F" w:rsidP="00031F7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60206">
        <w:rPr>
          <w:rFonts w:ascii="Times New Roman" w:hAnsi="Times New Roman"/>
          <w:i/>
          <w:sz w:val="20"/>
          <w:szCs w:val="20"/>
        </w:rPr>
        <w:t xml:space="preserve">Charakteristika hodin, zařazených do předvýzkumu – TIMSS 1999 </w:t>
      </w:r>
    </w:p>
    <w:p w:rsidR="00031F75" w:rsidRPr="00760206" w:rsidRDefault="00031F75" w:rsidP="00031F7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4"/>
        <w:gridCol w:w="773"/>
        <w:gridCol w:w="2938"/>
      </w:tblGrid>
      <w:tr w:rsidR="0016334F" w:rsidRPr="00760206" w:rsidTr="00760206">
        <w:tc>
          <w:tcPr>
            <w:tcW w:w="105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206">
              <w:rPr>
                <w:rFonts w:ascii="Times New Roman" w:hAnsi="Times New Roman"/>
                <w:b/>
                <w:sz w:val="16"/>
                <w:szCs w:val="16"/>
              </w:rPr>
              <w:t>Označení učitele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206">
              <w:rPr>
                <w:rFonts w:ascii="Times New Roman" w:hAnsi="Times New Roman"/>
                <w:b/>
                <w:sz w:val="16"/>
                <w:szCs w:val="16"/>
              </w:rPr>
              <w:t>Ročník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206">
              <w:rPr>
                <w:rFonts w:ascii="Times New Roman" w:hAnsi="Times New Roman"/>
                <w:b/>
                <w:sz w:val="16"/>
                <w:szCs w:val="16"/>
              </w:rPr>
              <w:t>Učivo</w:t>
            </w:r>
          </w:p>
        </w:tc>
      </w:tr>
      <w:tr w:rsidR="0016334F" w:rsidRPr="00760206" w:rsidTr="00760206">
        <w:tc>
          <w:tcPr>
            <w:tcW w:w="1054" w:type="dxa"/>
            <w:tcBorders>
              <w:top w:val="single" w:sz="2" w:space="0" w:color="auto"/>
            </w:tcBorders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73" w:type="dxa"/>
            <w:tcBorders>
              <w:top w:val="single" w:sz="2" w:space="0" w:color="auto"/>
            </w:tcBorders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938" w:type="dxa"/>
            <w:tcBorders>
              <w:top w:val="single" w:sz="2" w:space="0" w:color="auto"/>
            </w:tcBorders>
            <w:vAlign w:val="center"/>
          </w:tcPr>
          <w:p w:rsidR="0016334F" w:rsidRPr="00760206" w:rsidRDefault="0016334F" w:rsidP="00163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Průmysl České republiky</w:t>
            </w:r>
          </w:p>
        </w:tc>
      </w:tr>
      <w:tr w:rsidR="0016334F" w:rsidRPr="00760206" w:rsidTr="00760206">
        <w:tc>
          <w:tcPr>
            <w:tcW w:w="1054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lastRenderedPageBreak/>
              <w:t>B</w:t>
            </w:r>
          </w:p>
        </w:tc>
        <w:tc>
          <w:tcPr>
            <w:tcW w:w="773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938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Podnebí – teplá a studená fronta</w:t>
            </w:r>
          </w:p>
        </w:tc>
      </w:tr>
      <w:tr w:rsidR="0016334F" w:rsidRPr="00760206" w:rsidTr="00760206">
        <w:tc>
          <w:tcPr>
            <w:tcW w:w="1054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773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938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Vodstvo České republiky</w:t>
            </w:r>
          </w:p>
        </w:tc>
      </w:tr>
      <w:tr w:rsidR="0016334F" w:rsidRPr="00760206" w:rsidTr="00760206">
        <w:tc>
          <w:tcPr>
            <w:tcW w:w="1054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773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938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Východočeský region</w:t>
            </w:r>
          </w:p>
        </w:tc>
      </w:tr>
      <w:tr w:rsidR="0016334F" w:rsidRPr="00760206" w:rsidTr="00760206">
        <w:tc>
          <w:tcPr>
            <w:tcW w:w="1054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773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938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Praha</w:t>
            </w:r>
          </w:p>
        </w:tc>
      </w:tr>
      <w:tr w:rsidR="0016334F" w:rsidRPr="00760206" w:rsidTr="00760206">
        <w:tc>
          <w:tcPr>
            <w:tcW w:w="1054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773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938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Střední a jižní Morava</w:t>
            </w:r>
          </w:p>
        </w:tc>
      </w:tr>
      <w:tr w:rsidR="0016334F" w:rsidRPr="00760206" w:rsidTr="00760206">
        <w:tc>
          <w:tcPr>
            <w:tcW w:w="1054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G</w:t>
            </w:r>
          </w:p>
        </w:tc>
        <w:tc>
          <w:tcPr>
            <w:tcW w:w="773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938" w:type="dxa"/>
            <w:vAlign w:val="center"/>
          </w:tcPr>
          <w:p w:rsidR="0016334F" w:rsidRPr="00760206" w:rsidRDefault="0016334F" w:rsidP="00163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0206">
              <w:rPr>
                <w:rFonts w:ascii="Times New Roman" w:hAnsi="Times New Roman"/>
                <w:sz w:val="16"/>
                <w:szCs w:val="16"/>
              </w:rPr>
              <w:t>Geologický vývoj České republiky</w:t>
            </w:r>
          </w:p>
        </w:tc>
      </w:tr>
    </w:tbl>
    <w:p w:rsidR="0016334F" w:rsidRPr="00760206" w:rsidRDefault="0016334F" w:rsidP="00726B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br w:type="textWrapping" w:clear="all"/>
      </w:r>
    </w:p>
    <w:p w:rsidR="007A0FC8" w:rsidRPr="00760206" w:rsidRDefault="007A0FC8" w:rsidP="00900C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Cílem první fáze předvýzkumu byla identifikace výukových situací a jejich časové vymezení. </w:t>
      </w:r>
      <w:r w:rsidRPr="00760206">
        <w:rPr>
          <w:rFonts w:ascii="Times New Roman" w:hAnsi="Times New Roman"/>
          <w:bCs/>
          <w:sz w:val="20"/>
          <w:szCs w:val="20"/>
        </w:rPr>
        <w:t xml:space="preserve">Kvantitativní analýze výukových situací z pohledu rozvíjení kompetence k učení ve výuce zeměpisu bylo podrobeno celkem 7 vyučovacích hodin. </w:t>
      </w:r>
      <w:r w:rsidRPr="00760206">
        <w:rPr>
          <w:rFonts w:ascii="Times New Roman" w:hAnsi="Times New Roman"/>
          <w:sz w:val="20"/>
          <w:szCs w:val="20"/>
        </w:rPr>
        <w:t>V pozorovaných vyučovacích hodinách jsme identifikovali celkem 39 výukových situací o průměrné délce 4:44 minut. Z toho nejkratší výuková situace byla dlouhá 0:30 minut a nejdelší 18:08 minut. O délce těchto výukových situací rozhodovala především proměnná výuková fáze a výuková forma. Nejméně výukových situací – celkem 4 nabídla vyučovací hodina číslo 5. a nejčetnější zastoupení výukových situací bylo pozorováno v hodinách číslo 4. a 7. Průměrně tak připadlo 5,57 výukových situací na jednu vyučovací hodinu.</w:t>
      </w:r>
    </w:p>
    <w:p w:rsidR="00900CBD" w:rsidRPr="00760206" w:rsidRDefault="00900CBD" w:rsidP="00900C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0CBD" w:rsidRPr="00760206" w:rsidRDefault="00900CBD" w:rsidP="00900C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U předvýzkumu kvalitativní části jsme zvolili věcné hledisko výběru výukových situací. U výběru jsme upřednostnili ty situace, u kterých jsme předpokládali, že mají potenciál rozvíjet kompetenci k učení v ideálním případě u všech žáků ve třídě. Jedná se především o výukové situace vedené formou rozhovoru se třídou. Níže předkládáme celkem pět výukových situací, na které jsme aplikovali metodiku AAA. </w:t>
      </w:r>
    </w:p>
    <w:p w:rsidR="00900CBD" w:rsidRPr="00760206" w:rsidRDefault="00900CBD" w:rsidP="00900CBD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446855" w:rsidRPr="00760206" w:rsidRDefault="00446855" w:rsidP="00900CBD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Hledání potenciálu k rozvoji competence k učení: mezi teplou a studenou frontou</w:t>
      </w:r>
    </w:p>
    <w:p w:rsidR="00870246" w:rsidRPr="00760206" w:rsidRDefault="00870246" w:rsidP="00870246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1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Anotace</w:t>
      </w:r>
    </w:p>
    <w:p w:rsidR="00870246" w:rsidRPr="00760206" w:rsidRDefault="00870246" w:rsidP="00726B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726BD3" w:rsidRPr="00760206" w:rsidRDefault="00726BD3" w:rsidP="00726BD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Kontext výukové situace – cíl a téma výuky a návaznost obsahu</w:t>
      </w:r>
    </w:p>
    <w:p w:rsidR="00726BD3" w:rsidRPr="00760206" w:rsidRDefault="00726BD3" w:rsidP="00726BD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Analyzovaná situace pochází z vyučovací hodiny 8. ročníku a byla pořízena v rámci výše zmíněné videostudie TIMSS 1999. Vyučovací hodina byla pokračováním učiva o podnebí o </w:t>
      </w:r>
      <w:r w:rsidR="00660B1A" w:rsidRPr="00760206">
        <w:rPr>
          <w:rFonts w:ascii="Times New Roman" w:hAnsi="Times New Roman"/>
          <w:sz w:val="20"/>
          <w:szCs w:val="20"/>
        </w:rPr>
        <w:t>vzduchových proudech na území České republiky</w:t>
      </w:r>
      <w:r w:rsidRPr="00760206">
        <w:rPr>
          <w:rFonts w:ascii="Times New Roman" w:hAnsi="Times New Roman"/>
          <w:sz w:val="20"/>
          <w:szCs w:val="20"/>
        </w:rPr>
        <w:t xml:space="preserve">. Cílem analyzované situace byl výklad nového učiva Teplá a studená fronta. </w:t>
      </w:r>
    </w:p>
    <w:p w:rsidR="00726BD3" w:rsidRPr="00760206" w:rsidRDefault="00726BD3" w:rsidP="00726BD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726BD3" w:rsidRPr="00760206" w:rsidRDefault="00726BD3" w:rsidP="00726BD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Uchopení obsahu – činnosti učitele a žáků</w:t>
      </w:r>
    </w:p>
    <w:p w:rsidR="00726BD3" w:rsidRPr="00760206" w:rsidRDefault="00514953" w:rsidP="00726BD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Učitelka promítá obrázky</w:t>
      </w:r>
      <w:r w:rsidR="00726BD3" w:rsidRPr="00760206">
        <w:rPr>
          <w:rFonts w:ascii="Times New Roman" w:hAnsi="Times New Roman"/>
          <w:sz w:val="20"/>
          <w:szCs w:val="20"/>
        </w:rPr>
        <w:t xml:space="preserve"> Vertikální řez teplou a studenou </w:t>
      </w:r>
      <w:r w:rsidR="00726BD3" w:rsidRPr="009649C0">
        <w:rPr>
          <w:rFonts w:ascii="Times New Roman" w:hAnsi="Times New Roman"/>
          <w:sz w:val="20"/>
          <w:szCs w:val="20"/>
        </w:rPr>
        <w:t xml:space="preserve">frontou </w:t>
      </w:r>
      <w:r w:rsidR="003673F7" w:rsidRPr="009649C0">
        <w:rPr>
          <w:rFonts w:ascii="Times New Roman" w:hAnsi="Times New Roman"/>
          <w:sz w:val="20"/>
          <w:szCs w:val="20"/>
        </w:rPr>
        <w:t>(Obrázek 1 a 2</w:t>
      </w:r>
      <w:r w:rsidR="00726BD3" w:rsidRPr="009649C0">
        <w:rPr>
          <w:rFonts w:ascii="Times New Roman" w:hAnsi="Times New Roman"/>
          <w:sz w:val="20"/>
          <w:szCs w:val="20"/>
        </w:rPr>
        <w:t>) a věnuje se výkladu nového učiva. Nejprve slibuje jednodušší snímek z</w:t>
      </w:r>
      <w:r w:rsidR="00726BD3" w:rsidRPr="00760206">
        <w:rPr>
          <w:rFonts w:ascii="Times New Roman" w:hAnsi="Times New Roman"/>
          <w:sz w:val="20"/>
          <w:szCs w:val="20"/>
        </w:rPr>
        <w:t xml:space="preserve"> učebnice a </w:t>
      </w:r>
      <w:r w:rsidR="00DE2EAF" w:rsidRPr="00760206">
        <w:rPr>
          <w:rFonts w:ascii="Times New Roman" w:hAnsi="Times New Roman"/>
          <w:sz w:val="20"/>
          <w:szCs w:val="20"/>
        </w:rPr>
        <w:t xml:space="preserve">jeho pozdější doplnění obrázkem </w:t>
      </w:r>
      <w:r w:rsidR="00726BD3" w:rsidRPr="00760206">
        <w:rPr>
          <w:rFonts w:ascii="Times New Roman" w:hAnsi="Times New Roman"/>
          <w:sz w:val="20"/>
          <w:szCs w:val="20"/>
        </w:rPr>
        <w:t xml:space="preserve">odbornějším, protože si je vědoma složitostí tématu učiva – učivo o frontách si žáci hůře představují. Také si uvědomuje, že musí nejprve zopakovat působení tlaku (žákům říká, že je to po zkušenostech z minulých let). Žáci naslouchají výkladu učitelky a reagují na otázky. Mají k dispozici učebnici i atlas. </w:t>
      </w:r>
    </w:p>
    <w:p w:rsidR="00726BD3" w:rsidRPr="00760206" w:rsidRDefault="00726BD3" w:rsidP="00726BD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726BD3" w:rsidRPr="00760206" w:rsidRDefault="00B056A8" w:rsidP="00726BD3">
      <w:pPr>
        <w:pStyle w:val="Seznam"/>
        <w:pBdr>
          <w:top w:val="single" w:sz="4" w:space="1" w:color="auto"/>
        </w:pBdr>
        <w:ind w:left="0" w:firstLine="0"/>
        <w:jc w:val="both"/>
        <w:outlineLvl w:val="0"/>
        <w:rPr>
          <w:b/>
          <w:sz w:val="18"/>
          <w:szCs w:val="20"/>
        </w:rPr>
      </w:pPr>
      <w:r w:rsidRPr="00760206">
        <w:rPr>
          <w:b/>
          <w:noProof/>
          <w:sz w:val="18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17145</wp:posOffset>
            </wp:positionV>
            <wp:extent cx="1666875" cy="1248410"/>
            <wp:effectExtent l="19050" t="0" r="9525" b="0"/>
            <wp:wrapThrough wrapText="bothSides">
              <wp:wrapPolygon edited="0">
                <wp:start x="-247" y="0"/>
                <wp:lineTo x="-247" y="21424"/>
                <wp:lineTo x="21723" y="21424"/>
                <wp:lineTo x="21723" y="0"/>
                <wp:lineTo x="-247" y="0"/>
              </wp:wrapPolygon>
            </wp:wrapThrough>
            <wp:docPr id="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BD3" w:rsidRPr="00760206">
        <w:rPr>
          <w:b/>
          <w:sz w:val="18"/>
          <w:szCs w:val="20"/>
        </w:rPr>
        <w:t>Přepis části vyučovací hodiny (U – učitel, Ž – žák, ŽŽ – žáci)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  <w:r w:rsidRPr="00760206">
        <w:rPr>
          <w:sz w:val="18"/>
          <w:szCs w:val="20"/>
        </w:rPr>
        <w:t xml:space="preserve">10:55 – 14:23 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U: (…) Jaký je chladný a jaký je teplý vzduch, co se týká působení tlaku na povrch Země. (…) Co jsme říkali v minulé hodině?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ŽŽ: Je těžší.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U: Výborně, působí větším tlakem a je těžší. Teplý vzduch, Kubo?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  <w:r w:rsidRPr="00760206">
        <w:rPr>
          <w:i/>
          <w:sz w:val="18"/>
          <w:szCs w:val="20"/>
        </w:rPr>
        <w:t xml:space="preserve">Ž: Menším tlakem a je lehčí. </w:t>
      </w:r>
    </w:p>
    <w:p w:rsidR="008B19BA" w:rsidRPr="00760206" w:rsidRDefault="008B19BA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</w:p>
    <w:p w:rsidR="008B19BA" w:rsidRPr="00760206" w:rsidRDefault="00B056A8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r w:rsidRPr="00760206">
        <w:rPr>
          <w:noProof/>
          <w:sz w:val="1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637540</wp:posOffset>
            </wp:positionV>
            <wp:extent cx="1400810" cy="1248410"/>
            <wp:effectExtent l="19050" t="0" r="8890" b="0"/>
            <wp:wrapThrough wrapText="bothSides">
              <wp:wrapPolygon edited="0">
                <wp:start x="-294" y="0"/>
                <wp:lineTo x="-294" y="21424"/>
                <wp:lineTo x="21737" y="21424"/>
                <wp:lineTo x="21737" y="0"/>
                <wp:lineTo x="-29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629" w:rsidRPr="00F57629">
        <w:rPr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94" o:spid="_x0000_s1026" type="#_x0000_t202" style="position:absolute;left:0;text-align:left;margin-left:331.65pt;margin-top:21.5pt;width:149.8pt;height:29.2pt;z-index:-251657216;visibility:visible;mso-position-horizontal-relative:text;mso-position-vertical-relative:text;mso-width-relative:margin;mso-height-relative:margin" wrapcoords="-105 -527 -105 21073 21705 21073 21705 -527 -105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" strokecolor="white [3212]">
            <v:textbox>
              <w:txbxContent>
                <w:p w:rsidR="00760206" w:rsidRPr="001548FE" w:rsidRDefault="00760206" w:rsidP="00DD08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76C0A">
                    <w:rPr>
                      <w:i/>
                      <w:sz w:val="18"/>
                      <w:szCs w:val="18"/>
                    </w:rPr>
                    <w:t xml:space="preserve">Obrázek 1 </w:t>
                  </w:r>
                  <w:r w:rsidRPr="00476C0A">
                    <w:rPr>
                      <w:sz w:val="18"/>
                      <w:szCs w:val="18"/>
                    </w:rPr>
                    <w:t>Vertikální</w:t>
                  </w:r>
                  <w:r w:rsidRPr="001548FE">
                    <w:rPr>
                      <w:sz w:val="18"/>
                      <w:szCs w:val="18"/>
                    </w:rPr>
                    <w:t xml:space="preserve"> řez teplou frontou (ilustrace)</w:t>
                  </w:r>
                </w:p>
              </w:txbxContent>
            </v:textbox>
            <w10:wrap type="tight"/>
          </v:shape>
        </w:pict>
      </w:r>
      <w:r w:rsidR="008B19BA" w:rsidRPr="00760206">
        <w:rPr>
          <w:sz w:val="20"/>
          <w:szCs w:val="20"/>
        </w:rPr>
        <w:t xml:space="preserve">Komentář: Učitelka svými otázkami </w:t>
      </w:r>
      <w:r w:rsidR="00677D6C" w:rsidRPr="00760206">
        <w:rPr>
          <w:sz w:val="20"/>
          <w:szCs w:val="20"/>
        </w:rPr>
        <w:t>ověřuje</w:t>
      </w:r>
      <w:r w:rsidR="00C84011" w:rsidRPr="00760206">
        <w:rPr>
          <w:sz w:val="20"/>
          <w:szCs w:val="20"/>
        </w:rPr>
        <w:t xml:space="preserve"> žákovské porozumění dří</w:t>
      </w:r>
      <w:r w:rsidR="008B19BA" w:rsidRPr="00760206">
        <w:rPr>
          <w:sz w:val="20"/>
          <w:szCs w:val="20"/>
        </w:rPr>
        <w:t>ve zavedeným pojmům, které se podle její pedagogické zkušenosti žákům často pletou. Sleduje pojmo</w:t>
      </w:r>
      <w:r w:rsidR="00825735" w:rsidRPr="00760206">
        <w:rPr>
          <w:sz w:val="20"/>
          <w:szCs w:val="20"/>
        </w:rPr>
        <w:t xml:space="preserve">vé přiřazení chladný (vzduch) </w:t>
      </w:r>
      <w:r w:rsidR="008B19BA" w:rsidRPr="00760206">
        <w:rPr>
          <w:sz w:val="20"/>
          <w:szCs w:val="20"/>
        </w:rPr>
        <w:t xml:space="preserve">těžší a teplý (vzduch) lehčí. </w:t>
      </w:r>
      <w:r w:rsidR="00952432" w:rsidRPr="00760206">
        <w:rPr>
          <w:sz w:val="20"/>
          <w:szCs w:val="20"/>
        </w:rPr>
        <w:t xml:space="preserve">Z odpovědí se zdá, že žáci nemají zatím s tímto přiřazením problem; přinejmenším ti z nich, kteří správně odpověděli. </w:t>
      </w:r>
    </w:p>
    <w:p w:rsidR="008B19BA" w:rsidRPr="00760206" w:rsidRDefault="008B19BA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U: Dobře. (…) Nad ČR se nachází chladný vzduch, od západu k nám proudí vzduch teplý</w:t>
      </w:r>
      <w:r w:rsidR="00AC4A7E" w:rsidRPr="00760206">
        <w:rPr>
          <w:i/>
          <w:sz w:val="18"/>
          <w:szCs w:val="20"/>
        </w:rPr>
        <w:t>. Zkuste z obrázku [[Obrázek 1</w:t>
      </w:r>
      <w:r w:rsidRPr="00760206">
        <w:rPr>
          <w:i/>
          <w:sz w:val="18"/>
          <w:szCs w:val="20"/>
        </w:rPr>
        <w:t xml:space="preserve">]] usoudit, co se bude dít. (…) 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Ž: Budou se smíchávat ty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U: Nebudou, pozor. Ten je těžký, drží se víc při Zemi, teplý je lehčí.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Ž: To bude ta, že bude na horách tepleji než…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U: To je zas něco jiného ještě. Není to vidět těma šipkama? K čemu dojde?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Ž: Že studený vzduch jde navrch?</w:t>
      </w:r>
    </w:p>
    <w:p w:rsidR="00726BD3" w:rsidRPr="00760206" w:rsidRDefault="00F57629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F57629">
        <w:rPr>
          <w:rFonts w:asciiTheme="minorHAnsi" w:hAnsiTheme="minorHAnsi" w:cstheme="minorHAnsi"/>
          <w:b/>
          <w:sz w:val="20"/>
        </w:rPr>
        <w:pict>
          <v:shape id="_x0000_s1028" type="#_x0000_t202" style="position:absolute;left:0;text-align:left;margin-left:331.65pt;margin-top:6.7pt;width:141.15pt;height:30.45pt;z-index:-251656192;visibility:visible;mso-width-relative:margin;mso-height-relative:margin" wrapcoords="-105 -527 -105 21073 21705 21073 21705 -527 -105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" strokecolor="white [3212]">
            <v:textbox>
              <w:txbxContent>
                <w:p w:rsidR="00760206" w:rsidRPr="001548FE" w:rsidRDefault="00760206" w:rsidP="001548F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76C0A">
                    <w:rPr>
                      <w:i/>
                      <w:sz w:val="18"/>
                      <w:szCs w:val="18"/>
                    </w:rPr>
                    <w:t xml:space="preserve">Obrázek 2 </w:t>
                  </w:r>
                  <w:r w:rsidRPr="00476C0A">
                    <w:rPr>
                      <w:sz w:val="18"/>
                      <w:szCs w:val="18"/>
                    </w:rPr>
                    <w:t>Vertikální</w:t>
                  </w:r>
                  <w:r>
                    <w:rPr>
                      <w:sz w:val="18"/>
                      <w:szCs w:val="18"/>
                    </w:rPr>
                    <w:t xml:space="preserve"> řez studeno</w:t>
                  </w:r>
                  <w:r w:rsidRPr="001548FE">
                    <w:rPr>
                      <w:sz w:val="18"/>
                      <w:szCs w:val="18"/>
                    </w:rPr>
                    <w:t>u frontou (ilustrace)</w:t>
                  </w:r>
                </w:p>
              </w:txbxContent>
            </v:textbox>
            <w10:wrap type="tight"/>
          </v:shape>
        </w:pict>
      </w:r>
      <w:r w:rsidR="00726BD3" w:rsidRPr="00760206">
        <w:rPr>
          <w:i/>
          <w:sz w:val="18"/>
          <w:szCs w:val="20"/>
        </w:rPr>
        <w:t>U: Když je těžký, půjde studený navrch?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ŽŽ: Ne dolů.</w:t>
      </w:r>
    </w:p>
    <w:p w:rsidR="00866C8B" w:rsidRPr="00760206" w:rsidRDefault="00866C8B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</w:p>
    <w:p w:rsidR="00866C8B" w:rsidRPr="00760206" w:rsidRDefault="00866C8B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r w:rsidRPr="00760206">
        <w:rPr>
          <w:sz w:val="20"/>
          <w:szCs w:val="20"/>
        </w:rPr>
        <w:t xml:space="preserve">Komentář: Série nesprávných odpovědí vypovídá o tom, že žáci si sice pamatují určité prvky učiva, resp. pojmy, ale nezasazují je do správných myšlenkových souvislostí tak, aby se mohli opřít o vyplývání jedné znalosti z druhé. První překážka porozumění je spojena s nesprávnou intuicí, že vzduchové vrstvy se smíchávají. Žáky k tomu zřejmě svádí představa, že vzduch je “řídký”. Druhá nejasnost je spojena s </w:t>
      </w:r>
      <w:r w:rsidR="002062D9" w:rsidRPr="00760206">
        <w:rPr>
          <w:sz w:val="20"/>
          <w:szCs w:val="20"/>
        </w:rPr>
        <w:t xml:space="preserve">tím, že do tématu o teplé a studené frontě žáci nesprávně vřazují téma inverse jako meteorologického jevu. Třetí nejasnost </w:t>
      </w:r>
      <w:r w:rsidR="007A0CC8" w:rsidRPr="00760206">
        <w:rPr>
          <w:sz w:val="20"/>
          <w:szCs w:val="20"/>
        </w:rPr>
        <w:t>vyjádřená nesprávnou úvahou, že studený vzduch stoupá, je spíše logické povahy, nikoliv otázk</w:t>
      </w:r>
      <w:r w:rsidR="00CB11FB" w:rsidRPr="00760206">
        <w:rPr>
          <w:sz w:val="20"/>
          <w:szCs w:val="20"/>
        </w:rPr>
        <w:t>ou</w:t>
      </w:r>
      <w:r w:rsidR="007A0CC8" w:rsidRPr="00760206">
        <w:rPr>
          <w:sz w:val="20"/>
          <w:szCs w:val="20"/>
        </w:rPr>
        <w:t xml:space="preserve"> samotné znalosti.  </w:t>
      </w:r>
      <w:r w:rsidRPr="00760206">
        <w:rPr>
          <w:sz w:val="20"/>
          <w:szCs w:val="20"/>
        </w:rPr>
        <w:t xml:space="preserve">     </w:t>
      </w:r>
    </w:p>
    <w:p w:rsidR="00866C8B" w:rsidRPr="00760206" w:rsidRDefault="00866C8B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</w:p>
    <w:p w:rsidR="001548FE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U: (…) Takže jdeme na to ještě jednou [[ukazuje ukazovátkem na obrázku</w:t>
      </w:r>
      <w:r w:rsidR="00AC4A7E" w:rsidRPr="00760206">
        <w:rPr>
          <w:i/>
          <w:sz w:val="18"/>
          <w:szCs w:val="20"/>
        </w:rPr>
        <w:t xml:space="preserve"> 1</w:t>
      </w:r>
      <w:r w:rsidRPr="00760206">
        <w:rPr>
          <w:i/>
          <w:sz w:val="18"/>
          <w:szCs w:val="20"/>
        </w:rPr>
        <w:t xml:space="preserve">]]. </w:t>
      </w:r>
    </w:p>
    <w:p w:rsidR="001548FE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(…) No, a jestliže se teplý vzduch dostáv</w:t>
      </w:r>
      <w:r w:rsidR="008E01F7" w:rsidRPr="00760206">
        <w:rPr>
          <w:i/>
          <w:sz w:val="18"/>
          <w:szCs w:val="20"/>
        </w:rPr>
        <w:t xml:space="preserve">á do vyšších sfér atmosféry, co </w:t>
      </w:r>
      <w:r w:rsidRPr="00760206">
        <w:rPr>
          <w:i/>
          <w:sz w:val="18"/>
          <w:szCs w:val="20"/>
        </w:rPr>
        <w:t xml:space="preserve">se asi bude 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dít s vodními parami, které obsahuje?</w:t>
      </w:r>
      <w:r w:rsidR="00115C02" w:rsidRPr="00760206">
        <w:rPr>
          <w:i/>
          <w:sz w:val="18"/>
          <w:szCs w:val="20"/>
        </w:rPr>
        <w:t xml:space="preserve"> </w:t>
      </w:r>
    </w:p>
    <w:p w:rsidR="00CB11FB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tabs>
          <w:tab w:val="left" w:pos="2629"/>
        </w:tabs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Ž: Začnou vznikat srážky.</w:t>
      </w:r>
    </w:p>
    <w:p w:rsidR="00CB11FB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 xml:space="preserve">U: Výborně. Ochladí se tento vzduch a dochází ke srážkám. </w:t>
      </w:r>
    </w:p>
    <w:p w:rsidR="00CB11FB" w:rsidRPr="00760206" w:rsidRDefault="00CB11FB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</w:p>
    <w:p w:rsidR="00CB11FB" w:rsidRPr="00760206" w:rsidRDefault="00CB11FB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r w:rsidRPr="00760206">
        <w:rPr>
          <w:sz w:val="20"/>
          <w:szCs w:val="20"/>
        </w:rPr>
        <w:t xml:space="preserve">Komentář: V reakci na žákovskou odpověď zde učitelka opomíjí příležitost ponechat žákům prostor k uvažování nad souvislosti mezi jevy. Místo toho volí cestu “odcizeného poznávání”: souvislost mezi pohybem teplého vzduchu do vyšších vrstev atmosféry, jeho ochlazením a vznikem srážek bez dalších dotazů říká žákům sama. Obvyklým důvodem tohoto pedagogického jednání bývá nedostatek času.    </w:t>
      </w:r>
    </w:p>
    <w:p w:rsidR="00CB11FB" w:rsidRPr="00760206" w:rsidRDefault="00CB11FB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</w:p>
    <w:p w:rsidR="001548FE" w:rsidRPr="00760206" w:rsidRDefault="00CB11FB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 xml:space="preserve">U: </w:t>
      </w:r>
      <w:r w:rsidR="00726BD3" w:rsidRPr="00760206">
        <w:rPr>
          <w:i/>
          <w:sz w:val="18"/>
          <w:szCs w:val="20"/>
        </w:rPr>
        <w:t xml:space="preserve">Postup teplé fronty 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je poměrně pomalý. (…) Opačně vezmeme chladnou, studený vzduch, studenou frontu [[promítá Obráze</w:t>
      </w:r>
      <w:r w:rsidR="00AC4A7E" w:rsidRPr="00760206">
        <w:rPr>
          <w:i/>
          <w:sz w:val="18"/>
          <w:szCs w:val="20"/>
        </w:rPr>
        <w:t>k 2</w:t>
      </w:r>
      <w:r w:rsidRPr="00760206">
        <w:rPr>
          <w:i/>
          <w:sz w:val="18"/>
          <w:szCs w:val="20"/>
        </w:rPr>
        <w:t>]]. Nad naším územím se nachází vzduch teplý, čili lehký. Od západu proudí vzduch studený se svojí studenou frontou. Přijde na to někdo, co se bude dít dál v atmosféře?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Ž: Ten studený vzduch se vtlačí pod ten teplý.</w:t>
      </w:r>
    </w:p>
    <w:p w:rsidR="00726BD3" w:rsidRPr="00760206" w:rsidRDefault="00726BD3" w:rsidP="00726BD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i/>
          <w:sz w:val="18"/>
          <w:szCs w:val="20"/>
        </w:rPr>
      </w:pPr>
      <w:r w:rsidRPr="00760206">
        <w:rPr>
          <w:i/>
          <w:sz w:val="18"/>
          <w:szCs w:val="20"/>
        </w:rPr>
        <w:t>U: Výborně, ano. Vidíme to naznačeno i těmi šipkami (…)</w:t>
      </w:r>
    </w:p>
    <w:p w:rsidR="00726BD3" w:rsidRPr="00760206" w:rsidRDefault="00726BD3" w:rsidP="00726BD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18"/>
        </w:rPr>
      </w:pPr>
    </w:p>
    <w:p w:rsidR="00726BD3" w:rsidRPr="00760206" w:rsidRDefault="00726BD3" w:rsidP="00870246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870246" w:rsidRPr="00760206" w:rsidRDefault="00870246" w:rsidP="006D306D">
      <w:pPr>
        <w:spacing w:after="0" w:line="240" w:lineRule="auto"/>
        <w:jc w:val="both"/>
        <w:rPr>
          <w:rFonts w:asciiTheme="minorHAnsi" w:hAnsiTheme="minorHAnsi"/>
          <w:b/>
          <w:color w:val="365F91" w:themeColor="accent1" w:themeShade="BF"/>
          <w:sz w:val="20"/>
          <w:szCs w:val="20"/>
        </w:rPr>
      </w:pP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>2</w:t>
      </w: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ab/>
        <w:t>Analýza</w:t>
      </w:r>
    </w:p>
    <w:p w:rsidR="006D306D" w:rsidRPr="00760206" w:rsidRDefault="006D306D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color w:val="365F91" w:themeColor="accent1" w:themeShade="BF"/>
          <w:sz w:val="20"/>
          <w:szCs w:val="20"/>
        </w:rPr>
      </w:pPr>
    </w:p>
    <w:p w:rsidR="002B1477" w:rsidRPr="00476C0A" w:rsidRDefault="005A5F62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Učivo o atmosférických frontách navazuje na učivo o působení atmosférického tlaku. </w:t>
      </w:r>
      <w:r w:rsidR="006D306D" w:rsidRPr="00760206">
        <w:rPr>
          <w:rFonts w:ascii="Times New Roman" w:hAnsi="Times New Roman"/>
          <w:sz w:val="20"/>
          <w:szCs w:val="20"/>
        </w:rPr>
        <w:t xml:space="preserve">Naše analýza se zaměřuje na potenciál, který žákům výuková situace nabízí z hlediska </w:t>
      </w:r>
      <w:r w:rsidR="006D306D" w:rsidRPr="00476C0A">
        <w:rPr>
          <w:rFonts w:ascii="Times New Roman" w:hAnsi="Times New Roman"/>
          <w:sz w:val="20"/>
          <w:szCs w:val="20"/>
        </w:rPr>
        <w:t xml:space="preserve">kompetence k učení. Učitelka se snažila předat nové znalosti prostřednictvím učiva, které už žáci znají (otázka na tlak v úvodu situace). Přestože šlo </w:t>
      </w:r>
      <w:r w:rsidR="00BA63E9" w:rsidRPr="00476C0A">
        <w:rPr>
          <w:rFonts w:ascii="Times New Roman" w:hAnsi="Times New Roman"/>
          <w:sz w:val="20"/>
          <w:szCs w:val="20"/>
        </w:rPr>
        <w:t xml:space="preserve">o výklad učiva </w:t>
      </w:r>
      <w:r w:rsidR="006D306D" w:rsidRPr="00476C0A">
        <w:rPr>
          <w:rFonts w:ascii="Times New Roman" w:hAnsi="Times New Roman"/>
          <w:sz w:val="20"/>
          <w:szCs w:val="20"/>
        </w:rPr>
        <w:t>nového, pokoušela se žáky aktivně zapojit. Pracovala s názornou ukázkou (</w:t>
      </w:r>
      <w:r w:rsidR="006A2B8B" w:rsidRPr="00476C0A">
        <w:rPr>
          <w:rFonts w:ascii="Times New Roman" w:hAnsi="Times New Roman"/>
          <w:sz w:val="20"/>
          <w:szCs w:val="20"/>
        </w:rPr>
        <w:t xml:space="preserve">Obrázek </w:t>
      </w:r>
      <w:r w:rsidR="00AC4A7E" w:rsidRPr="00476C0A">
        <w:rPr>
          <w:rFonts w:ascii="Times New Roman" w:hAnsi="Times New Roman"/>
          <w:sz w:val="20"/>
          <w:szCs w:val="20"/>
        </w:rPr>
        <w:t>1 a 2</w:t>
      </w:r>
      <w:r w:rsidR="006D306D" w:rsidRPr="00476C0A">
        <w:rPr>
          <w:rFonts w:ascii="Times New Roman" w:hAnsi="Times New Roman"/>
          <w:sz w:val="20"/>
          <w:szCs w:val="20"/>
        </w:rPr>
        <w:t>). Učitelka žáky podporovala</w:t>
      </w:r>
      <w:r w:rsidR="004C654B" w:rsidRPr="00476C0A">
        <w:rPr>
          <w:rFonts w:ascii="Times New Roman" w:hAnsi="Times New Roman"/>
          <w:sz w:val="20"/>
          <w:szCs w:val="20"/>
        </w:rPr>
        <w:t xml:space="preserve"> (</w:t>
      </w:r>
      <w:r w:rsidR="004C654B" w:rsidRPr="00476C0A">
        <w:rPr>
          <w:rFonts w:ascii="Times New Roman" w:hAnsi="Times New Roman"/>
          <w:i/>
          <w:sz w:val="20"/>
          <w:szCs w:val="20"/>
        </w:rPr>
        <w:t>Zkuste se soustředit…</w:t>
      </w:r>
      <w:r w:rsidR="004C654B" w:rsidRPr="00476C0A">
        <w:rPr>
          <w:rFonts w:ascii="Times New Roman" w:hAnsi="Times New Roman"/>
          <w:sz w:val="20"/>
          <w:szCs w:val="20"/>
        </w:rPr>
        <w:t>)</w:t>
      </w:r>
      <w:r w:rsidR="006D306D" w:rsidRPr="00476C0A">
        <w:rPr>
          <w:rFonts w:ascii="Times New Roman" w:hAnsi="Times New Roman"/>
          <w:sz w:val="20"/>
          <w:szCs w:val="20"/>
        </w:rPr>
        <w:t xml:space="preserve"> a snažila se je trpělivě navádět (</w:t>
      </w:r>
      <w:r w:rsidR="006D306D" w:rsidRPr="00476C0A">
        <w:rPr>
          <w:rFonts w:ascii="Times New Roman" w:hAnsi="Times New Roman"/>
          <w:i/>
          <w:sz w:val="20"/>
          <w:szCs w:val="20"/>
        </w:rPr>
        <w:t>Není to vidět těma šipkama?</w:t>
      </w:r>
      <w:r w:rsidR="006D306D" w:rsidRPr="00476C0A">
        <w:rPr>
          <w:rFonts w:ascii="Times New Roman" w:hAnsi="Times New Roman"/>
          <w:sz w:val="20"/>
          <w:szCs w:val="20"/>
        </w:rPr>
        <w:t>). Když viděla, že žáci neporozuměli, snažila se jim znovu pomoci obrázkem a otázky opakovala.</w:t>
      </w:r>
    </w:p>
    <w:p w:rsidR="00774D8C" w:rsidRPr="00476C0A" w:rsidRDefault="00774D8C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2E19CA" w:rsidRPr="00760206" w:rsidRDefault="00CB1DA1" w:rsidP="0017632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 xml:space="preserve">Zkušená učitelka </w:t>
      </w:r>
      <w:r w:rsidR="002E19CA" w:rsidRPr="00476C0A">
        <w:rPr>
          <w:rFonts w:ascii="Times New Roman" w:hAnsi="Times New Roman"/>
          <w:sz w:val="20"/>
          <w:szCs w:val="20"/>
        </w:rPr>
        <w:t>rozpoznala miskoncepci</w:t>
      </w:r>
      <w:r w:rsidR="00176327" w:rsidRPr="00476C0A">
        <w:rPr>
          <w:rFonts w:ascii="Times New Roman" w:hAnsi="Times New Roman"/>
          <w:sz w:val="20"/>
          <w:szCs w:val="20"/>
        </w:rPr>
        <w:t xml:space="preserve">, kdy </w:t>
      </w:r>
      <w:r w:rsidR="00C772F1" w:rsidRPr="00476C0A">
        <w:rPr>
          <w:rFonts w:ascii="Times New Roman" w:hAnsi="Times New Roman"/>
          <w:sz w:val="20"/>
          <w:szCs w:val="20"/>
        </w:rPr>
        <w:t>bylo zřejmé</w:t>
      </w:r>
      <w:r w:rsidR="00176327" w:rsidRPr="00476C0A">
        <w:rPr>
          <w:rFonts w:ascii="Times New Roman" w:hAnsi="Times New Roman"/>
          <w:sz w:val="20"/>
          <w:szCs w:val="20"/>
        </w:rPr>
        <w:t>, že žá</w:t>
      </w:r>
      <w:r w:rsidR="00CF3252" w:rsidRPr="00476C0A">
        <w:rPr>
          <w:rFonts w:ascii="Times New Roman" w:hAnsi="Times New Roman"/>
          <w:sz w:val="20"/>
          <w:szCs w:val="20"/>
        </w:rPr>
        <w:t>ci ke správné odpovědi nesměřují</w:t>
      </w:r>
      <w:r w:rsidR="00C772F1" w:rsidRPr="00760206">
        <w:rPr>
          <w:rFonts w:ascii="Times New Roman" w:hAnsi="Times New Roman"/>
          <w:sz w:val="20"/>
          <w:szCs w:val="20"/>
        </w:rPr>
        <w:t xml:space="preserve"> a jejich pojetí je nepřesné</w:t>
      </w:r>
      <w:r w:rsidR="00176327" w:rsidRPr="00760206">
        <w:rPr>
          <w:rFonts w:ascii="Times New Roman" w:hAnsi="Times New Roman"/>
          <w:sz w:val="20"/>
          <w:szCs w:val="20"/>
        </w:rPr>
        <w:t>.</w:t>
      </w:r>
      <w:r w:rsidR="00391A34" w:rsidRPr="00760206">
        <w:rPr>
          <w:rFonts w:ascii="Times New Roman" w:hAnsi="Times New Roman"/>
          <w:sz w:val="20"/>
          <w:szCs w:val="20"/>
        </w:rPr>
        <w:t xml:space="preserve"> H</w:t>
      </w:r>
      <w:r w:rsidR="00176327" w:rsidRPr="00760206">
        <w:rPr>
          <w:rFonts w:ascii="Times New Roman" w:hAnsi="Times New Roman"/>
          <w:sz w:val="20"/>
          <w:szCs w:val="20"/>
        </w:rPr>
        <w:t>ned na chybu upozornila</w:t>
      </w:r>
      <w:r w:rsidR="00CF3252" w:rsidRPr="00760206">
        <w:rPr>
          <w:rFonts w:ascii="Times New Roman" w:hAnsi="Times New Roman"/>
          <w:sz w:val="20"/>
          <w:szCs w:val="20"/>
        </w:rPr>
        <w:t xml:space="preserve">: </w:t>
      </w:r>
      <w:r w:rsidR="00C772F1" w:rsidRPr="00760206">
        <w:rPr>
          <w:rFonts w:ascii="Times New Roman" w:hAnsi="Times New Roman"/>
          <w:i/>
          <w:sz w:val="20"/>
          <w:szCs w:val="20"/>
        </w:rPr>
        <w:t xml:space="preserve">Ž: Budou se smíchávat ty U: Nebudou, pozor. Ten je těžký, drží se víc při Zemi, teplý je lehčí </w:t>
      </w:r>
      <w:r w:rsidR="00C772F1" w:rsidRPr="00760206">
        <w:rPr>
          <w:rFonts w:ascii="Times New Roman" w:hAnsi="Times New Roman"/>
          <w:sz w:val="20"/>
          <w:szCs w:val="20"/>
        </w:rPr>
        <w:t>nebo</w:t>
      </w:r>
      <w:r w:rsidR="00C772F1" w:rsidRPr="00760206">
        <w:rPr>
          <w:rFonts w:ascii="Times New Roman" w:hAnsi="Times New Roman"/>
          <w:i/>
          <w:sz w:val="20"/>
          <w:szCs w:val="20"/>
        </w:rPr>
        <w:t xml:space="preserve"> U: </w:t>
      </w:r>
      <w:r w:rsidR="00176327" w:rsidRPr="00760206">
        <w:rPr>
          <w:rFonts w:ascii="Times New Roman" w:hAnsi="Times New Roman"/>
          <w:i/>
          <w:sz w:val="20"/>
          <w:szCs w:val="20"/>
        </w:rPr>
        <w:t>Když je těžký, půjde studený navrch? … Takže jdeme na to ještě jednou …</w:t>
      </w:r>
      <w:r w:rsidR="00176327" w:rsidRPr="00760206">
        <w:rPr>
          <w:rFonts w:ascii="Times New Roman" w:hAnsi="Times New Roman"/>
          <w:sz w:val="20"/>
          <w:szCs w:val="20"/>
        </w:rPr>
        <w:t>.</w:t>
      </w:r>
      <w:r w:rsidR="00E509AA" w:rsidRPr="00760206">
        <w:rPr>
          <w:rFonts w:ascii="Times New Roman" w:hAnsi="Times New Roman"/>
          <w:i/>
          <w:sz w:val="20"/>
          <w:szCs w:val="20"/>
        </w:rPr>
        <w:t xml:space="preserve"> </w:t>
      </w:r>
      <w:r w:rsidR="00E509AA" w:rsidRPr="00760206">
        <w:rPr>
          <w:rFonts w:ascii="Times New Roman" w:hAnsi="Times New Roman"/>
          <w:sz w:val="20"/>
          <w:szCs w:val="20"/>
        </w:rPr>
        <w:t>J</w:t>
      </w:r>
      <w:r w:rsidR="00825735" w:rsidRPr="00760206">
        <w:rPr>
          <w:rFonts w:ascii="Times New Roman" w:hAnsi="Times New Roman"/>
          <w:sz w:val="20"/>
          <w:szCs w:val="20"/>
        </w:rPr>
        <w:t>e patrné, že j</w:t>
      </w:r>
      <w:r w:rsidR="00E509AA" w:rsidRPr="00760206">
        <w:rPr>
          <w:rFonts w:ascii="Times New Roman" w:hAnsi="Times New Roman"/>
          <w:sz w:val="20"/>
          <w:szCs w:val="20"/>
        </w:rPr>
        <w:t xml:space="preserve">ejí reakce vycházely </w:t>
      </w:r>
      <w:r w:rsidR="00BA63E9" w:rsidRPr="00760206">
        <w:rPr>
          <w:rFonts w:ascii="Times New Roman" w:hAnsi="Times New Roman"/>
          <w:sz w:val="20"/>
          <w:szCs w:val="20"/>
        </w:rPr>
        <w:t xml:space="preserve">z praxe – </w:t>
      </w:r>
      <w:r w:rsidR="00E509AA" w:rsidRPr="00760206">
        <w:rPr>
          <w:rFonts w:ascii="Times New Roman" w:hAnsi="Times New Roman"/>
          <w:sz w:val="20"/>
          <w:szCs w:val="20"/>
        </w:rPr>
        <w:t>věděla</w:t>
      </w:r>
      <w:r w:rsidR="002E19CA" w:rsidRPr="00760206">
        <w:rPr>
          <w:rFonts w:ascii="Times New Roman" w:hAnsi="Times New Roman"/>
          <w:sz w:val="20"/>
          <w:szCs w:val="20"/>
        </w:rPr>
        <w:t>, že žák míří špatným směrem</w:t>
      </w:r>
      <w:r w:rsidR="00BA63E9" w:rsidRPr="00760206">
        <w:rPr>
          <w:rFonts w:ascii="Times New Roman" w:hAnsi="Times New Roman"/>
          <w:sz w:val="20"/>
          <w:szCs w:val="20"/>
        </w:rPr>
        <w:t xml:space="preserve"> a neporozuměl, jak funguje</w:t>
      </w:r>
      <w:r w:rsidR="00E509AA" w:rsidRPr="00760206">
        <w:rPr>
          <w:rFonts w:ascii="Times New Roman" w:hAnsi="Times New Roman"/>
          <w:sz w:val="20"/>
          <w:szCs w:val="20"/>
        </w:rPr>
        <w:t xml:space="preserve"> </w:t>
      </w:r>
      <w:r w:rsidR="00CF3252" w:rsidRPr="00760206">
        <w:rPr>
          <w:rFonts w:ascii="Times New Roman" w:hAnsi="Times New Roman"/>
          <w:sz w:val="20"/>
          <w:szCs w:val="20"/>
        </w:rPr>
        <w:t>působe</w:t>
      </w:r>
      <w:r w:rsidR="00BA63E9" w:rsidRPr="00760206">
        <w:rPr>
          <w:rFonts w:ascii="Times New Roman" w:hAnsi="Times New Roman"/>
          <w:sz w:val="20"/>
          <w:szCs w:val="20"/>
        </w:rPr>
        <w:t>ní</w:t>
      </w:r>
      <w:r w:rsidR="00CF3252" w:rsidRPr="00760206">
        <w:rPr>
          <w:rFonts w:ascii="Times New Roman" w:hAnsi="Times New Roman"/>
          <w:sz w:val="20"/>
          <w:szCs w:val="20"/>
        </w:rPr>
        <w:t xml:space="preserve"> tlaku</w:t>
      </w:r>
      <w:r w:rsidR="00E509AA" w:rsidRPr="00760206">
        <w:rPr>
          <w:rFonts w:ascii="Times New Roman" w:hAnsi="Times New Roman"/>
          <w:sz w:val="20"/>
          <w:szCs w:val="20"/>
        </w:rPr>
        <w:t>, jehož pochopení je pro toto učivo klíčové</w:t>
      </w:r>
      <w:r w:rsidR="00CF3252" w:rsidRPr="00760206">
        <w:rPr>
          <w:rFonts w:ascii="Times New Roman" w:hAnsi="Times New Roman"/>
          <w:sz w:val="20"/>
          <w:szCs w:val="20"/>
        </w:rPr>
        <w:t>. S</w:t>
      </w:r>
      <w:r w:rsidR="00E509AA" w:rsidRPr="00760206">
        <w:rPr>
          <w:rFonts w:ascii="Times New Roman" w:hAnsi="Times New Roman"/>
          <w:sz w:val="20"/>
          <w:szCs w:val="20"/>
        </w:rPr>
        <w:t> tímto miskonceptem</w:t>
      </w:r>
      <w:r w:rsidR="00CF3252" w:rsidRPr="00760206">
        <w:rPr>
          <w:rFonts w:ascii="Times New Roman" w:hAnsi="Times New Roman"/>
          <w:sz w:val="20"/>
          <w:szCs w:val="20"/>
        </w:rPr>
        <w:t xml:space="preserve"> </w:t>
      </w:r>
      <w:r w:rsidR="00BA63E9" w:rsidRPr="00760206">
        <w:rPr>
          <w:rFonts w:ascii="Times New Roman" w:hAnsi="Times New Roman"/>
          <w:sz w:val="20"/>
          <w:szCs w:val="20"/>
        </w:rPr>
        <w:t>měla</w:t>
      </w:r>
      <w:r w:rsidR="00825735" w:rsidRPr="00760206">
        <w:rPr>
          <w:rFonts w:ascii="Times New Roman" w:hAnsi="Times New Roman"/>
          <w:sz w:val="20"/>
          <w:szCs w:val="20"/>
        </w:rPr>
        <w:t xml:space="preserve"> </w:t>
      </w:r>
      <w:r w:rsidR="00CF3252" w:rsidRPr="00760206">
        <w:rPr>
          <w:rFonts w:ascii="Times New Roman" w:hAnsi="Times New Roman"/>
          <w:sz w:val="20"/>
          <w:szCs w:val="20"/>
        </w:rPr>
        <w:t>učitelka již zkušenosti</w:t>
      </w:r>
      <w:r w:rsidR="00E509AA" w:rsidRPr="00760206">
        <w:rPr>
          <w:rFonts w:ascii="Times New Roman" w:hAnsi="Times New Roman"/>
          <w:sz w:val="20"/>
          <w:szCs w:val="20"/>
        </w:rPr>
        <w:t xml:space="preserve"> z minulosti</w:t>
      </w:r>
      <w:r w:rsidR="00CF3252" w:rsidRPr="00760206">
        <w:rPr>
          <w:rFonts w:ascii="Times New Roman" w:hAnsi="Times New Roman"/>
          <w:sz w:val="20"/>
          <w:szCs w:val="20"/>
        </w:rPr>
        <w:t xml:space="preserve"> a sama to před výkladem zmiňuje. </w:t>
      </w:r>
    </w:p>
    <w:p w:rsidR="00774D8C" w:rsidRPr="00760206" w:rsidRDefault="00774D8C" w:rsidP="0017632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17614A" w:rsidRPr="00760206" w:rsidRDefault="0017614A" w:rsidP="0017632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Výukovou situaci jsme z pohledu kompetence k učení analyzovali prostřednictvím (a) </w:t>
      </w:r>
      <w:r w:rsidRPr="00760206">
        <w:rPr>
          <w:rFonts w:ascii="Times New Roman" w:hAnsi="Times New Roman"/>
          <w:i/>
          <w:sz w:val="20"/>
          <w:szCs w:val="20"/>
        </w:rPr>
        <w:t>nabývání znalostí</w:t>
      </w:r>
      <w:r w:rsidRPr="00760206">
        <w:rPr>
          <w:rFonts w:ascii="Times New Roman" w:hAnsi="Times New Roman"/>
          <w:sz w:val="20"/>
          <w:szCs w:val="20"/>
        </w:rPr>
        <w:t xml:space="preserve">, (b) </w:t>
      </w:r>
      <w:r w:rsidRPr="00760206">
        <w:rPr>
          <w:rFonts w:ascii="Times New Roman" w:hAnsi="Times New Roman"/>
          <w:i/>
          <w:sz w:val="20"/>
          <w:szCs w:val="20"/>
        </w:rPr>
        <w:t>konceptualizace</w:t>
      </w:r>
      <w:r w:rsidRPr="00760206">
        <w:rPr>
          <w:rFonts w:ascii="Times New Roman" w:hAnsi="Times New Roman"/>
          <w:sz w:val="20"/>
          <w:szCs w:val="20"/>
        </w:rPr>
        <w:t xml:space="preserve">, (c) </w:t>
      </w:r>
      <w:r w:rsidRPr="00760206">
        <w:rPr>
          <w:rFonts w:ascii="Times New Roman" w:hAnsi="Times New Roman"/>
          <w:i/>
          <w:sz w:val="20"/>
          <w:szCs w:val="20"/>
        </w:rPr>
        <w:t>žákovského zkoumání</w:t>
      </w:r>
      <w:r w:rsidRPr="00760206">
        <w:rPr>
          <w:rFonts w:ascii="Times New Roman" w:hAnsi="Times New Roman"/>
          <w:sz w:val="20"/>
          <w:szCs w:val="20"/>
        </w:rPr>
        <w:t xml:space="preserve"> a (d)</w:t>
      </w:r>
      <w:r w:rsidRPr="00760206">
        <w:rPr>
          <w:rFonts w:ascii="Times New Roman" w:hAnsi="Times New Roman"/>
          <w:i/>
          <w:sz w:val="20"/>
          <w:szCs w:val="20"/>
        </w:rPr>
        <w:t xml:space="preserve"> metakognice, řízení učení a motivace</w:t>
      </w:r>
      <w:r w:rsidRPr="00760206">
        <w:rPr>
          <w:rFonts w:ascii="Times New Roman" w:hAnsi="Times New Roman"/>
          <w:sz w:val="20"/>
          <w:szCs w:val="20"/>
        </w:rPr>
        <w:t xml:space="preserve">. </w:t>
      </w:r>
    </w:p>
    <w:p w:rsidR="00E252C3" w:rsidRPr="00760206" w:rsidRDefault="00E252C3" w:rsidP="00870246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870246" w:rsidRPr="00760206" w:rsidRDefault="00870246" w:rsidP="00870246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3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Alterace</w:t>
      </w:r>
    </w:p>
    <w:p w:rsidR="00870246" w:rsidRPr="00760206" w:rsidRDefault="00870246" w:rsidP="006D306D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6D306D" w:rsidRPr="00760206" w:rsidRDefault="006D306D" w:rsidP="006D306D">
      <w:pPr>
        <w:pStyle w:val="Odstavecseseznamem1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>Posuzování kvality výukové situace</w:t>
      </w:r>
      <w:r w:rsidRPr="00760206">
        <w:rPr>
          <w:rFonts w:ascii="Times New Roman" w:hAnsi="Times New Roman"/>
          <w:sz w:val="20"/>
          <w:szCs w:val="20"/>
        </w:rPr>
        <w:t xml:space="preserve"> </w:t>
      </w:r>
    </w:p>
    <w:p w:rsidR="00285EC5" w:rsidRPr="00760206" w:rsidRDefault="00E37A6A" w:rsidP="00DF7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 úrovni nabývání znalostí u</w:t>
      </w:r>
      <w:r w:rsidR="00285EC5" w:rsidRPr="00760206">
        <w:rPr>
          <w:rFonts w:ascii="Times New Roman" w:hAnsi="Times New Roman"/>
          <w:sz w:val="20"/>
          <w:szCs w:val="20"/>
        </w:rPr>
        <w:t>čitelka směrovala</w:t>
      </w:r>
      <w:r w:rsidR="006D31A7" w:rsidRPr="00760206">
        <w:rPr>
          <w:rFonts w:ascii="Times New Roman" w:hAnsi="Times New Roman"/>
          <w:sz w:val="20"/>
          <w:szCs w:val="20"/>
        </w:rPr>
        <w:t xml:space="preserve"> žáky k </w:t>
      </w:r>
      <w:r w:rsidR="00C20A0A" w:rsidRPr="00760206">
        <w:rPr>
          <w:rFonts w:ascii="Times New Roman" w:hAnsi="Times New Roman"/>
          <w:sz w:val="20"/>
          <w:szCs w:val="20"/>
        </w:rPr>
        <w:t>třídě</w:t>
      </w:r>
      <w:r w:rsidR="006D31A7" w:rsidRPr="00760206">
        <w:rPr>
          <w:rFonts w:ascii="Times New Roman" w:hAnsi="Times New Roman"/>
          <w:sz w:val="20"/>
          <w:szCs w:val="20"/>
        </w:rPr>
        <w:t xml:space="preserve">ní informací </w:t>
      </w:r>
      <w:r w:rsidR="00CA59CA" w:rsidRPr="00760206">
        <w:rPr>
          <w:rFonts w:ascii="Times New Roman" w:hAnsi="Times New Roman"/>
          <w:sz w:val="20"/>
          <w:szCs w:val="20"/>
        </w:rPr>
        <w:t xml:space="preserve">a </w:t>
      </w:r>
      <w:r w:rsidR="006D31A7" w:rsidRPr="00760206">
        <w:rPr>
          <w:rFonts w:ascii="Times New Roman" w:hAnsi="Times New Roman"/>
          <w:sz w:val="20"/>
          <w:szCs w:val="20"/>
        </w:rPr>
        <w:t xml:space="preserve">na základě jejich pochopení, propojení a systematizace vedla žáky k tomu, aby je efektivně využívali v procesu učení. </w:t>
      </w:r>
      <w:r w:rsidR="00285EC5" w:rsidRPr="00760206">
        <w:rPr>
          <w:rFonts w:ascii="Times New Roman" w:hAnsi="Times New Roman"/>
          <w:sz w:val="20"/>
          <w:szCs w:val="20"/>
        </w:rPr>
        <w:t>Na žáky byly</w:t>
      </w:r>
      <w:r w:rsidRPr="00760206">
        <w:rPr>
          <w:rFonts w:ascii="Times New Roman" w:hAnsi="Times New Roman"/>
          <w:sz w:val="20"/>
          <w:szCs w:val="20"/>
        </w:rPr>
        <w:t xml:space="preserve"> kladeny požadavky tak</w:t>
      </w:r>
      <w:r w:rsidR="00285EC5" w:rsidRPr="00760206">
        <w:rPr>
          <w:rFonts w:ascii="Times New Roman" w:hAnsi="Times New Roman"/>
          <w:sz w:val="20"/>
          <w:szCs w:val="20"/>
        </w:rPr>
        <w:t>, aby získané informace nejen pochopili</w:t>
      </w:r>
      <w:r w:rsidRPr="00760206">
        <w:rPr>
          <w:rFonts w:ascii="Times New Roman" w:hAnsi="Times New Roman"/>
          <w:sz w:val="20"/>
          <w:szCs w:val="20"/>
        </w:rPr>
        <w:t>, ale</w:t>
      </w:r>
      <w:r w:rsidR="00BD685B" w:rsidRPr="00760206">
        <w:rPr>
          <w:rFonts w:ascii="Times New Roman" w:hAnsi="Times New Roman"/>
          <w:sz w:val="20"/>
          <w:szCs w:val="20"/>
        </w:rPr>
        <w:t xml:space="preserve"> také částečně</w:t>
      </w:r>
      <w:r w:rsidR="00AE1A9D" w:rsidRPr="00760206">
        <w:rPr>
          <w:rFonts w:ascii="Times New Roman" w:hAnsi="Times New Roman"/>
          <w:sz w:val="20"/>
          <w:szCs w:val="20"/>
        </w:rPr>
        <w:t xml:space="preserve"> </w:t>
      </w:r>
      <w:r w:rsidRPr="00760206">
        <w:rPr>
          <w:rFonts w:ascii="Times New Roman" w:hAnsi="Times New Roman"/>
          <w:sz w:val="20"/>
          <w:szCs w:val="20"/>
        </w:rPr>
        <w:t xml:space="preserve">vysvětlili </w:t>
      </w:r>
      <w:r w:rsidR="00285EC5" w:rsidRPr="00760206">
        <w:rPr>
          <w:rFonts w:ascii="Times New Roman" w:hAnsi="Times New Roman"/>
          <w:sz w:val="20"/>
          <w:szCs w:val="20"/>
        </w:rPr>
        <w:t xml:space="preserve">vlastními slovy. </w:t>
      </w:r>
      <w:r w:rsidR="00AE1A9D" w:rsidRPr="00760206">
        <w:rPr>
          <w:rFonts w:ascii="Times New Roman" w:hAnsi="Times New Roman"/>
          <w:sz w:val="20"/>
          <w:szCs w:val="20"/>
        </w:rPr>
        <w:t xml:space="preserve">Příležitost k učení prostřednictvím postupného rozvoje vlastního uvažování zde nebyla dostatečně využita – učitelka </w:t>
      </w:r>
      <w:r w:rsidR="00BD685B" w:rsidRPr="00760206">
        <w:rPr>
          <w:rFonts w:ascii="Times New Roman" w:hAnsi="Times New Roman"/>
          <w:sz w:val="20"/>
          <w:szCs w:val="20"/>
        </w:rPr>
        <w:t xml:space="preserve">mohla dát žákům více prostoru k vysvětlení jevů vlastními slovy </w:t>
      </w:r>
      <w:r w:rsidR="00AE1A9D" w:rsidRPr="00760206">
        <w:rPr>
          <w:rFonts w:ascii="Times New Roman" w:hAnsi="Times New Roman"/>
          <w:sz w:val="20"/>
          <w:szCs w:val="20"/>
        </w:rPr>
        <w:t xml:space="preserve">(jako v případě vzniku srážek). </w:t>
      </w:r>
      <w:r w:rsidR="00774D8C" w:rsidRPr="00760206">
        <w:rPr>
          <w:rFonts w:ascii="Times New Roman" w:hAnsi="Times New Roman"/>
          <w:sz w:val="20"/>
          <w:szCs w:val="20"/>
        </w:rPr>
        <w:t xml:space="preserve">Nové učivo by se dalo </w:t>
      </w:r>
      <w:r w:rsidR="00E92FBD" w:rsidRPr="00760206">
        <w:rPr>
          <w:rFonts w:ascii="Times New Roman" w:hAnsi="Times New Roman"/>
          <w:sz w:val="20"/>
          <w:szCs w:val="20"/>
        </w:rPr>
        <w:t>také</w:t>
      </w:r>
      <w:r w:rsidR="00DF7B15" w:rsidRPr="00760206">
        <w:rPr>
          <w:rFonts w:ascii="Times New Roman" w:hAnsi="Times New Roman"/>
          <w:sz w:val="20"/>
          <w:szCs w:val="20"/>
        </w:rPr>
        <w:t xml:space="preserve"> více promítnout do kontextu s reálným životem (po</w:t>
      </w:r>
      <w:r w:rsidR="00E92FBD" w:rsidRPr="00760206">
        <w:rPr>
          <w:rFonts w:ascii="Times New Roman" w:hAnsi="Times New Roman"/>
          <w:sz w:val="20"/>
          <w:szCs w:val="20"/>
        </w:rPr>
        <w:t xml:space="preserve">časí jako jev kolem nás) a </w:t>
      </w:r>
      <w:r w:rsidR="00DF7B15" w:rsidRPr="00760206">
        <w:rPr>
          <w:rFonts w:ascii="Times New Roman" w:hAnsi="Times New Roman"/>
          <w:sz w:val="20"/>
          <w:szCs w:val="20"/>
        </w:rPr>
        <w:t>propojit do souvislostí (např. přestože v úvodu hodiny řeší v křížovce pojem okluzní fronta, už se pojem nepromítne do nového učiva, přestože s ním bezprostředně souvisí).</w:t>
      </w:r>
    </w:p>
    <w:p w:rsidR="000B4B71" w:rsidRPr="00760206" w:rsidRDefault="000B4B71" w:rsidP="00DF7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44C9" w:rsidRPr="00760206" w:rsidRDefault="00E37A6A" w:rsidP="009E24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 úrovni konceptualizace žáci operovali s obecně užívanými termíny, znaky a symboly, uváděli věci do souvislostí a propojovali do širších celků poznatk</w:t>
      </w:r>
      <w:r w:rsidR="00D0477B" w:rsidRPr="00760206">
        <w:rPr>
          <w:rFonts w:ascii="Times New Roman" w:hAnsi="Times New Roman"/>
          <w:sz w:val="20"/>
          <w:szCs w:val="20"/>
        </w:rPr>
        <w:t>y z různých vyučovacích předmětů (fyzika).</w:t>
      </w:r>
      <w:r w:rsidR="009E24C7" w:rsidRPr="00760206">
        <w:rPr>
          <w:rFonts w:ascii="Times New Roman" w:hAnsi="Times New Roman"/>
          <w:sz w:val="20"/>
          <w:szCs w:val="20"/>
        </w:rPr>
        <w:t xml:space="preserve"> </w:t>
      </w:r>
      <w:r w:rsidR="00B42268" w:rsidRPr="00760206">
        <w:rPr>
          <w:rFonts w:ascii="Times New Roman" w:hAnsi="Times New Roman"/>
          <w:sz w:val="20"/>
          <w:szCs w:val="20"/>
        </w:rPr>
        <w:t xml:space="preserve">Ve výukové situaci </w:t>
      </w:r>
      <w:r w:rsidR="00DF7B15" w:rsidRPr="00760206">
        <w:rPr>
          <w:rFonts w:ascii="Times New Roman" w:hAnsi="Times New Roman"/>
          <w:sz w:val="20"/>
          <w:szCs w:val="20"/>
        </w:rPr>
        <w:t xml:space="preserve">však </w:t>
      </w:r>
      <w:r w:rsidR="008F44C9" w:rsidRPr="00760206">
        <w:rPr>
          <w:rFonts w:ascii="Times New Roman" w:hAnsi="Times New Roman"/>
          <w:sz w:val="20"/>
          <w:szCs w:val="20"/>
        </w:rPr>
        <w:t xml:space="preserve">zcela </w:t>
      </w:r>
      <w:r w:rsidR="00DF7B15" w:rsidRPr="00760206">
        <w:rPr>
          <w:rFonts w:ascii="Times New Roman" w:hAnsi="Times New Roman"/>
          <w:sz w:val="20"/>
          <w:szCs w:val="20"/>
        </w:rPr>
        <w:t>chybělo žákovské zkoumání</w:t>
      </w:r>
      <w:r w:rsidR="008F44C9" w:rsidRPr="00760206">
        <w:rPr>
          <w:rFonts w:ascii="Times New Roman" w:hAnsi="Times New Roman"/>
          <w:sz w:val="20"/>
          <w:szCs w:val="20"/>
        </w:rPr>
        <w:t xml:space="preserve"> a sním spojená kognitivní aktivizace</w:t>
      </w:r>
      <w:r w:rsidR="00DF7B15" w:rsidRPr="00760206">
        <w:rPr>
          <w:rFonts w:ascii="Times New Roman" w:hAnsi="Times New Roman"/>
          <w:sz w:val="20"/>
          <w:szCs w:val="20"/>
        </w:rPr>
        <w:t xml:space="preserve">. </w:t>
      </w:r>
      <w:r w:rsidR="008F44C9" w:rsidRPr="00760206">
        <w:rPr>
          <w:rFonts w:ascii="Times New Roman" w:hAnsi="Times New Roman"/>
          <w:sz w:val="20"/>
          <w:szCs w:val="20"/>
        </w:rPr>
        <w:t xml:space="preserve">S ohledem na možnosti, které k němu toto téma nabízí, to považujeme za problematický moment výuky. </w:t>
      </w:r>
    </w:p>
    <w:p w:rsidR="00720110" w:rsidRPr="00760206" w:rsidRDefault="00720110" w:rsidP="00DF7B15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DF7B15" w:rsidRPr="00760206" w:rsidRDefault="00DF7B15" w:rsidP="00DF7B15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Nejvyšší úroveň se do výuky promítla jen částečně, protože zde nebyla zastoupena samotná metakognice – učitelka se spokojila se správnou odpovědí žáka, už však netrvala na jejím zdůvodnění. </w:t>
      </w:r>
      <w:r w:rsidR="008F44C9" w:rsidRPr="00760206">
        <w:rPr>
          <w:rFonts w:ascii="Times New Roman" w:hAnsi="Times New Roman"/>
          <w:sz w:val="20"/>
          <w:szCs w:val="20"/>
        </w:rPr>
        <w:t>Zejména však chyběla metak</w:t>
      </w:r>
      <w:r w:rsidR="000B4B71" w:rsidRPr="00760206">
        <w:rPr>
          <w:rFonts w:ascii="Times New Roman" w:hAnsi="Times New Roman"/>
          <w:sz w:val="20"/>
          <w:szCs w:val="20"/>
        </w:rPr>
        <w:t>ognice vlastního postupu při my</w:t>
      </w:r>
      <w:r w:rsidR="008F44C9" w:rsidRPr="00760206">
        <w:rPr>
          <w:rFonts w:ascii="Times New Roman" w:hAnsi="Times New Roman"/>
          <w:sz w:val="20"/>
          <w:szCs w:val="20"/>
        </w:rPr>
        <w:t>š</w:t>
      </w:r>
      <w:r w:rsidR="000B4B71" w:rsidRPr="00760206">
        <w:rPr>
          <w:rFonts w:ascii="Times New Roman" w:hAnsi="Times New Roman"/>
          <w:sz w:val="20"/>
          <w:szCs w:val="20"/>
        </w:rPr>
        <w:t>l</w:t>
      </w:r>
      <w:r w:rsidR="008F44C9" w:rsidRPr="00760206">
        <w:rPr>
          <w:rFonts w:ascii="Times New Roman" w:hAnsi="Times New Roman"/>
          <w:sz w:val="20"/>
          <w:szCs w:val="20"/>
        </w:rPr>
        <w:t>ení nebo učení.</w:t>
      </w:r>
      <w:r w:rsidR="00410DAF" w:rsidRPr="00760206">
        <w:rPr>
          <w:rFonts w:ascii="Times New Roman" w:hAnsi="Times New Roman"/>
          <w:sz w:val="20"/>
          <w:szCs w:val="20"/>
        </w:rPr>
        <w:t xml:space="preserve"> </w:t>
      </w:r>
      <w:r w:rsidRPr="00760206">
        <w:rPr>
          <w:rFonts w:ascii="Times New Roman" w:hAnsi="Times New Roman"/>
          <w:sz w:val="20"/>
          <w:szCs w:val="20"/>
        </w:rPr>
        <w:t>Řízení učení i motivace žáků se do výukové situace promítla.</w:t>
      </w:r>
      <w:r w:rsidR="00C20A0A" w:rsidRPr="00760206">
        <w:rPr>
          <w:rFonts w:ascii="Times New Roman" w:hAnsi="Times New Roman"/>
          <w:sz w:val="20"/>
          <w:szCs w:val="20"/>
        </w:rPr>
        <w:t xml:space="preserve"> </w:t>
      </w:r>
      <w:r w:rsidR="00B42268" w:rsidRPr="00760206">
        <w:rPr>
          <w:rFonts w:ascii="Times New Roman" w:hAnsi="Times New Roman"/>
          <w:sz w:val="20"/>
          <w:szCs w:val="20"/>
        </w:rPr>
        <w:t xml:space="preserve">Žáci </w:t>
      </w:r>
      <w:r w:rsidR="00C20A0A" w:rsidRPr="00760206">
        <w:rPr>
          <w:rFonts w:ascii="Times New Roman" w:hAnsi="Times New Roman"/>
          <w:sz w:val="20"/>
          <w:szCs w:val="20"/>
        </w:rPr>
        <w:t>viditelně projevovali svůj zájem o učení</w:t>
      </w:r>
      <w:r w:rsidR="00453670" w:rsidRPr="00760206">
        <w:rPr>
          <w:rFonts w:ascii="Times New Roman" w:hAnsi="Times New Roman"/>
          <w:sz w:val="20"/>
          <w:szCs w:val="20"/>
        </w:rPr>
        <w:t>. T</w:t>
      </w:r>
      <w:r w:rsidR="00AE1A9D" w:rsidRPr="00760206">
        <w:rPr>
          <w:rFonts w:ascii="Times New Roman" w:hAnsi="Times New Roman"/>
          <w:sz w:val="20"/>
          <w:szCs w:val="20"/>
        </w:rPr>
        <w:t xml:space="preserve">aké proto, že je učitelka (v průběhu celé vyučovací hodiny) vhodně motivovala a </w:t>
      </w:r>
      <w:r w:rsidR="00453670" w:rsidRPr="00760206">
        <w:rPr>
          <w:rFonts w:ascii="Times New Roman" w:hAnsi="Times New Roman"/>
          <w:sz w:val="20"/>
          <w:szCs w:val="20"/>
        </w:rPr>
        <w:t xml:space="preserve">trpělivě </w:t>
      </w:r>
      <w:r w:rsidR="00AE1A9D" w:rsidRPr="00760206">
        <w:rPr>
          <w:rFonts w:ascii="Times New Roman" w:hAnsi="Times New Roman"/>
          <w:sz w:val="20"/>
          <w:szCs w:val="20"/>
        </w:rPr>
        <w:t>povzbuzovala.</w:t>
      </w:r>
    </w:p>
    <w:p w:rsidR="000B4B71" w:rsidRPr="00760206" w:rsidRDefault="000B4B71" w:rsidP="00DF7B15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6D306D" w:rsidRPr="00476C0A" w:rsidRDefault="005A5F62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Vzhledem k tomu, že se jednalo o výkl</w:t>
      </w:r>
      <w:r w:rsidR="00B42268" w:rsidRPr="00760206">
        <w:rPr>
          <w:rFonts w:ascii="Times New Roman" w:hAnsi="Times New Roman"/>
          <w:sz w:val="20"/>
          <w:szCs w:val="20"/>
        </w:rPr>
        <w:t>ad nového učiva, bylo by překvapivé</w:t>
      </w:r>
      <w:r w:rsidRPr="00760206">
        <w:rPr>
          <w:rFonts w:ascii="Times New Roman" w:hAnsi="Times New Roman"/>
          <w:sz w:val="20"/>
          <w:szCs w:val="20"/>
        </w:rPr>
        <w:t>, kdyby se</w:t>
      </w:r>
      <w:r w:rsidR="00B42268" w:rsidRPr="00760206">
        <w:rPr>
          <w:rFonts w:ascii="Times New Roman" w:hAnsi="Times New Roman"/>
          <w:sz w:val="20"/>
          <w:szCs w:val="20"/>
        </w:rPr>
        <w:t xml:space="preserve"> všechny požadované</w:t>
      </w:r>
      <w:r w:rsidR="00453670" w:rsidRPr="00760206">
        <w:rPr>
          <w:rFonts w:ascii="Times New Roman" w:hAnsi="Times New Roman"/>
          <w:sz w:val="20"/>
          <w:szCs w:val="20"/>
        </w:rPr>
        <w:t xml:space="preserve"> kategorie z pohledu kompetence k učení</w:t>
      </w:r>
      <w:r w:rsidRPr="00760206">
        <w:rPr>
          <w:rFonts w:ascii="Times New Roman" w:hAnsi="Times New Roman"/>
          <w:sz w:val="20"/>
          <w:szCs w:val="20"/>
        </w:rPr>
        <w:t xml:space="preserve"> do výuky promítly. Cíle na úrovni rozvíjení </w:t>
      </w:r>
      <w:r w:rsidRPr="00476C0A">
        <w:rPr>
          <w:rFonts w:ascii="Times New Roman" w:hAnsi="Times New Roman"/>
          <w:i/>
          <w:sz w:val="20"/>
          <w:szCs w:val="20"/>
        </w:rPr>
        <w:t>kompetence k učení</w:t>
      </w:r>
      <w:r w:rsidRPr="00476C0A">
        <w:rPr>
          <w:rFonts w:ascii="Times New Roman" w:hAnsi="Times New Roman"/>
          <w:sz w:val="20"/>
          <w:szCs w:val="20"/>
        </w:rPr>
        <w:t xml:space="preserve"> </w:t>
      </w:r>
      <w:r w:rsidR="00B42268" w:rsidRPr="00476C0A">
        <w:rPr>
          <w:rFonts w:ascii="Times New Roman" w:hAnsi="Times New Roman"/>
          <w:sz w:val="20"/>
          <w:szCs w:val="20"/>
        </w:rPr>
        <w:t>bylo dosaženo z větší části</w:t>
      </w:r>
      <w:r w:rsidRPr="00476C0A">
        <w:rPr>
          <w:rFonts w:ascii="Times New Roman" w:hAnsi="Times New Roman"/>
          <w:sz w:val="20"/>
          <w:szCs w:val="20"/>
        </w:rPr>
        <w:t>, a proto s</w:t>
      </w:r>
      <w:r w:rsidR="006D306D" w:rsidRPr="00476C0A">
        <w:rPr>
          <w:rFonts w:ascii="Times New Roman" w:hAnsi="Times New Roman"/>
          <w:sz w:val="20"/>
          <w:szCs w:val="20"/>
        </w:rPr>
        <w:t>ituaci hodnotíme prostřednictvím výše uvedené operacionalizace (</w:t>
      </w:r>
      <w:r w:rsidR="00212CE1" w:rsidRPr="00476C0A">
        <w:rPr>
          <w:rFonts w:ascii="Times New Roman" w:hAnsi="Times New Roman"/>
          <w:sz w:val="20"/>
          <w:szCs w:val="20"/>
        </w:rPr>
        <w:t>Tabulka 1</w:t>
      </w:r>
      <w:r w:rsidR="006D306D" w:rsidRPr="00476C0A">
        <w:rPr>
          <w:rFonts w:ascii="Times New Roman" w:hAnsi="Times New Roman"/>
          <w:sz w:val="20"/>
          <w:szCs w:val="20"/>
        </w:rPr>
        <w:t xml:space="preserve">) jako </w:t>
      </w:r>
      <w:r w:rsidR="006D306D" w:rsidRPr="00476C0A">
        <w:rPr>
          <w:rFonts w:ascii="Times New Roman" w:hAnsi="Times New Roman"/>
          <w:bCs/>
          <w:i/>
          <w:sz w:val="20"/>
          <w:szCs w:val="20"/>
        </w:rPr>
        <w:t>podnětnou</w:t>
      </w:r>
      <w:r w:rsidR="006D306D" w:rsidRPr="00476C0A">
        <w:rPr>
          <w:rFonts w:ascii="Times New Roman" w:hAnsi="Times New Roman"/>
          <w:i/>
          <w:sz w:val="20"/>
          <w:szCs w:val="20"/>
        </w:rPr>
        <w:t>.</w:t>
      </w:r>
    </w:p>
    <w:p w:rsidR="006D306D" w:rsidRPr="00476C0A" w:rsidRDefault="006D306D" w:rsidP="006D306D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6D306D" w:rsidRPr="00476C0A" w:rsidRDefault="006D306D" w:rsidP="006D306D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76C0A">
        <w:rPr>
          <w:rFonts w:ascii="Times New Roman" w:hAnsi="Times New Roman"/>
          <w:b/>
          <w:sz w:val="20"/>
          <w:szCs w:val="20"/>
        </w:rPr>
        <w:t xml:space="preserve">Návrh alterace </w:t>
      </w:r>
    </w:p>
    <w:p w:rsidR="006D306D" w:rsidRPr="00476C0A" w:rsidRDefault="006D306D" w:rsidP="006D306D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 xml:space="preserve">Při </w:t>
      </w:r>
      <w:r w:rsidR="008F44C9" w:rsidRPr="00476C0A">
        <w:rPr>
          <w:rFonts w:ascii="Times New Roman" w:hAnsi="Times New Roman"/>
          <w:sz w:val="20"/>
          <w:szCs w:val="20"/>
        </w:rPr>
        <w:t xml:space="preserve">analýze </w:t>
      </w:r>
      <w:r w:rsidRPr="00476C0A">
        <w:rPr>
          <w:rFonts w:ascii="Times New Roman" w:hAnsi="Times New Roman"/>
          <w:sz w:val="20"/>
          <w:szCs w:val="20"/>
        </w:rPr>
        <w:t>situace</w:t>
      </w:r>
      <w:r w:rsidR="00212CE1" w:rsidRPr="00476C0A">
        <w:rPr>
          <w:rFonts w:ascii="Times New Roman" w:hAnsi="Times New Roman"/>
          <w:sz w:val="20"/>
          <w:szCs w:val="20"/>
        </w:rPr>
        <w:t xml:space="preserve"> </w:t>
      </w:r>
      <w:r w:rsidR="008F44C9" w:rsidRPr="00476C0A">
        <w:rPr>
          <w:rFonts w:ascii="Times New Roman" w:hAnsi="Times New Roman"/>
          <w:sz w:val="20"/>
          <w:szCs w:val="20"/>
        </w:rPr>
        <w:t>jsme usoudili</w:t>
      </w:r>
      <w:r w:rsidRPr="00476C0A">
        <w:rPr>
          <w:rFonts w:ascii="Times New Roman" w:hAnsi="Times New Roman"/>
          <w:sz w:val="20"/>
          <w:szCs w:val="20"/>
        </w:rPr>
        <w:t xml:space="preserve">, že do </w:t>
      </w:r>
      <w:r w:rsidR="00974611" w:rsidRPr="00476C0A">
        <w:rPr>
          <w:rFonts w:ascii="Times New Roman" w:hAnsi="Times New Roman"/>
          <w:sz w:val="20"/>
          <w:szCs w:val="20"/>
        </w:rPr>
        <w:t>situace se dostatečně nepromítlo žákovské zkoumání a</w:t>
      </w:r>
      <w:r w:rsidRPr="00476C0A">
        <w:rPr>
          <w:rFonts w:ascii="Times New Roman" w:hAnsi="Times New Roman"/>
          <w:sz w:val="20"/>
          <w:szCs w:val="20"/>
        </w:rPr>
        <w:t xml:space="preserve"> metakognice. Z výše uvedené ukázky je patrné, že žáci mají problém s učivem týkající</w:t>
      </w:r>
      <w:r w:rsidR="000B0354" w:rsidRPr="00476C0A">
        <w:rPr>
          <w:rFonts w:ascii="Times New Roman" w:hAnsi="Times New Roman"/>
          <w:sz w:val="20"/>
          <w:szCs w:val="20"/>
        </w:rPr>
        <w:t>m</w:t>
      </w:r>
      <w:r w:rsidRPr="00476C0A">
        <w:rPr>
          <w:rFonts w:ascii="Times New Roman" w:hAnsi="Times New Roman"/>
          <w:sz w:val="20"/>
          <w:szCs w:val="20"/>
        </w:rPr>
        <w:t xml:space="preserve"> se působení tlaku, které je pro pocho</w:t>
      </w:r>
      <w:r w:rsidR="00974611" w:rsidRPr="00476C0A">
        <w:rPr>
          <w:rFonts w:ascii="Times New Roman" w:hAnsi="Times New Roman"/>
          <w:sz w:val="20"/>
          <w:szCs w:val="20"/>
        </w:rPr>
        <w:t xml:space="preserve">pení problematiky atmosférických front klíčové. </w:t>
      </w:r>
      <w:r w:rsidR="00BE7449" w:rsidRPr="00476C0A">
        <w:rPr>
          <w:rFonts w:ascii="Times New Roman" w:hAnsi="Times New Roman"/>
          <w:sz w:val="20"/>
          <w:szCs w:val="20"/>
        </w:rPr>
        <w:t>Z pohledu metakognice j</w:t>
      </w:r>
      <w:r w:rsidR="00974611" w:rsidRPr="00476C0A">
        <w:rPr>
          <w:rFonts w:ascii="Times New Roman" w:hAnsi="Times New Roman"/>
          <w:sz w:val="20"/>
          <w:szCs w:val="20"/>
        </w:rPr>
        <w:t xml:space="preserve">ako </w:t>
      </w:r>
      <w:r w:rsidRPr="00476C0A">
        <w:rPr>
          <w:rFonts w:ascii="Times New Roman" w:hAnsi="Times New Roman"/>
          <w:sz w:val="20"/>
          <w:szCs w:val="20"/>
        </w:rPr>
        <w:t>zlepšující</w:t>
      </w:r>
      <w:r w:rsidR="00EA6691" w:rsidRPr="00476C0A">
        <w:rPr>
          <w:rFonts w:ascii="Times New Roman" w:hAnsi="Times New Roman"/>
          <w:sz w:val="20"/>
          <w:szCs w:val="20"/>
        </w:rPr>
        <w:t xml:space="preserve"> </w:t>
      </w:r>
      <w:r w:rsidRPr="00476C0A">
        <w:rPr>
          <w:rFonts w:ascii="Times New Roman" w:hAnsi="Times New Roman"/>
          <w:sz w:val="20"/>
          <w:szCs w:val="20"/>
        </w:rPr>
        <w:t>alteraci navrhujeme upravit otázky, které by učitelka mohla pokládat například takto:</w:t>
      </w:r>
    </w:p>
    <w:p w:rsidR="006D306D" w:rsidRPr="00476C0A" w:rsidRDefault="006D306D" w:rsidP="006D306D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Zdůvodněte, proč studený vzduch nemůže stoupat vzhůru?</w:t>
      </w:r>
    </w:p>
    <w:p w:rsidR="00974611" w:rsidRPr="00476C0A" w:rsidRDefault="00974611" w:rsidP="00974611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Zdůvodněte, proč teplý vzduch nemůže klesat k zemskému povrchu?</w:t>
      </w:r>
    </w:p>
    <w:p w:rsidR="006D306D" w:rsidRPr="00476C0A" w:rsidRDefault="006D306D" w:rsidP="006D306D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Jak je možné, že začnou vznikat srážky?</w:t>
      </w:r>
    </w:p>
    <w:p w:rsidR="006D306D" w:rsidRPr="00476C0A" w:rsidRDefault="006D306D" w:rsidP="006D306D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Jak jsi přišel na to, že vzduch studený se vtláčí pod vzduch teplý?</w:t>
      </w:r>
    </w:p>
    <w:p w:rsidR="006D306D" w:rsidRPr="00476C0A" w:rsidRDefault="006D306D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6D306D" w:rsidRPr="00760206" w:rsidRDefault="006D306D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Otázky by se daly také více zaměřit na porovnání teplé a studené fronty</w:t>
      </w:r>
      <w:r w:rsidR="00B42268" w:rsidRPr="00476C0A">
        <w:rPr>
          <w:rFonts w:ascii="Times New Roman" w:hAnsi="Times New Roman"/>
          <w:sz w:val="20"/>
          <w:szCs w:val="20"/>
        </w:rPr>
        <w:t>, což by podpořilo</w:t>
      </w:r>
      <w:r w:rsidR="00BE7449" w:rsidRPr="00476C0A">
        <w:rPr>
          <w:rFonts w:ascii="Times New Roman" w:hAnsi="Times New Roman"/>
          <w:sz w:val="20"/>
          <w:szCs w:val="20"/>
        </w:rPr>
        <w:t xml:space="preserve"> žákovské zkoumání</w:t>
      </w:r>
      <w:r w:rsidRPr="00476C0A">
        <w:rPr>
          <w:rFonts w:ascii="Times New Roman" w:hAnsi="Times New Roman"/>
          <w:sz w:val="20"/>
          <w:szCs w:val="20"/>
        </w:rPr>
        <w:t>. Učitelka mohla</w:t>
      </w:r>
      <w:r w:rsidR="00B42268" w:rsidRPr="00476C0A">
        <w:rPr>
          <w:rFonts w:ascii="Times New Roman" w:hAnsi="Times New Roman"/>
          <w:sz w:val="20"/>
          <w:szCs w:val="20"/>
        </w:rPr>
        <w:t xml:space="preserve"> žáky</w:t>
      </w:r>
      <w:r w:rsidR="00BE7449" w:rsidRPr="00476C0A">
        <w:rPr>
          <w:rFonts w:ascii="Times New Roman" w:hAnsi="Times New Roman"/>
          <w:sz w:val="20"/>
          <w:szCs w:val="20"/>
        </w:rPr>
        <w:t xml:space="preserve"> rozdělit do skupin,</w:t>
      </w:r>
      <w:r w:rsidRPr="00476C0A">
        <w:rPr>
          <w:rFonts w:ascii="Times New Roman" w:hAnsi="Times New Roman"/>
          <w:sz w:val="20"/>
          <w:szCs w:val="20"/>
        </w:rPr>
        <w:t xml:space="preserve"> promítnout oba obrázky najed</w:t>
      </w:r>
      <w:r w:rsidR="00BE7449" w:rsidRPr="00476C0A">
        <w:rPr>
          <w:rFonts w:ascii="Times New Roman" w:hAnsi="Times New Roman"/>
          <w:sz w:val="20"/>
          <w:szCs w:val="20"/>
        </w:rPr>
        <w:t xml:space="preserve">nou, </w:t>
      </w:r>
      <w:r w:rsidRPr="00476C0A">
        <w:rPr>
          <w:rFonts w:ascii="Times New Roman" w:hAnsi="Times New Roman"/>
          <w:sz w:val="20"/>
          <w:szCs w:val="20"/>
        </w:rPr>
        <w:t>aby žáci mohli zkusit popsat rozdíly mezi studenou a teplou frontou a aby si lépe ujasnili rozdíly mezi těmito jevy.</w:t>
      </w:r>
      <w:r w:rsidRPr="00476C0A">
        <w:rPr>
          <w:rFonts w:ascii="Times New Roman" w:hAnsi="Times New Roman"/>
          <w:i/>
          <w:sz w:val="20"/>
          <w:szCs w:val="20"/>
        </w:rPr>
        <w:t xml:space="preserve"> </w:t>
      </w:r>
      <w:r w:rsidRPr="00476C0A">
        <w:rPr>
          <w:rFonts w:ascii="Times New Roman" w:hAnsi="Times New Roman"/>
          <w:sz w:val="20"/>
          <w:szCs w:val="20"/>
        </w:rPr>
        <w:t>Učitelka mohla na tabuli vytvoři</w:t>
      </w:r>
      <w:r w:rsidR="00974611" w:rsidRPr="00476C0A">
        <w:rPr>
          <w:rFonts w:ascii="Times New Roman" w:hAnsi="Times New Roman"/>
          <w:sz w:val="20"/>
          <w:szCs w:val="20"/>
        </w:rPr>
        <w:t>t jednoduchou tabulku (</w:t>
      </w:r>
      <w:r w:rsidR="0016334F" w:rsidRPr="00476C0A">
        <w:rPr>
          <w:rFonts w:ascii="Times New Roman" w:hAnsi="Times New Roman"/>
          <w:sz w:val="20"/>
          <w:szCs w:val="20"/>
        </w:rPr>
        <w:t>Tabulka 4</w:t>
      </w:r>
      <w:r w:rsidRPr="00476C0A">
        <w:rPr>
          <w:rFonts w:ascii="Times New Roman" w:hAnsi="Times New Roman"/>
          <w:sz w:val="20"/>
          <w:szCs w:val="20"/>
        </w:rPr>
        <w:t>), zaměřenou právě na porovnání obou front s ohledem například na to: (a) co se děje při postupu fronty, (b) jak rychle fronta postupuje, (c) jaké přináší srážky a (d) jaký t</w:t>
      </w:r>
      <w:r w:rsidR="00BE7449" w:rsidRPr="00476C0A">
        <w:rPr>
          <w:rFonts w:ascii="Times New Roman" w:hAnsi="Times New Roman"/>
          <w:sz w:val="20"/>
          <w:szCs w:val="20"/>
        </w:rPr>
        <w:t xml:space="preserve">lak působí. Žáci by ji společně </w:t>
      </w:r>
      <w:r w:rsidRPr="00476C0A">
        <w:rPr>
          <w:rFonts w:ascii="Times New Roman" w:hAnsi="Times New Roman"/>
          <w:sz w:val="20"/>
          <w:szCs w:val="20"/>
        </w:rPr>
        <w:t>vyplnili (rozhovor se třídou nebo práce ve skupinách), konfrontovali svá řešení a tabulka by posloužila</w:t>
      </w:r>
      <w:r w:rsidRPr="00760206">
        <w:rPr>
          <w:rFonts w:ascii="Times New Roman" w:hAnsi="Times New Roman"/>
          <w:sz w:val="20"/>
          <w:szCs w:val="20"/>
        </w:rPr>
        <w:t xml:space="preserve"> i jako přehledný zápis. </w:t>
      </w:r>
    </w:p>
    <w:p w:rsidR="00033AFA" w:rsidRPr="00760206" w:rsidRDefault="00033AFA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6D306D" w:rsidRPr="00760206" w:rsidRDefault="006D306D" w:rsidP="006D306D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Možná by byla i ukázka s dvěma nafukovacími balonky. Byli by vybráni dva žáci dobrovolníci a jeden by představoval vzduch teplý (červený balonek) a druhý studený (modrý balonek). Třída by po výkla</w:t>
      </w:r>
      <w:r w:rsidR="00663A32" w:rsidRPr="00760206">
        <w:rPr>
          <w:rFonts w:ascii="Times New Roman" w:hAnsi="Times New Roman"/>
          <w:sz w:val="20"/>
          <w:szCs w:val="20"/>
        </w:rPr>
        <w:t xml:space="preserve">du měla oba žáky navádět, co </w:t>
      </w:r>
      <w:r w:rsidRPr="00760206">
        <w:rPr>
          <w:rFonts w:ascii="Times New Roman" w:hAnsi="Times New Roman"/>
          <w:sz w:val="20"/>
          <w:szCs w:val="20"/>
        </w:rPr>
        <w:t>v případě teplé a s</w:t>
      </w:r>
      <w:r w:rsidR="00663A32" w:rsidRPr="00760206">
        <w:rPr>
          <w:rFonts w:ascii="Times New Roman" w:hAnsi="Times New Roman"/>
          <w:sz w:val="20"/>
          <w:szCs w:val="20"/>
        </w:rPr>
        <w:t>tudené fronty bude probíhat</w:t>
      </w:r>
      <w:r w:rsidRPr="00760206">
        <w:rPr>
          <w:rFonts w:ascii="Times New Roman" w:hAnsi="Times New Roman"/>
          <w:sz w:val="20"/>
          <w:szCs w:val="20"/>
        </w:rPr>
        <w:t xml:space="preserve"> a své odpovědi umět zdůvodnit. </w:t>
      </w:r>
    </w:p>
    <w:p w:rsidR="006D306D" w:rsidRPr="00760206" w:rsidRDefault="006D306D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DD0804" w:rsidRPr="00476C0A" w:rsidRDefault="00033AFA" w:rsidP="00DD0804">
      <w:pPr>
        <w:pStyle w:val="Seznam"/>
        <w:ind w:left="284" w:hanging="284"/>
        <w:jc w:val="both"/>
        <w:rPr>
          <w:sz w:val="20"/>
          <w:szCs w:val="20"/>
        </w:rPr>
      </w:pPr>
      <w:r w:rsidRPr="00476C0A">
        <w:rPr>
          <w:sz w:val="20"/>
          <w:szCs w:val="20"/>
        </w:rPr>
        <w:t xml:space="preserve">Tabulka </w:t>
      </w:r>
      <w:r w:rsidR="0016334F" w:rsidRPr="00476C0A">
        <w:rPr>
          <w:sz w:val="20"/>
          <w:szCs w:val="20"/>
        </w:rPr>
        <w:t>4</w:t>
      </w:r>
    </w:p>
    <w:p w:rsidR="00DD0804" w:rsidRPr="00760206" w:rsidRDefault="00DD0804" w:rsidP="00DD0804">
      <w:pPr>
        <w:pStyle w:val="Seznam"/>
        <w:ind w:left="284" w:hanging="284"/>
        <w:jc w:val="both"/>
        <w:rPr>
          <w:i/>
          <w:sz w:val="20"/>
          <w:szCs w:val="20"/>
        </w:rPr>
      </w:pPr>
      <w:r w:rsidRPr="00476C0A">
        <w:rPr>
          <w:i/>
          <w:sz w:val="20"/>
          <w:szCs w:val="20"/>
        </w:rPr>
        <w:t>Návrh tabulky k porovnání teplé a studené fronty</w:t>
      </w:r>
      <w:r w:rsidRPr="00760206">
        <w:rPr>
          <w:i/>
          <w:sz w:val="20"/>
          <w:szCs w:val="20"/>
        </w:rPr>
        <w:t xml:space="preserve"> </w:t>
      </w:r>
    </w:p>
    <w:tbl>
      <w:tblPr>
        <w:tblStyle w:val="Mkatabulky"/>
        <w:tblpPr w:leftFromText="141" w:rightFromText="141" w:vertAnchor="text" w:horzAnchor="margin" w:tblpY="50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17"/>
        <w:gridCol w:w="1318"/>
        <w:gridCol w:w="1134"/>
        <w:gridCol w:w="1559"/>
        <w:gridCol w:w="1134"/>
      </w:tblGrid>
      <w:tr w:rsidR="00DD0804" w:rsidRPr="00760206" w:rsidTr="00033AFA">
        <w:tc>
          <w:tcPr>
            <w:tcW w:w="917" w:type="dxa"/>
            <w:vAlign w:val="center"/>
          </w:tcPr>
          <w:p w:rsidR="00DD0804" w:rsidRPr="00760206" w:rsidRDefault="00DD0804" w:rsidP="00C80DF2">
            <w:pPr>
              <w:pStyle w:val="Seznam"/>
              <w:ind w:left="0" w:firstLine="0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>Fronta</w:t>
            </w:r>
          </w:p>
        </w:tc>
        <w:tc>
          <w:tcPr>
            <w:tcW w:w="1318" w:type="dxa"/>
            <w:tcBorders>
              <w:bottom w:val="single" w:sz="2" w:space="0" w:color="auto"/>
            </w:tcBorders>
            <w:vAlign w:val="center"/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Co se děje při postupu fronty?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Rychlost (pomalá x rychlá)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Srážky</w:t>
            </w:r>
          </w:p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(trvalejší x silné přeháňky)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Tlak (nízký x vysoký)</w:t>
            </w:r>
          </w:p>
        </w:tc>
      </w:tr>
      <w:tr w:rsidR="00DD0804" w:rsidRPr="00760206" w:rsidTr="00033AFA">
        <w:tc>
          <w:tcPr>
            <w:tcW w:w="917" w:type="dxa"/>
            <w:shd w:val="clear" w:color="auto" w:fill="FF5050"/>
          </w:tcPr>
          <w:p w:rsidR="00DD0804" w:rsidRPr="00760206" w:rsidRDefault="00DD0804" w:rsidP="00C80DF2">
            <w:pPr>
              <w:pStyle w:val="Seznam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Teplá</w:t>
            </w:r>
          </w:p>
        </w:tc>
        <w:tc>
          <w:tcPr>
            <w:tcW w:w="13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D0804" w:rsidRPr="00760206" w:rsidTr="00033AFA">
        <w:tc>
          <w:tcPr>
            <w:tcW w:w="917" w:type="dxa"/>
            <w:shd w:val="clear" w:color="auto" w:fill="B8CCE4" w:themeFill="accent1" w:themeFillTint="66"/>
          </w:tcPr>
          <w:p w:rsidR="00DD0804" w:rsidRPr="00760206" w:rsidRDefault="00DD0804" w:rsidP="00C80DF2">
            <w:pPr>
              <w:pStyle w:val="Seznam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Studená</w:t>
            </w:r>
          </w:p>
        </w:tc>
        <w:tc>
          <w:tcPr>
            <w:tcW w:w="1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DD0804" w:rsidRPr="00760206" w:rsidRDefault="00DD0804" w:rsidP="00C80DF2">
            <w:pPr>
              <w:pStyle w:val="Seznam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D306D" w:rsidRPr="00760206" w:rsidRDefault="006D306D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6D306D" w:rsidRPr="00760206" w:rsidRDefault="006D306D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7D4C04" w:rsidRPr="00760206" w:rsidRDefault="007D4C04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7D4C04" w:rsidRPr="00760206" w:rsidRDefault="007D4C04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7D4C04" w:rsidRPr="00760206" w:rsidRDefault="007D4C04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7D4C04" w:rsidRPr="00760206" w:rsidRDefault="007D4C04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6D306D" w:rsidRPr="00760206" w:rsidRDefault="006D306D" w:rsidP="006D306D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Přezkoumání alterace</w:t>
      </w:r>
    </w:p>
    <w:p w:rsidR="006D306D" w:rsidRPr="00760206" w:rsidRDefault="006D306D" w:rsidP="006D306D">
      <w:pPr>
        <w:pStyle w:val="Seznam"/>
        <w:ind w:left="0" w:firstLine="0"/>
        <w:jc w:val="both"/>
        <w:rPr>
          <w:iCs/>
          <w:sz w:val="20"/>
          <w:szCs w:val="20"/>
        </w:rPr>
      </w:pPr>
      <w:r w:rsidRPr="00760206">
        <w:rPr>
          <w:sz w:val="20"/>
          <w:szCs w:val="20"/>
        </w:rPr>
        <w:t xml:space="preserve">Prezentovaná situace byla vyhodnocena jako podnětná. Alterace byla navržena v souladu s posílením </w:t>
      </w:r>
      <w:r w:rsidR="00D32867" w:rsidRPr="00760206">
        <w:rPr>
          <w:sz w:val="20"/>
          <w:szCs w:val="20"/>
        </w:rPr>
        <w:t>činností souvisejících</w:t>
      </w:r>
      <w:r w:rsidR="00150B82" w:rsidRPr="00760206">
        <w:rPr>
          <w:sz w:val="20"/>
          <w:szCs w:val="20"/>
        </w:rPr>
        <w:t xml:space="preserve"> s </w:t>
      </w:r>
      <w:r w:rsidR="00E252C3" w:rsidRPr="00760206">
        <w:rPr>
          <w:sz w:val="20"/>
          <w:szCs w:val="20"/>
        </w:rPr>
        <w:t>žákovsk</w:t>
      </w:r>
      <w:r w:rsidR="00150B82" w:rsidRPr="00760206">
        <w:rPr>
          <w:sz w:val="20"/>
          <w:szCs w:val="20"/>
        </w:rPr>
        <w:t xml:space="preserve">ým zkoumáním </w:t>
      </w:r>
      <w:r w:rsidR="00E252C3" w:rsidRPr="00760206">
        <w:rPr>
          <w:sz w:val="20"/>
          <w:szCs w:val="20"/>
        </w:rPr>
        <w:t xml:space="preserve">a </w:t>
      </w:r>
      <w:r w:rsidRPr="00760206">
        <w:rPr>
          <w:sz w:val="20"/>
          <w:szCs w:val="20"/>
        </w:rPr>
        <w:t>metako</w:t>
      </w:r>
      <w:r w:rsidR="00D80EE1" w:rsidRPr="00760206">
        <w:rPr>
          <w:sz w:val="20"/>
          <w:szCs w:val="20"/>
        </w:rPr>
        <w:t>gnicí</w:t>
      </w:r>
      <w:r w:rsidR="00E252C3" w:rsidRPr="00760206">
        <w:rPr>
          <w:sz w:val="20"/>
          <w:szCs w:val="20"/>
        </w:rPr>
        <w:t>. C</w:t>
      </w:r>
      <w:r w:rsidRPr="00760206">
        <w:rPr>
          <w:sz w:val="20"/>
          <w:szCs w:val="20"/>
        </w:rPr>
        <w:t>íl výukové situace však zůstal zachován.</w:t>
      </w:r>
      <w:r w:rsidRPr="00760206">
        <w:rPr>
          <w:iCs/>
          <w:sz w:val="20"/>
          <w:szCs w:val="20"/>
        </w:rPr>
        <w:t xml:space="preserve"> Bylo poukázáno na klíčovou roli učitele ve vytváření příležitostí k rozvíjení </w:t>
      </w:r>
      <w:r w:rsidRPr="00760206">
        <w:rPr>
          <w:i/>
          <w:iCs/>
          <w:sz w:val="20"/>
          <w:szCs w:val="20"/>
        </w:rPr>
        <w:t>kompetence k učení</w:t>
      </w:r>
      <w:r w:rsidRPr="00760206">
        <w:rPr>
          <w:iCs/>
          <w:sz w:val="20"/>
          <w:szCs w:val="20"/>
        </w:rPr>
        <w:t xml:space="preserve"> ve výuce. Navržená alterace může být problematická oproti původní verzi svou časovou náročností ve vyučovací hodině.</w:t>
      </w:r>
    </w:p>
    <w:p w:rsidR="006D306D" w:rsidRPr="00760206" w:rsidRDefault="006D306D" w:rsidP="006D306D">
      <w:pPr>
        <w:pStyle w:val="Seznam"/>
        <w:ind w:left="0" w:firstLine="0"/>
        <w:jc w:val="both"/>
        <w:rPr>
          <w:iCs/>
          <w:sz w:val="20"/>
          <w:szCs w:val="20"/>
        </w:rPr>
      </w:pPr>
    </w:p>
    <w:p w:rsidR="00BA50C3" w:rsidRPr="00760206" w:rsidRDefault="00203580" w:rsidP="00BA50C3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Hledání potenciálu k rozvoji k</w:t>
      </w:r>
      <w:r w:rsidR="00BA50C3"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 xml:space="preserve">ompetence k učení: </w:t>
      </w:r>
      <w:r w:rsidR="003434E9"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Vzduchové proudy na území České republiky</w:t>
      </w:r>
    </w:p>
    <w:p w:rsidR="00BA50C3" w:rsidRPr="00760206" w:rsidRDefault="00BA50C3" w:rsidP="00BA50C3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1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Anotace</w:t>
      </w:r>
    </w:p>
    <w:p w:rsidR="00476C0A" w:rsidRDefault="00476C0A" w:rsidP="00BA50C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BA50C3" w:rsidRPr="00760206" w:rsidRDefault="00BA50C3" w:rsidP="00BA50C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Kontext výukové situace – cíl a téma výuky a návaznost obsahu</w:t>
      </w:r>
    </w:p>
    <w:p w:rsidR="00BA50C3" w:rsidRPr="00760206" w:rsidRDefault="00BA50C3" w:rsidP="00BA50C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Analyzovaná situace pochází z vyučovací hodiny 8. ročníku a byla pořízena v rámci výše zmíněné videostudie TIMSS 1999. Vyučovací hodina byla pokračováním učiva o podnebí o vzduchových proudech na území České republiky. Cílem analyzované situace bylo právě opakování učiva z minulé hodiny.</w:t>
      </w:r>
    </w:p>
    <w:p w:rsidR="00BA50C3" w:rsidRPr="00760206" w:rsidRDefault="00BA50C3" w:rsidP="00BA50C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BA50C3" w:rsidRPr="00760206" w:rsidRDefault="00BA50C3" w:rsidP="00BA50C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Uchopení obsahu – činnosti učitele a žáků</w:t>
      </w:r>
    </w:p>
    <w:p w:rsidR="00BA50C3" w:rsidRPr="00760206" w:rsidRDefault="00BA50C3" w:rsidP="00BA50C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sz w:val="20"/>
          <w:szCs w:val="20"/>
        </w:rPr>
        <w:t xml:space="preserve">Žáci naslouchají učitelce a reagují na otázky. Mají k dispozici učebnici i atlas. </w:t>
      </w:r>
      <w:r w:rsidR="00433D1D" w:rsidRPr="00760206">
        <w:rPr>
          <w:sz w:val="20"/>
          <w:szCs w:val="20"/>
        </w:rPr>
        <w:t>Na tabuli je zavěšena</w:t>
      </w:r>
      <w:r w:rsidR="00C033F3" w:rsidRPr="00760206">
        <w:rPr>
          <w:sz w:val="20"/>
          <w:szCs w:val="20"/>
        </w:rPr>
        <w:t xml:space="preserve"> fyzicko-geografická mapa České republiky</w:t>
      </w:r>
      <w:r w:rsidR="00433D1D" w:rsidRPr="00760206">
        <w:rPr>
          <w:sz w:val="20"/>
          <w:szCs w:val="20"/>
        </w:rPr>
        <w:t xml:space="preserve"> a na stěně visí mapa zemských polokoulí. </w:t>
      </w:r>
      <w:r w:rsidR="002F7C52" w:rsidRPr="00760206">
        <w:rPr>
          <w:sz w:val="20"/>
          <w:szCs w:val="20"/>
        </w:rPr>
        <w:t xml:space="preserve">Učitelka </w:t>
      </w:r>
      <w:r w:rsidR="003673F7" w:rsidRPr="00760206">
        <w:rPr>
          <w:sz w:val="20"/>
          <w:szCs w:val="20"/>
        </w:rPr>
        <w:t>v průběhu opakování využije</w:t>
      </w:r>
      <w:r w:rsidR="00445943" w:rsidRPr="00760206">
        <w:rPr>
          <w:sz w:val="20"/>
          <w:szCs w:val="20"/>
        </w:rPr>
        <w:t xml:space="preserve"> obou map</w:t>
      </w:r>
      <w:r w:rsidR="003673F7" w:rsidRPr="00760206">
        <w:rPr>
          <w:sz w:val="20"/>
          <w:szCs w:val="20"/>
        </w:rPr>
        <w:t xml:space="preserve">. </w:t>
      </w:r>
    </w:p>
    <w:p w:rsidR="00BA50C3" w:rsidRPr="00760206" w:rsidRDefault="00BA50C3" w:rsidP="00BA50C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BA50C3" w:rsidRPr="00760206" w:rsidRDefault="00BA50C3" w:rsidP="00BA50C3">
      <w:pPr>
        <w:pStyle w:val="Seznam"/>
        <w:pBdr>
          <w:top w:val="single" w:sz="4" w:space="1" w:color="auto"/>
        </w:pBdr>
        <w:ind w:left="0" w:firstLine="0"/>
        <w:jc w:val="both"/>
        <w:outlineLvl w:val="0"/>
        <w:rPr>
          <w:b/>
          <w:sz w:val="18"/>
          <w:szCs w:val="20"/>
        </w:rPr>
      </w:pPr>
      <w:r w:rsidRPr="00760206">
        <w:rPr>
          <w:b/>
          <w:sz w:val="18"/>
          <w:szCs w:val="20"/>
        </w:rPr>
        <w:t>Přepis části vyučovací hodiny (U – učitel, Ž – žák, ŽŽ – žáci)</w:t>
      </w:r>
    </w:p>
    <w:p w:rsidR="00BA50C3" w:rsidRPr="00760206" w:rsidRDefault="002670F2" w:rsidP="00BA50C3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  <w:r w:rsidRPr="00760206">
        <w:rPr>
          <w:sz w:val="18"/>
          <w:szCs w:val="20"/>
        </w:rPr>
        <w:t>8:00 – 10:25</w:t>
      </w:r>
      <w:r w:rsidR="00BA50C3" w:rsidRPr="00760206">
        <w:rPr>
          <w:sz w:val="18"/>
          <w:szCs w:val="20"/>
        </w:rPr>
        <w:t xml:space="preserve"> </w:t>
      </w:r>
    </w:p>
    <w:p w:rsidR="002670F2" w:rsidRPr="00760206" w:rsidRDefault="00C033F3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 (…)Markétko třeba, když povane vítr na území České republiky</w:t>
      </w:r>
      <w:r w:rsidR="002670F2" w:rsidRPr="00760206">
        <w:rPr>
          <w:rFonts w:ascii="Times New Roman" w:hAnsi="Times New Roman"/>
          <w:i/>
          <w:sz w:val="18"/>
          <w:szCs w:val="18"/>
        </w:rPr>
        <w:t xml:space="preserve"> směrem od západu, jaký bude, co bude přinášet</w:t>
      </w:r>
      <w:r w:rsidR="007F1A99" w:rsidRPr="00760206">
        <w:rPr>
          <w:rFonts w:ascii="Times New Roman" w:hAnsi="Times New Roman"/>
          <w:i/>
          <w:sz w:val="18"/>
          <w:szCs w:val="18"/>
        </w:rPr>
        <w:t xml:space="preserve"> [[ukazuje na fyzicko-geografické mapě České republiky]]</w:t>
      </w:r>
      <w:r w:rsidR="002670F2" w:rsidRPr="00760206">
        <w:rPr>
          <w:rFonts w:ascii="Times New Roman" w:hAnsi="Times New Roman"/>
          <w:i/>
          <w:sz w:val="18"/>
          <w:szCs w:val="18"/>
        </w:rPr>
        <w:t>?</w:t>
      </w:r>
    </w:p>
    <w:p w:rsidR="00C033F3" w:rsidRPr="00760206" w:rsidRDefault="00C033F3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E21630" w:rsidRPr="00760206">
        <w:rPr>
          <w:rFonts w:ascii="Times New Roman" w:hAnsi="Times New Roman"/>
          <w:i/>
          <w:sz w:val="18"/>
          <w:szCs w:val="18"/>
        </w:rPr>
        <w:t>Teplý.</w:t>
      </w:r>
    </w:p>
    <w:p w:rsidR="00C033F3" w:rsidRPr="00760206" w:rsidRDefault="00C033F3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2670F2" w:rsidRPr="00760206">
        <w:rPr>
          <w:rFonts w:ascii="Times New Roman" w:hAnsi="Times New Roman"/>
          <w:i/>
          <w:sz w:val="18"/>
          <w:szCs w:val="18"/>
        </w:rPr>
        <w:t xml:space="preserve">V kterém ročním období bude oteplovat podnebí? </w:t>
      </w:r>
    </w:p>
    <w:p w:rsidR="00C033F3" w:rsidRPr="00760206" w:rsidRDefault="00C033F3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V létě. </w:t>
      </w:r>
    </w:p>
    <w:p w:rsidR="00C033F3" w:rsidRPr="00760206" w:rsidRDefault="00F16378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Proč? </w:t>
      </w:r>
      <w:r w:rsidR="00C033F3" w:rsidRPr="00760206">
        <w:rPr>
          <w:rFonts w:ascii="Times New Roman" w:hAnsi="Times New Roman"/>
          <w:i/>
          <w:sz w:val="18"/>
          <w:szCs w:val="18"/>
        </w:rPr>
        <w:t xml:space="preserve">Já tě trošku potrápím, minule jsme si vysvětlovali. </w:t>
      </w:r>
    </w:p>
    <w:p w:rsidR="00473AAC" w:rsidRPr="00760206" w:rsidRDefault="00473AAC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(…) </w:t>
      </w:r>
      <w:r w:rsidRPr="00760206">
        <w:rPr>
          <w:rFonts w:ascii="Times New Roman" w:hAnsi="Times New Roman"/>
          <w:i/>
          <w:sz w:val="18"/>
          <w:szCs w:val="18"/>
        </w:rPr>
        <w:t>Vane vzduch od moře…</w:t>
      </w:r>
    </w:p>
    <w:p w:rsidR="00473AAC" w:rsidRPr="00760206" w:rsidRDefault="00473AAC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 Ilono</w:t>
      </w:r>
      <w:r w:rsidR="00F16378" w:rsidRPr="00760206">
        <w:rPr>
          <w:rFonts w:ascii="Times New Roman" w:hAnsi="Times New Roman"/>
          <w:i/>
          <w:sz w:val="18"/>
          <w:szCs w:val="18"/>
        </w:rPr>
        <w:t>,</w:t>
      </w:r>
      <w:r w:rsidRPr="00760206">
        <w:rPr>
          <w:rFonts w:ascii="Times New Roman" w:hAnsi="Times New Roman"/>
          <w:i/>
          <w:sz w:val="18"/>
          <w:szCs w:val="18"/>
        </w:rPr>
        <w:t xml:space="preserve"> zkus.Eem, vidím, že budu muset vzít ruku, která se hlásí. Martine?</w:t>
      </w:r>
    </w:p>
    <w:p w:rsidR="00473AAC" w:rsidRPr="00760206" w:rsidRDefault="00473AAC" w:rsidP="00C033F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 Protože jsou tam Krušné hory</w:t>
      </w:r>
      <w:r w:rsidR="00B337B7" w:rsidRPr="00760206">
        <w:rPr>
          <w:rFonts w:ascii="Times New Roman" w:hAnsi="Times New Roman"/>
          <w:i/>
          <w:sz w:val="18"/>
          <w:szCs w:val="18"/>
        </w:rPr>
        <w:t xml:space="preserve"> a ty srážky s</w:t>
      </w:r>
      <w:r w:rsidR="00F16378" w:rsidRPr="00760206">
        <w:rPr>
          <w:rFonts w:ascii="Times New Roman" w:hAnsi="Times New Roman"/>
          <w:i/>
          <w:sz w:val="18"/>
          <w:szCs w:val="18"/>
        </w:rPr>
        <w:t>e…</w:t>
      </w:r>
    </w:p>
    <w:p w:rsidR="005F73B2" w:rsidRPr="00760206" w:rsidRDefault="00B337B7" w:rsidP="002F521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Ne. Teď se nám to plete všechno dohromady. </w:t>
      </w:r>
    </w:p>
    <w:p w:rsidR="002F5216" w:rsidRPr="00760206" w:rsidRDefault="002F5216" w:rsidP="00895586">
      <w:pPr>
        <w:spacing w:after="0" w:line="240" w:lineRule="auto"/>
        <w:jc w:val="both"/>
        <w:rPr>
          <w:sz w:val="20"/>
          <w:szCs w:val="20"/>
        </w:rPr>
      </w:pPr>
    </w:p>
    <w:p w:rsidR="00E43211" w:rsidRPr="00760206" w:rsidRDefault="00E43211" w:rsidP="008955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Komentář: Přestože jde o opakování, žáci si nejsou svými odpověďmi</w:t>
      </w:r>
      <w:r w:rsidR="00A04640" w:rsidRPr="00760206">
        <w:rPr>
          <w:rFonts w:ascii="Times New Roman" w:hAnsi="Times New Roman"/>
          <w:sz w:val="20"/>
          <w:szCs w:val="20"/>
        </w:rPr>
        <w:t xml:space="preserve"> vůbec jistí. Tomu nasvědčují </w:t>
      </w:r>
      <w:r w:rsidRPr="00760206">
        <w:rPr>
          <w:rFonts w:ascii="Times New Roman" w:hAnsi="Times New Roman"/>
          <w:sz w:val="20"/>
          <w:szCs w:val="20"/>
        </w:rPr>
        <w:t>jejich velice váhavé odpovědi</w:t>
      </w:r>
      <w:r w:rsidR="00476C0A">
        <w:rPr>
          <w:rFonts w:ascii="Times New Roman" w:hAnsi="Times New Roman"/>
          <w:sz w:val="20"/>
          <w:szCs w:val="20"/>
        </w:rPr>
        <w:t xml:space="preserve"> i to, že si zamě</w:t>
      </w:r>
      <w:r w:rsidR="00A04640" w:rsidRPr="00760206">
        <w:rPr>
          <w:rFonts w:ascii="Times New Roman" w:hAnsi="Times New Roman"/>
          <w:sz w:val="20"/>
          <w:szCs w:val="20"/>
        </w:rPr>
        <w:t>ňují pojmy západní proudění a srážkový stín</w:t>
      </w:r>
      <w:r w:rsidRPr="00760206">
        <w:rPr>
          <w:rFonts w:ascii="Times New Roman" w:hAnsi="Times New Roman"/>
          <w:sz w:val="20"/>
          <w:szCs w:val="20"/>
        </w:rPr>
        <w:t xml:space="preserve">. Je </w:t>
      </w:r>
      <w:r w:rsidR="00A04640" w:rsidRPr="00760206">
        <w:rPr>
          <w:rFonts w:ascii="Times New Roman" w:hAnsi="Times New Roman"/>
          <w:sz w:val="20"/>
          <w:szCs w:val="20"/>
        </w:rPr>
        <w:t xml:space="preserve">však </w:t>
      </w:r>
      <w:r w:rsidRPr="00760206">
        <w:rPr>
          <w:rFonts w:ascii="Times New Roman" w:hAnsi="Times New Roman"/>
          <w:sz w:val="20"/>
          <w:szCs w:val="20"/>
        </w:rPr>
        <w:t>třeba říci, že se jedná o učivo poměrně náročné na žákovskou představivost</w:t>
      </w:r>
      <w:r w:rsidR="00A04640" w:rsidRPr="00760206">
        <w:rPr>
          <w:rFonts w:ascii="Times New Roman" w:hAnsi="Times New Roman"/>
          <w:sz w:val="20"/>
          <w:szCs w:val="20"/>
        </w:rPr>
        <w:t xml:space="preserve"> a navíc se s ním žáci setkali až v 8. ročníku</w:t>
      </w:r>
      <w:r w:rsidRPr="00760206">
        <w:rPr>
          <w:rFonts w:ascii="Times New Roman" w:hAnsi="Times New Roman"/>
          <w:sz w:val="20"/>
          <w:szCs w:val="20"/>
        </w:rPr>
        <w:t xml:space="preserve">. </w:t>
      </w:r>
    </w:p>
    <w:p w:rsidR="005F73B2" w:rsidRPr="00760206" w:rsidRDefault="005F73B2" w:rsidP="008955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337B7" w:rsidRPr="00760206" w:rsidRDefault="005F73B2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E21630" w:rsidRPr="00760206">
        <w:rPr>
          <w:rFonts w:ascii="Times New Roman" w:hAnsi="Times New Roman"/>
          <w:i/>
          <w:sz w:val="18"/>
          <w:szCs w:val="18"/>
        </w:rPr>
        <w:t>Ještě jednou, od západu vane vítr od Atlantského oceánu,</w:t>
      </w:r>
      <w:r w:rsidR="00F16378" w:rsidRPr="00760206">
        <w:rPr>
          <w:rFonts w:ascii="Times New Roman" w:hAnsi="Times New Roman"/>
          <w:i/>
          <w:sz w:val="18"/>
          <w:szCs w:val="18"/>
        </w:rPr>
        <w:t xml:space="preserve"> </w:t>
      </w:r>
      <w:r w:rsidR="00E21630" w:rsidRPr="00760206">
        <w:rPr>
          <w:rFonts w:ascii="Times New Roman" w:hAnsi="Times New Roman"/>
          <w:i/>
          <w:sz w:val="18"/>
          <w:szCs w:val="18"/>
        </w:rPr>
        <w:t>když se mrkneme na mapu zemských polokoulí [[ukazuje na mapě zemských polokoulí]].</w:t>
      </w:r>
      <w:r w:rsidR="00F16378" w:rsidRPr="00760206">
        <w:rPr>
          <w:rFonts w:ascii="Times New Roman" w:hAnsi="Times New Roman"/>
          <w:i/>
          <w:sz w:val="18"/>
          <w:szCs w:val="18"/>
        </w:rPr>
        <w:t xml:space="preserve"> </w:t>
      </w:r>
      <w:r w:rsidR="00E21630" w:rsidRPr="00760206">
        <w:rPr>
          <w:rFonts w:ascii="Times New Roman" w:hAnsi="Times New Roman"/>
          <w:i/>
          <w:sz w:val="18"/>
          <w:szCs w:val="18"/>
        </w:rPr>
        <w:t>Jsme sice vnitrozem</w:t>
      </w:r>
      <w:r w:rsidR="00F16378" w:rsidRPr="00760206">
        <w:rPr>
          <w:rFonts w:ascii="Times New Roman" w:hAnsi="Times New Roman"/>
          <w:i/>
          <w:sz w:val="18"/>
          <w:szCs w:val="18"/>
        </w:rPr>
        <w:t>ský stát, ale říkali jsme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, že vzduch, který k nám dovane, také přináší srážky. A říkals, že v létě zmírňuje podnebí. </w:t>
      </w:r>
      <w:r w:rsidR="00B337B7" w:rsidRPr="00760206">
        <w:rPr>
          <w:rFonts w:ascii="Times New Roman" w:hAnsi="Times New Roman"/>
          <w:i/>
          <w:sz w:val="18"/>
          <w:szCs w:val="18"/>
        </w:rPr>
        <w:t>Proč, co jsme si minule vysvětlovali?</w:t>
      </w:r>
    </w:p>
    <w:p w:rsidR="008E0C2D" w:rsidRPr="00760206" w:rsidRDefault="008E0C2D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0C2D" w:rsidRPr="00760206" w:rsidRDefault="008E0C2D" w:rsidP="008955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Komentář: Učitelka zde žákům sama prozrazuje, že západní proudění přináší srážky a volí tak cestu “odcizeného poznávání”.</w:t>
      </w:r>
    </w:p>
    <w:p w:rsidR="008E0C2D" w:rsidRPr="00760206" w:rsidRDefault="008E0C2D" w:rsidP="008955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337B7" w:rsidRPr="00760206" w:rsidRDefault="00B337B7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Protože </w:t>
      </w:r>
      <w:r w:rsidR="00E21630" w:rsidRPr="00760206">
        <w:rPr>
          <w:rFonts w:ascii="Times New Roman" w:hAnsi="Times New Roman"/>
          <w:i/>
          <w:sz w:val="18"/>
          <w:szCs w:val="18"/>
        </w:rPr>
        <w:t>to mo</w:t>
      </w:r>
      <w:r w:rsidR="00F16378" w:rsidRPr="00760206">
        <w:rPr>
          <w:rFonts w:ascii="Times New Roman" w:hAnsi="Times New Roman"/>
          <w:i/>
          <w:sz w:val="18"/>
          <w:szCs w:val="18"/>
        </w:rPr>
        <w:t xml:space="preserve">ře se déle ochlazuje </w:t>
      </w:r>
      <w:r w:rsidR="00E21630" w:rsidRPr="00760206">
        <w:rPr>
          <w:rFonts w:ascii="Times New Roman" w:hAnsi="Times New Roman"/>
          <w:i/>
          <w:sz w:val="18"/>
          <w:szCs w:val="18"/>
        </w:rPr>
        <w:t>a otepluje, tak v létě př</w:t>
      </w:r>
      <w:r w:rsidR="002C2DCA" w:rsidRPr="00760206">
        <w:rPr>
          <w:rFonts w:ascii="Times New Roman" w:hAnsi="Times New Roman"/>
          <w:i/>
          <w:sz w:val="18"/>
          <w:szCs w:val="18"/>
        </w:rPr>
        <w:t>ináší chladnější vzduch a v zimě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 teplejší vzduch.</w:t>
      </w:r>
    </w:p>
    <w:p w:rsidR="00B337B7" w:rsidRPr="00760206" w:rsidRDefault="00B337B7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F16378" w:rsidRPr="00760206">
        <w:rPr>
          <w:rFonts w:ascii="Times New Roman" w:hAnsi="Times New Roman"/>
          <w:i/>
          <w:sz w:val="18"/>
          <w:szCs w:val="18"/>
        </w:rPr>
        <w:t xml:space="preserve">Výborně. 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(…) Ano a srážky bude přinášet, protože vane od oceánu. </w:t>
      </w:r>
      <w:r w:rsidRPr="00760206">
        <w:rPr>
          <w:rFonts w:ascii="Times New Roman" w:hAnsi="Times New Roman"/>
          <w:i/>
          <w:sz w:val="18"/>
          <w:szCs w:val="18"/>
        </w:rPr>
        <w:t>Když k nám povane vzduch od východu, jaký bude</w:t>
      </w:r>
      <w:r w:rsidR="00F16378" w:rsidRPr="00760206">
        <w:rPr>
          <w:rFonts w:ascii="Times New Roman" w:hAnsi="Times New Roman"/>
          <w:i/>
          <w:sz w:val="18"/>
          <w:szCs w:val="18"/>
        </w:rPr>
        <w:t>,</w:t>
      </w:r>
      <w:r w:rsidRPr="00760206">
        <w:rPr>
          <w:rFonts w:ascii="Times New Roman" w:hAnsi="Times New Roman"/>
          <w:i/>
          <w:sz w:val="18"/>
          <w:szCs w:val="18"/>
        </w:rPr>
        <w:t xml:space="preserve"> Barborko?</w:t>
      </w:r>
    </w:p>
    <w:p w:rsidR="00E43211" w:rsidRPr="00760206" w:rsidRDefault="00E43211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E43211" w:rsidRPr="00760206" w:rsidRDefault="00E43211" w:rsidP="008955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Komentář: V případě západního proudění od Atlantského oceánu, kdy jsou přinášeny srážky, mohla učitelka dát prostor žákům a zeptat se jich, proč tomu tak je.</w:t>
      </w:r>
      <w:r w:rsidR="00895586" w:rsidRPr="00760206">
        <w:rPr>
          <w:rFonts w:ascii="Times New Roman" w:hAnsi="Times New Roman"/>
          <w:sz w:val="20"/>
          <w:szCs w:val="20"/>
        </w:rPr>
        <w:t xml:space="preserve"> Tím spíš, že se jedná o jev, který lze logicky odvodit.</w:t>
      </w:r>
      <w:r w:rsidRPr="00760206">
        <w:rPr>
          <w:rFonts w:ascii="Times New Roman" w:hAnsi="Times New Roman"/>
          <w:sz w:val="20"/>
          <w:szCs w:val="20"/>
        </w:rPr>
        <w:t xml:space="preserve"> Místo toho však </w:t>
      </w:r>
      <w:r w:rsidR="008E0C2D" w:rsidRPr="00760206">
        <w:rPr>
          <w:rFonts w:ascii="Times New Roman" w:hAnsi="Times New Roman"/>
          <w:sz w:val="20"/>
          <w:szCs w:val="20"/>
        </w:rPr>
        <w:t xml:space="preserve">opět </w:t>
      </w:r>
      <w:r w:rsidRPr="00760206">
        <w:rPr>
          <w:rFonts w:ascii="Times New Roman" w:hAnsi="Times New Roman"/>
          <w:sz w:val="20"/>
          <w:szCs w:val="20"/>
        </w:rPr>
        <w:t xml:space="preserve">zvolila cestu “odcizeného poznávání” a žákům to řekla sama. Obvyklým důvodem tohoto pedagogického jednání bývá nedostatek času.    </w:t>
      </w:r>
    </w:p>
    <w:p w:rsidR="00E43211" w:rsidRPr="00760206" w:rsidRDefault="00E43211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E21630" w:rsidRPr="00760206" w:rsidRDefault="00B337B7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F16378" w:rsidRPr="00760206">
        <w:rPr>
          <w:rFonts w:ascii="Times New Roman" w:hAnsi="Times New Roman"/>
          <w:i/>
          <w:sz w:val="18"/>
          <w:szCs w:val="18"/>
        </w:rPr>
        <w:t xml:space="preserve">Od východu. </w:t>
      </w:r>
      <w:r w:rsidR="00E21630" w:rsidRPr="00760206">
        <w:rPr>
          <w:rFonts w:ascii="Times New Roman" w:hAnsi="Times New Roman"/>
          <w:i/>
          <w:sz w:val="18"/>
          <w:szCs w:val="18"/>
        </w:rPr>
        <w:t>Bude v létě teplo a v zimě srážky, chladno</w:t>
      </w:r>
      <w:r w:rsidR="00F16378" w:rsidRPr="00760206">
        <w:rPr>
          <w:rFonts w:ascii="Times New Roman" w:hAnsi="Times New Roman"/>
          <w:i/>
          <w:sz w:val="18"/>
          <w:szCs w:val="18"/>
        </w:rPr>
        <w:t>.</w:t>
      </w:r>
    </w:p>
    <w:p w:rsidR="00B337B7" w:rsidRPr="00760206" w:rsidRDefault="00B337B7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Bez těch srážek. </w:t>
      </w:r>
      <w:r w:rsidRPr="00760206">
        <w:rPr>
          <w:rFonts w:ascii="Times New Roman" w:hAnsi="Times New Roman"/>
          <w:i/>
          <w:sz w:val="18"/>
          <w:szCs w:val="18"/>
        </w:rPr>
        <w:t xml:space="preserve">Vysvětli proč. </w:t>
      </w:r>
    </w:p>
    <w:p w:rsidR="00E43211" w:rsidRPr="00760206" w:rsidRDefault="00E43211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E43211" w:rsidRPr="00760206" w:rsidRDefault="00E43211" w:rsidP="008955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Komentář: V tomto případě učitelka volí vhodnější cestu, než v případě minulém,  a žádá po žákyni vysvětlení. </w:t>
      </w:r>
    </w:p>
    <w:p w:rsidR="00E43211" w:rsidRPr="00760206" w:rsidRDefault="00E43211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EB2F2C" w:rsidRPr="00760206" w:rsidRDefault="00EB2F2C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E21630" w:rsidRPr="00760206">
        <w:rPr>
          <w:rFonts w:ascii="Times New Roman" w:hAnsi="Times New Roman"/>
          <w:i/>
          <w:sz w:val="18"/>
          <w:szCs w:val="18"/>
        </w:rPr>
        <w:t>Protože zase vane od</w:t>
      </w:r>
      <w:r w:rsidR="00F16378" w:rsidRPr="00760206">
        <w:rPr>
          <w:rFonts w:ascii="Times New Roman" w:hAnsi="Times New Roman"/>
          <w:i/>
          <w:sz w:val="18"/>
          <w:szCs w:val="18"/>
        </w:rPr>
        <w:t>, ta pevnina se ochladí dřív, než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 moře.</w:t>
      </w:r>
    </w:p>
    <w:p w:rsidR="00B337B7" w:rsidRPr="00760206" w:rsidRDefault="00F16378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B337B7" w:rsidRPr="00760206">
        <w:rPr>
          <w:rFonts w:ascii="Times New Roman" w:hAnsi="Times New Roman"/>
          <w:i/>
          <w:sz w:val="18"/>
          <w:szCs w:val="18"/>
        </w:rPr>
        <w:t>Teď už moře můžeme vynechat. (…). A proč bez srážek</w:t>
      </w:r>
      <w:r w:rsidR="001355ED" w:rsidRPr="00760206">
        <w:rPr>
          <w:rFonts w:ascii="Times New Roman" w:hAnsi="Times New Roman"/>
          <w:i/>
          <w:sz w:val="18"/>
          <w:szCs w:val="18"/>
        </w:rPr>
        <w:t>,</w:t>
      </w:r>
      <w:r w:rsidR="00B337B7" w:rsidRPr="00760206">
        <w:rPr>
          <w:rFonts w:ascii="Times New Roman" w:hAnsi="Times New Roman"/>
          <w:i/>
          <w:sz w:val="18"/>
          <w:szCs w:val="18"/>
        </w:rPr>
        <w:t xml:space="preserve"> Jani?</w:t>
      </w:r>
    </w:p>
    <w:p w:rsidR="00B337B7" w:rsidRPr="00760206" w:rsidRDefault="00B337B7" w:rsidP="0089558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Protože </w:t>
      </w:r>
      <w:r w:rsidR="00F16378" w:rsidRPr="00760206">
        <w:rPr>
          <w:rFonts w:ascii="Times New Roman" w:hAnsi="Times New Roman"/>
          <w:i/>
          <w:sz w:val="18"/>
          <w:szCs w:val="18"/>
        </w:rPr>
        <w:t>to není</w:t>
      </w:r>
      <w:r w:rsidR="00E21630" w:rsidRPr="00760206">
        <w:rPr>
          <w:rFonts w:ascii="Times New Roman" w:hAnsi="Times New Roman"/>
          <w:i/>
          <w:sz w:val="18"/>
          <w:szCs w:val="18"/>
        </w:rPr>
        <w:t xml:space="preserve"> od moře. </w:t>
      </w:r>
    </w:p>
    <w:p w:rsidR="00E21630" w:rsidRPr="00760206" w:rsidRDefault="00E21630" w:rsidP="005F73B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Správně, dobře, takže nemá kde tu vláhu nabrat. </w:t>
      </w:r>
    </w:p>
    <w:p w:rsidR="00BA50C3" w:rsidRPr="00760206" w:rsidRDefault="00BA50C3" w:rsidP="00BA50C3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BA50C3" w:rsidRPr="00760206" w:rsidRDefault="00BA50C3" w:rsidP="00BA50C3">
      <w:pPr>
        <w:spacing w:after="0" w:line="240" w:lineRule="auto"/>
        <w:jc w:val="both"/>
        <w:rPr>
          <w:rFonts w:asciiTheme="minorHAnsi" w:hAnsiTheme="minorHAnsi"/>
          <w:b/>
          <w:color w:val="365F91" w:themeColor="accent1" w:themeShade="BF"/>
          <w:sz w:val="20"/>
          <w:szCs w:val="20"/>
        </w:rPr>
      </w:pP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>2</w:t>
      </w: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ab/>
        <w:t>Analýza</w:t>
      </w:r>
    </w:p>
    <w:p w:rsidR="00BA50C3" w:rsidRPr="00760206" w:rsidRDefault="00BA50C3" w:rsidP="00BA50C3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color w:val="365F91" w:themeColor="accent1" w:themeShade="BF"/>
          <w:sz w:val="20"/>
          <w:szCs w:val="20"/>
        </w:rPr>
      </w:pPr>
    </w:p>
    <w:p w:rsidR="005467C0" w:rsidRPr="00760206" w:rsidRDefault="00BA50C3" w:rsidP="005467C0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Učivo o atmosférických frontách navazuje na učivo o působení atmosférického tlaku. Naše analýza se zaměřuje na potenciál, který žákům výuková situace nabízí z hlediska kompetence k učení. </w:t>
      </w:r>
      <w:r w:rsidR="005467C0" w:rsidRPr="00760206">
        <w:rPr>
          <w:rFonts w:ascii="Times New Roman" w:hAnsi="Times New Roman"/>
          <w:sz w:val="20"/>
          <w:szCs w:val="20"/>
        </w:rPr>
        <w:t xml:space="preserve">Výukovou situaci jsme z pohledu kompetence k učení analyzovali prostřednictvím (a) </w:t>
      </w:r>
      <w:r w:rsidR="005467C0" w:rsidRPr="00760206">
        <w:rPr>
          <w:rFonts w:ascii="Times New Roman" w:hAnsi="Times New Roman"/>
          <w:i/>
          <w:sz w:val="20"/>
          <w:szCs w:val="20"/>
        </w:rPr>
        <w:t>nabývání znalostí</w:t>
      </w:r>
      <w:r w:rsidR="005467C0" w:rsidRPr="00760206">
        <w:rPr>
          <w:rFonts w:ascii="Times New Roman" w:hAnsi="Times New Roman"/>
          <w:sz w:val="20"/>
          <w:szCs w:val="20"/>
        </w:rPr>
        <w:t xml:space="preserve">, (b) </w:t>
      </w:r>
      <w:r w:rsidR="005467C0" w:rsidRPr="00760206">
        <w:rPr>
          <w:rFonts w:ascii="Times New Roman" w:hAnsi="Times New Roman"/>
          <w:i/>
          <w:sz w:val="20"/>
          <w:szCs w:val="20"/>
        </w:rPr>
        <w:t>konceptualizace</w:t>
      </w:r>
      <w:r w:rsidR="005467C0" w:rsidRPr="00760206">
        <w:rPr>
          <w:rFonts w:ascii="Times New Roman" w:hAnsi="Times New Roman"/>
          <w:sz w:val="20"/>
          <w:szCs w:val="20"/>
        </w:rPr>
        <w:t xml:space="preserve">, (c) </w:t>
      </w:r>
      <w:r w:rsidR="005467C0" w:rsidRPr="00760206">
        <w:rPr>
          <w:rFonts w:ascii="Times New Roman" w:hAnsi="Times New Roman"/>
          <w:i/>
          <w:sz w:val="20"/>
          <w:szCs w:val="20"/>
        </w:rPr>
        <w:t>žákovského zkoumání</w:t>
      </w:r>
      <w:r w:rsidR="005467C0" w:rsidRPr="00760206">
        <w:rPr>
          <w:rFonts w:ascii="Times New Roman" w:hAnsi="Times New Roman"/>
          <w:sz w:val="20"/>
          <w:szCs w:val="20"/>
        </w:rPr>
        <w:t xml:space="preserve"> a (d)</w:t>
      </w:r>
      <w:r w:rsidR="005467C0" w:rsidRPr="00760206">
        <w:rPr>
          <w:rFonts w:ascii="Times New Roman" w:hAnsi="Times New Roman"/>
          <w:i/>
          <w:sz w:val="20"/>
          <w:szCs w:val="20"/>
        </w:rPr>
        <w:t xml:space="preserve"> metakognice, řízení učení a motivace</w:t>
      </w:r>
      <w:r w:rsidR="005467C0" w:rsidRPr="00760206">
        <w:rPr>
          <w:rFonts w:ascii="Times New Roman" w:hAnsi="Times New Roman"/>
          <w:sz w:val="20"/>
          <w:szCs w:val="20"/>
        </w:rPr>
        <w:t xml:space="preserve">. </w:t>
      </w:r>
    </w:p>
    <w:p w:rsidR="00CE3336" w:rsidRPr="00760206" w:rsidRDefault="00CE3336" w:rsidP="00BA50C3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CE3336" w:rsidRPr="00760206" w:rsidRDefault="00CE3336" w:rsidP="00CE3336">
      <w:pPr>
        <w:pStyle w:val="Bezmezer"/>
        <w:spacing w:before="0" w:beforeAutospacing="0" w:after="0" w:afterAutospacing="0"/>
        <w:jc w:val="both"/>
        <w:rPr>
          <w:sz w:val="20"/>
          <w:szCs w:val="20"/>
        </w:rPr>
      </w:pPr>
      <w:r w:rsidRPr="00760206">
        <w:rPr>
          <w:sz w:val="20"/>
          <w:szCs w:val="20"/>
        </w:rPr>
        <w:t xml:space="preserve">Pro pochopení tohoto učiva je klíčová poloha našeho území v rámci Evropy. Česká republika leží v mírném pásu, na rozhraní oceánského a kontinentálního podnebí.  </w:t>
      </w:r>
      <w:r w:rsidR="00E6307E" w:rsidRPr="00760206">
        <w:rPr>
          <w:sz w:val="20"/>
          <w:szCs w:val="20"/>
        </w:rPr>
        <w:t>Podnebí je tedy specifi</w:t>
      </w:r>
      <w:r w:rsidR="00F279EC" w:rsidRPr="00760206">
        <w:rPr>
          <w:sz w:val="20"/>
          <w:szCs w:val="20"/>
        </w:rPr>
        <w:t>c</w:t>
      </w:r>
      <w:r w:rsidR="00E6307E" w:rsidRPr="00760206">
        <w:rPr>
          <w:sz w:val="20"/>
          <w:szCs w:val="20"/>
        </w:rPr>
        <w:t>k</w:t>
      </w:r>
      <w:r w:rsidR="00F279EC" w:rsidRPr="00760206">
        <w:rPr>
          <w:sz w:val="20"/>
          <w:szCs w:val="20"/>
        </w:rPr>
        <w:t>é, ovliv</w:t>
      </w:r>
      <w:r w:rsidR="00E6307E" w:rsidRPr="00760206">
        <w:rPr>
          <w:sz w:val="20"/>
          <w:szCs w:val="20"/>
        </w:rPr>
        <w:t>ňuje nás proudění vzduchu jak z</w:t>
      </w:r>
      <w:r w:rsidR="00F279EC" w:rsidRPr="00760206">
        <w:rPr>
          <w:sz w:val="20"/>
          <w:szCs w:val="20"/>
        </w:rPr>
        <w:t xml:space="preserve">e západu, tak i z východu. </w:t>
      </w:r>
      <w:r w:rsidRPr="00760206">
        <w:rPr>
          <w:sz w:val="20"/>
          <w:szCs w:val="20"/>
        </w:rPr>
        <w:t>Převažuje</w:t>
      </w:r>
      <w:r w:rsidR="00A04640" w:rsidRPr="00760206">
        <w:rPr>
          <w:sz w:val="20"/>
          <w:szCs w:val="20"/>
        </w:rPr>
        <w:t xml:space="preserve"> však</w:t>
      </w:r>
      <w:r w:rsidRPr="00760206">
        <w:rPr>
          <w:sz w:val="20"/>
          <w:szCs w:val="20"/>
        </w:rPr>
        <w:t xml:space="preserve"> západní prou</w:t>
      </w:r>
      <w:r w:rsidR="00BD74D0" w:rsidRPr="00760206">
        <w:rPr>
          <w:sz w:val="20"/>
          <w:szCs w:val="20"/>
        </w:rPr>
        <w:t>dění, které přináší celoročně srážky.</w:t>
      </w:r>
    </w:p>
    <w:p w:rsidR="00CE3336" w:rsidRPr="00760206" w:rsidRDefault="00CE3336" w:rsidP="00CE3336">
      <w:pPr>
        <w:pStyle w:val="Bezmezer"/>
        <w:spacing w:before="0" w:beforeAutospacing="0" w:after="0" w:afterAutospacing="0"/>
        <w:jc w:val="both"/>
        <w:rPr>
          <w:sz w:val="20"/>
          <w:szCs w:val="20"/>
        </w:rPr>
      </w:pPr>
    </w:p>
    <w:p w:rsidR="00E43211" w:rsidRPr="00760206" w:rsidRDefault="00E43211" w:rsidP="00E432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 ukázky je patrné, že opakované učivo je poměrně náročné na žákovskou představivost, a proto se žákům může plést více jevů dohromady. Toho si je vědoma i sama učitelka (</w:t>
      </w:r>
      <w:r w:rsidRPr="00760206">
        <w:rPr>
          <w:rFonts w:ascii="Times New Roman" w:hAnsi="Times New Roman"/>
          <w:i/>
          <w:sz w:val="20"/>
          <w:szCs w:val="20"/>
        </w:rPr>
        <w:t>Teď se nám to plete všechno dohromady</w:t>
      </w:r>
      <w:r w:rsidRPr="00760206">
        <w:rPr>
          <w:rFonts w:ascii="Times New Roman" w:hAnsi="Times New Roman"/>
          <w:sz w:val="20"/>
          <w:szCs w:val="20"/>
        </w:rPr>
        <w:t>.). Je prav</w:t>
      </w:r>
      <w:r w:rsidR="00BD74D0" w:rsidRPr="00760206">
        <w:rPr>
          <w:rFonts w:ascii="Times New Roman" w:hAnsi="Times New Roman"/>
          <w:sz w:val="20"/>
          <w:szCs w:val="20"/>
        </w:rPr>
        <w:t>d</w:t>
      </w:r>
      <w:r w:rsidR="00221BC2" w:rsidRPr="00760206">
        <w:rPr>
          <w:rFonts w:ascii="Times New Roman" w:hAnsi="Times New Roman"/>
          <w:sz w:val="20"/>
          <w:szCs w:val="20"/>
        </w:rPr>
        <w:t>a</w:t>
      </w:r>
      <w:r w:rsidRPr="00760206">
        <w:rPr>
          <w:rFonts w:ascii="Times New Roman" w:hAnsi="Times New Roman"/>
          <w:sz w:val="20"/>
          <w:szCs w:val="20"/>
        </w:rPr>
        <w:t>, že významnou roli u srážek hraje i reliéf krajiny, a tedy i srážkový stín. V tomto případě však chce žák říci, že pok</w:t>
      </w:r>
      <w:r w:rsidR="00E837D9" w:rsidRPr="00760206">
        <w:rPr>
          <w:rFonts w:ascii="Times New Roman" w:hAnsi="Times New Roman"/>
          <w:sz w:val="20"/>
          <w:szCs w:val="20"/>
        </w:rPr>
        <w:t>ud povane vzduch ze západu, bude v létě přinášet srážky</w:t>
      </w:r>
      <w:r w:rsidRPr="00760206">
        <w:rPr>
          <w:rFonts w:ascii="Times New Roman" w:hAnsi="Times New Roman"/>
          <w:sz w:val="20"/>
          <w:szCs w:val="20"/>
        </w:rPr>
        <w:t xml:space="preserve">. Tato úvaha je správná, ale žák si tuto informaci nesprávně spojil se srážkovým stínem, který vytváří Krušné hory, </w:t>
      </w:r>
      <w:r w:rsidR="00BD74D0" w:rsidRPr="00760206">
        <w:rPr>
          <w:rFonts w:ascii="Times New Roman" w:hAnsi="Times New Roman"/>
          <w:sz w:val="20"/>
          <w:szCs w:val="20"/>
        </w:rPr>
        <w:t>a dochází nakonec k jevu přesně opačnému –</w:t>
      </w:r>
      <w:r w:rsidRPr="00760206">
        <w:rPr>
          <w:rFonts w:ascii="Times New Roman" w:hAnsi="Times New Roman"/>
          <w:sz w:val="20"/>
          <w:szCs w:val="20"/>
        </w:rPr>
        <w:t xml:space="preserve">Podkrušnohoří </w:t>
      </w:r>
      <w:r w:rsidR="00476C0A">
        <w:rPr>
          <w:rFonts w:ascii="Times New Roman" w:hAnsi="Times New Roman"/>
          <w:sz w:val="20"/>
          <w:szCs w:val="20"/>
        </w:rPr>
        <w:t>patří k</w:t>
      </w:r>
      <w:r w:rsidR="00BD74D0" w:rsidRPr="00760206">
        <w:rPr>
          <w:rFonts w:ascii="Times New Roman" w:hAnsi="Times New Roman"/>
          <w:sz w:val="20"/>
          <w:szCs w:val="20"/>
        </w:rPr>
        <w:t xml:space="preserve"> </w:t>
      </w:r>
      <w:r w:rsidRPr="00760206">
        <w:rPr>
          <w:rFonts w:ascii="Times New Roman" w:hAnsi="Times New Roman"/>
          <w:sz w:val="20"/>
          <w:szCs w:val="20"/>
        </w:rPr>
        <w:t>nejssušší</w:t>
      </w:r>
      <w:r w:rsidR="00476C0A">
        <w:rPr>
          <w:rFonts w:ascii="Times New Roman" w:hAnsi="Times New Roman"/>
          <w:sz w:val="20"/>
          <w:szCs w:val="20"/>
        </w:rPr>
        <w:t>m oblastem</w:t>
      </w:r>
      <w:r w:rsidRPr="00760206">
        <w:rPr>
          <w:rFonts w:ascii="Times New Roman" w:hAnsi="Times New Roman"/>
          <w:sz w:val="20"/>
          <w:szCs w:val="20"/>
        </w:rPr>
        <w:t xml:space="preserve"> České republiky.</w:t>
      </w:r>
      <w:r w:rsidR="00BD74D0" w:rsidRPr="00760206">
        <w:rPr>
          <w:rFonts w:ascii="Times New Roman" w:hAnsi="Times New Roman"/>
          <w:sz w:val="20"/>
          <w:szCs w:val="20"/>
        </w:rPr>
        <w:t xml:space="preserve"> </w:t>
      </w:r>
    </w:p>
    <w:p w:rsidR="00E43211" w:rsidRPr="00760206" w:rsidRDefault="00E43211" w:rsidP="00CE3336">
      <w:pPr>
        <w:pStyle w:val="Bezmezer"/>
        <w:spacing w:before="0" w:beforeAutospacing="0" w:after="0" w:afterAutospacing="0"/>
        <w:jc w:val="both"/>
        <w:rPr>
          <w:sz w:val="20"/>
          <w:szCs w:val="20"/>
        </w:rPr>
      </w:pPr>
    </w:p>
    <w:p w:rsidR="00BA50C3" w:rsidRPr="00760206" w:rsidRDefault="00BD74D0" w:rsidP="00BA50C3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V průběhu výukové situace u</w:t>
      </w:r>
      <w:r w:rsidR="00BA50C3" w:rsidRPr="00760206">
        <w:rPr>
          <w:rFonts w:ascii="Times New Roman" w:hAnsi="Times New Roman"/>
          <w:sz w:val="20"/>
          <w:szCs w:val="20"/>
        </w:rPr>
        <w:t xml:space="preserve">čitelka žáky </w:t>
      </w:r>
      <w:r w:rsidRPr="00760206">
        <w:rPr>
          <w:rFonts w:ascii="Times New Roman" w:hAnsi="Times New Roman"/>
          <w:sz w:val="20"/>
          <w:szCs w:val="20"/>
        </w:rPr>
        <w:t xml:space="preserve">trpělivě </w:t>
      </w:r>
      <w:r w:rsidR="00BA50C3" w:rsidRPr="00760206">
        <w:rPr>
          <w:rFonts w:ascii="Times New Roman" w:hAnsi="Times New Roman"/>
          <w:sz w:val="20"/>
          <w:szCs w:val="20"/>
        </w:rPr>
        <w:t>podpo</w:t>
      </w:r>
      <w:r w:rsidRPr="00760206">
        <w:rPr>
          <w:rFonts w:ascii="Times New Roman" w:hAnsi="Times New Roman"/>
          <w:sz w:val="20"/>
          <w:szCs w:val="20"/>
        </w:rPr>
        <w:t xml:space="preserve">rovala a snažila se je </w:t>
      </w:r>
      <w:r w:rsidR="00BA50C3" w:rsidRPr="00760206">
        <w:rPr>
          <w:rFonts w:ascii="Times New Roman" w:hAnsi="Times New Roman"/>
          <w:sz w:val="20"/>
          <w:szCs w:val="20"/>
        </w:rPr>
        <w:t>navádět. K</w:t>
      </w:r>
      <w:r w:rsidRPr="00760206">
        <w:rPr>
          <w:rFonts w:ascii="Times New Roman" w:hAnsi="Times New Roman"/>
          <w:sz w:val="20"/>
          <w:szCs w:val="20"/>
        </w:rPr>
        <w:t>dyž viděla, že si žáci nevěděli rady</w:t>
      </w:r>
      <w:r w:rsidR="00BA50C3" w:rsidRPr="00760206">
        <w:rPr>
          <w:rFonts w:ascii="Times New Roman" w:hAnsi="Times New Roman"/>
          <w:sz w:val="20"/>
          <w:szCs w:val="20"/>
        </w:rPr>
        <w:t>, snaž</w:t>
      </w:r>
      <w:r w:rsidR="002F5216" w:rsidRPr="00760206">
        <w:rPr>
          <w:rFonts w:ascii="Times New Roman" w:hAnsi="Times New Roman"/>
          <w:sz w:val="20"/>
          <w:szCs w:val="20"/>
        </w:rPr>
        <w:t xml:space="preserve">ila se jim znovu pomoci prostřednictvím mapy. </w:t>
      </w:r>
      <w:r w:rsidR="00BA50C3" w:rsidRPr="00760206">
        <w:rPr>
          <w:rFonts w:ascii="Times New Roman" w:hAnsi="Times New Roman"/>
          <w:sz w:val="20"/>
          <w:szCs w:val="20"/>
        </w:rPr>
        <w:t xml:space="preserve"> </w:t>
      </w:r>
    </w:p>
    <w:p w:rsidR="002F5216" w:rsidRPr="00760206" w:rsidRDefault="002F5216" w:rsidP="00BA50C3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BA50C3" w:rsidRPr="00760206" w:rsidRDefault="00BA50C3" w:rsidP="00BA50C3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3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Alterace</w:t>
      </w:r>
    </w:p>
    <w:p w:rsidR="00BA50C3" w:rsidRPr="00760206" w:rsidRDefault="00BA50C3" w:rsidP="00BA50C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BA50C3" w:rsidRPr="00760206" w:rsidRDefault="00BA50C3" w:rsidP="00BA50C3">
      <w:pPr>
        <w:pStyle w:val="Odstavecseseznamem1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>Posuzování kvality výukové situace</w:t>
      </w:r>
      <w:r w:rsidRPr="00760206">
        <w:rPr>
          <w:rFonts w:ascii="Times New Roman" w:hAnsi="Times New Roman"/>
          <w:sz w:val="20"/>
          <w:szCs w:val="20"/>
        </w:rPr>
        <w:t xml:space="preserve"> </w:t>
      </w:r>
    </w:p>
    <w:p w:rsidR="00664FEE" w:rsidRPr="00760206" w:rsidRDefault="005850DC" w:rsidP="00585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 úrovni nabývání znalostí učitelka směrovala žáky k třídění informací a na základě jejich pochopení, propojení a systematizace vedla žáky k tomu, aby je efektivně využívali v procesu učení. Na žáky byly kladeny požadavky tak</w:t>
      </w:r>
      <w:r w:rsidR="00664FEE" w:rsidRPr="00760206">
        <w:rPr>
          <w:rFonts w:ascii="Times New Roman" w:hAnsi="Times New Roman"/>
          <w:sz w:val="20"/>
          <w:szCs w:val="20"/>
        </w:rPr>
        <w:t>, aby opakované jevy</w:t>
      </w:r>
      <w:r w:rsidRPr="00760206">
        <w:rPr>
          <w:rFonts w:ascii="Times New Roman" w:hAnsi="Times New Roman"/>
          <w:sz w:val="20"/>
          <w:szCs w:val="20"/>
        </w:rPr>
        <w:t xml:space="preserve"> </w:t>
      </w:r>
      <w:r w:rsidR="00664FEE" w:rsidRPr="00760206">
        <w:rPr>
          <w:rFonts w:ascii="Times New Roman" w:hAnsi="Times New Roman"/>
          <w:sz w:val="20"/>
          <w:szCs w:val="20"/>
        </w:rPr>
        <w:t xml:space="preserve">z větší části vysvětlili </w:t>
      </w:r>
      <w:r w:rsidRPr="00760206">
        <w:rPr>
          <w:rFonts w:ascii="Times New Roman" w:hAnsi="Times New Roman"/>
          <w:sz w:val="20"/>
          <w:szCs w:val="20"/>
        </w:rPr>
        <w:t>vlastními slovy. Příležitost k učení prostřednictvím postupného rozvoje vlastního</w:t>
      </w:r>
      <w:r w:rsidR="00664FEE" w:rsidRPr="00760206">
        <w:rPr>
          <w:rFonts w:ascii="Times New Roman" w:hAnsi="Times New Roman"/>
          <w:sz w:val="20"/>
          <w:szCs w:val="20"/>
        </w:rPr>
        <w:t xml:space="preserve"> uvažování zde nebyla</w:t>
      </w:r>
      <w:r w:rsidRPr="00760206">
        <w:rPr>
          <w:rFonts w:ascii="Times New Roman" w:hAnsi="Times New Roman"/>
          <w:sz w:val="20"/>
          <w:szCs w:val="20"/>
        </w:rPr>
        <w:t xml:space="preserve"> využita</w:t>
      </w:r>
      <w:r w:rsidR="00664FEE" w:rsidRPr="00760206">
        <w:rPr>
          <w:rFonts w:ascii="Times New Roman" w:hAnsi="Times New Roman"/>
          <w:sz w:val="20"/>
          <w:szCs w:val="20"/>
        </w:rPr>
        <w:t xml:space="preserve"> naplno</w:t>
      </w:r>
      <w:r w:rsidRPr="00760206">
        <w:rPr>
          <w:rFonts w:ascii="Times New Roman" w:hAnsi="Times New Roman"/>
          <w:sz w:val="20"/>
          <w:szCs w:val="20"/>
        </w:rPr>
        <w:t xml:space="preserve"> – učitelka mohla dát žákům </w:t>
      </w:r>
      <w:r w:rsidR="00664FEE" w:rsidRPr="00760206">
        <w:rPr>
          <w:rFonts w:ascii="Times New Roman" w:hAnsi="Times New Roman"/>
          <w:sz w:val="20"/>
          <w:szCs w:val="20"/>
        </w:rPr>
        <w:t xml:space="preserve">ješě </w:t>
      </w:r>
      <w:r w:rsidRPr="00760206">
        <w:rPr>
          <w:rFonts w:ascii="Times New Roman" w:hAnsi="Times New Roman"/>
          <w:sz w:val="20"/>
          <w:szCs w:val="20"/>
        </w:rPr>
        <w:t xml:space="preserve">více prostoru k vysvětlení jevů vlastními slovy </w:t>
      </w:r>
      <w:r w:rsidR="00664FEE" w:rsidRPr="00760206">
        <w:rPr>
          <w:rFonts w:ascii="Times New Roman" w:hAnsi="Times New Roman"/>
          <w:sz w:val="20"/>
          <w:szCs w:val="20"/>
        </w:rPr>
        <w:t xml:space="preserve">(jako v případě </w:t>
      </w:r>
      <w:r w:rsidRPr="00760206">
        <w:rPr>
          <w:rFonts w:ascii="Times New Roman" w:hAnsi="Times New Roman"/>
          <w:sz w:val="20"/>
          <w:szCs w:val="20"/>
        </w:rPr>
        <w:t>srážek</w:t>
      </w:r>
      <w:r w:rsidR="00664FEE" w:rsidRPr="00760206">
        <w:rPr>
          <w:rFonts w:ascii="Times New Roman" w:hAnsi="Times New Roman"/>
          <w:sz w:val="20"/>
          <w:szCs w:val="20"/>
        </w:rPr>
        <w:t>, které přináší západní proudění</w:t>
      </w:r>
      <w:r w:rsidRPr="00760206">
        <w:rPr>
          <w:rFonts w:ascii="Times New Roman" w:hAnsi="Times New Roman"/>
          <w:sz w:val="20"/>
          <w:szCs w:val="20"/>
        </w:rPr>
        <w:t xml:space="preserve">). </w:t>
      </w:r>
      <w:r w:rsidR="00664FEE" w:rsidRPr="00760206">
        <w:rPr>
          <w:rFonts w:ascii="Times New Roman" w:hAnsi="Times New Roman"/>
          <w:sz w:val="20"/>
          <w:szCs w:val="20"/>
        </w:rPr>
        <w:t>Více prostoru pro žákovské vyjádření by bylo vhodné už jen proto, že se jednalo o opakování probraného učiva.</w:t>
      </w:r>
      <w:r w:rsidR="00AA5345" w:rsidRPr="00760206">
        <w:rPr>
          <w:rFonts w:ascii="Times New Roman" w:hAnsi="Times New Roman"/>
          <w:sz w:val="20"/>
          <w:szCs w:val="20"/>
        </w:rPr>
        <w:t xml:space="preserve"> </w:t>
      </w:r>
      <w:r w:rsidR="00664FEE" w:rsidRPr="00760206">
        <w:rPr>
          <w:rFonts w:ascii="Times New Roman" w:hAnsi="Times New Roman"/>
          <w:sz w:val="20"/>
          <w:szCs w:val="20"/>
        </w:rPr>
        <w:t>Opakované u</w:t>
      </w:r>
      <w:r w:rsidRPr="00760206">
        <w:rPr>
          <w:rFonts w:ascii="Times New Roman" w:hAnsi="Times New Roman"/>
          <w:sz w:val="20"/>
          <w:szCs w:val="20"/>
        </w:rPr>
        <w:t>čivo by se dalo také více promítnout do kontextu s reálným životem (počasí jako jev kolem nás)</w:t>
      </w:r>
      <w:r w:rsidR="00664FEE" w:rsidRPr="00760206">
        <w:rPr>
          <w:rFonts w:ascii="Times New Roman" w:hAnsi="Times New Roman"/>
          <w:sz w:val="20"/>
          <w:szCs w:val="20"/>
        </w:rPr>
        <w:t xml:space="preserve">. </w:t>
      </w:r>
    </w:p>
    <w:p w:rsidR="00664FEE" w:rsidRPr="00760206" w:rsidRDefault="00664FEE" w:rsidP="00585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4FEE" w:rsidRPr="00760206" w:rsidRDefault="005850DC" w:rsidP="00585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 úrovni konceptualizace žáci operovali s obecně užív</w:t>
      </w:r>
      <w:r w:rsidR="00664FEE" w:rsidRPr="00760206">
        <w:rPr>
          <w:rFonts w:ascii="Times New Roman" w:hAnsi="Times New Roman"/>
          <w:sz w:val="20"/>
          <w:szCs w:val="20"/>
        </w:rPr>
        <w:t xml:space="preserve">anými termíny, znaky a symboly a uváděli věci do souvislostí. </w:t>
      </w:r>
    </w:p>
    <w:p w:rsidR="00664FEE" w:rsidRPr="00760206" w:rsidRDefault="00664FEE" w:rsidP="00585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50DC" w:rsidRPr="00760206" w:rsidRDefault="005850DC" w:rsidP="00585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Ve </w:t>
      </w:r>
      <w:r w:rsidR="00923CD9" w:rsidRPr="00760206">
        <w:rPr>
          <w:rFonts w:ascii="Times New Roman" w:hAnsi="Times New Roman"/>
          <w:sz w:val="20"/>
          <w:szCs w:val="20"/>
        </w:rPr>
        <w:t xml:space="preserve">výukové situaci </w:t>
      </w:r>
      <w:r w:rsidRPr="00760206">
        <w:rPr>
          <w:rFonts w:ascii="Times New Roman" w:hAnsi="Times New Roman"/>
          <w:sz w:val="20"/>
          <w:szCs w:val="20"/>
        </w:rPr>
        <w:t xml:space="preserve">zcela chybělo žákovské zkoumání a sním spojená kognitivní aktivizace. S ohledem na možnosti, které k němu toto téma nabízí, to považujeme za problematický moment výuky. </w:t>
      </w:r>
    </w:p>
    <w:p w:rsidR="005850DC" w:rsidRPr="00760206" w:rsidRDefault="005850DC" w:rsidP="005850DC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5850DC" w:rsidRPr="00760206" w:rsidRDefault="005850DC" w:rsidP="005850DC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Nejvyšší </w:t>
      </w:r>
      <w:r w:rsidR="002C2DCA" w:rsidRPr="00760206">
        <w:rPr>
          <w:rFonts w:ascii="Times New Roman" w:hAnsi="Times New Roman"/>
          <w:sz w:val="20"/>
          <w:szCs w:val="20"/>
        </w:rPr>
        <w:t xml:space="preserve">úroveň se do výukové situace </w:t>
      </w:r>
      <w:r w:rsidR="00664FEE" w:rsidRPr="00760206">
        <w:rPr>
          <w:rFonts w:ascii="Times New Roman" w:hAnsi="Times New Roman"/>
          <w:sz w:val="20"/>
          <w:szCs w:val="20"/>
        </w:rPr>
        <w:t>promítla</w:t>
      </w:r>
      <w:r w:rsidR="001976DA" w:rsidRPr="00760206">
        <w:rPr>
          <w:rFonts w:ascii="Times New Roman" w:hAnsi="Times New Roman"/>
          <w:sz w:val="20"/>
          <w:szCs w:val="20"/>
        </w:rPr>
        <w:t xml:space="preserve"> postupně</w:t>
      </w:r>
      <w:r w:rsidR="002C2DCA" w:rsidRPr="00760206">
        <w:rPr>
          <w:rFonts w:ascii="Times New Roman" w:hAnsi="Times New Roman"/>
          <w:sz w:val="20"/>
          <w:szCs w:val="20"/>
        </w:rPr>
        <w:t>. Z</w:t>
      </w:r>
      <w:r w:rsidRPr="00760206">
        <w:rPr>
          <w:rFonts w:ascii="Times New Roman" w:hAnsi="Times New Roman"/>
          <w:sz w:val="20"/>
          <w:szCs w:val="20"/>
        </w:rPr>
        <w:t>astoupena</w:t>
      </w:r>
      <w:r w:rsidR="002C2DCA" w:rsidRPr="00760206">
        <w:rPr>
          <w:rFonts w:ascii="Times New Roman" w:hAnsi="Times New Roman"/>
          <w:sz w:val="20"/>
          <w:szCs w:val="20"/>
        </w:rPr>
        <w:t xml:space="preserve"> byla i </w:t>
      </w:r>
      <w:r w:rsidRPr="00760206">
        <w:rPr>
          <w:rFonts w:ascii="Times New Roman" w:hAnsi="Times New Roman"/>
          <w:sz w:val="20"/>
          <w:szCs w:val="20"/>
        </w:rPr>
        <w:t>samotná metako</w:t>
      </w:r>
      <w:r w:rsidR="00664FEE" w:rsidRPr="00760206">
        <w:rPr>
          <w:rFonts w:ascii="Times New Roman" w:hAnsi="Times New Roman"/>
          <w:sz w:val="20"/>
          <w:szCs w:val="20"/>
        </w:rPr>
        <w:t>gnice – učitelka</w:t>
      </w:r>
      <w:r w:rsidR="001976DA" w:rsidRPr="00760206">
        <w:rPr>
          <w:rFonts w:ascii="Times New Roman" w:hAnsi="Times New Roman"/>
          <w:sz w:val="20"/>
          <w:szCs w:val="20"/>
        </w:rPr>
        <w:t xml:space="preserve"> ale</w:t>
      </w:r>
      <w:r w:rsidR="00664FEE" w:rsidRPr="00760206">
        <w:rPr>
          <w:rFonts w:ascii="Times New Roman" w:hAnsi="Times New Roman"/>
          <w:sz w:val="20"/>
          <w:szCs w:val="20"/>
        </w:rPr>
        <w:t xml:space="preserve"> mohla ve více</w:t>
      </w:r>
      <w:r w:rsidR="002C2DCA" w:rsidRPr="00760206">
        <w:rPr>
          <w:rFonts w:ascii="Times New Roman" w:hAnsi="Times New Roman"/>
          <w:sz w:val="20"/>
          <w:szCs w:val="20"/>
        </w:rPr>
        <w:t xml:space="preserve"> případech</w:t>
      </w:r>
      <w:r w:rsidR="00923CD9" w:rsidRPr="00760206">
        <w:rPr>
          <w:rFonts w:ascii="Times New Roman" w:hAnsi="Times New Roman"/>
          <w:sz w:val="20"/>
          <w:szCs w:val="20"/>
        </w:rPr>
        <w:t xml:space="preserve"> </w:t>
      </w:r>
      <w:r w:rsidR="00664FEE" w:rsidRPr="00760206">
        <w:rPr>
          <w:rFonts w:ascii="Times New Roman" w:hAnsi="Times New Roman"/>
          <w:sz w:val="20"/>
          <w:szCs w:val="20"/>
        </w:rPr>
        <w:t>trvat na zdůvodnění žákovskýc</w:t>
      </w:r>
      <w:r w:rsidR="00923CD9" w:rsidRPr="00760206">
        <w:rPr>
          <w:rFonts w:ascii="Times New Roman" w:hAnsi="Times New Roman"/>
          <w:sz w:val="20"/>
          <w:szCs w:val="20"/>
        </w:rPr>
        <w:t>h odpovědí</w:t>
      </w:r>
      <w:r w:rsidR="001976DA" w:rsidRPr="00760206">
        <w:rPr>
          <w:rFonts w:ascii="Times New Roman" w:hAnsi="Times New Roman"/>
          <w:sz w:val="20"/>
          <w:szCs w:val="20"/>
        </w:rPr>
        <w:t xml:space="preserve"> vzhledem k tomu, </w:t>
      </w:r>
      <w:r w:rsidR="002C2DCA" w:rsidRPr="00760206">
        <w:rPr>
          <w:rFonts w:ascii="Times New Roman" w:hAnsi="Times New Roman"/>
          <w:sz w:val="20"/>
          <w:szCs w:val="20"/>
        </w:rPr>
        <w:t>že se jednalo o opakování</w:t>
      </w:r>
      <w:r w:rsidR="00923CD9" w:rsidRPr="00760206">
        <w:rPr>
          <w:rFonts w:ascii="Times New Roman" w:hAnsi="Times New Roman"/>
          <w:sz w:val="20"/>
          <w:szCs w:val="20"/>
        </w:rPr>
        <w:t xml:space="preserve">. </w:t>
      </w:r>
      <w:r w:rsidRPr="00760206">
        <w:rPr>
          <w:rFonts w:ascii="Times New Roman" w:hAnsi="Times New Roman"/>
          <w:sz w:val="20"/>
          <w:szCs w:val="20"/>
        </w:rPr>
        <w:t>Řízení učení i motivace žáků se do výukové situace promítla. Žáci viditelně projevovali svůj zájem o učení. Také proto, že je učitelka (v průběhu celé vyučovací hodiny) vhodně motivovala a trpělivě povzbuzovala.</w:t>
      </w:r>
    </w:p>
    <w:p w:rsidR="005850DC" w:rsidRPr="00760206" w:rsidRDefault="005850DC" w:rsidP="005850DC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5850DC" w:rsidRPr="00476C0A" w:rsidRDefault="005850DC" w:rsidP="005850DC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 xml:space="preserve">Cíle na úrovni rozvíjení </w:t>
      </w:r>
      <w:r w:rsidRPr="00476C0A">
        <w:rPr>
          <w:rFonts w:ascii="Times New Roman" w:hAnsi="Times New Roman"/>
          <w:i/>
          <w:sz w:val="20"/>
          <w:szCs w:val="20"/>
        </w:rPr>
        <w:t>kompetence k učení</w:t>
      </w:r>
      <w:r w:rsidRPr="00476C0A">
        <w:rPr>
          <w:rFonts w:ascii="Times New Roman" w:hAnsi="Times New Roman"/>
          <w:sz w:val="20"/>
          <w:szCs w:val="20"/>
        </w:rPr>
        <w:t xml:space="preserve"> bylo dosaženo z větší části, a proto situaci hodnotíme prostřednictvím výše uvedené operacionalizace (Tabulka 1) jako </w:t>
      </w:r>
      <w:r w:rsidRPr="00476C0A">
        <w:rPr>
          <w:rFonts w:ascii="Times New Roman" w:hAnsi="Times New Roman"/>
          <w:bCs/>
          <w:i/>
          <w:sz w:val="20"/>
          <w:szCs w:val="20"/>
        </w:rPr>
        <w:t>podnětnou</w:t>
      </w:r>
      <w:r w:rsidRPr="00476C0A">
        <w:rPr>
          <w:rFonts w:ascii="Times New Roman" w:hAnsi="Times New Roman"/>
          <w:i/>
          <w:sz w:val="20"/>
          <w:szCs w:val="20"/>
        </w:rPr>
        <w:t>.</w:t>
      </w:r>
    </w:p>
    <w:p w:rsidR="002670F2" w:rsidRPr="00476C0A" w:rsidRDefault="002670F2" w:rsidP="00BA50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50C3" w:rsidRPr="00476C0A" w:rsidRDefault="00BA50C3" w:rsidP="00BA50C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76C0A">
        <w:rPr>
          <w:rFonts w:ascii="Times New Roman" w:hAnsi="Times New Roman"/>
          <w:b/>
          <w:sz w:val="20"/>
          <w:szCs w:val="20"/>
        </w:rPr>
        <w:t xml:space="preserve">Návrh alterace </w:t>
      </w:r>
    </w:p>
    <w:p w:rsidR="00BA50C3" w:rsidRPr="00476C0A" w:rsidRDefault="00BA50C3" w:rsidP="00BA50C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C2DCA" w:rsidRPr="00476C0A" w:rsidRDefault="00BA50C3" w:rsidP="0045117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Při analýze situace jsme usoudili, že do situace se dostatečně nepromítlo žákovské zkoumání.</w:t>
      </w:r>
      <w:r w:rsidR="008E0C2D" w:rsidRPr="00476C0A">
        <w:rPr>
          <w:rFonts w:ascii="Times New Roman" w:hAnsi="Times New Roman"/>
          <w:sz w:val="20"/>
          <w:szCs w:val="20"/>
        </w:rPr>
        <w:t xml:space="preserve"> Z výše uvedené ukázky je patrné, že pro žáky je problematická představa</w:t>
      </w:r>
      <w:r w:rsidR="002C2DCA" w:rsidRPr="00476C0A">
        <w:rPr>
          <w:rFonts w:ascii="Times New Roman" w:hAnsi="Times New Roman"/>
          <w:sz w:val="20"/>
          <w:szCs w:val="20"/>
        </w:rPr>
        <w:t xml:space="preserve"> </w:t>
      </w:r>
      <w:r w:rsidR="00D85FC4" w:rsidRPr="00476C0A">
        <w:rPr>
          <w:rFonts w:ascii="Times New Roman" w:hAnsi="Times New Roman"/>
          <w:sz w:val="20"/>
          <w:szCs w:val="20"/>
        </w:rPr>
        <w:t xml:space="preserve">vzduchového </w:t>
      </w:r>
      <w:r w:rsidR="002C2DCA" w:rsidRPr="00476C0A">
        <w:rPr>
          <w:rFonts w:ascii="Times New Roman" w:hAnsi="Times New Roman"/>
          <w:sz w:val="20"/>
          <w:szCs w:val="20"/>
        </w:rPr>
        <w:t>proudění</w:t>
      </w:r>
      <w:r w:rsidR="00D85FC4" w:rsidRPr="00476C0A">
        <w:rPr>
          <w:rFonts w:ascii="Times New Roman" w:hAnsi="Times New Roman"/>
          <w:sz w:val="20"/>
          <w:szCs w:val="20"/>
        </w:rPr>
        <w:t xml:space="preserve"> </w:t>
      </w:r>
      <w:r w:rsidR="008E0C2D" w:rsidRPr="00476C0A">
        <w:rPr>
          <w:rFonts w:ascii="Times New Roman" w:hAnsi="Times New Roman"/>
          <w:sz w:val="20"/>
          <w:szCs w:val="20"/>
        </w:rPr>
        <w:t xml:space="preserve">ze západu a z východu </w:t>
      </w:r>
      <w:r w:rsidR="00D85FC4" w:rsidRPr="00476C0A">
        <w:rPr>
          <w:rFonts w:ascii="Times New Roman" w:hAnsi="Times New Roman"/>
          <w:sz w:val="20"/>
          <w:szCs w:val="20"/>
        </w:rPr>
        <w:t xml:space="preserve">a jaké to bude mít důsledky na počasí </w:t>
      </w:r>
      <w:r w:rsidR="008E0C2D" w:rsidRPr="00476C0A">
        <w:rPr>
          <w:rFonts w:ascii="Times New Roman" w:hAnsi="Times New Roman"/>
          <w:sz w:val="20"/>
          <w:szCs w:val="20"/>
        </w:rPr>
        <w:t>na naše</w:t>
      </w:r>
      <w:r w:rsidR="00D85FC4" w:rsidRPr="00476C0A">
        <w:rPr>
          <w:rFonts w:ascii="Times New Roman" w:hAnsi="Times New Roman"/>
          <w:sz w:val="20"/>
          <w:szCs w:val="20"/>
        </w:rPr>
        <w:t>m</w:t>
      </w:r>
      <w:r w:rsidR="008E0C2D" w:rsidRPr="00476C0A">
        <w:rPr>
          <w:rFonts w:ascii="Times New Roman" w:hAnsi="Times New Roman"/>
          <w:sz w:val="20"/>
          <w:szCs w:val="20"/>
        </w:rPr>
        <w:t xml:space="preserve"> území.</w:t>
      </w:r>
    </w:p>
    <w:p w:rsidR="002C2DCA" w:rsidRPr="00476C0A" w:rsidRDefault="002C2DCA" w:rsidP="0045117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C2DCA" w:rsidRPr="00476C0A" w:rsidRDefault="002C2DCA" w:rsidP="0045117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76C0A">
        <w:rPr>
          <w:rFonts w:ascii="Times New Roman" w:hAnsi="Times New Roman"/>
          <w:sz w:val="20"/>
          <w:szCs w:val="20"/>
        </w:rPr>
        <w:t>Učitelka mohla na tabuli načrtnout jednoduchou tabulku (</w:t>
      </w:r>
      <w:r w:rsidR="0016334F" w:rsidRPr="00476C0A">
        <w:rPr>
          <w:rFonts w:ascii="Times New Roman" w:hAnsi="Times New Roman"/>
          <w:sz w:val="20"/>
          <w:szCs w:val="20"/>
        </w:rPr>
        <w:t>Tabulka 5</w:t>
      </w:r>
      <w:r w:rsidRPr="00476C0A">
        <w:rPr>
          <w:rFonts w:ascii="Times New Roman" w:hAnsi="Times New Roman"/>
          <w:sz w:val="20"/>
          <w:szCs w:val="20"/>
        </w:rPr>
        <w:t xml:space="preserve">), </w:t>
      </w:r>
      <w:r w:rsidR="00451170" w:rsidRPr="00476C0A">
        <w:rPr>
          <w:rFonts w:ascii="Times New Roman" w:hAnsi="Times New Roman"/>
          <w:sz w:val="20"/>
          <w:szCs w:val="20"/>
        </w:rPr>
        <w:t xml:space="preserve">která by sloužila k ujasnění rozdílů v proudění ze západu a z východu s ohledem na rozdíl mezi letním a zimním počasím. Tabulku </w:t>
      </w:r>
      <w:r w:rsidRPr="00476C0A">
        <w:rPr>
          <w:rFonts w:ascii="Times New Roman" w:hAnsi="Times New Roman"/>
          <w:sz w:val="20"/>
          <w:szCs w:val="20"/>
        </w:rPr>
        <w:t xml:space="preserve">by </w:t>
      </w:r>
      <w:r w:rsidR="00451170" w:rsidRPr="00476C0A">
        <w:rPr>
          <w:rFonts w:ascii="Times New Roman" w:hAnsi="Times New Roman"/>
          <w:sz w:val="20"/>
          <w:szCs w:val="20"/>
        </w:rPr>
        <w:t xml:space="preserve">učitelka </w:t>
      </w:r>
      <w:r w:rsidRPr="00476C0A">
        <w:rPr>
          <w:rFonts w:ascii="Times New Roman" w:hAnsi="Times New Roman"/>
          <w:sz w:val="20"/>
          <w:szCs w:val="20"/>
        </w:rPr>
        <w:t>se žáky</w:t>
      </w:r>
      <w:r w:rsidR="00EC1134" w:rsidRPr="00476C0A">
        <w:rPr>
          <w:rFonts w:ascii="Times New Roman" w:hAnsi="Times New Roman"/>
          <w:sz w:val="20"/>
          <w:szCs w:val="20"/>
        </w:rPr>
        <w:t xml:space="preserve"> např.</w:t>
      </w:r>
      <w:r w:rsidRPr="00476C0A">
        <w:rPr>
          <w:rFonts w:ascii="Times New Roman" w:hAnsi="Times New Roman"/>
          <w:sz w:val="20"/>
          <w:szCs w:val="20"/>
        </w:rPr>
        <w:t xml:space="preserve"> form</w:t>
      </w:r>
      <w:r w:rsidR="00EC1134" w:rsidRPr="00476C0A">
        <w:rPr>
          <w:rFonts w:ascii="Times New Roman" w:hAnsi="Times New Roman"/>
          <w:sz w:val="20"/>
          <w:szCs w:val="20"/>
        </w:rPr>
        <w:t xml:space="preserve">ou rozhovoru se třídou </w:t>
      </w:r>
      <w:r w:rsidRPr="00476C0A">
        <w:rPr>
          <w:rFonts w:ascii="Times New Roman" w:hAnsi="Times New Roman"/>
          <w:sz w:val="20"/>
          <w:szCs w:val="20"/>
        </w:rPr>
        <w:t>vyplnil</w:t>
      </w:r>
      <w:r w:rsidR="00EC1134" w:rsidRPr="00476C0A">
        <w:rPr>
          <w:rFonts w:ascii="Times New Roman" w:hAnsi="Times New Roman"/>
          <w:sz w:val="20"/>
          <w:szCs w:val="20"/>
        </w:rPr>
        <w:t>a. Postupně by ji vyplňovali jednotliví žáci (vyvolaní učitelkou nebo hlásící se dobrovolně)</w:t>
      </w:r>
      <w:r w:rsidR="00451170" w:rsidRPr="00476C0A">
        <w:rPr>
          <w:rFonts w:ascii="Times New Roman" w:hAnsi="Times New Roman"/>
          <w:sz w:val="20"/>
          <w:szCs w:val="20"/>
        </w:rPr>
        <w:t xml:space="preserve">, a tím tak podpořili žákovské zkoumání.  </w:t>
      </w:r>
    </w:p>
    <w:p w:rsidR="002C2DCA" w:rsidRPr="00476C0A" w:rsidRDefault="002C2DCA" w:rsidP="0045117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51170" w:rsidRPr="00476C0A" w:rsidRDefault="00451170" w:rsidP="00451170">
      <w:pPr>
        <w:pStyle w:val="Seznam"/>
        <w:ind w:left="284" w:hanging="284"/>
        <w:jc w:val="both"/>
        <w:rPr>
          <w:sz w:val="20"/>
          <w:szCs w:val="20"/>
        </w:rPr>
      </w:pPr>
      <w:r w:rsidRPr="00476C0A">
        <w:rPr>
          <w:sz w:val="20"/>
          <w:szCs w:val="20"/>
        </w:rPr>
        <w:t xml:space="preserve">Tabulka </w:t>
      </w:r>
      <w:r w:rsidR="0016334F" w:rsidRPr="00476C0A">
        <w:rPr>
          <w:sz w:val="20"/>
          <w:szCs w:val="20"/>
        </w:rPr>
        <w:t>5</w:t>
      </w:r>
    </w:p>
    <w:p w:rsidR="00451170" w:rsidRPr="00760206" w:rsidRDefault="00451170" w:rsidP="00451170">
      <w:pPr>
        <w:pStyle w:val="Seznam"/>
        <w:ind w:left="284" w:hanging="284"/>
        <w:jc w:val="both"/>
        <w:rPr>
          <w:i/>
          <w:sz w:val="20"/>
          <w:szCs w:val="20"/>
        </w:rPr>
      </w:pPr>
      <w:r w:rsidRPr="00476C0A">
        <w:rPr>
          <w:i/>
          <w:sz w:val="20"/>
          <w:szCs w:val="20"/>
        </w:rPr>
        <w:t>Návrh tabulky k porovnání počasí v České republice v létě a v zimě z pohledu proudění vzduchu</w:t>
      </w:r>
    </w:p>
    <w:p w:rsidR="00451170" w:rsidRPr="00760206" w:rsidRDefault="00451170" w:rsidP="0045117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50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42"/>
        <w:gridCol w:w="2835"/>
        <w:gridCol w:w="3119"/>
      </w:tblGrid>
      <w:tr w:rsidR="00451170" w:rsidRPr="00760206" w:rsidTr="005C59A1">
        <w:tc>
          <w:tcPr>
            <w:tcW w:w="1242" w:type="dxa"/>
            <w:vAlign w:val="center"/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>Směr proudění  vzuchu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F5050"/>
            <w:vAlign w:val="center"/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Počasí v létě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  <w:shd w:val="clear" w:color="auto" w:fill="95B3D7" w:themeFill="accent1" w:themeFillTint="99"/>
            <w:vAlign w:val="center"/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Počasí v zimě</w:t>
            </w:r>
          </w:p>
        </w:tc>
      </w:tr>
      <w:tr w:rsidR="00451170" w:rsidRPr="00760206" w:rsidTr="005C59A1">
        <w:tc>
          <w:tcPr>
            <w:tcW w:w="1242" w:type="dxa"/>
            <w:shd w:val="clear" w:color="auto" w:fill="FFFFFF" w:themeFill="background1"/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ze západu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>relativně chladnější s deštěm (islandská tlaková níže)</w:t>
            </w:r>
          </w:p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</w:p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>teplé s bouřkami (azorská tlaková výše)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>relativně teplé s deštovými i sněhovými srážkami (islandská tlaková níže)</w:t>
            </w:r>
          </w:p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</w:p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 xml:space="preserve">mírné a deštivé (azorská tlaková výše) </w:t>
            </w:r>
          </w:p>
        </w:tc>
      </w:tr>
      <w:tr w:rsidR="00451170" w:rsidRPr="00760206" w:rsidTr="005C59A1">
        <w:tc>
          <w:tcPr>
            <w:tcW w:w="1242" w:type="dxa"/>
            <w:shd w:val="clear" w:color="auto" w:fill="FFFFFF" w:themeFill="background1"/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760206">
              <w:rPr>
                <w:b/>
                <w:sz w:val="16"/>
                <w:szCs w:val="16"/>
              </w:rPr>
              <w:t>z východu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>suché a horké (íránská tlaková výše)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451170" w:rsidRPr="00760206" w:rsidRDefault="00451170" w:rsidP="00451170">
            <w:pPr>
              <w:pStyle w:val="Seznam"/>
              <w:ind w:left="0" w:firstLine="0"/>
              <w:jc w:val="both"/>
              <w:rPr>
                <w:sz w:val="16"/>
                <w:szCs w:val="16"/>
              </w:rPr>
            </w:pPr>
            <w:r w:rsidRPr="00760206">
              <w:rPr>
                <w:sz w:val="16"/>
                <w:szCs w:val="16"/>
              </w:rPr>
              <w:t>sucho a silný mráz (sibiřská tlaková výše)</w:t>
            </w:r>
          </w:p>
        </w:tc>
      </w:tr>
    </w:tbl>
    <w:p w:rsidR="00451170" w:rsidRPr="00760206" w:rsidRDefault="00451170" w:rsidP="00451170">
      <w:pPr>
        <w:pStyle w:val="Odstavecseseznamem1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451170" w:rsidRPr="00760206" w:rsidRDefault="00451170" w:rsidP="00451170">
      <w:pPr>
        <w:pStyle w:val="Odstavecseseznamem1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451170" w:rsidRPr="00760206" w:rsidRDefault="00451170" w:rsidP="00451170">
      <w:pPr>
        <w:pStyle w:val="Odstavecseseznamem1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451170" w:rsidRPr="00760206" w:rsidRDefault="00451170" w:rsidP="00451170">
      <w:pPr>
        <w:pStyle w:val="Odstavecseseznamem1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451170" w:rsidRPr="00760206" w:rsidRDefault="00451170" w:rsidP="00451170">
      <w:pPr>
        <w:pStyle w:val="Odstavecseseznamem1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451170" w:rsidRPr="00760206" w:rsidRDefault="00451170" w:rsidP="0045117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451170" w:rsidRPr="00760206" w:rsidRDefault="00451170" w:rsidP="0045117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451170" w:rsidRPr="00760206" w:rsidRDefault="007A51BC" w:rsidP="00AC24E0">
      <w:pPr>
        <w:pStyle w:val="Textkomente"/>
        <w:spacing w:line="240" w:lineRule="auto"/>
        <w:jc w:val="both"/>
        <w:rPr>
          <w:rFonts w:ascii="Times New Roman" w:hAnsi="Times New Roman"/>
        </w:rPr>
      </w:pPr>
      <w:r w:rsidRPr="00760206">
        <w:rPr>
          <w:rFonts w:ascii="Times New Roman" w:hAnsi="Times New Roman"/>
        </w:rPr>
        <w:t xml:space="preserve">V případě zopakování konceptu západního prudění by </w:t>
      </w:r>
      <w:r w:rsidR="008E0C2D" w:rsidRPr="00760206">
        <w:rPr>
          <w:rFonts w:ascii="Times New Roman" w:hAnsi="Times New Roman"/>
        </w:rPr>
        <w:t>byla</w:t>
      </w:r>
      <w:r w:rsidRPr="00760206">
        <w:rPr>
          <w:rFonts w:ascii="Times New Roman" w:hAnsi="Times New Roman"/>
        </w:rPr>
        <w:t xml:space="preserve"> možná</w:t>
      </w:r>
      <w:r w:rsidR="008E0C2D" w:rsidRPr="00760206">
        <w:rPr>
          <w:rFonts w:ascii="Times New Roman" w:hAnsi="Times New Roman"/>
        </w:rPr>
        <w:t xml:space="preserve"> i ukázka</w:t>
      </w:r>
      <w:r w:rsidR="00451170" w:rsidRPr="00760206">
        <w:rPr>
          <w:rFonts w:ascii="Times New Roman" w:hAnsi="Times New Roman"/>
        </w:rPr>
        <w:t xml:space="preserve"> s pomůckami, které se v běžné školní třídě vyskytují. Stačilo by použít </w:t>
      </w:r>
      <w:r w:rsidR="00AA5345" w:rsidRPr="00760206">
        <w:rPr>
          <w:rFonts w:ascii="Times New Roman" w:hAnsi="Times New Roman"/>
        </w:rPr>
        <w:t xml:space="preserve">vytištěnou nebo okopírovanou </w:t>
      </w:r>
      <w:r w:rsidR="00451170" w:rsidRPr="00760206">
        <w:rPr>
          <w:rFonts w:ascii="Times New Roman" w:hAnsi="Times New Roman"/>
        </w:rPr>
        <w:t xml:space="preserve">mapu České republiky, nádobku s vodou (představující Atlantský </w:t>
      </w:r>
      <w:r w:rsidR="00AA5345" w:rsidRPr="00760206">
        <w:rPr>
          <w:rFonts w:ascii="Times New Roman" w:hAnsi="Times New Roman"/>
        </w:rPr>
        <w:t>oceá</w:t>
      </w:r>
      <w:r w:rsidR="00451170" w:rsidRPr="00760206">
        <w:rPr>
          <w:rFonts w:ascii="Times New Roman" w:hAnsi="Times New Roman"/>
        </w:rPr>
        <w:t>n) a houbu na tabuli. Nádobka by se naplnila tep</w:t>
      </w:r>
      <w:r w:rsidR="00AA5345" w:rsidRPr="00760206">
        <w:rPr>
          <w:rFonts w:ascii="Times New Roman" w:hAnsi="Times New Roman"/>
        </w:rPr>
        <w:t>lou nebo vlažnější</w:t>
      </w:r>
      <w:r w:rsidR="00451170" w:rsidRPr="00760206">
        <w:rPr>
          <w:rFonts w:ascii="Times New Roman" w:hAnsi="Times New Roman"/>
        </w:rPr>
        <w:t xml:space="preserve"> vodou (jak je to s ochlazováním a oteplovaním oceánu a pevniny žáci již věděli). Žáci by mohli učitelku při pokusu jednoduše navádět – v případě západního proudění by jednoduše nasála houba vodu z nádobky </w:t>
      </w:r>
      <w:r w:rsidR="00AA5345" w:rsidRPr="00760206">
        <w:rPr>
          <w:rFonts w:ascii="Times New Roman" w:hAnsi="Times New Roman"/>
        </w:rPr>
        <w:t xml:space="preserve">(v případě léta vodu teplejší, v případě zimy chladnější – ne ale studenou). Poté by se houba přesunula nad naše území a naznačily by se srážky. Naskýtá se však otázka, zda by pokus nebyl vhodnější již při výkladu samotného učiva a ne až při jeho opakování. </w:t>
      </w:r>
    </w:p>
    <w:p w:rsidR="00BA50C3" w:rsidRPr="00760206" w:rsidRDefault="00BA50C3" w:rsidP="00BA50C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Přezkoumání alterace</w:t>
      </w:r>
    </w:p>
    <w:p w:rsidR="00BA50C3" w:rsidRPr="00760206" w:rsidRDefault="00BA50C3" w:rsidP="00BA50C3">
      <w:pPr>
        <w:pStyle w:val="Seznam"/>
        <w:ind w:left="0" w:firstLine="0"/>
        <w:jc w:val="both"/>
        <w:rPr>
          <w:sz w:val="20"/>
          <w:szCs w:val="20"/>
        </w:rPr>
      </w:pPr>
    </w:p>
    <w:p w:rsidR="00BA50C3" w:rsidRPr="00760206" w:rsidRDefault="00BA50C3" w:rsidP="00BA50C3">
      <w:pPr>
        <w:pStyle w:val="Seznam"/>
        <w:ind w:left="0" w:firstLine="0"/>
        <w:jc w:val="both"/>
        <w:rPr>
          <w:iCs/>
          <w:sz w:val="20"/>
          <w:szCs w:val="20"/>
        </w:rPr>
      </w:pPr>
      <w:r w:rsidRPr="00760206">
        <w:rPr>
          <w:sz w:val="20"/>
          <w:szCs w:val="20"/>
        </w:rPr>
        <w:t>Prezentovaná situace byla vyhodnocena jako podnětná. Alterace byla navržena v souladu s posílením činností souvisejících s žákovským zkoumáním. Cíl výukové situace však zůstal zachován.</w:t>
      </w:r>
      <w:r w:rsidRPr="00760206">
        <w:rPr>
          <w:iCs/>
          <w:sz w:val="20"/>
          <w:szCs w:val="20"/>
        </w:rPr>
        <w:t xml:space="preserve"> Bylo poukázáno na klíčovou roli učitele ve vytváření příležitostí k rozvíjení </w:t>
      </w:r>
      <w:r w:rsidRPr="00760206">
        <w:rPr>
          <w:i/>
          <w:iCs/>
          <w:sz w:val="20"/>
          <w:szCs w:val="20"/>
        </w:rPr>
        <w:t>kompetence k učení</w:t>
      </w:r>
      <w:r w:rsidRPr="00760206">
        <w:rPr>
          <w:iCs/>
          <w:sz w:val="20"/>
          <w:szCs w:val="20"/>
        </w:rPr>
        <w:t xml:space="preserve"> ve výuce. Navržená alterace může být prob</w:t>
      </w:r>
      <w:r w:rsidR="0070737B" w:rsidRPr="00760206">
        <w:rPr>
          <w:iCs/>
          <w:sz w:val="20"/>
          <w:szCs w:val="20"/>
        </w:rPr>
        <w:t>lematičtější</w:t>
      </w:r>
      <w:r w:rsidRPr="00760206">
        <w:rPr>
          <w:iCs/>
          <w:sz w:val="20"/>
          <w:szCs w:val="20"/>
        </w:rPr>
        <w:t xml:space="preserve"> oproti původní verzi svou časovou náročností ve vyučovací hodině.</w:t>
      </w:r>
    </w:p>
    <w:p w:rsidR="005C2C28" w:rsidRPr="00760206" w:rsidRDefault="005C2C28" w:rsidP="006D306D">
      <w:pPr>
        <w:pStyle w:val="Seznam"/>
        <w:ind w:left="0" w:firstLine="0"/>
        <w:jc w:val="both"/>
        <w:rPr>
          <w:iCs/>
          <w:sz w:val="20"/>
          <w:szCs w:val="20"/>
        </w:rPr>
      </w:pPr>
    </w:p>
    <w:p w:rsidR="00203580" w:rsidRPr="00760206" w:rsidRDefault="00203580" w:rsidP="00203580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 xml:space="preserve">Hledání potenciálu k rozvoji kompetence k učení: </w:t>
      </w:r>
      <w:r w:rsidR="003434E9"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Izobara vs. vrstevnice</w:t>
      </w:r>
    </w:p>
    <w:p w:rsidR="00203580" w:rsidRPr="00760206" w:rsidRDefault="00203580" w:rsidP="00203580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1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Anotace</w:t>
      </w:r>
    </w:p>
    <w:p w:rsidR="00203580" w:rsidRPr="00760206" w:rsidRDefault="00203580" w:rsidP="00203580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203580" w:rsidRPr="00760206" w:rsidRDefault="00203580" w:rsidP="0020358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Kontext výukové situace – cíl a téma výuky a návaznost obsahu</w:t>
      </w:r>
    </w:p>
    <w:p w:rsidR="00203580" w:rsidRPr="00760206" w:rsidRDefault="00203580" w:rsidP="0020358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Analyzovaná situace pochází z vyučovací hodiny 8. ročníku a byla pořízena v rámci výše zmíněné videostudie TIMSS 1999. Vyučovací hodina byla pokračováním učiva o podnebí o vzduchových proudech na území České republiky. Cílem </w:t>
      </w:r>
      <w:r w:rsidR="00206EE3" w:rsidRPr="00760206">
        <w:rPr>
          <w:rFonts w:ascii="Times New Roman" w:hAnsi="Times New Roman"/>
          <w:sz w:val="20"/>
          <w:szCs w:val="20"/>
        </w:rPr>
        <w:t xml:space="preserve">analyzované situace byla kontrola práce s videem (žáci </w:t>
      </w:r>
      <w:r w:rsidR="006538F4" w:rsidRPr="00760206">
        <w:rPr>
          <w:rFonts w:ascii="Times New Roman" w:hAnsi="Times New Roman"/>
          <w:sz w:val="20"/>
          <w:szCs w:val="20"/>
        </w:rPr>
        <w:t xml:space="preserve">ve výuce </w:t>
      </w:r>
      <w:r w:rsidR="00206EE3" w:rsidRPr="00760206">
        <w:rPr>
          <w:rFonts w:ascii="Times New Roman" w:hAnsi="Times New Roman"/>
          <w:sz w:val="20"/>
          <w:szCs w:val="20"/>
        </w:rPr>
        <w:t xml:space="preserve">shlédli </w:t>
      </w:r>
      <w:r w:rsidR="006538F4" w:rsidRPr="00760206">
        <w:rPr>
          <w:rFonts w:ascii="Times New Roman" w:hAnsi="Times New Roman"/>
          <w:sz w:val="20"/>
          <w:szCs w:val="20"/>
        </w:rPr>
        <w:t>dok</w:t>
      </w:r>
      <w:r w:rsidR="00206EE3" w:rsidRPr="00760206">
        <w:rPr>
          <w:rFonts w:ascii="Times New Roman" w:hAnsi="Times New Roman"/>
          <w:sz w:val="20"/>
          <w:szCs w:val="20"/>
        </w:rPr>
        <w:t xml:space="preserve">ument na téma </w:t>
      </w:r>
      <w:r w:rsidR="0070737B" w:rsidRPr="00760206">
        <w:rPr>
          <w:rFonts w:ascii="Times New Roman" w:hAnsi="Times New Roman"/>
          <w:sz w:val="20"/>
          <w:szCs w:val="20"/>
        </w:rPr>
        <w:t>a</w:t>
      </w:r>
      <w:r w:rsidR="006538F4" w:rsidRPr="00760206">
        <w:rPr>
          <w:rFonts w:ascii="Times New Roman" w:hAnsi="Times New Roman"/>
          <w:sz w:val="20"/>
          <w:szCs w:val="20"/>
        </w:rPr>
        <w:t>tmosféra)</w:t>
      </w:r>
      <w:r w:rsidRPr="00760206">
        <w:rPr>
          <w:rFonts w:ascii="Times New Roman" w:hAnsi="Times New Roman"/>
          <w:sz w:val="20"/>
          <w:szCs w:val="20"/>
        </w:rPr>
        <w:t>.</w:t>
      </w:r>
    </w:p>
    <w:p w:rsidR="00203580" w:rsidRPr="00760206" w:rsidRDefault="00203580" w:rsidP="0020358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203580" w:rsidRPr="00760206" w:rsidRDefault="00203580" w:rsidP="0020358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Uchopení obsahu – činnosti učitele a žáků</w:t>
      </w:r>
    </w:p>
    <w:p w:rsidR="00206EE3" w:rsidRPr="00760206" w:rsidRDefault="00203580" w:rsidP="00203580">
      <w:pPr>
        <w:pStyle w:val="Seznam"/>
        <w:ind w:left="0" w:firstLine="0"/>
        <w:jc w:val="both"/>
        <w:outlineLvl w:val="0"/>
        <w:rPr>
          <w:sz w:val="20"/>
          <w:szCs w:val="20"/>
        </w:rPr>
      </w:pPr>
      <w:r w:rsidRPr="00760206">
        <w:rPr>
          <w:sz w:val="20"/>
          <w:szCs w:val="20"/>
        </w:rPr>
        <w:t>Žáci naslouchají učitelce a reagují na otáz</w:t>
      </w:r>
      <w:r w:rsidR="00F22C0A" w:rsidRPr="00760206">
        <w:rPr>
          <w:sz w:val="20"/>
          <w:szCs w:val="20"/>
        </w:rPr>
        <w:t>ky</w:t>
      </w:r>
      <w:r w:rsidR="0070737B" w:rsidRPr="00760206">
        <w:rPr>
          <w:sz w:val="20"/>
          <w:szCs w:val="20"/>
        </w:rPr>
        <w:t>, které souvisí s pojmy zmíněnými v promítnutém dokumentu</w:t>
      </w:r>
      <w:r w:rsidR="00F22C0A" w:rsidRPr="00760206">
        <w:rPr>
          <w:sz w:val="20"/>
          <w:szCs w:val="20"/>
        </w:rPr>
        <w:t xml:space="preserve">. Mají k dispozici školní sešit, kam si měli v průběhu dokumentu zaznamenávat </w:t>
      </w:r>
      <w:r w:rsidR="0083748A" w:rsidRPr="00760206">
        <w:rPr>
          <w:sz w:val="20"/>
          <w:szCs w:val="20"/>
        </w:rPr>
        <w:t xml:space="preserve">zmíněné </w:t>
      </w:r>
      <w:r w:rsidR="00F22C0A" w:rsidRPr="00760206">
        <w:rPr>
          <w:sz w:val="20"/>
          <w:szCs w:val="20"/>
        </w:rPr>
        <w:t xml:space="preserve">pojmy. </w:t>
      </w:r>
    </w:p>
    <w:p w:rsidR="00F22C0A" w:rsidRPr="00760206" w:rsidRDefault="00F22C0A" w:rsidP="0020358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203580" w:rsidRPr="00760206" w:rsidRDefault="00203580" w:rsidP="00203580">
      <w:pPr>
        <w:pStyle w:val="Seznam"/>
        <w:pBdr>
          <w:top w:val="single" w:sz="4" w:space="1" w:color="auto"/>
        </w:pBdr>
        <w:ind w:left="0" w:firstLine="0"/>
        <w:jc w:val="both"/>
        <w:outlineLvl w:val="0"/>
        <w:rPr>
          <w:b/>
          <w:sz w:val="18"/>
          <w:szCs w:val="20"/>
        </w:rPr>
      </w:pPr>
      <w:r w:rsidRPr="00760206">
        <w:rPr>
          <w:b/>
          <w:sz w:val="18"/>
          <w:szCs w:val="20"/>
        </w:rPr>
        <w:t>Přepis části vyučovací hodiny (U – učitel, Ž – žák, ŽŽ – žáci)</w:t>
      </w:r>
    </w:p>
    <w:p w:rsidR="00203580" w:rsidRPr="00760206" w:rsidRDefault="00206EE3" w:rsidP="00203580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  <w:r w:rsidRPr="00760206">
        <w:rPr>
          <w:sz w:val="18"/>
          <w:szCs w:val="20"/>
        </w:rPr>
        <w:t>31:12 – 32:26</w:t>
      </w:r>
      <w:r w:rsidR="00203580" w:rsidRPr="00760206">
        <w:rPr>
          <w:sz w:val="18"/>
          <w:szCs w:val="20"/>
        </w:rPr>
        <w:t xml:space="preserve"> </w:t>
      </w:r>
    </w:p>
    <w:p w:rsidR="00734EF7" w:rsidRPr="00760206" w:rsidRDefault="00734EF7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 Jednak by mě zajímalo, co je to izobara?Jestlipak si někdo stihl poznačit, co je to izobara. Hm. Já vám trošku napovím, podobné jako vrstevnice. Co jsou to vrstevnice, Ondr</w:t>
      </w:r>
      <w:r w:rsidR="000F0D71" w:rsidRPr="00760206">
        <w:rPr>
          <w:rFonts w:ascii="Times New Roman" w:hAnsi="Times New Roman"/>
          <w:i/>
          <w:sz w:val="18"/>
          <w:szCs w:val="18"/>
        </w:rPr>
        <w:t>o, vzpomeneš</w:t>
      </w:r>
      <w:r w:rsidRPr="00760206">
        <w:rPr>
          <w:rFonts w:ascii="Times New Roman" w:hAnsi="Times New Roman"/>
          <w:i/>
          <w:sz w:val="18"/>
          <w:szCs w:val="18"/>
        </w:rPr>
        <w:t xml:space="preserve"> si? Čáry…</w:t>
      </w:r>
    </w:p>
    <w:p w:rsidR="00523BBF" w:rsidRPr="00760206" w:rsidRDefault="00523BBF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523BBF" w:rsidRPr="00760206" w:rsidRDefault="00523BBF" w:rsidP="00523B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Komentář: Učitelka vidí, že žáci odpověď neznají, a proto se je na správnou odpověď snaží navést prostřednictvím pojmu vrstevnice, o kterém předpokládá, že si ho žáci vybaví. </w:t>
      </w:r>
    </w:p>
    <w:p w:rsidR="00523BBF" w:rsidRPr="00760206" w:rsidRDefault="00523BBF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34EF7" w:rsidRPr="00760206" w:rsidRDefault="00734EF7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ŽŽ:Čáry, které…</w:t>
      </w:r>
      <w:r w:rsidR="000F0D71" w:rsidRPr="00760206">
        <w:rPr>
          <w:rFonts w:ascii="Times New Roman" w:hAnsi="Times New Roman"/>
          <w:i/>
          <w:sz w:val="18"/>
          <w:szCs w:val="18"/>
        </w:rPr>
        <w:t xml:space="preserve"> Čáry, které spojují například pohoří nebo hory. </w:t>
      </w:r>
    </w:p>
    <w:p w:rsidR="00734EF7" w:rsidRPr="00760206" w:rsidRDefault="00734EF7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 Není přesné.</w:t>
      </w:r>
    </w:p>
    <w:p w:rsidR="00734EF7" w:rsidRPr="00760206" w:rsidRDefault="00734EF7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 Těma, kterýma stoupá to pohoří.</w:t>
      </w:r>
    </w:p>
    <w:p w:rsidR="00734EF7" w:rsidRPr="00760206" w:rsidRDefault="00734EF7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 Tam to zaznělo.</w:t>
      </w:r>
    </w:p>
    <w:p w:rsidR="000F0D71" w:rsidRPr="00760206" w:rsidRDefault="000F0D71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001AB1" w:rsidRPr="00760206">
        <w:rPr>
          <w:rFonts w:ascii="Times New Roman" w:hAnsi="Times New Roman"/>
          <w:i/>
          <w:sz w:val="18"/>
          <w:szCs w:val="18"/>
        </w:rPr>
        <w:t>Stejná nadmořská výška u těch pohoří.</w:t>
      </w:r>
    </w:p>
    <w:p w:rsidR="00734EF7" w:rsidRPr="00760206" w:rsidRDefault="000F0D71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</w:t>
      </w:r>
      <w:r w:rsidR="00734EF7" w:rsidRPr="00760206">
        <w:rPr>
          <w:rFonts w:ascii="Times New Roman" w:hAnsi="Times New Roman"/>
          <w:i/>
          <w:sz w:val="18"/>
          <w:szCs w:val="18"/>
        </w:rPr>
        <w:t xml:space="preserve">: </w:t>
      </w:r>
      <w:r w:rsidRPr="00760206">
        <w:rPr>
          <w:rFonts w:ascii="Times New Roman" w:hAnsi="Times New Roman"/>
          <w:i/>
          <w:sz w:val="18"/>
          <w:szCs w:val="18"/>
        </w:rPr>
        <w:t>Ano, to je č</w:t>
      </w:r>
      <w:r w:rsidR="00001AB1" w:rsidRPr="00760206">
        <w:rPr>
          <w:rFonts w:ascii="Times New Roman" w:hAnsi="Times New Roman"/>
          <w:i/>
          <w:sz w:val="18"/>
          <w:szCs w:val="18"/>
        </w:rPr>
        <w:t>ára, která spojuje místo</w:t>
      </w:r>
      <w:r w:rsidR="006E66CA" w:rsidRPr="00760206">
        <w:rPr>
          <w:rFonts w:ascii="Times New Roman" w:hAnsi="Times New Roman"/>
          <w:i/>
          <w:sz w:val="18"/>
          <w:szCs w:val="18"/>
        </w:rPr>
        <w:t xml:space="preserve"> o stejné nadmořské </w:t>
      </w:r>
      <w:r w:rsidR="00734EF7" w:rsidRPr="00760206">
        <w:rPr>
          <w:rFonts w:ascii="Times New Roman" w:hAnsi="Times New Roman"/>
          <w:i/>
          <w:sz w:val="18"/>
          <w:szCs w:val="18"/>
        </w:rPr>
        <w:t>výšce.</w:t>
      </w:r>
      <w:r w:rsidR="00001AB1" w:rsidRPr="00760206">
        <w:rPr>
          <w:rFonts w:ascii="Times New Roman" w:hAnsi="Times New Roman"/>
          <w:i/>
          <w:sz w:val="18"/>
          <w:szCs w:val="18"/>
        </w:rPr>
        <w:t xml:space="preserve"> A co to bude izobara?</w:t>
      </w:r>
    </w:p>
    <w:p w:rsidR="00523BBF" w:rsidRPr="00760206" w:rsidRDefault="00001AB1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 To ale tlaku.</w:t>
      </w:r>
    </w:p>
    <w:p w:rsidR="00001AB1" w:rsidRPr="00760206" w:rsidRDefault="00001AB1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6E66CA" w:rsidRPr="00760206">
        <w:rPr>
          <w:rFonts w:ascii="Times New Roman" w:hAnsi="Times New Roman"/>
          <w:i/>
          <w:sz w:val="18"/>
          <w:szCs w:val="18"/>
        </w:rPr>
        <w:t>Takže co to bude spojovat?</w:t>
      </w:r>
    </w:p>
    <w:p w:rsidR="00001AB1" w:rsidRPr="00760206" w:rsidRDefault="00001AB1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</w:t>
      </w:r>
      <w:r w:rsidR="006E66CA" w:rsidRPr="00760206">
        <w:rPr>
          <w:rFonts w:ascii="Times New Roman" w:hAnsi="Times New Roman"/>
          <w:i/>
          <w:sz w:val="18"/>
          <w:szCs w:val="18"/>
        </w:rPr>
        <w:t>Ž</w:t>
      </w:r>
      <w:r w:rsidRPr="00760206">
        <w:rPr>
          <w:rFonts w:ascii="Times New Roman" w:hAnsi="Times New Roman"/>
          <w:i/>
          <w:sz w:val="18"/>
          <w:szCs w:val="18"/>
        </w:rPr>
        <w:t xml:space="preserve">: </w:t>
      </w:r>
      <w:r w:rsidR="006E66CA" w:rsidRPr="00760206">
        <w:rPr>
          <w:rFonts w:ascii="Times New Roman" w:hAnsi="Times New Roman"/>
          <w:i/>
          <w:sz w:val="18"/>
          <w:szCs w:val="18"/>
        </w:rPr>
        <w:t xml:space="preserve">Stejné výšky. </w:t>
      </w:r>
      <w:r w:rsidRPr="00760206">
        <w:rPr>
          <w:rFonts w:ascii="Times New Roman" w:hAnsi="Times New Roman"/>
          <w:i/>
          <w:sz w:val="18"/>
          <w:szCs w:val="18"/>
        </w:rPr>
        <w:t xml:space="preserve">Fronty, místa, kde je tlak vyšší a nížší. </w:t>
      </w:r>
    </w:p>
    <w:p w:rsidR="00AF7793" w:rsidRPr="00760206" w:rsidRDefault="00AF7793" w:rsidP="00734EF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AF7793" w:rsidRPr="00760206" w:rsidRDefault="00523BBF" w:rsidP="00523B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Komentář: </w:t>
      </w:r>
      <w:r w:rsidR="00AF7793" w:rsidRPr="00760206">
        <w:rPr>
          <w:rFonts w:ascii="Times New Roman" w:hAnsi="Times New Roman"/>
          <w:sz w:val="20"/>
          <w:szCs w:val="20"/>
        </w:rPr>
        <w:t xml:space="preserve">Již zde zazněla správná odpověď, ale učitelka jí nevěnovala pozornost a soustředila se na špatnou odpověď jiného žáka. </w:t>
      </w:r>
    </w:p>
    <w:p w:rsidR="00AF7793" w:rsidRPr="00760206" w:rsidRDefault="00AF7793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001AB1" w:rsidRPr="00760206" w:rsidRDefault="00001AB1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 Tak pozor, když je vrstevnice čára spojující o stejné nadmořské výšce, tak?</w:t>
      </w:r>
    </w:p>
    <w:p w:rsidR="00001AB1" w:rsidRPr="00760206" w:rsidRDefault="00001AB1" w:rsidP="00523BB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Se stejným tlakem. </w:t>
      </w:r>
    </w:p>
    <w:p w:rsidR="00203580" w:rsidRPr="00760206" w:rsidRDefault="00203580" w:rsidP="00203580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203580" w:rsidRPr="00760206" w:rsidRDefault="00203580" w:rsidP="00203580">
      <w:pPr>
        <w:spacing w:after="0" w:line="240" w:lineRule="auto"/>
        <w:jc w:val="both"/>
        <w:rPr>
          <w:rFonts w:asciiTheme="minorHAnsi" w:hAnsiTheme="minorHAnsi"/>
          <w:b/>
          <w:color w:val="365F91" w:themeColor="accent1" w:themeShade="BF"/>
          <w:sz w:val="20"/>
          <w:szCs w:val="20"/>
        </w:rPr>
      </w:pP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>2</w:t>
      </w: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ab/>
        <w:t>Analýza</w:t>
      </w:r>
    </w:p>
    <w:p w:rsidR="00203580" w:rsidRPr="00760206" w:rsidRDefault="00203580" w:rsidP="00203580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color w:val="365F91" w:themeColor="accent1" w:themeShade="BF"/>
          <w:sz w:val="20"/>
          <w:szCs w:val="20"/>
        </w:rPr>
      </w:pPr>
    </w:p>
    <w:p w:rsidR="00523BBF" w:rsidRPr="00760206" w:rsidRDefault="00203580" w:rsidP="00203580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Učivo o atmosférických frontách navazuje na učivo o působení atmosférického tlaku. </w:t>
      </w:r>
      <w:r w:rsidR="002A05D9" w:rsidRPr="00760206">
        <w:rPr>
          <w:rFonts w:ascii="Times New Roman" w:hAnsi="Times New Roman"/>
          <w:sz w:val="20"/>
          <w:szCs w:val="20"/>
        </w:rPr>
        <w:t xml:space="preserve">Také proto učitelka zjišťuje, zda žáci v dokumentu postřehli pojem izobara. </w:t>
      </w:r>
      <w:r w:rsidRPr="00760206">
        <w:rPr>
          <w:rFonts w:ascii="Times New Roman" w:hAnsi="Times New Roman"/>
          <w:sz w:val="20"/>
          <w:szCs w:val="20"/>
        </w:rPr>
        <w:t>Naše analýza se zaměřuje na potenciál, který žákům výuková situace nabízí z hlediska kompetence k učení. Učitelka žáky podporovala a snažila se je trpělivě navádět</w:t>
      </w:r>
      <w:r w:rsidR="002A05D9" w:rsidRPr="00760206">
        <w:rPr>
          <w:rFonts w:ascii="Times New Roman" w:hAnsi="Times New Roman"/>
          <w:sz w:val="20"/>
          <w:szCs w:val="20"/>
        </w:rPr>
        <w:t xml:space="preserve"> prostřednictvím toho, co už znají</w:t>
      </w:r>
      <w:r w:rsidRPr="00760206">
        <w:rPr>
          <w:rFonts w:ascii="Times New Roman" w:hAnsi="Times New Roman"/>
          <w:sz w:val="20"/>
          <w:szCs w:val="20"/>
        </w:rPr>
        <w:t>.</w:t>
      </w:r>
      <w:r w:rsidR="002A05D9" w:rsidRPr="00760206">
        <w:rPr>
          <w:rFonts w:ascii="Times New Roman" w:hAnsi="Times New Roman"/>
          <w:sz w:val="20"/>
          <w:szCs w:val="20"/>
        </w:rPr>
        <w:t xml:space="preserve"> Když viděla, že si žáci s odpovědí neví rady, snažila se je na správnou odp</w:t>
      </w:r>
      <w:r w:rsidR="00DF4AE6" w:rsidRPr="00760206">
        <w:rPr>
          <w:rFonts w:ascii="Times New Roman" w:hAnsi="Times New Roman"/>
          <w:sz w:val="20"/>
          <w:szCs w:val="20"/>
        </w:rPr>
        <w:t>ověď navést. Učitelka se pokusila</w:t>
      </w:r>
      <w:r w:rsidR="002A05D9" w:rsidRPr="00760206">
        <w:rPr>
          <w:rFonts w:ascii="Times New Roman" w:hAnsi="Times New Roman"/>
          <w:sz w:val="20"/>
          <w:szCs w:val="20"/>
        </w:rPr>
        <w:t xml:space="preserve"> využít shodných znaků v definicích pojmů izobara a vrstevnice – </w:t>
      </w:r>
      <w:r w:rsidR="00DF4AE6" w:rsidRPr="00760206">
        <w:rPr>
          <w:rFonts w:ascii="Times New Roman" w:hAnsi="Times New Roman"/>
          <w:sz w:val="20"/>
          <w:szCs w:val="20"/>
        </w:rPr>
        <w:t>kdy obojí spočívá v tom</w:t>
      </w:r>
      <w:r w:rsidR="002A05D9" w:rsidRPr="00760206">
        <w:rPr>
          <w:rFonts w:ascii="Times New Roman" w:hAnsi="Times New Roman"/>
          <w:sz w:val="20"/>
          <w:szCs w:val="20"/>
        </w:rPr>
        <w:t>, že spojují místa stejnou nadmořskou výškou v případě vrstevnic a místa se stejným tlakem v případě izobar.</w:t>
      </w:r>
      <w:r w:rsidRPr="00760206">
        <w:rPr>
          <w:rFonts w:ascii="Times New Roman" w:hAnsi="Times New Roman"/>
          <w:sz w:val="20"/>
          <w:szCs w:val="20"/>
        </w:rPr>
        <w:t xml:space="preserve"> </w:t>
      </w:r>
    </w:p>
    <w:p w:rsidR="00523BBF" w:rsidRPr="00760206" w:rsidRDefault="00523BBF" w:rsidP="00203580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203580" w:rsidRPr="00760206" w:rsidRDefault="00203580" w:rsidP="00203580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Výukovou situaci jsme z pohledu kompetence k učení analyzovali prostřednictvím (a) </w:t>
      </w:r>
      <w:r w:rsidRPr="00760206">
        <w:rPr>
          <w:rFonts w:ascii="Times New Roman" w:hAnsi="Times New Roman"/>
          <w:i/>
          <w:sz w:val="20"/>
          <w:szCs w:val="20"/>
        </w:rPr>
        <w:t>nabývání znalostí</w:t>
      </w:r>
      <w:r w:rsidRPr="00760206">
        <w:rPr>
          <w:rFonts w:ascii="Times New Roman" w:hAnsi="Times New Roman"/>
          <w:sz w:val="20"/>
          <w:szCs w:val="20"/>
        </w:rPr>
        <w:t xml:space="preserve">, (b) </w:t>
      </w:r>
      <w:r w:rsidRPr="00760206">
        <w:rPr>
          <w:rFonts w:ascii="Times New Roman" w:hAnsi="Times New Roman"/>
          <w:i/>
          <w:sz w:val="20"/>
          <w:szCs w:val="20"/>
        </w:rPr>
        <w:t>konceptualizace</w:t>
      </w:r>
      <w:r w:rsidRPr="00760206">
        <w:rPr>
          <w:rFonts w:ascii="Times New Roman" w:hAnsi="Times New Roman"/>
          <w:sz w:val="20"/>
          <w:szCs w:val="20"/>
        </w:rPr>
        <w:t xml:space="preserve">, (c) </w:t>
      </w:r>
      <w:r w:rsidRPr="00760206">
        <w:rPr>
          <w:rFonts w:ascii="Times New Roman" w:hAnsi="Times New Roman"/>
          <w:i/>
          <w:sz w:val="20"/>
          <w:szCs w:val="20"/>
        </w:rPr>
        <w:t>žákovského zkoumání</w:t>
      </w:r>
      <w:r w:rsidRPr="00760206">
        <w:rPr>
          <w:rFonts w:ascii="Times New Roman" w:hAnsi="Times New Roman"/>
          <w:sz w:val="20"/>
          <w:szCs w:val="20"/>
        </w:rPr>
        <w:t xml:space="preserve"> a (d)</w:t>
      </w:r>
      <w:r w:rsidRPr="00760206">
        <w:rPr>
          <w:rFonts w:ascii="Times New Roman" w:hAnsi="Times New Roman"/>
          <w:i/>
          <w:sz w:val="20"/>
          <w:szCs w:val="20"/>
        </w:rPr>
        <w:t xml:space="preserve"> metakognice, řízení učení a motivace</w:t>
      </w:r>
      <w:r w:rsidRPr="00760206">
        <w:rPr>
          <w:rFonts w:ascii="Times New Roman" w:hAnsi="Times New Roman"/>
          <w:sz w:val="20"/>
          <w:szCs w:val="20"/>
        </w:rPr>
        <w:t xml:space="preserve">. </w:t>
      </w:r>
    </w:p>
    <w:p w:rsidR="00203580" w:rsidRPr="00760206" w:rsidRDefault="00203580" w:rsidP="00203580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203580" w:rsidRPr="00760206" w:rsidRDefault="00203580" w:rsidP="00203580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3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Alterace</w:t>
      </w:r>
    </w:p>
    <w:p w:rsidR="00203580" w:rsidRPr="00760206" w:rsidRDefault="00203580" w:rsidP="00203580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203580" w:rsidRPr="00760206" w:rsidRDefault="00203580" w:rsidP="00203580">
      <w:pPr>
        <w:pStyle w:val="Odstavecseseznamem1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>Posuzování kvality výukové situace</w:t>
      </w:r>
      <w:r w:rsidRPr="00760206">
        <w:rPr>
          <w:rFonts w:ascii="Times New Roman" w:hAnsi="Times New Roman"/>
          <w:sz w:val="20"/>
          <w:szCs w:val="20"/>
        </w:rPr>
        <w:t xml:space="preserve"> </w:t>
      </w:r>
    </w:p>
    <w:p w:rsidR="00B56926" w:rsidRPr="00760206" w:rsidRDefault="00B56926" w:rsidP="00B569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 úrovni nabývání znalostí učitelka směrovala žáky k třídění informací a na základě jejich pochopení, propojení a systematizace vedla žáky k tomu, aby je efektivně využívali v procesu učení. Na žáky byly kladeny požadavky tak, aby opakované jevy z větší části vysvětlili vlastními slovy. Příležitost k učení prostřednictvím postupného rozvoje vlastního uvažování zde nebyla využita naplno – učitelka mohla dát žákům ještě více prostoru k vysvětlení jevů vlastními slovy (jako v případě vysvětlení toho, co je to vrstevnice). Více prostoru pro žákovské vyjádření by bylo vhodné už jen proto, že se jednalo o opakování již známého</w:t>
      </w:r>
      <w:r w:rsidR="0078707A" w:rsidRPr="00760206">
        <w:rPr>
          <w:rFonts w:ascii="Times New Roman" w:hAnsi="Times New Roman"/>
          <w:sz w:val="20"/>
          <w:szCs w:val="20"/>
        </w:rPr>
        <w:t xml:space="preserve"> učiva. Opakovaný pojem vrstevnice by se dal</w:t>
      </w:r>
      <w:r w:rsidRPr="00760206">
        <w:rPr>
          <w:rFonts w:ascii="Times New Roman" w:hAnsi="Times New Roman"/>
          <w:sz w:val="20"/>
          <w:szCs w:val="20"/>
        </w:rPr>
        <w:t xml:space="preserve"> také více promítnout do kontextu s reálným životem (</w:t>
      </w:r>
      <w:r w:rsidR="0078707A" w:rsidRPr="00760206">
        <w:rPr>
          <w:rFonts w:ascii="Times New Roman" w:hAnsi="Times New Roman"/>
          <w:sz w:val="20"/>
          <w:szCs w:val="20"/>
        </w:rPr>
        <w:t xml:space="preserve">pojmu </w:t>
      </w:r>
      <w:r w:rsidR="00625369" w:rsidRPr="00760206">
        <w:rPr>
          <w:rFonts w:ascii="Times New Roman" w:hAnsi="Times New Roman"/>
          <w:sz w:val="20"/>
          <w:szCs w:val="20"/>
        </w:rPr>
        <w:t>vrstevnic</w:t>
      </w:r>
      <w:r w:rsidR="0078707A" w:rsidRPr="00760206">
        <w:rPr>
          <w:rFonts w:ascii="Times New Roman" w:hAnsi="Times New Roman"/>
          <w:sz w:val="20"/>
          <w:szCs w:val="20"/>
        </w:rPr>
        <w:t>e</w:t>
      </w:r>
      <w:r w:rsidRPr="00760206">
        <w:rPr>
          <w:rFonts w:ascii="Times New Roman" w:hAnsi="Times New Roman"/>
          <w:sz w:val="20"/>
          <w:szCs w:val="20"/>
        </w:rPr>
        <w:t xml:space="preserve"> mohli žáci </w:t>
      </w:r>
      <w:r w:rsidR="00625369" w:rsidRPr="00760206">
        <w:rPr>
          <w:rFonts w:ascii="Times New Roman" w:hAnsi="Times New Roman"/>
          <w:sz w:val="20"/>
          <w:szCs w:val="20"/>
        </w:rPr>
        <w:t xml:space="preserve">již v minulost </w:t>
      </w:r>
      <w:r w:rsidRPr="00760206">
        <w:rPr>
          <w:rFonts w:ascii="Times New Roman" w:hAnsi="Times New Roman"/>
          <w:sz w:val="20"/>
          <w:szCs w:val="20"/>
        </w:rPr>
        <w:t>využít v terénu např. na letním táboře nebo školním</w:t>
      </w:r>
      <w:r w:rsidR="008171C9">
        <w:rPr>
          <w:rFonts w:ascii="Times New Roman" w:hAnsi="Times New Roman"/>
          <w:sz w:val="20"/>
          <w:szCs w:val="20"/>
        </w:rPr>
        <w:t>/rodinném</w:t>
      </w:r>
      <w:r w:rsidRPr="00760206">
        <w:rPr>
          <w:rFonts w:ascii="Times New Roman" w:hAnsi="Times New Roman"/>
          <w:sz w:val="20"/>
          <w:szCs w:val="20"/>
        </w:rPr>
        <w:t xml:space="preserve"> výletě). </w:t>
      </w:r>
    </w:p>
    <w:p w:rsidR="00B56926" w:rsidRPr="00760206" w:rsidRDefault="00B56926" w:rsidP="00B569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6926" w:rsidRPr="00760206" w:rsidRDefault="00B56926" w:rsidP="00B569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Na úrovni konceptualizace žáci operovali s obecně užívanými termíny, znaky a symboly a uváděli věci do souvislostí. </w:t>
      </w:r>
    </w:p>
    <w:p w:rsidR="00B56926" w:rsidRPr="00760206" w:rsidRDefault="00B56926" w:rsidP="00B569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6926" w:rsidRPr="00343018" w:rsidRDefault="00B56926" w:rsidP="00B569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3018">
        <w:rPr>
          <w:rFonts w:ascii="Times New Roman" w:hAnsi="Times New Roman"/>
          <w:sz w:val="20"/>
          <w:szCs w:val="20"/>
        </w:rPr>
        <w:t xml:space="preserve">Ve výukové situaci zcela chybělo žákovské zkoumání a sním spojená kognitivní aktivizace. S ohledem na možnosti, které k němu toto téma nabízí, to považujeme za problematický moment výuky. </w:t>
      </w:r>
    </w:p>
    <w:p w:rsidR="00B56926" w:rsidRPr="00343018" w:rsidRDefault="00B56926" w:rsidP="00B56926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B56926" w:rsidRPr="00343018" w:rsidRDefault="00B56926" w:rsidP="00B56926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43018">
        <w:rPr>
          <w:rFonts w:ascii="Times New Roman" w:hAnsi="Times New Roman"/>
          <w:sz w:val="20"/>
          <w:szCs w:val="20"/>
        </w:rPr>
        <w:t>Nejvyšší úroveň se do výuk</w:t>
      </w:r>
      <w:r w:rsidR="0018728A" w:rsidRPr="00343018">
        <w:rPr>
          <w:rFonts w:ascii="Times New Roman" w:hAnsi="Times New Roman"/>
          <w:sz w:val="20"/>
          <w:szCs w:val="20"/>
        </w:rPr>
        <w:t>ové situace nepromítla v plné míře</w:t>
      </w:r>
      <w:r w:rsidRPr="00343018">
        <w:rPr>
          <w:rFonts w:ascii="Times New Roman" w:hAnsi="Times New Roman"/>
          <w:sz w:val="20"/>
          <w:szCs w:val="20"/>
        </w:rPr>
        <w:t>.</w:t>
      </w:r>
      <w:r w:rsidR="0018728A" w:rsidRPr="00343018">
        <w:rPr>
          <w:rFonts w:ascii="Times New Roman" w:hAnsi="Times New Roman"/>
          <w:sz w:val="20"/>
          <w:szCs w:val="20"/>
        </w:rPr>
        <w:t xml:space="preserve"> V nižší míře byla zastoupena žákovská</w:t>
      </w:r>
      <w:r w:rsidRPr="00343018">
        <w:rPr>
          <w:rFonts w:ascii="Times New Roman" w:hAnsi="Times New Roman"/>
          <w:sz w:val="20"/>
          <w:szCs w:val="20"/>
        </w:rPr>
        <w:t xml:space="preserve"> metakognice – učitelka </w:t>
      </w:r>
      <w:r w:rsidR="0018728A" w:rsidRPr="00343018">
        <w:rPr>
          <w:rFonts w:ascii="Times New Roman" w:hAnsi="Times New Roman"/>
          <w:sz w:val="20"/>
          <w:szCs w:val="20"/>
        </w:rPr>
        <w:t xml:space="preserve">mohla </w:t>
      </w:r>
      <w:r w:rsidRPr="00343018">
        <w:rPr>
          <w:rFonts w:ascii="Times New Roman" w:hAnsi="Times New Roman"/>
          <w:sz w:val="20"/>
          <w:szCs w:val="20"/>
        </w:rPr>
        <w:t xml:space="preserve">trvat na zdůvodnění žákovských odpovědí, </w:t>
      </w:r>
      <w:r w:rsidR="0018728A" w:rsidRPr="00343018">
        <w:rPr>
          <w:rFonts w:ascii="Times New Roman" w:hAnsi="Times New Roman"/>
          <w:sz w:val="20"/>
          <w:szCs w:val="20"/>
        </w:rPr>
        <w:t xml:space="preserve">tím spíš, </w:t>
      </w:r>
      <w:r w:rsidRPr="00343018">
        <w:rPr>
          <w:rFonts w:ascii="Times New Roman" w:hAnsi="Times New Roman"/>
          <w:sz w:val="20"/>
          <w:szCs w:val="20"/>
        </w:rPr>
        <w:t xml:space="preserve">protože se </w:t>
      </w:r>
      <w:r w:rsidR="009848FC" w:rsidRPr="00343018">
        <w:rPr>
          <w:rFonts w:ascii="Times New Roman" w:hAnsi="Times New Roman"/>
          <w:sz w:val="20"/>
          <w:szCs w:val="20"/>
        </w:rPr>
        <w:t xml:space="preserve">zčásti </w:t>
      </w:r>
      <w:r w:rsidRPr="00343018">
        <w:rPr>
          <w:rFonts w:ascii="Times New Roman" w:hAnsi="Times New Roman"/>
          <w:sz w:val="20"/>
          <w:szCs w:val="20"/>
        </w:rPr>
        <w:t>jednalo o opakování. Řízení učení i motivace žáků se do výukové situace promítla. Žáci viditelně projevovali svůj zájem o učení. Také proto, že je učitelka (v průběhu celé vyučovací hodiny) vhodně motivovala a trpělivě povzbuzovala.</w:t>
      </w:r>
    </w:p>
    <w:p w:rsidR="00B56926" w:rsidRPr="00343018" w:rsidRDefault="00B56926" w:rsidP="00B56926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B56926" w:rsidRPr="00760206" w:rsidRDefault="00B56926" w:rsidP="00B56926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43018">
        <w:rPr>
          <w:rFonts w:ascii="Times New Roman" w:hAnsi="Times New Roman"/>
          <w:sz w:val="20"/>
          <w:szCs w:val="20"/>
        </w:rPr>
        <w:t xml:space="preserve">Cíle na úrovni rozvíjení </w:t>
      </w:r>
      <w:r w:rsidRPr="00343018">
        <w:rPr>
          <w:rFonts w:ascii="Times New Roman" w:hAnsi="Times New Roman"/>
          <w:i/>
          <w:sz w:val="20"/>
          <w:szCs w:val="20"/>
        </w:rPr>
        <w:t>kompetence k učení</w:t>
      </w:r>
      <w:r w:rsidRPr="00343018">
        <w:rPr>
          <w:rFonts w:ascii="Times New Roman" w:hAnsi="Times New Roman"/>
          <w:sz w:val="20"/>
          <w:szCs w:val="20"/>
        </w:rPr>
        <w:t xml:space="preserve"> bylo dosaženo z větší části, a proto situaci hodnotíme prostřednictvím výše uvedené operacionalizace (Tabulka 1) jako </w:t>
      </w:r>
      <w:r w:rsidRPr="00343018">
        <w:rPr>
          <w:rFonts w:ascii="Times New Roman" w:hAnsi="Times New Roman"/>
          <w:bCs/>
          <w:i/>
          <w:sz w:val="20"/>
          <w:szCs w:val="20"/>
        </w:rPr>
        <w:t>podnětnou</w:t>
      </w:r>
      <w:r w:rsidRPr="00343018">
        <w:rPr>
          <w:rFonts w:ascii="Times New Roman" w:hAnsi="Times New Roman"/>
          <w:i/>
          <w:sz w:val="20"/>
          <w:szCs w:val="20"/>
        </w:rPr>
        <w:t>.</w:t>
      </w:r>
    </w:p>
    <w:p w:rsidR="00203580" w:rsidRPr="00760206" w:rsidRDefault="00203580" w:rsidP="002035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3580" w:rsidRPr="00760206" w:rsidRDefault="00203580" w:rsidP="0020358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 xml:space="preserve">Návrh alterace </w:t>
      </w:r>
    </w:p>
    <w:p w:rsidR="00BF16F6" w:rsidRPr="00760206" w:rsidRDefault="00203580" w:rsidP="0020358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Při analýze situace jsme usoudili, že do situace se dostatečně nepromítlo žákovské zkoumání a metakognice.</w:t>
      </w:r>
      <w:r w:rsidR="0018728A" w:rsidRPr="00760206">
        <w:rPr>
          <w:rFonts w:ascii="Times New Roman" w:hAnsi="Times New Roman"/>
          <w:sz w:val="20"/>
          <w:szCs w:val="20"/>
        </w:rPr>
        <w:t xml:space="preserve"> </w:t>
      </w:r>
      <w:r w:rsidR="008B60AC" w:rsidRPr="00760206">
        <w:rPr>
          <w:rFonts w:ascii="Times New Roman" w:hAnsi="Times New Roman"/>
          <w:sz w:val="20"/>
          <w:szCs w:val="20"/>
        </w:rPr>
        <w:t xml:space="preserve">Jeden z žáků tvrdí, že vrstevnice jsou čáry, které spojují například pohoří nebo hory. Učitelka se mohla žáků zeptat, kde se s vrstevnicemi již setkali a kdy by se jim znalost toho, co je vrstevnice mohla hodit v přířodě. </w:t>
      </w:r>
    </w:p>
    <w:p w:rsidR="00BF16F6" w:rsidRPr="00760206" w:rsidRDefault="00BF16F6" w:rsidP="0020358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A4919" w:rsidRPr="00760206" w:rsidRDefault="00BF16F6" w:rsidP="0020358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Navíc</w:t>
      </w:r>
      <w:r w:rsidR="008B60AC" w:rsidRPr="00760206">
        <w:rPr>
          <w:rFonts w:ascii="Times New Roman" w:hAnsi="Times New Roman"/>
          <w:sz w:val="20"/>
          <w:szCs w:val="20"/>
        </w:rPr>
        <w:t xml:space="preserve"> ž</w:t>
      </w:r>
      <w:r w:rsidR="00126BC0" w:rsidRPr="00760206">
        <w:rPr>
          <w:rFonts w:ascii="Times New Roman" w:hAnsi="Times New Roman"/>
          <w:sz w:val="20"/>
          <w:szCs w:val="20"/>
        </w:rPr>
        <w:t>áci mohli přijít na to, co znamená pojem izobara i s menší pomocí</w:t>
      </w:r>
      <w:r w:rsidRPr="00760206">
        <w:rPr>
          <w:rFonts w:ascii="Times New Roman" w:hAnsi="Times New Roman"/>
          <w:sz w:val="20"/>
          <w:szCs w:val="20"/>
        </w:rPr>
        <w:t>,</w:t>
      </w:r>
      <w:r w:rsidR="00126BC0" w:rsidRPr="00760206">
        <w:rPr>
          <w:rFonts w:ascii="Times New Roman" w:hAnsi="Times New Roman"/>
          <w:sz w:val="20"/>
          <w:szCs w:val="20"/>
        </w:rPr>
        <w:t xml:space="preserve"> než jim učitelka poskytla.  </w:t>
      </w:r>
      <w:r w:rsidR="007A4919" w:rsidRPr="00760206">
        <w:rPr>
          <w:rFonts w:ascii="Times New Roman" w:hAnsi="Times New Roman"/>
          <w:sz w:val="20"/>
          <w:szCs w:val="20"/>
        </w:rPr>
        <w:t>Co je vrstevnice si žáci mohli připomenou</w:t>
      </w:r>
      <w:r w:rsidR="00126BC0" w:rsidRPr="00760206">
        <w:rPr>
          <w:rFonts w:ascii="Times New Roman" w:hAnsi="Times New Roman"/>
          <w:sz w:val="20"/>
          <w:szCs w:val="20"/>
        </w:rPr>
        <w:t>t</w:t>
      </w:r>
      <w:r w:rsidR="007A4919" w:rsidRPr="00760206">
        <w:rPr>
          <w:rFonts w:ascii="Times New Roman" w:hAnsi="Times New Roman"/>
          <w:sz w:val="20"/>
          <w:szCs w:val="20"/>
        </w:rPr>
        <w:t xml:space="preserve"> jednoduše i s pomocí fyzickogeografické mapy v</w:t>
      </w:r>
      <w:r w:rsidR="00EB6FAA" w:rsidRPr="00760206">
        <w:rPr>
          <w:rFonts w:ascii="Times New Roman" w:hAnsi="Times New Roman"/>
          <w:sz w:val="20"/>
          <w:szCs w:val="20"/>
        </w:rPr>
        <w:t>e školním</w:t>
      </w:r>
      <w:r w:rsidR="007A4919" w:rsidRPr="00760206">
        <w:rPr>
          <w:rFonts w:ascii="Times New Roman" w:hAnsi="Times New Roman"/>
          <w:sz w:val="20"/>
          <w:szCs w:val="20"/>
        </w:rPr>
        <w:t xml:space="preserve"> atlase</w:t>
      </w:r>
      <w:r w:rsidR="00126BC0" w:rsidRPr="00760206">
        <w:rPr>
          <w:rFonts w:ascii="Times New Roman" w:hAnsi="Times New Roman"/>
          <w:sz w:val="20"/>
          <w:szCs w:val="20"/>
        </w:rPr>
        <w:t xml:space="preserve"> (z ukázky je patrné, že žáci spíše hádají, co to je než aby to skutečně věděli).</w:t>
      </w:r>
      <w:r w:rsidR="00B74AB1" w:rsidRPr="00760206">
        <w:rPr>
          <w:rFonts w:ascii="Times New Roman" w:hAnsi="Times New Roman"/>
          <w:sz w:val="20"/>
          <w:szCs w:val="20"/>
        </w:rPr>
        <w:t xml:space="preserve"> To by podpořilo žákovské zkoumání.</w:t>
      </w:r>
      <w:r w:rsidR="00126BC0" w:rsidRPr="00760206">
        <w:rPr>
          <w:rFonts w:ascii="Times New Roman" w:hAnsi="Times New Roman"/>
          <w:sz w:val="20"/>
          <w:szCs w:val="20"/>
        </w:rPr>
        <w:t xml:space="preserve"> Pokud by si z mapy připomněli, že se jedná o místa spojující stejnou nadmořskou výšku</w:t>
      </w:r>
      <w:r w:rsidR="009848FC" w:rsidRPr="00760206">
        <w:rPr>
          <w:rFonts w:ascii="Times New Roman" w:hAnsi="Times New Roman"/>
          <w:sz w:val="20"/>
          <w:szCs w:val="20"/>
        </w:rPr>
        <w:t>, pak by učitelka mohla přejít i k pojmu izobara</w:t>
      </w:r>
      <w:r w:rsidR="00126BC0" w:rsidRPr="00760206">
        <w:rPr>
          <w:rFonts w:ascii="Times New Roman" w:hAnsi="Times New Roman"/>
          <w:sz w:val="20"/>
          <w:szCs w:val="20"/>
        </w:rPr>
        <w:t>. Bar jako jednotku tlaku žáci v 8. ročníku znají i z fyziky. Mohla se tedy žáků zeptat, čeho je bar jednotka</w:t>
      </w:r>
      <w:r w:rsidR="009848FC" w:rsidRPr="00760206">
        <w:rPr>
          <w:rFonts w:ascii="Times New Roman" w:hAnsi="Times New Roman"/>
          <w:sz w:val="20"/>
          <w:szCs w:val="20"/>
        </w:rPr>
        <w:t xml:space="preserve"> a uplatnit tak mezipředmětové vztahy</w:t>
      </w:r>
      <w:r w:rsidR="00126BC0" w:rsidRPr="00760206">
        <w:rPr>
          <w:rFonts w:ascii="Times New Roman" w:hAnsi="Times New Roman"/>
          <w:sz w:val="20"/>
          <w:szCs w:val="20"/>
        </w:rPr>
        <w:t xml:space="preserve">. Pak už by bylo pro žáky jednoduché přijít na to, co tento pojem znamená. </w:t>
      </w:r>
    </w:p>
    <w:p w:rsidR="00203580" w:rsidRPr="00760206" w:rsidRDefault="00203580" w:rsidP="0020358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203580" w:rsidRPr="00760206" w:rsidRDefault="00203580" w:rsidP="00203580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Přezkoumání alterace</w:t>
      </w:r>
    </w:p>
    <w:p w:rsidR="000B56C7" w:rsidRPr="00760206" w:rsidRDefault="00203580" w:rsidP="00203580">
      <w:pPr>
        <w:pStyle w:val="Seznam"/>
        <w:ind w:left="0" w:firstLine="0"/>
        <w:jc w:val="both"/>
        <w:rPr>
          <w:iCs/>
          <w:sz w:val="20"/>
          <w:szCs w:val="20"/>
        </w:rPr>
      </w:pPr>
      <w:r w:rsidRPr="00760206">
        <w:rPr>
          <w:sz w:val="20"/>
          <w:szCs w:val="20"/>
        </w:rPr>
        <w:t>Prezentovaná situace byla vyhodnocena jako podnětná. Alterace byla navržena v souladu s posílením činností souvisejících s žákovským zkoumáním a metakognicí. Cíl výukové situace však zůstal zachován.</w:t>
      </w:r>
      <w:r w:rsidRPr="00760206">
        <w:rPr>
          <w:iCs/>
          <w:sz w:val="20"/>
          <w:szCs w:val="20"/>
        </w:rPr>
        <w:t xml:space="preserve"> Bylo poukázáno na klíčovou roli učitele ve vytváření příležitostí k rozvíjení </w:t>
      </w:r>
      <w:r w:rsidRPr="00760206">
        <w:rPr>
          <w:i/>
          <w:iCs/>
          <w:sz w:val="20"/>
          <w:szCs w:val="20"/>
        </w:rPr>
        <w:t>kompetence k učení</w:t>
      </w:r>
      <w:r w:rsidRPr="00760206">
        <w:rPr>
          <w:iCs/>
          <w:sz w:val="20"/>
          <w:szCs w:val="20"/>
        </w:rPr>
        <w:t xml:space="preserve"> ve výuce. </w:t>
      </w:r>
    </w:p>
    <w:p w:rsidR="001B5735" w:rsidRPr="00760206" w:rsidRDefault="001B5735" w:rsidP="00203580">
      <w:pPr>
        <w:pStyle w:val="Seznam"/>
        <w:ind w:left="0" w:firstLine="0"/>
        <w:jc w:val="both"/>
        <w:rPr>
          <w:iCs/>
          <w:sz w:val="20"/>
          <w:szCs w:val="20"/>
        </w:rPr>
      </w:pPr>
    </w:p>
    <w:p w:rsidR="000B56C7" w:rsidRPr="00760206" w:rsidRDefault="000B56C7" w:rsidP="000B56C7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 xml:space="preserve">Hledání potenciálu k rozvoji kompetence k učení: </w:t>
      </w:r>
      <w:r w:rsidR="003434E9"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Podzimní rovnodennost</w:t>
      </w:r>
    </w:p>
    <w:p w:rsidR="000B56C7" w:rsidRPr="00760206" w:rsidRDefault="000B56C7" w:rsidP="000B56C7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1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Anotace</w:t>
      </w:r>
    </w:p>
    <w:p w:rsidR="000B56C7" w:rsidRPr="00760206" w:rsidRDefault="000B56C7" w:rsidP="000B56C7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0B56C7" w:rsidRPr="00760206" w:rsidRDefault="000B56C7" w:rsidP="000B56C7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Kontext výukové situace – cíl a téma výuky a návaznost obsahu</w:t>
      </w:r>
    </w:p>
    <w:p w:rsidR="001604D3" w:rsidRPr="00760206" w:rsidRDefault="001604D3" w:rsidP="001604D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Analyzovaná situace pochází z vyučovací hodiny 8. ročníku a byla pořízena v rámci výše zmíněné videostudie TIMSS 1999. Vyučovací hodina byla na téma Geologický vývoj České republiky. V minulé hodině žáci probírali historický vývoj České republiky. Cílem analyz</w:t>
      </w:r>
      <w:r w:rsidR="009848FC" w:rsidRPr="00760206">
        <w:rPr>
          <w:rFonts w:ascii="Times New Roman" w:hAnsi="Times New Roman"/>
          <w:sz w:val="20"/>
          <w:szCs w:val="20"/>
        </w:rPr>
        <w:t>ované situace je</w:t>
      </w:r>
      <w:r w:rsidRPr="00760206">
        <w:rPr>
          <w:rFonts w:ascii="Times New Roman" w:hAnsi="Times New Roman"/>
          <w:sz w:val="20"/>
          <w:szCs w:val="20"/>
        </w:rPr>
        <w:t xml:space="preserve"> situace, která s probíraným učivem přímo nesou</w:t>
      </w:r>
      <w:r w:rsidR="009848FC" w:rsidRPr="00760206">
        <w:rPr>
          <w:rFonts w:ascii="Times New Roman" w:hAnsi="Times New Roman"/>
          <w:sz w:val="20"/>
          <w:szCs w:val="20"/>
        </w:rPr>
        <w:t>visí, je</w:t>
      </w:r>
      <w:r w:rsidRPr="00760206">
        <w:rPr>
          <w:rFonts w:ascii="Times New Roman" w:hAnsi="Times New Roman"/>
          <w:sz w:val="20"/>
          <w:szCs w:val="20"/>
        </w:rPr>
        <w:t xml:space="preserve"> však opakováním učiva ze 6. ročníku. Situace vznikla spíše na</w:t>
      </w:r>
      <w:r w:rsidR="009848FC" w:rsidRPr="00760206">
        <w:rPr>
          <w:rFonts w:ascii="Times New Roman" w:hAnsi="Times New Roman"/>
          <w:sz w:val="20"/>
          <w:szCs w:val="20"/>
        </w:rPr>
        <w:t>hodile, protože učitelka využívá</w:t>
      </w:r>
      <w:r w:rsidR="008B6F83" w:rsidRPr="00760206">
        <w:rPr>
          <w:rFonts w:ascii="Times New Roman" w:hAnsi="Times New Roman"/>
          <w:sz w:val="20"/>
          <w:szCs w:val="20"/>
        </w:rPr>
        <w:t xml:space="preserve"> čas</w:t>
      </w:r>
      <w:r w:rsidRPr="00760206">
        <w:rPr>
          <w:rFonts w:ascii="Times New Roman" w:hAnsi="Times New Roman"/>
          <w:sz w:val="20"/>
          <w:szCs w:val="20"/>
        </w:rPr>
        <w:t>, kdy si zk</w:t>
      </w:r>
      <w:r w:rsidR="009848FC" w:rsidRPr="00760206">
        <w:rPr>
          <w:rFonts w:ascii="Times New Roman" w:hAnsi="Times New Roman"/>
          <w:sz w:val="20"/>
          <w:szCs w:val="20"/>
        </w:rPr>
        <w:t>oušený žák u tabule vypracovává</w:t>
      </w:r>
      <w:r w:rsidRPr="00760206">
        <w:rPr>
          <w:rFonts w:ascii="Times New Roman" w:hAnsi="Times New Roman"/>
          <w:sz w:val="20"/>
          <w:szCs w:val="20"/>
        </w:rPr>
        <w:t xml:space="preserve"> přípravu</w:t>
      </w:r>
      <w:r w:rsidR="000A2501" w:rsidRPr="00760206">
        <w:rPr>
          <w:rFonts w:ascii="Times New Roman" w:hAnsi="Times New Roman"/>
          <w:sz w:val="20"/>
          <w:szCs w:val="20"/>
        </w:rPr>
        <w:t>. V ten den začíná</w:t>
      </w:r>
      <w:r w:rsidRPr="00760206">
        <w:rPr>
          <w:rFonts w:ascii="Times New Roman" w:hAnsi="Times New Roman"/>
          <w:sz w:val="20"/>
          <w:szCs w:val="20"/>
        </w:rPr>
        <w:t xml:space="preserve"> pod</w:t>
      </w:r>
      <w:r w:rsidR="009848FC" w:rsidRPr="00760206">
        <w:rPr>
          <w:rFonts w:ascii="Times New Roman" w:hAnsi="Times New Roman"/>
          <w:sz w:val="20"/>
          <w:szCs w:val="20"/>
        </w:rPr>
        <w:t>zimní rovnodennost</w:t>
      </w:r>
      <w:r w:rsidR="000A2501" w:rsidRPr="00760206">
        <w:rPr>
          <w:rFonts w:ascii="Times New Roman" w:hAnsi="Times New Roman"/>
          <w:sz w:val="20"/>
          <w:szCs w:val="20"/>
        </w:rPr>
        <w:t xml:space="preserve"> a tento pojem učitelka využije k tomu, aby ve volném čase zapojila zbývající část třídy. </w:t>
      </w:r>
    </w:p>
    <w:p w:rsidR="001604D3" w:rsidRPr="00760206" w:rsidRDefault="001604D3" w:rsidP="001604D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604D3" w:rsidRPr="00760206" w:rsidRDefault="001604D3" w:rsidP="001604D3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Uchopení obsahu – činnosti učitele a žáků</w:t>
      </w:r>
    </w:p>
    <w:p w:rsidR="001604D3" w:rsidRPr="00760206" w:rsidRDefault="001604D3" w:rsidP="001604D3">
      <w:pPr>
        <w:pStyle w:val="Seznam"/>
        <w:ind w:left="0" w:firstLine="0"/>
        <w:jc w:val="both"/>
        <w:outlineLvl w:val="0"/>
        <w:rPr>
          <w:sz w:val="20"/>
          <w:szCs w:val="20"/>
        </w:rPr>
      </w:pPr>
      <w:r w:rsidRPr="00760206">
        <w:rPr>
          <w:sz w:val="20"/>
          <w:szCs w:val="20"/>
        </w:rPr>
        <w:t>Žáci naslouchají učitelce a reagují na otázky. Na tabuli je zavěšena geo</w:t>
      </w:r>
      <w:r w:rsidR="00095C13" w:rsidRPr="00760206">
        <w:rPr>
          <w:sz w:val="20"/>
          <w:szCs w:val="20"/>
        </w:rPr>
        <w:t>morfo</w:t>
      </w:r>
      <w:r w:rsidRPr="00760206">
        <w:rPr>
          <w:sz w:val="20"/>
          <w:szCs w:val="20"/>
        </w:rPr>
        <w:t xml:space="preserve">logická mapa České republiky. </w:t>
      </w:r>
    </w:p>
    <w:p w:rsidR="001604D3" w:rsidRPr="00760206" w:rsidRDefault="001604D3" w:rsidP="000B56C7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0B56C7" w:rsidRPr="00760206" w:rsidRDefault="000B56C7" w:rsidP="000B56C7">
      <w:pPr>
        <w:pStyle w:val="Seznam"/>
        <w:pBdr>
          <w:top w:val="single" w:sz="4" w:space="1" w:color="auto"/>
        </w:pBdr>
        <w:ind w:left="0" w:firstLine="0"/>
        <w:jc w:val="both"/>
        <w:outlineLvl w:val="0"/>
        <w:rPr>
          <w:b/>
          <w:sz w:val="18"/>
          <w:szCs w:val="20"/>
        </w:rPr>
      </w:pPr>
      <w:r w:rsidRPr="00760206">
        <w:rPr>
          <w:b/>
          <w:sz w:val="18"/>
          <w:szCs w:val="20"/>
        </w:rPr>
        <w:t>Přepis části vyučovací hodiny (U – učitel, Ž – žák, ŽŽ – žáci)</w:t>
      </w:r>
    </w:p>
    <w:p w:rsidR="000B56C7" w:rsidRPr="00760206" w:rsidRDefault="008A59D0" w:rsidP="000B56C7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  <w:r w:rsidRPr="00760206">
        <w:rPr>
          <w:sz w:val="18"/>
          <w:szCs w:val="20"/>
        </w:rPr>
        <w:t>5</w:t>
      </w:r>
      <w:r w:rsidR="000B56C7" w:rsidRPr="00760206">
        <w:rPr>
          <w:sz w:val="18"/>
          <w:szCs w:val="20"/>
        </w:rPr>
        <w:t>:</w:t>
      </w:r>
      <w:r w:rsidRPr="00760206">
        <w:rPr>
          <w:sz w:val="18"/>
          <w:szCs w:val="20"/>
        </w:rPr>
        <w:t>37</w:t>
      </w:r>
      <w:r w:rsidR="000B56C7" w:rsidRPr="00760206">
        <w:rPr>
          <w:sz w:val="18"/>
          <w:szCs w:val="20"/>
        </w:rPr>
        <w:t xml:space="preserve"> – </w:t>
      </w:r>
      <w:r w:rsidRPr="00760206">
        <w:rPr>
          <w:sz w:val="18"/>
          <w:szCs w:val="20"/>
        </w:rPr>
        <w:t>7:31</w:t>
      </w:r>
      <w:r w:rsidR="000B56C7" w:rsidRPr="00760206">
        <w:rPr>
          <w:sz w:val="18"/>
          <w:szCs w:val="20"/>
        </w:rPr>
        <w:t xml:space="preserve"> </w:t>
      </w:r>
    </w:p>
    <w:p w:rsidR="008A59D0" w:rsidRPr="00760206" w:rsidRDefault="008A59D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805BE0" w:rsidRPr="00760206">
        <w:rPr>
          <w:rFonts w:ascii="Times New Roman" w:hAnsi="Times New Roman"/>
          <w:i/>
          <w:sz w:val="18"/>
          <w:szCs w:val="18"/>
        </w:rPr>
        <w:t>Vy ostatní se podívate na dnešní datum a už očekávám les rukou?(…) Petře?</w:t>
      </w:r>
    </w:p>
    <w:p w:rsidR="008A59D0" w:rsidRPr="00760206" w:rsidRDefault="008A59D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805BE0" w:rsidRPr="00760206">
        <w:rPr>
          <w:rFonts w:ascii="Times New Roman" w:hAnsi="Times New Roman"/>
          <w:i/>
          <w:sz w:val="18"/>
          <w:szCs w:val="18"/>
        </w:rPr>
        <w:t>Já bych řek, že je to to, že už se rozhodlovalo, jestli se oddělíme od Slovenska.</w:t>
      </w:r>
    </w:p>
    <w:p w:rsidR="008A59D0" w:rsidRPr="00760206" w:rsidRDefault="008A59D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805BE0" w:rsidRPr="00760206">
        <w:rPr>
          <w:rFonts w:ascii="Times New Roman" w:hAnsi="Times New Roman"/>
          <w:i/>
          <w:sz w:val="18"/>
          <w:szCs w:val="18"/>
        </w:rPr>
        <w:t>Nikoli, nesouvisí to s minulou hodinou, souvisí to s látkou ze 6</w:t>
      </w:r>
      <w:r w:rsidR="00D652F0" w:rsidRPr="00760206">
        <w:rPr>
          <w:rFonts w:ascii="Times New Roman" w:hAnsi="Times New Roman"/>
          <w:i/>
          <w:sz w:val="18"/>
          <w:szCs w:val="18"/>
        </w:rPr>
        <w:t>.</w:t>
      </w:r>
      <w:r w:rsidR="00805BE0" w:rsidRPr="00760206">
        <w:rPr>
          <w:rFonts w:ascii="Times New Roman" w:hAnsi="Times New Roman"/>
          <w:i/>
          <w:sz w:val="18"/>
          <w:szCs w:val="18"/>
        </w:rPr>
        <w:t xml:space="preserve"> ročníku.</w:t>
      </w:r>
    </w:p>
    <w:p w:rsidR="008B6F83" w:rsidRPr="00760206" w:rsidRDefault="008B6F83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B6F83" w:rsidRPr="00760206" w:rsidRDefault="00736071" w:rsidP="008B6F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Komentář: Z ukázky je patrné</w:t>
      </w:r>
      <w:r w:rsidR="008B6F83" w:rsidRPr="00760206">
        <w:rPr>
          <w:rFonts w:ascii="Times New Roman" w:hAnsi="Times New Roman"/>
          <w:sz w:val="20"/>
          <w:szCs w:val="20"/>
        </w:rPr>
        <w:t xml:space="preserve">, že vzhledem k tomu, že v minulé </w:t>
      </w:r>
      <w:r w:rsidRPr="00760206">
        <w:rPr>
          <w:rFonts w:ascii="Times New Roman" w:hAnsi="Times New Roman"/>
          <w:sz w:val="20"/>
          <w:szCs w:val="20"/>
        </w:rPr>
        <w:t xml:space="preserve">hodině třída probírala </w:t>
      </w:r>
      <w:r w:rsidR="008B6F83" w:rsidRPr="00760206">
        <w:rPr>
          <w:rFonts w:ascii="Times New Roman" w:hAnsi="Times New Roman"/>
          <w:sz w:val="20"/>
          <w:szCs w:val="20"/>
        </w:rPr>
        <w:t>historický vývoj České republiky, tak žák datum automaticky vztahuje k něčemu, co se také týká i historie. Učitelka tedy odvádí pozornost od učiva z minulé hodiny a navádí žáky k tomu, že datum souvisí s učivem,</w:t>
      </w:r>
      <w:r w:rsidRPr="00760206">
        <w:rPr>
          <w:rFonts w:ascii="Times New Roman" w:hAnsi="Times New Roman"/>
          <w:sz w:val="20"/>
          <w:szCs w:val="20"/>
        </w:rPr>
        <w:t xml:space="preserve"> které</w:t>
      </w:r>
      <w:r w:rsidR="008B6F83" w:rsidRPr="00760206">
        <w:rPr>
          <w:rFonts w:ascii="Times New Roman" w:hAnsi="Times New Roman"/>
          <w:sz w:val="20"/>
          <w:szCs w:val="20"/>
        </w:rPr>
        <w:t xml:space="preserve"> probírali v nižším ročníku. </w:t>
      </w:r>
    </w:p>
    <w:p w:rsidR="008B6F83" w:rsidRPr="00760206" w:rsidRDefault="008B6F83" w:rsidP="008B6F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59D0" w:rsidRPr="00760206" w:rsidRDefault="008A59D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805BE0" w:rsidRPr="00760206">
        <w:rPr>
          <w:rFonts w:ascii="Times New Roman" w:hAnsi="Times New Roman"/>
          <w:i/>
          <w:sz w:val="18"/>
          <w:szCs w:val="18"/>
        </w:rPr>
        <w:t>Dneska je denní rovnodennost.</w:t>
      </w:r>
    </w:p>
    <w:p w:rsidR="008A59D0" w:rsidRPr="00760206" w:rsidRDefault="008A59D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805BE0" w:rsidRPr="00760206">
        <w:rPr>
          <w:rFonts w:ascii="Times New Roman" w:hAnsi="Times New Roman"/>
          <w:i/>
          <w:sz w:val="18"/>
          <w:szCs w:val="18"/>
        </w:rPr>
        <w:t>Denní. Jaká?Napovím, jaké začne roční období dnešním dnem?</w:t>
      </w:r>
    </w:p>
    <w:p w:rsidR="00805BE0" w:rsidRPr="00760206" w:rsidRDefault="00805BE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Podzim. </w:t>
      </w:r>
    </w:p>
    <w:p w:rsidR="00805BE0" w:rsidRPr="00760206" w:rsidRDefault="00805BE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A43C8D" w:rsidRPr="00760206">
        <w:rPr>
          <w:rFonts w:ascii="Times New Roman" w:hAnsi="Times New Roman"/>
          <w:i/>
          <w:sz w:val="18"/>
          <w:szCs w:val="18"/>
        </w:rPr>
        <w:t>Jasně, takže jaká rovnodennost?</w:t>
      </w:r>
    </w:p>
    <w:p w:rsidR="00805BE0" w:rsidRPr="00760206" w:rsidRDefault="00805BE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 Podzimní</w:t>
      </w:r>
      <w:r w:rsidR="00D652F0" w:rsidRPr="00760206">
        <w:rPr>
          <w:rFonts w:ascii="Times New Roman" w:hAnsi="Times New Roman"/>
          <w:i/>
          <w:sz w:val="18"/>
          <w:szCs w:val="18"/>
        </w:rPr>
        <w:t xml:space="preserve"> rovnodennost</w:t>
      </w:r>
      <w:r w:rsidRPr="00760206">
        <w:rPr>
          <w:rFonts w:ascii="Times New Roman" w:hAnsi="Times New Roman"/>
          <w:i/>
          <w:sz w:val="18"/>
          <w:szCs w:val="18"/>
        </w:rPr>
        <w:t>.</w:t>
      </w:r>
    </w:p>
    <w:p w:rsidR="00805BE0" w:rsidRPr="00760206" w:rsidRDefault="00805BE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2D22A9" w:rsidRPr="00760206">
        <w:rPr>
          <w:rFonts w:ascii="Times New Roman" w:hAnsi="Times New Roman"/>
          <w:i/>
          <w:sz w:val="18"/>
          <w:szCs w:val="18"/>
        </w:rPr>
        <w:t xml:space="preserve">Podzimní rovnodennost. </w:t>
      </w:r>
      <w:r w:rsidRPr="00760206">
        <w:rPr>
          <w:rFonts w:ascii="Times New Roman" w:hAnsi="Times New Roman"/>
          <w:i/>
          <w:sz w:val="18"/>
          <w:szCs w:val="18"/>
        </w:rPr>
        <w:t>Co to znamená pro délku dne a noci</w:t>
      </w:r>
      <w:r w:rsidR="002D22A9" w:rsidRPr="00760206">
        <w:rPr>
          <w:rFonts w:ascii="Times New Roman" w:hAnsi="Times New Roman"/>
          <w:i/>
          <w:sz w:val="18"/>
          <w:szCs w:val="18"/>
        </w:rPr>
        <w:t xml:space="preserve"> Ondro</w:t>
      </w:r>
      <w:r w:rsidRPr="00760206">
        <w:rPr>
          <w:rFonts w:ascii="Times New Roman" w:hAnsi="Times New Roman"/>
          <w:i/>
          <w:sz w:val="18"/>
          <w:szCs w:val="18"/>
        </w:rPr>
        <w:t>?</w:t>
      </w:r>
    </w:p>
    <w:p w:rsidR="00805BE0" w:rsidRPr="00760206" w:rsidRDefault="00805BE0" w:rsidP="008B6F8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Ž:Jsou stejný. Den i noc jsou stejně dlouho. </w:t>
      </w:r>
    </w:p>
    <w:p w:rsidR="00805BE0" w:rsidRPr="00760206" w:rsidRDefault="00805BE0" w:rsidP="008A59D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2D22A9" w:rsidRPr="00760206">
        <w:rPr>
          <w:rFonts w:ascii="Times New Roman" w:hAnsi="Times New Roman"/>
          <w:i/>
          <w:sz w:val="18"/>
          <w:szCs w:val="18"/>
        </w:rPr>
        <w:t xml:space="preserve">Čili </w:t>
      </w:r>
      <w:r w:rsidR="00D652F0" w:rsidRPr="00760206">
        <w:rPr>
          <w:rFonts w:ascii="Times New Roman" w:hAnsi="Times New Roman"/>
          <w:i/>
          <w:sz w:val="18"/>
          <w:szCs w:val="18"/>
        </w:rPr>
        <w:t xml:space="preserve">kolik, </w:t>
      </w:r>
      <w:r w:rsidR="002D22A9" w:rsidRPr="00760206">
        <w:rPr>
          <w:rFonts w:ascii="Times New Roman" w:hAnsi="Times New Roman"/>
          <w:i/>
          <w:sz w:val="18"/>
          <w:szCs w:val="18"/>
        </w:rPr>
        <w:t>jak dlouho trvá bílý den a</w:t>
      </w:r>
      <w:r w:rsidR="0016071E" w:rsidRPr="00760206">
        <w:rPr>
          <w:rFonts w:ascii="Times New Roman" w:hAnsi="Times New Roman"/>
          <w:i/>
          <w:sz w:val="18"/>
          <w:szCs w:val="18"/>
        </w:rPr>
        <w:t xml:space="preserve"> jak dlouho trvá</w:t>
      </w:r>
      <w:r w:rsidR="002D22A9" w:rsidRPr="00760206">
        <w:rPr>
          <w:rFonts w:ascii="Times New Roman" w:hAnsi="Times New Roman"/>
          <w:i/>
          <w:sz w:val="18"/>
          <w:szCs w:val="18"/>
        </w:rPr>
        <w:t xml:space="preserve"> noc?</w:t>
      </w:r>
    </w:p>
    <w:p w:rsidR="00805BE0" w:rsidRPr="00760206" w:rsidRDefault="00805BE0" w:rsidP="008A59D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2D22A9" w:rsidRPr="00760206">
        <w:rPr>
          <w:rFonts w:ascii="Times New Roman" w:hAnsi="Times New Roman"/>
          <w:i/>
          <w:sz w:val="18"/>
          <w:szCs w:val="18"/>
        </w:rPr>
        <w:t>Dvanáct hodin.</w:t>
      </w:r>
    </w:p>
    <w:p w:rsidR="002D22A9" w:rsidRPr="00760206" w:rsidRDefault="002D22A9" w:rsidP="008A59D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16071E" w:rsidRPr="00760206">
        <w:rPr>
          <w:rFonts w:ascii="Times New Roman" w:hAnsi="Times New Roman"/>
          <w:i/>
          <w:sz w:val="18"/>
          <w:szCs w:val="18"/>
        </w:rPr>
        <w:t>Po dvanácti hodinách téměř přesně.</w:t>
      </w:r>
      <w:r w:rsidR="00D652F0" w:rsidRPr="00760206">
        <w:rPr>
          <w:rFonts w:ascii="Times New Roman" w:hAnsi="Times New Roman"/>
          <w:i/>
          <w:sz w:val="18"/>
          <w:szCs w:val="18"/>
        </w:rPr>
        <w:t xml:space="preserve"> </w:t>
      </w:r>
      <w:r w:rsidR="0016071E" w:rsidRPr="00760206">
        <w:rPr>
          <w:rFonts w:ascii="Times New Roman" w:hAnsi="Times New Roman"/>
          <w:i/>
          <w:sz w:val="18"/>
          <w:szCs w:val="18"/>
        </w:rPr>
        <w:t xml:space="preserve">Mělo by sluníčko vycházet zhruba kolem šesté, zapadat také kolem šesté. </w:t>
      </w:r>
      <w:r w:rsidRPr="00760206">
        <w:rPr>
          <w:rFonts w:ascii="Times New Roman" w:hAnsi="Times New Roman"/>
          <w:i/>
          <w:sz w:val="18"/>
          <w:szCs w:val="18"/>
        </w:rPr>
        <w:t>Ono vychází</w:t>
      </w:r>
      <w:r w:rsidR="00D652F0" w:rsidRPr="00760206">
        <w:rPr>
          <w:rFonts w:ascii="Times New Roman" w:hAnsi="Times New Roman"/>
          <w:i/>
          <w:sz w:val="18"/>
          <w:szCs w:val="18"/>
        </w:rPr>
        <w:t xml:space="preserve"> kolem sedmé</w:t>
      </w:r>
      <w:r w:rsidRPr="00760206">
        <w:rPr>
          <w:rFonts w:ascii="Times New Roman" w:hAnsi="Times New Roman"/>
          <w:i/>
          <w:sz w:val="18"/>
          <w:szCs w:val="18"/>
        </w:rPr>
        <w:t xml:space="preserve"> a zapadá ko</w:t>
      </w:r>
      <w:r w:rsidR="0016071E" w:rsidRPr="00760206">
        <w:rPr>
          <w:rFonts w:ascii="Times New Roman" w:hAnsi="Times New Roman"/>
          <w:i/>
          <w:sz w:val="18"/>
          <w:szCs w:val="18"/>
        </w:rPr>
        <w:t>lem sedmé</w:t>
      </w:r>
      <w:r w:rsidRPr="00760206">
        <w:rPr>
          <w:rFonts w:ascii="Times New Roman" w:hAnsi="Times New Roman"/>
          <w:i/>
          <w:sz w:val="18"/>
          <w:szCs w:val="18"/>
        </w:rPr>
        <w:t>, proč?</w:t>
      </w:r>
    </w:p>
    <w:p w:rsidR="002D22A9" w:rsidRPr="00760206" w:rsidRDefault="002D22A9" w:rsidP="008A59D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16071E" w:rsidRPr="00760206">
        <w:rPr>
          <w:rFonts w:ascii="Times New Roman" w:hAnsi="Times New Roman"/>
          <w:i/>
          <w:sz w:val="18"/>
          <w:szCs w:val="18"/>
        </w:rPr>
        <w:t xml:space="preserve">Máme letní čas. </w:t>
      </w:r>
    </w:p>
    <w:p w:rsidR="00590E95" w:rsidRPr="00760206" w:rsidRDefault="002D22A9" w:rsidP="002D22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16071E" w:rsidRPr="00760206">
        <w:rPr>
          <w:rFonts w:ascii="Times New Roman" w:hAnsi="Times New Roman"/>
          <w:i/>
          <w:sz w:val="18"/>
          <w:szCs w:val="18"/>
        </w:rPr>
        <w:t>Ano, máme letní čas. (…)</w:t>
      </w:r>
      <w:r w:rsidR="00817B15" w:rsidRPr="00760206">
        <w:rPr>
          <w:rFonts w:ascii="Times New Roman" w:hAnsi="Times New Roman"/>
          <w:i/>
          <w:sz w:val="18"/>
          <w:szCs w:val="18"/>
        </w:rPr>
        <w:t xml:space="preserve"> </w:t>
      </w:r>
      <w:r w:rsidR="00590E95" w:rsidRPr="00760206">
        <w:rPr>
          <w:rFonts w:ascii="Times New Roman" w:hAnsi="Times New Roman"/>
          <w:i/>
          <w:sz w:val="18"/>
          <w:szCs w:val="18"/>
        </w:rPr>
        <w:t xml:space="preserve">Slunce je dnes v poledne </w:t>
      </w:r>
      <w:r w:rsidR="00D652F0" w:rsidRPr="00760206">
        <w:rPr>
          <w:rFonts w:ascii="Times New Roman" w:hAnsi="Times New Roman"/>
          <w:i/>
          <w:sz w:val="18"/>
          <w:szCs w:val="18"/>
        </w:rPr>
        <w:t xml:space="preserve">přesně </w:t>
      </w:r>
      <w:r w:rsidR="00590E95" w:rsidRPr="00760206">
        <w:rPr>
          <w:rFonts w:ascii="Times New Roman" w:hAnsi="Times New Roman"/>
          <w:i/>
          <w:sz w:val="18"/>
          <w:szCs w:val="18"/>
        </w:rPr>
        <w:t xml:space="preserve">nad hlavou </w:t>
      </w:r>
      <w:r w:rsidR="00D652F0" w:rsidRPr="00760206">
        <w:rPr>
          <w:rFonts w:ascii="Times New Roman" w:hAnsi="Times New Roman"/>
          <w:i/>
          <w:sz w:val="18"/>
          <w:szCs w:val="18"/>
        </w:rPr>
        <w:t xml:space="preserve">kolmo </w:t>
      </w:r>
      <w:r w:rsidR="00590E95" w:rsidRPr="00760206">
        <w:rPr>
          <w:rFonts w:ascii="Times New Roman" w:hAnsi="Times New Roman"/>
          <w:i/>
          <w:sz w:val="18"/>
          <w:szCs w:val="18"/>
        </w:rPr>
        <w:t>nad kterou rovnoběžkou?</w:t>
      </w:r>
      <w:r w:rsidR="0016071E" w:rsidRPr="00760206">
        <w:rPr>
          <w:rFonts w:ascii="Times New Roman" w:hAnsi="Times New Roman"/>
          <w:i/>
          <w:sz w:val="18"/>
          <w:szCs w:val="18"/>
        </w:rPr>
        <w:t xml:space="preserve">Látka 6. </w:t>
      </w:r>
      <w:r w:rsidR="00D652F0" w:rsidRPr="00760206">
        <w:rPr>
          <w:rFonts w:ascii="Times New Roman" w:hAnsi="Times New Roman"/>
          <w:i/>
          <w:sz w:val="18"/>
          <w:szCs w:val="18"/>
        </w:rPr>
        <w:t>r</w:t>
      </w:r>
      <w:r w:rsidR="0016071E" w:rsidRPr="00760206">
        <w:rPr>
          <w:rFonts w:ascii="Times New Roman" w:hAnsi="Times New Roman"/>
          <w:i/>
          <w:sz w:val="18"/>
          <w:szCs w:val="18"/>
        </w:rPr>
        <w:t>očníku.</w:t>
      </w:r>
    </w:p>
    <w:p w:rsidR="0016071E" w:rsidRPr="00760206" w:rsidRDefault="0016071E" w:rsidP="002D22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 Padesátou</w:t>
      </w:r>
      <w:r w:rsidR="00B1226F">
        <w:rPr>
          <w:rFonts w:ascii="Times New Roman" w:hAnsi="Times New Roman"/>
          <w:i/>
          <w:sz w:val="18"/>
          <w:szCs w:val="18"/>
        </w:rPr>
        <w:t>.</w:t>
      </w:r>
    </w:p>
    <w:p w:rsidR="0016071E" w:rsidRPr="00760206" w:rsidRDefault="0016071E" w:rsidP="002D22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Padesátá je u nás, u nás nemáne nikdy Slunce nad hlavou. Když rovnodennost, tak taková ta jediná rovnoběžka, která je společná oběma polokoulím. </w:t>
      </w:r>
    </w:p>
    <w:p w:rsidR="005C59A1" w:rsidRPr="00760206" w:rsidRDefault="005C59A1" w:rsidP="002D22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C59A1" w:rsidRPr="00760206" w:rsidRDefault="005C59A1" w:rsidP="008E68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Komentář: </w:t>
      </w:r>
      <w:r w:rsidR="00E41B03" w:rsidRPr="00760206">
        <w:rPr>
          <w:rFonts w:ascii="Times New Roman" w:hAnsi="Times New Roman"/>
          <w:sz w:val="20"/>
          <w:szCs w:val="20"/>
        </w:rPr>
        <w:t>Při otázce na</w:t>
      </w:r>
      <w:r w:rsidR="000C1A48" w:rsidRPr="00760206">
        <w:rPr>
          <w:rFonts w:ascii="Times New Roman" w:hAnsi="Times New Roman"/>
          <w:sz w:val="20"/>
          <w:szCs w:val="20"/>
        </w:rPr>
        <w:t>d kte</w:t>
      </w:r>
      <w:r w:rsidR="00E41B03" w:rsidRPr="00760206">
        <w:rPr>
          <w:rFonts w:ascii="Times New Roman" w:hAnsi="Times New Roman"/>
          <w:sz w:val="20"/>
          <w:szCs w:val="20"/>
        </w:rPr>
        <w:t>r</w:t>
      </w:r>
      <w:r w:rsidR="000C1A48" w:rsidRPr="00760206">
        <w:rPr>
          <w:rFonts w:ascii="Times New Roman" w:hAnsi="Times New Roman"/>
          <w:sz w:val="20"/>
          <w:szCs w:val="20"/>
        </w:rPr>
        <w:t>o</w:t>
      </w:r>
      <w:r w:rsidR="00E41B03" w:rsidRPr="00760206">
        <w:rPr>
          <w:rFonts w:ascii="Times New Roman" w:hAnsi="Times New Roman"/>
          <w:sz w:val="20"/>
          <w:szCs w:val="20"/>
        </w:rPr>
        <w:t xml:space="preserve">u rovnoběžkou se právě nachází Slunce, žák nesprávě odpovídá, že nad 50. Odpovídá tak proto, že žáci se s touto rovnoběžkou již v zeměpisném učivu setkali, prochází totiž Českou republikou. </w:t>
      </w:r>
      <w:r w:rsidR="008E6893" w:rsidRPr="00760206">
        <w:rPr>
          <w:rFonts w:ascii="Times New Roman" w:hAnsi="Times New Roman"/>
          <w:sz w:val="20"/>
          <w:szCs w:val="20"/>
        </w:rPr>
        <w:t>Zde se nabízí zeptat</w:t>
      </w:r>
      <w:r w:rsidR="000C1A48" w:rsidRPr="00760206">
        <w:rPr>
          <w:rFonts w:ascii="Times New Roman" w:hAnsi="Times New Roman"/>
          <w:sz w:val="20"/>
          <w:szCs w:val="20"/>
        </w:rPr>
        <w:t>, kudy prochází</w:t>
      </w:r>
      <w:r w:rsidR="00193F68" w:rsidRPr="00760206">
        <w:rPr>
          <w:rFonts w:ascii="Times New Roman" w:hAnsi="Times New Roman"/>
          <w:sz w:val="20"/>
          <w:szCs w:val="20"/>
        </w:rPr>
        <w:t xml:space="preserve"> 50. </w:t>
      </w:r>
      <w:r w:rsidR="000C1A48" w:rsidRPr="00760206">
        <w:rPr>
          <w:rFonts w:ascii="Times New Roman" w:hAnsi="Times New Roman"/>
          <w:sz w:val="20"/>
          <w:szCs w:val="20"/>
        </w:rPr>
        <w:t>r</w:t>
      </w:r>
      <w:r w:rsidR="00193F68" w:rsidRPr="00760206">
        <w:rPr>
          <w:rFonts w:ascii="Times New Roman" w:hAnsi="Times New Roman"/>
          <w:sz w:val="20"/>
          <w:szCs w:val="20"/>
        </w:rPr>
        <w:t xml:space="preserve">ovnoběžka a </w:t>
      </w:r>
      <w:r w:rsidR="008E6893" w:rsidRPr="00760206">
        <w:rPr>
          <w:rFonts w:ascii="Times New Roman" w:hAnsi="Times New Roman"/>
          <w:sz w:val="20"/>
          <w:szCs w:val="20"/>
        </w:rPr>
        <w:t xml:space="preserve">jestli můžeme </w:t>
      </w:r>
      <w:r w:rsidR="000C1A48" w:rsidRPr="00760206">
        <w:rPr>
          <w:rFonts w:ascii="Times New Roman" w:hAnsi="Times New Roman"/>
          <w:sz w:val="20"/>
          <w:szCs w:val="20"/>
        </w:rPr>
        <w:t xml:space="preserve">mít </w:t>
      </w:r>
      <w:r w:rsidR="008E6893" w:rsidRPr="00760206">
        <w:rPr>
          <w:rFonts w:ascii="Times New Roman" w:hAnsi="Times New Roman"/>
          <w:sz w:val="20"/>
          <w:szCs w:val="20"/>
        </w:rPr>
        <w:t>a popřípadě kdy máme v České republice Slunce přímo nad hlavou. U</w:t>
      </w:r>
      <w:r w:rsidRPr="00760206">
        <w:rPr>
          <w:rFonts w:ascii="Times New Roman" w:hAnsi="Times New Roman"/>
          <w:sz w:val="20"/>
          <w:szCs w:val="20"/>
        </w:rPr>
        <w:t>čitelka</w:t>
      </w:r>
      <w:r w:rsidR="008E6893" w:rsidRPr="00760206">
        <w:rPr>
          <w:rFonts w:ascii="Times New Roman" w:hAnsi="Times New Roman"/>
          <w:sz w:val="20"/>
          <w:szCs w:val="20"/>
        </w:rPr>
        <w:t xml:space="preserve"> však</w:t>
      </w:r>
      <w:r w:rsidRPr="00760206">
        <w:rPr>
          <w:rFonts w:ascii="Times New Roman" w:hAnsi="Times New Roman"/>
          <w:sz w:val="20"/>
          <w:szCs w:val="20"/>
        </w:rPr>
        <w:t xml:space="preserve"> volí cestu </w:t>
      </w:r>
      <w:r w:rsidR="008E6893" w:rsidRPr="00760206">
        <w:rPr>
          <w:rFonts w:ascii="Times New Roman" w:hAnsi="Times New Roman"/>
          <w:sz w:val="20"/>
          <w:szCs w:val="20"/>
        </w:rPr>
        <w:t xml:space="preserve">“odcizeného poznávání” a žákům to řekla sama. Obvyklým důvodem tohoto pedagogického jednání bývá nedostatek času. </w:t>
      </w:r>
      <w:r w:rsidR="000C1A48" w:rsidRPr="00760206">
        <w:rPr>
          <w:rFonts w:ascii="Times New Roman" w:hAnsi="Times New Roman"/>
          <w:sz w:val="20"/>
          <w:szCs w:val="20"/>
        </w:rPr>
        <w:t>A v tomto případě obzvlášť, když učitelka pouze „zabíjí čas“ při žákově přípravě na zkoušení.</w:t>
      </w:r>
      <w:r w:rsidR="008E6893" w:rsidRPr="00760206">
        <w:rPr>
          <w:rFonts w:ascii="Times New Roman" w:hAnsi="Times New Roman"/>
          <w:sz w:val="20"/>
          <w:szCs w:val="20"/>
        </w:rPr>
        <w:t xml:space="preserve"> </w:t>
      </w:r>
    </w:p>
    <w:p w:rsidR="005C59A1" w:rsidRPr="00760206" w:rsidRDefault="005C59A1" w:rsidP="002D22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6071E" w:rsidRPr="00760206" w:rsidRDefault="0016071E" w:rsidP="002D22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Rovník. </w:t>
      </w:r>
    </w:p>
    <w:p w:rsidR="0016071E" w:rsidRPr="00760206" w:rsidRDefault="0016071E" w:rsidP="002D22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D652F0" w:rsidRPr="00760206">
        <w:rPr>
          <w:rFonts w:ascii="Times New Roman" w:hAnsi="Times New Roman"/>
          <w:i/>
          <w:sz w:val="18"/>
          <w:szCs w:val="18"/>
        </w:rPr>
        <w:t xml:space="preserve">Jasně, na rovníku. </w:t>
      </w:r>
      <w:r w:rsidRPr="00760206">
        <w:rPr>
          <w:rFonts w:ascii="Times New Roman" w:hAnsi="Times New Roman"/>
          <w:i/>
          <w:sz w:val="18"/>
          <w:szCs w:val="18"/>
        </w:rPr>
        <w:t>(…)</w:t>
      </w:r>
    </w:p>
    <w:p w:rsidR="00590E95" w:rsidRPr="00760206" w:rsidRDefault="00590E95" w:rsidP="000B56C7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0B56C7" w:rsidRPr="00760206" w:rsidRDefault="000B56C7" w:rsidP="000B56C7">
      <w:pPr>
        <w:spacing w:after="0" w:line="240" w:lineRule="auto"/>
        <w:jc w:val="both"/>
        <w:rPr>
          <w:rFonts w:asciiTheme="minorHAnsi" w:hAnsiTheme="minorHAnsi"/>
          <w:b/>
          <w:color w:val="365F91" w:themeColor="accent1" w:themeShade="BF"/>
          <w:sz w:val="20"/>
          <w:szCs w:val="20"/>
        </w:rPr>
      </w:pP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>2</w:t>
      </w: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ab/>
        <w:t>Analýza</w:t>
      </w:r>
    </w:p>
    <w:p w:rsidR="000B56C7" w:rsidRPr="00760206" w:rsidRDefault="000B56C7" w:rsidP="000B56C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color w:val="365F91" w:themeColor="accent1" w:themeShade="BF"/>
          <w:sz w:val="20"/>
          <w:szCs w:val="20"/>
        </w:rPr>
      </w:pPr>
    </w:p>
    <w:p w:rsidR="000B56C7" w:rsidRPr="00760206" w:rsidRDefault="00817B15" w:rsidP="000B56C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Vzniklá situace souvisí s učivem o pohybech Země (střídání dne a noc</w:t>
      </w:r>
      <w:r w:rsidR="00F40773" w:rsidRPr="00760206">
        <w:rPr>
          <w:rFonts w:ascii="Times New Roman" w:hAnsi="Times New Roman"/>
          <w:sz w:val="20"/>
          <w:szCs w:val="20"/>
        </w:rPr>
        <w:t>i</w:t>
      </w:r>
      <w:r w:rsidRPr="00760206">
        <w:rPr>
          <w:rFonts w:ascii="Times New Roman" w:hAnsi="Times New Roman"/>
          <w:sz w:val="20"/>
          <w:szCs w:val="20"/>
        </w:rPr>
        <w:t xml:space="preserve"> a čtvera ročních období), které žáci již probírali</w:t>
      </w:r>
      <w:r w:rsidR="00F40773" w:rsidRPr="00760206">
        <w:rPr>
          <w:rFonts w:ascii="Times New Roman" w:hAnsi="Times New Roman"/>
          <w:sz w:val="20"/>
          <w:szCs w:val="20"/>
        </w:rPr>
        <w:t xml:space="preserve"> v 6. ročníku</w:t>
      </w:r>
      <w:r w:rsidRPr="00760206">
        <w:rPr>
          <w:rFonts w:ascii="Times New Roman" w:hAnsi="Times New Roman"/>
          <w:sz w:val="20"/>
          <w:szCs w:val="20"/>
        </w:rPr>
        <w:t xml:space="preserve">. </w:t>
      </w:r>
      <w:r w:rsidR="000B56C7" w:rsidRPr="00760206">
        <w:rPr>
          <w:rFonts w:ascii="Times New Roman" w:hAnsi="Times New Roman"/>
          <w:sz w:val="20"/>
          <w:szCs w:val="20"/>
        </w:rPr>
        <w:t xml:space="preserve">Naše analýza se zaměřuje na potenciál, který žákům výuková situace nabízí z hlediska kompetence k učení. Učitelka žáky </w:t>
      </w:r>
      <w:r w:rsidRPr="00760206">
        <w:rPr>
          <w:rFonts w:ascii="Times New Roman" w:hAnsi="Times New Roman"/>
          <w:sz w:val="20"/>
          <w:szCs w:val="20"/>
        </w:rPr>
        <w:t xml:space="preserve">k odpovědím motivovala </w:t>
      </w:r>
      <w:r w:rsidR="000B56C7" w:rsidRPr="00760206">
        <w:rPr>
          <w:rFonts w:ascii="Times New Roman" w:hAnsi="Times New Roman"/>
          <w:sz w:val="20"/>
          <w:szCs w:val="20"/>
        </w:rPr>
        <w:t xml:space="preserve">a snažila se je </w:t>
      </w:r>
      <w:r w:rsidRPr="00760206">
        <w:rPr>
          <w:rFonts w:ascii="Times New Roman" w:hAnsi="Times New Roman"/>
          <w:sz w:val="20"/>
          <w:szCs w:val="20"/>
        </w:rPr>
        <w:t xml:space="preserve">ke správným odpovědím </w:t>
      </w:r>
      <w:r w:rsidR="000B56C7" w:rsidRPr="00760206">
        <w:rPr>
          <w:rFonts w:ascii="Times New Roman" w:hAnsi="Times New Roman"/>
          <w:sz w:val="20"/>
          <w:szCs w:val="20"/>
        </w:rPr>
        <w:t xml:space="preserve">trpělivě navádět. </w:t>
      </w:r>
    </w:p>
    <w:p w:rsidR="005C59A1" w:rsidRPr="00760206" w:rsidRDefault="005C59A1" w:rsidP="000B56C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5C59A1" w:rsidRPr="00760206" w:rsidRDefault="005C59A1" w:rsidP="000B56C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Učitelka se ptá na dnešní datum a myslí tím podzimní rovnodennost. Jak už napovídá samotný pojem rovnodennost, dny a noci jsou přibližně stejně dlouhé. Dále se učitelka žáků vyptává na letní čas. Problematická situace začné být až ve chvíli, kdy se učitelka zeptá: </w:t>
      </w:r>
      <w:r w:rsidRPr="00760206">
        <w:rPr>
          <w:rFonts w:ascii="Times New Roman" w:hAnsi="Times New Roman"/>
          <w:i/>
          <w:sz w:val="20"/>
          <w:szCs w:val="20"/>
        </w:rPr>
        <w:t>Slunce je dnes v poledne přesně nad hlavou kolmo nad kterou rovnoběžkou?</w:t>
      </w:r>
      <w:r w:rsidR="00F82B27" w:rsidRPr="00760206">
        <w:rPr>
          <w:rFonts w:ascii="Times New Roman" w:hAnsi="Times New Roman"/>
          <w:sz w:val="20"/>
          <w:szCs w:val="20"/>
        </w:rPr>
        <w:t>Což je náročnější na žákovskou představivost a pochopení.</w:t>
      </w:r>
    </w:p>
    <w:p w:rsidR="00817B15" w:rsidRPr="00760206" w:rsidRDefault="00817B15" w:rsidP="000B56C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0B56C7" w:rsidRPr="00760206" w:rsidRDefault="000B56C7" w:rsidP="000B56C7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Výukovou situaci jsme z pohledu kompetence k učení analyzovali prostřednictvím (a) </w:t>
      </w:r>
      <w:r w:rsidRPr="00760206">
        <w:rPr>
          <w:rFonts w:ascii="Times New Roman" w:hAnsi="Times New Roman"/>
          <w:i/>
          <w:sz w:val="20"/>
          <w:szCs w:val="20"/>
        </w:rPr>
        <w:t>nabývání znalostí</w:t>
      </w:r>
      <w:r w:rsidRPr="00760206">
        <w:rPr>
          <w:rFonts w:ascii="Times New Roman" w:hAnsi="Times New Roman"/>
          <w:sz w:val="20"/>
          <w:szCs w:val="20"/>
        </w:rPr>
        <w:t xml:space="preserve">, (b) </w:t>
      </w:r>
      <w:r w:rsidRPr="00760206">
        <w:rPr>
          <w:rFonts w:ascii="Times New Roman" w:hAnsi="Times New Roman"/>
          <w:i/>
          <w:sz w:val="20"/>
          <w:szCs w:val="20"/>
        </w:rPr>
        <w:t>konceptualizace</w:t>
      </w:r>
      <w:r w:rsidRPr="00760206">
        <w:rPr>
          <w:rFonts w:ascii="Times New Roman" w:hAnsi="Times New Roman"/>
          <w:sz w:val="20"/>
          <w:szCs w:val="20"/>
        </w:rPr>
        <w:t xml:space="preserve">, (c) </w:t>
      </w:r>
      <w:r w:rsidRPr="00760206">
        <w:rPr>
          <w:rFonts w:ascii="Times New Roman" w:hAnsi="Times New Roman"/>
          <w:i/>
          <w:sz w:val="20"/>
          <w:szCs w:val="20"/>
        </w:rPr>
        <w:t>žákovského zkoumání</w:t>
      </w:r>
      <w:r w:rsidRPr="00760206">
        <w:rPr>
          <w:rFonts w:ascii="Times New Roman" w:hAnsi="Times New Roman"/>
          <w:sz w:val="20"/>
          <w:szCs w:val="20"/>
        </w:rPr>
        <w:t xml:space="preserve"> a (d)</w:t>
      </w:r>
      <w:r w:rsidRPr="00760206">
        <w:rPr>
          <w:rFonts w:ascii="Times New Roman" w:hAnsi="Times New Roman"/>
          <w:i/>
          <w:sz w:val="20"/>
          <w:szCs w:val="20"/>
        </w:rPr>
        <w:t xml:space="preserve"> metakognice, řízení učení a motivace</w:t>
      </w:r>
      <w:r w:rsidRPr="00760206">
        <w:rPr>
          <w:rFonts w:ascii="Times New Roman" w:hAnsi="Times New Roman"/>
          <w:sz w:val="20"/>
          <w:szCs w:val="20"/>
        </w:rPr>
        <w:t xml:space="preserve">. </w:t>
      </w:r>
    </w:p>
    <w:p w:rsidR="000B56C7" w:rsidRPr="00760206" w:rsidRDefault="000B56C7" w:rsidP="000B56C7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0B56C7" w:rsidRPr="00760206" w:rsidRDefault="000B56C7" w:rsidP="000B56C7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3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Alterace</w:t>
      </w:r>
    </w:p>
    <w:p w:rsidR="000B56C7" w:rsidRPr="00760206" w:rsidRDefault="000B56C7" w:rsidP="000B56C7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0B56C7" w:rsidRPr="00760206" w:rsidRDefault="000B56C7" w:rsidP="000B56C7">
      <w:pPr>
        <w:pStyle w:val="Odstavecseseznamem1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>Posuzování kvality výukové situace</w:t>
      </w:r>
      <w:r w:rsidRPr="00760206">
        <w:rPr>
          <w:rFonts w:ascii="Times New Roman" w:hAnsi="Times New Roman"/>
          <w:sz w:val="20"/>
          <w:szCs w:val="20"/>
        </w:rPr>
        <w:t xml:space="preserve"> </w:t>
      </w:r>
    </w:p>
    <w:p w:rsidR="00E86663" w:rsidRPr="00760206" w:rsidRDefault="00E86663" w:rsidP="00E86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Na úrovni nabývání znalostí učitelka směrovala žáky k třídění informací a na základě jejich pochopení, propojení a systematizace vedla žáky k tomu, aby je efektivně využívali v procesu učení. Na žáky byly kladeny požadavky tak, aby opakované jevy z větší části vysvětlili vlastními slovy. Příležitost k učení prostřednictvím postupného rozvoje vlastního uvažování zde nebyla využita naplno – učitelka mohla dát žákům ještě více prostoru k vysvětlení jevů vlastními slovy. Více prostoru pro žákovské vyjádření by bylo vhodné už jen proto, že se jednalo o opakování již známého učiva. </w:t>
      </w:r>
    </w:p>
    <w:p w:rsidR="00E86663" w:rsidRPr="00760206" w:rsidRDefault="00E86663" w:rsidP="00E86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6663" w:rsidRPr="00760206" w:rsidRDefault="00E86663" w:rsidP="00E86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Na úrovni konceptualizace žáci operovali s obecně užívanými termíny, znaky a symboly a uváděli věci do souvislostí. </w:t>
      </w:r>
    </w:p>
    <w:p w:rsidR="00E86663" w:rsidRPr="00760206" w:rsidRDefault="00E86663" w:rsidP="00E86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6663" w:rsidRPr="00760206" w:rsidRDefault="00E86663" w:rsidP="00E86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Ve výukové situaci zcela chybělo žákovské zkoumání a s</w:t>
      </w:r>
      <w:r w:rsidR="00D80C7E" w:rsidRPr="00760206">
        <w:rPr>
          <w:rFonts w:ascii="Times New Roman" w:hAnsi="Times New Roman"/>
          <w:sz w:val="20"/>
          <w:szCs w:val="20"/>
        </w:rPr>
        <w:t xml:space="preserve"> </w:t>
      </w:r>
      <w:r w:rsidRPr="00760206">
        <w:rPr>
          <w:rFonts w:ascii="Times New Roman" w:hAnsi="Times New Roman"/>
          <w:sz w:val="20"/>
          <w:szCs w:val="20"/>
        </w:rPr>
        <w:t xml:space="preserve">ním spojená kognitivní aktivizace. S ohledem na možnosti, které k němu toto téma nabízí, to považujeme za problematický moment výuky. </w:t>
      </w:r>
    </w:p>
    <w:p w:rsidR="00E86663" w:rsidRPr="00760206" w:rsidRDefault="00E86663" w:rsidP="00E86663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86663" w:rsidRPr="00760206" w:rsidRDefault="00E86663" w:rsidP="00E86663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Nejvyšší úroveň se do výukové situace nepromítla v plné míře. </w:t>
      </w:r>
      <w:r w:rsidR="005C59A1" w:rsidRPr="00760206">
        <w:rPr>
          <w:rFonts w:ascii="Times New Roman" w:hAnsi="Times New Roman"/>
          <w:sz w:val="20"/>
          <w:szCs w:val="20"/>
        </w:rPr>
        <w:t>Chyběla totiž</w:t>
      </w:r>
      <w:r w:rsidRPr="00760206">
        <w:rPr>
          <w:rFonts w:ascii="Times New Roman" w:hAnsi="Times New Roman"/>
          <w:sz w:val="20"/>
          <w:szCs w:val="20"/>
        </w:rPr>
        <w:t xml:space="preserve"> žákovská metakognice – učitelka mohla trvat na zdůvodnění žákovských odpovědí, tím spíš, protože se jednalo o opakování. Řízení učení i motivace žáků se do výukové situace promítla. Žáci viditelně projevovali svůj zájem o učení. Také proto, že je učitelka (v průběhu celé vyučovací hodiny) vhodně motivovala a trpělivě povzbuzovala.</w:t>
      </w:r>
    </w:p>
    <w:p w:rsidR="00E86663" w:rsidRPr="00760206" w:rsidRDefault="00E86663" w:rsidP="00E86663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86663" w:rsidRPr="00760206" w:rsidRDefault="00E86663" w:rsidP="00E824B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1226F">
        <w:rPr>
          <w:rFonts w:ascii="Times New Roman" w:hAnsi="Times New Roman"/>
          <w:sz w:val="20"/>
          <w:szCs w:val="20"/>
        </w:rPr>
        <w:t xml:space="preserve">Cíle na úrovni rozvíjení </w:t>
      </w:r>
      <w:r w:rsidRPr="00B1226F">
        <w:rPr>
          <w:rFonts w:ascii="Times New Roman" w:hAnsi="Times New Roman"/>
          <w:i/>
          <w:sz w:val="20"/>
          <w:szCs w:val="20"/>
        </w:rPr>
        <w:t>kompetence k učení</w:t>
      </w:r>
      <w:r w:rsidRPr="00B1226F">
        <w:rPr>
          <w:rFonts w:ascii="Times New Roman" w:hAnsi="Times New Roman"/>
          <w:sz w:val="20"/>
          <w:szCs w:val="20"/>
        </w:rPr>
        <w:t xml:space="preserve"> bylo dosaženo z větší části, a proto situaci hodnotíme prostřednictvím výše uvedené operacionalizace (Tabulka 1) jako </w:t>
      </w:r>
      <w:r w:rsidRPr="00B1226F">
        <w:rPr>
          <w:rFonts w:ascii="Times New Roman" w:hAnsi="Times New Roman"/>
          <w:bCs/>
          <w:i/>
          <w:sz w:val="20"/>
          <w:szCs w:val="20"/>
        </w:rPr>
        <w:t>podnětnou</w:t>
      </w:r>
      <w:r w:rsidRPr="00B1226F">
        <w:rPr>
          <w:rFonts w:ascii="Times New Roman" w:hAnsi="Times New Roman"/>
          <w:i/>
          <w:sz w:val="20"/>
          <w:szCs w:val="20"/>
        </w:rPr>
        <w:t>.</w:t>
      </w:r>
    </w:p>
    <w:p w:rsidR="000B56C7" w:rsidRPr="00760206" w:rsidRDefault="000B56C7" w:rsidP="00E824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56C7" w:rsidRPr="00760206" w:rsidRDefault="000B56C7" w:rsidP="00E824B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 xml:space="preserve">Návrh alterace </w:t>
      </w:r>
    </w:p>
    <w:p w:rsidR="000B56C7" w:rsidRPr="00760206" w:rsidRDefault="000B56C7" w:rsidP="00E824B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Při analýze situace jsme usoudili, že do situace se dostatečně nepromítlo žákovské zkoumání a metakognice.</w:t>
      </w:r>
      <w:r w:rsidR="00BB7389" w:rsidRPr="00760206">
        <w:rPr>
          <w:rFonts w:ascii="Times New Roman" w:hAnsi="Times New Roman"/>
          <w:sz w:val="20"/>
          <w:szCs w:val="20"/>
        </w:rPr>
        <w:t xml:space="preserve"> Domníváme se, že by bylo vhodné situaci doplnit o některé dílčí otázky, které chybějící kategorie doplnily a zároveň by přispěly k intenzivnějšímu zopakování učiva:</w:t>
      </w:r>
    </w:p>
    <w:p w:rsidR="00BB7389" w:rsidRPr="00760206" w:rsidRDefault="00BB7389" w:rsidP="00E824BF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Zdůvodněte, proč se střídají čtyři roční období?</w:t>
      </w:r>
    </w:p>
    <w:p w:rsidR="00BB7389" w:rsidRPr="00760206" w:rsidRDefault="00BB7389" w:rsidP="00E824BF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Zdůvodněte, proč jsou dny a noci přibližně stejně dlouhé?</w:t>
      </w:r>
    </w:p>
    <w:p w:rsidR="00BB7389" w:rsidRPr="00760206" w:rsidRDefault="00BB7389" w:rsidP="00E824BF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Zdůvodněte, z jakého důvodu zavádíme letní čas?</w:t>
      </w:r>
    </w:p>
    <w:p w:rsidR="00BB7389" w:rsidRPr="00760206" w:rsidRDefault="00BB7389" w:rsidP="00E824B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389" w:rsidRPr="00760206" w:rsidRDefault="00862DF6" w:rsidP="00E824B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Žákovské zkoumání mohlo být podpořeno v problematické</w:t>
      </w:r>
      <w:r w:rsidR="00BB7389" w:rsidRPr="00760206">
        <w:rPr>
          <w:rFonts w:ascii="Times New Roman" w:hAnsi="Times New Roman"/>
          <w:sz w:val="20"/>
          <w:szCs w:val="20"/>
        </w:rPr>
        <w:t xml:space="preserve"> část</w:t>
      </w:r>
      <w:r w:rsidRPr="00760206">
        <w:rPr>
          <w:rFonts w:ascii="Times New Roman" w:hAnsi="Times New Roman"/>
          <w:sz w:val="20"/>
          <w:szCs w:val="20"/>
        </w:rPr>
        <w:t>i s  50.</w:t>
      </w:r>
      <w:r w:rsidR="00BB7389" w:rsidRPr="00760206">
        <w:rPr>
          <w:rFonts w:ascii="Times New Roman" w:hAnsi="Times New Roman"/>
          <w:sz w:val="20"/>
          <w:szCs w:val="20"/>
        </w:rPr>
        <w:t xml:space="preserve"> rovnoběžkou, kdy učitelka sama sděluje, že prochází Českou republikou. Žáci na pokyn učitelky mohli zjistit ve školním atlase, že z</w:t>
      </w:r>
      <w:r w:rsidR="00E41B03" w:rsidRPr="00760206">
        <w:rPr>
          <w:rFonts w:ascii="Times New Roman" w:hAnsi="Times New Roman"/>
          <w:sz w:val="20"/>
          <w:szCs w:val="20"/>
        </w:rPr>
        <w:t xml:space="preserve">míněná rovnoběžka prochází územím našeho státu. </w:t>
      </w:r>
      <w:r w:rsidR="00E824BF" w:rsidRPr="00760206">
        <w:rPr>
          <w:rFonts w:ascii="Times New Roman" w:hAnsi="Times New Roman"/>
          <w:sz w:val="20"/>
          <w:szCs w:val="20"/>
        </w:rPr>
        <w:t>V návaznoti na to, mohla být žákům položena otázky:</w:t>
      </w:r>
    </w:p>
    <w:p w:rsidR="00E824BF" w:rsidRPr="00760206" w:rsidRDefault="00E824BF" w:rsidP="00E824BF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V jakém ročním období budeme mít v České republice Slunce přímo nad hlavou?</w:t>
      </w:r>
    </w:p>
    <w:p w:rsidR="00E824BF" w:rsidRPr="00760206" w:rsidRDefault="00E824BF" w:rsidP="00E824BF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Zdůvodněte, proč nemůžeme mít v České republice Slunce nikdy přímo nad hlavou?</w:t>
      </w:r>
    </w:p>
    <w:p w:rsidR="00E824BF" w:rsidRPr="00760206" w:rsidRDefault="00E824BF" w:rsidP="00E824B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B56C7" w:rsidRPr="00760206" w:rsidRDefault="000B56C7" w:rsidP="00E824BF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0B56C7" w:rsidRPr="00760206" w:rsidRDefault="000B56C7" w:rsidP="000B56C7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Přezkoumání alterace</w:t>
      </w:r>
    </w:p>
    <w:p w:rsidR="007A00CA" w:rsidRPr="00760206" w:rsidRDefault="000B56C7" w:rsidP="007A00CA">
      <w:pPr>
        <w:pStyle w:val="Seznam"/>
        <w:ind w:left="0" w:firstLine="0"/>
        <w:jc w:val="both"/>
        <w:rPr>
          <w:iCs/>
          <w:sz w:val="20"/>
          <w:szCs w:val="20"/>
        </w:rPr>
      </w:pPr>
      <w:r w:rsidRPr="00760206">
        <w:rPr>
          <w:sz w:val="20"/>
          <w:szCs w:val="20"/>
        </w:rPr>
        <w:t>Prezentovaná situace byla vyhodnocena jako podnětná. Alterace byla navržena v souladu s posílením činností souvisejících s žákovským zkoumáním a metakognicí. Cíl výukové situace však zůstal zachován.</w:t>
      </w:r>
      <w:r w:rsidRPr="00760206">
        <w:rPr>
          <w:iCs/>
          <w:sz w:val="20"/>
          <w:szCs w:val="20"/>
        </w:rPr>
        <w:t xml:space="preserve"> Bylo poukázáno na klíčovou roli učitele ve vytváření příležitostí k rozvíjení </w:t>
      </w:r>
      <w:r w:rsidRPr="00760206">
        <w:rPr>
          <w:i/>
          <w:iCs/>
          <w:sz w:val="20"/>
          <w:szCs w:val="20"/>
        </w:rPr>
        <w:t>kompetence k učení</w:t>
      </w:r>
      <w:r w:rsidRPr="00760206">
        <w:rPr>
          <w:iCs/>
          <w:sz w:val="20"/>
          <w:szCs w:val="20"/>
        </w:rPr>
        <w:t xml:space="preserve"> ve výuce. </w:t>
      </w:r>
      <w:r w:rsidR="007A00CA" w:rsidRPr="00760206">
        <w:rPr>
          <w:iCs/>
          <w:sz w:val="20"/>
          <w:szCs w:val="20"/>
        </w:rPr>
        <w:t>Navržená alterace může být problematická oproti původní verzi svou časovou náročností ve vyučovací hodině – tím spíše za podmíne</w:t>
      </w:r>
      <w:r w:rsidR="00DA740E">
        <w:rPr>
          <w:iCs/>
          <w:sz w:val="20"/>
          <w:szCs w:val="20"/>
        </w:rPr>
        <w:t>k, kdy výuková situace vznikla.</w:t>
      </w:r>
    </w:p>
    <w:p w:rsidR="005C2C28" w:rsidRPr="00760206" w:rsidRDefault="005C2C28" w:rsidP="006D306D">
      <w:pPr>
        <w:pStyle w:val="Seznam"/>
        <w:ind w:left="0" w:firstLine="0"/>
        <w:jc w:val="both"/>
        <w:rPr>
          <w:iCs/>
          <w:sz w:val="20"/>
          <w:szCs w:val="20"/>
        </w:rPr>
      </w:pPr>
    </w:p>
    <w:p w:rsidR="00E40F6F" w:rsidRPr="00760206" w:rsidRDefault="00E40F6F" w:rsidP="00E40F6F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 xml:space="preserve">Hledání potenciálu k rozvoji kompetence k učení: </w:t>
      </w:r>
      <w:r w:rsidR="00AC24E0"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Výhody a nevýhody zeměpisné polohy České republiky</w:t>
      </w:r>
    </w:p>
    <w:p w:rsidR="00E40F6F" w:rsidRPr="00760206" w:rsidRDefault="00E40F6F" w:rsidP="00E40F6F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1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Anotace</w:t>
      </w:r>
    </w:p>
    <w:p w:rsidR="00E40F6F" w:rsidRPr="00760206" w:rsidRDefault="00E40F6F" w:rsidP="00E40F6F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E40F6F" w:rsidRPr="00760206" w:rsidRDefault="00E40F6F" w:rsidP="00E40F6F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Kontext výukové situace – cíl a téma výuky a návaznost obsahu</w:t>
      </w:r>
    </w:p>
    <w:p w:rsidR="00E40F6F" w:rsidRPr="00760206" w:rsidRDefault="00E40F6F" w:rsidP="00E40F6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Analyzovaná situace pochází z vyučovací hodiny 8. ročníku a byla pořízena v rámci výše zmíněné videostudie TIMSS 1999. Vyučovací hodina byla na téma Geologický vývoj České republiky. V minulé hodině žáci probírali historický vývoj České republiky</w:t>
      </w:r>
      <w:r w:rsidR="0017491A" w:rsidRPr="00760206">
        <w:rPr>
          <w:rFonts w:ascii="Times New Roman" w:hAnsi="Times New Roman"/>
          <w:sz w:val="20"/>
          <w:szCs w:val="20"/>
        </w:rPr>
        <w:t xml:space="preserve">. Cílem analyzované situace bylo opakování učiva z minulé hodiny, které souviselo s </w:t>
      </w:r>
      <w:r w:rsidR="00392F5E" w:rsidRPr="00760206">
        <w:rPr>
          <w:rFonts w:ascii="Times New Roman" w:hAnsi="Times New Roman"/>
          <w:sz w:val="20"/>
          <w:szCs w:val="20"/>
        </w:rPr>
        <w:t>výhodami a nevýhodami zeměpisné polohy</w:t>
      </w:r>
      <w:r w:rsidR="0017491A" w:rsidRPr="00760206">
        <w:rPr>
          <w:rFonts w:ascii="Times New Roman" w:hAnsi="Times New Roman"/>
          <w:sz w:val="20"/>
          <w:szCs w:val="20"/>
        </w:rPr>
        <w:t xml:space="preserve"> České republiky.</w:t>
      </w:r>
      <w:r w:rsidRPr="00760206">
        <w:rPr>
          <w:rFonts w:ascii="Times New Roman" w:hAnsi="Times New Roman"/>
          <w:sz w:val="20"/>
          <w:szCs w:val="20"/>
        </w:rPr>
        <w:t xml:space="preserve"> </w:t>
      </w:r>
    </w:p>
    <w:p w:rsidR="0017491A" w:rsidRPr="00760206" w:rsidRDefault="0017491A" w:rsidP="00E40F6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40F6F" w:rsidRPr="00760206" w:rsidRDefault="00E40F6F" w:rsidP="00E40F6F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Uchopení obsahu – činnosti učitele a žáků</w:t>
      </w:r>
    </w:p>
    <w:p w:rsidR="00E40F6F" w:rsidRPr="00760206" w:rsidRDefault="00E40F6F" w:rsidP="00E40F6F">
      <w:pPr>
        <w:pStyle w:val="Seznam"/>
        <w:ind w:left="0" w:firstLine="0"/>
        <w:jc w:val="both"/>
        <w:outlineLvl w:val="0"/>
        <w:rPr>
          <w:sz w:val="20"/>
          <w:szCs w:val="20"/>
        </w:rPr>
      </w:pPr>
      <w:r w:rsidRPr="00760206">
        <w:rPr>
          <w:sz w:val="20"/>
          <w:szCs w:val="20"/>
        </w:rPr>
        <w:t xml:space="preserve">Žáci naslouchají učitelce a reagují na otázky. Na tabuli je zavěšena </w:t>
      </w:r>
      <w:r w:rsidR="004109E5" w:rsidRPr="00760206">
        <w:rPr>
          <w:sz w:val="20"/>
          <w:szCs w:val="20"/>
        </w:rPr>
        <w:t>geomorfolo</w:t>
      </w:r>
      <w:r w:rsidRPr="00760206">
        <w:rPr>
          <w:sz w:val="20"/>
          <w:szCs w:val="20"/>
        </w:rPr>
        <w:t xml:space="preserve">gická mapa České republiky. </w:t>
      </w:r>
    </w:p>
    <w:p w:rsidR="00E40F6F" w:rsidRPr="00760206" w:rsidRDefault="00E40F6F" w:rsidP="00E40F6F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</w:p>
    <w:p w:rsidR="00E40F6F" w:rsidRPr="00760206" w:rsidRDefault="00E40F6F" w:rsidP="00E40F6F">
      <w:pPr>
        <w:pStyle w:val="Seznam"/>
        <w:pBdr>
          <w:top w:val="single" w:sz="4" w:space="1" w:color="auto"/>
        </w:pBdr>
        <w:ind w:left="0" w:firstLine="0"/>
        <w:jc w:val="both"/>
        <w:outlineLvl w:val="0"/>
        <w:rPr>
          <w:b/>
          <w:sz w:val="18"/>
          <w:szCs w:val="20"/>
        </w:rPr>
      </w:pPr>
      <w:r w:rsidRPr="00760206">
        <w:rPr>
          <w:b/>
          <w:sz w:val="18"/>
          <w:szCs w:val="20"/>
        </w:rPr>
        <w:t>Přepis části vyučovací hodiny (U – učitel, Ž – žák, ŽŽ – žáci)</w:t>
      </w:r>
    </w:p>
    <w:p w:rsidR="00E40F6F" w:rsidRPr="00760206" w:rsidRDefault="00A7693E" w:rsidP="00E40F6F">
      <w:pPr>
        <w:pStyle w:val="Seznam"/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18"/>
          <w:szCs w:val="20"/>
        </w:rPr>
      </w:pPr>
      <w:r w:rsidRPr="00760206">
        <w:rPr>
          <w:sz w:val="18"/>
          <w:szCs w:val="20"/>
        </w:rPr>
        <w:t xml:space="preserve">7:40 – </w:t>
      </w:r>
      <w:r w:rsidR="0039715F" w:rsidRPr="00760206">
        <w:rPr>
          <w:sz w:val="18"/>
          <w:szCs w:val="20"/>
        </w:rPr>
        <w:t>10</w:t>
      </w:r>
      <w:r w:rsidR="00E40F6F" w:rsidRPr="00760206">
        <w:rPr>
          <w:sz w:val="18"/>
          <w:szCs w:val="20"/>
        </w:rPr>
        <w:t>:</w:t>
      </w:r>
      <w:r w:rsidR="0039715F" w:rsidRPr="00760206">
        <w:rPr>
          <w:sz w:val="18"/>
          <w:szCs w:val="20"/>
        </w:rPr>
        <w:t>2</w:t>
      </w:r>
      <w:r w:rsidR="00E40F6F" w:rsidRPr="00760206">
        <w:rPr>
          <w:sz w:val="18"/>
          <w:szCs w:val="20"/>
        </w:rPr>
        <w:t xml:space="preserve">3 </w:t>
      </w:r>
    </w:p>
    <w:p w:rsidR="00DB4389" w:rsidRPr="00760206" w:rsidRDefault="00E40F6F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A245F4" w:rsidRPr="00760206">
        <w:rPr>
          <w:rFonts w:ascii="Times New Roman" w:hAnsi="Times New Roman"/>
          <w:i/>
          <w:sz w:val="18"/>
          <w:szCs w:val="18"/>
        </w:rPr>
        <w:t xml:space="preserve">(…). </w:t>
      </w:r>
      <w:r w:rsidR="00494D86" w:rsidRPr="00760206">
        <w:rPr>
          <w:rFonts w:ascii="Times New Roman" w:hAnsi="Times New Roman"/>
          <w:i/>
          <w:sz w:val="18"/>
          <w:szCs w:val="18"/>
        </w:rPr>
        <w:t xml:space="preserve">Česká republika je uprostřed Evropy. Mám </w:t>
      </w:r>
      <w:r w:rsidR="00A245F4" w:rsidRPr="00760206">
        <w:rPr>
          <w:rFonts w:ascii="Times New Roman" w:hAnsi="Times New Roman"/>
          <w:i/>
          <w:sz w:val="18"/>
          <w:szCs w:val="18"/>
        </w:rPr>
        <w:t xml:space="preserve">tady </w:t>
      </w:r>
      <w:r w:rsidR="00494D86" w:rsidRPr="00760206">
        <w:rPr>
          <w:rFonts w:ascii="Times New Roman" w:hAnsi="Times New Roman"/>
          <w:i/>
          <w:sz w:val="18"/>
          <w:szCs w:val="18"/>
        </w:rPr>
        <w:t xml:space="preserve">jinou mapu než jsme měli minule, je to geomorfologická mapa, ale něco z ní </w:t>
      </w:r>
      <w:r w:rsidR="007626B9" w:rsidRPr="00760206">
        <w:rPr>
          <w:rFonts w:ascii="Times New Roman" w:hAnsi="Times New Roman"/>
          <w:i/>
          <w:sz w:val="18"/>
          <w:szCs w:val="18"/>
        </w:rPr>
        <w:t xml:space="preserve">vyčteme. Česká republika </w:t>
      </w:r>
      <w:r w:rsidR="00A245F4" w:rsidRPr="00760206">
        <w:rPr>
          <w:rFonts w:ascii="Times New Roman" w:hAnsi="Times New Roman"/>
          <w:i/>
          <w:sz w:val="18"/>
          <w:szCs w:val="18"/>
        </w:rPr>
        <w:t>sousedí se čtyřmi státy (…</w:t>
      </w:r>
      <w:r w:rsidR="00ED4CEF" w:rsidRPr="00760206">
        <w:rPr>
          <w:rFonts w:ascii="Times New Roman" w:hAnsi="Times New Roman"/>
          <w:i/>
          <w:sz w:val="18"/>
          <w:szCs w:val="18"/>
        </w:rPr>
        <w:t>). Podle délky dokážete hranice seřadit, kdo?</w:t>
      </w:r>
      <w:r w:rsidR="00B72ABE" w:rsidRPr="00760206">
        <w:rPr>
          <w:rFonts w:ascii="Times New Roman" w:hAnsi="Times New Roman"/>
          <w:i/>
          <w:sz w:val="18"/>
          <w:szCs w:val="18"/>
        </w:rPr>
        <w:t>Tomáši?</w:t>
      </w:r>
    </w:p>
    <w:p w:rsidR="00E40F6F" w:rsidRPr="00760206" w:rsidRDefault="00E40F6F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ED4CEF" w:rsidRPr="00760206">
        <w:rPr>
          <w:rFonts w:ascii="Times New Roman" w:hAnsi="Times New Roman"/>
          <w:i/>
          <w:sz w:val="18"/>
          <w:szCs w:val="18"/>
        </w:rPr>
        <w:t xml:space="preserve">Německo, Polsko, Rakousko, Slovensko. </w:t>
      </w:r>
    </w:p>
    <w:p w:rsidR="00DB4389" w:rsidRPr="00760206" w:rsidRDefault="00E40F6F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505A98" w:rsidRPr="00760206">
        <w:rPr>
          <w:rFonts w:ascii="Times New Roman" w:hAnsi="Times New Roman"/>
          <w:i/>
          <w:sz w:val="18"/>
          <w:szCs w:val="18"/>
        </w:rPr>
        <w:t xml:space="preserve">Ano, správně. </w:t>
      </w:r>
      <w:r w:rsidR="00A245F4" w:rsidRPr="00760206">
        <w:rPr>
          <w:rFonts w:ascii="Times New Roman" w:hAnsi="Times New Roman"/>
          <w:i/>
          <w:sz w:val="18"/>
          <w:szCs w:val="18"/>
        </w:rPr>
        <w:t xml:space="preserve">(…) To platilo </w:t>
      </w:r>
      <w:r w:rsidR="00A7693E" w:rsidRPr="00760206">
        <w:rPr>
          <w:rFonts w:ascii="Times New Roman" w:hAnsi="Times New Roman"/>
          <w:i/>
          <w:sz w:val="18"/>
          <w:szCs w:val="18"/>
        </w:rPr>
        <w:t>do které doby</w:t>
      </w:r>
      <w:r w:rsidR="00ED4CEF" w:rsidRPr="00760206">
        <w:rPr>
          <w:rFonts w:ascii="Times New Roman" w:hAnsi="Times New Roman"/>
          <w:i/>
          <w:sz w:val="18"/>
          <w:szCs w:val="18"/>
        </w:rPr>
        <w:t>, že naše</w:t>
      </w:r>
      <w:r w:rsidR="00AE1A99" w:rsidRPr="00760206">
        <w:rPr>
          <w:rFonts w:ascii="Times New Roman" w:hAnsi="Times New Roman"/>
          <w:i/>
          <w:sz w:val="18"/>
          <w:szCs w:val="18"/>
        </w:rPr>
        <w:t xml:space="preserve"> republika měla nejdelší hranici</w:t>
      </w:r>
      <w:r w:rsidR="00ED4CEF" w:rsidRPr="00760206">
        <w:rPr>
          <w:rFonts w:ascii="Times New Roman" w:hAnsi="Times New Roman"/>
          <w:i/>
          <w:sz w:val="18"/>
          <w:szCs w:val="18"/>
        </w:rPr>
        <w:t xml:space="preserve"> s Polskem?</w:t>
      </w:r>
      <w:r w:rsidR="00E04D28" w:rsidRPr="00760206">
        <w:rPr>
          <w:rFonts w:ascii="Times New Roman" w:hAnsi="Times New Roman"/>
          <w:i/>
          <w:sz w:val="18"/>
          <w:szCs w:val="18"/>
        </w:rPr>
        <w:t>Dokdy?</w:t>
      </w:r>
    </w:p>
    <w:p w:rsidR="00DB4389" w:rsidRPr="00760206" w:rsidRDefault="00E40F6F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ED4CEF" w:rsidRPr="00760206">
        <w:rPr>
          <w:rFonts w:ascii="Times New Roman" w:hAnsi="Times New Roman"/>
          <w:i/>
          <w:sz w:val="18"/>
          <w:szCs w:val="18"/>
        </w:rPr>
        <w:t xml:space="preserve"> Když jsme byli se Slovenskem.</w:t>
      </w:r>
    </w:p>
    <w:p w:rsidR="00ED4CEF" w:rsidRPr="00760206" w:rsidRDefault="00E40F6F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E04D28" w:rsidRPr="00760206">
        <w:rPr>
          <w:rFonts w:ascii="Times New Roman" w:hAnsi="Times New Roman"/>
          <w:i/>
          <w:sz w:val="18"/>
          <w:szCs w:val="18"/>
        </w:rPr>
        <w:t xml:space="preserve"> Ano, dokud jsme byli jednou republikou společně</w:t>
      </w:r>
      <w:r w:rsidR="00ED4CEF" w:rsidRPr="00760206">
        <w:rPr>
          <w:rFonts w:ascii="Times New Roman" w:hAnsi="Times New Roman"/>
          <w:i/>
          <w:sz w:val="18"/>
          <w:szCs w:val="18"/>
        </w:rPr>
        <w:t xml:space="preserve"> se Slovenskem. (…).Čím je poloha České republiky výhodná a čím je problematická?</w:t>
      </w:r>
      <w:r w:rsidR="00B72ABE" w:rsidRPr="00760206">
        <w:rPr>
          <w:rFonts w:ascii="Times New Roman" w:hAnsi="Times New Roman"/>
          <w:i/>
          <w:sz w:val="18"/>
          <w:szCs w:val="18"/>
        </w:rPr>
        <w:t>Co je naší výhodou třeba?</w:t>
      </w:r>
    </w:p>
    <w:p w:rsidR="00E40F6F" w:rsidRPr="00760206" w:rsidRDefault="00DB4389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ED4CEF" w:rsidRPr="00760206">
        <w:rPr>
          <w:rFonts w:ascii="Times New Roman" w:hAnsi="Times New Roman"/>
          <w:i/>
          <w:sz w:val="18"/>
          <w:szCs w:val="18"/>
        </w:rPr>
        <w:t>T</w:t>
      </w:r>
      <w:r w:rsidR="00AE1A99" w:rsidRPr="00760206">
        <w:rPr>
          <w:rFonts w:ascii="Times New Roman" w:hAnsi="Times New Roman"/>
          <w:i/>
          <w:sz w:val="18"/>
          <w:szCs w:val="18"/>
        </w:rPr>
        <w:t>ak t</w:t>
      </w:r>
      <w:r w:rsidR="0039715F" w:rsidRPr="00760206">
        <w:rPr>
          <w:rFonts w:ascii="Times New Roman" w:hAnsi="Times New Roman"/>
          <w:i/>
          <w:sz w:val="18"/>
          <w:szCs w:val="18"/>
        </w:rPr>
        <w:t xml:space="preserve">řeba vojenský význam, jsme uprostřed Evropy. </w:t>
      </w:r>
    </w:p>
    <w:p w:rsidR="00E40F6F" w:rsidRPr="00760206" w:rsidRDefault="00DB4389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B72ABE" w:rsidRPr="00760206">
        <w:rPr>
          <w:rFonts w:ascii="Times New Roman" w:hAnsi="Times New Roman"/>
          <w:i/>
          <w:sz w:val="18"/>
          <w:szCs w:val="18"/>
        </w:rPr>
        <w:t>Je to občas výhoda, občas nevýhoda</w:t>
      </w:r>
      <w:r w:rsidR="00AE1A99" w:rsidRPr="00760206">
        <w:rPr>
          <w:rFonts w:ascii="Times New Roman" w:hAnsi="Times New Roman"/>
          <w:i/>
          <w:sz w:val="18"/>
          <w:szCs w:val="18"/>
        </w:rPr>
        <w:t>, vojenský význam</w:t>
      </w:r>
      <w:r w:rsidR="00B72ABE" w:rsidRPr="00760206">
        <w:rPr>
          <w:rFonts w:ascii="Times New Roman" w:hAnsi="Times New Roman"/>
          <w:i/>
          <w:sz w:val="18"/>
          <w:szCs w:val="18"/>
        </w:rPr>
        <w:t>. Občas</w:t>
      </w:r>
      <w:r w:rsidR="00AE1A99" w:rsidRPr="00760206">
        <w:rPr>
          <w:rFonts w:ascii="Times New Roman" w:hAnsi="Times New Roman"/>
          <w:i/>
          <w:sz w:val="18"/>
          <w:szCs w:val="18"/>
        </w:rPr>
        <w:t xml:space="preserve"> o nás byl takový zájem, že to bylo až na obtíž, že. </w:t>
      </w:r>
      <w:r w:rsidR="0039715F" w:rsidRPr="00760206">
        <w:rPr>
          <w:rFonts w:ascii="Times New Roman" w:hAnsi="Times New Roman"/>
          <w:i/>
          <w:sz w:val="18"/>
          <w:szCs w:val="18"/>
        </w:rPr>
        <w:t>Posledních pades</w:t>
      </w:r>
      <w:r w:rsidR="00AE1A99" w:rsidRPr="00760206">
        <w:rPr>
          <w:rFonts w:ascii="Times New Roman" w:hAnsi="Times New Roman"/>
          <w:i/>
          <w:sz w:val="18"/>
          <w:szCs w:val="18"/>
        </w:rPr>
        <w:t>á</w:t>
      </w:r>
      <w:r w:rsidR="0039715F" w:rsidRPr="00760206">
        <w:rPr>
          <w:rFonts w:ascii="Times New Roman" w:hAnsi="Times New Roman"/>
          <w:i/>
          <w:sz w:val="18"/>
          <w:szCs w:val="18"/>
        </w:rPr>
        <w:t>t</w:t>
      </w:r>
      <w:r w:rsidR="00AE1A99" w:rsidRPr="00760206">
        <w:rPr>
          <w:rFonts w:ascii="Times New Roman" w:hAnsi="Times New Roman"/>
          <w:i/>
          <w:sz w:val="18"/>
          <w:szCs w:val="18"/>
        </w:rPr>
        <w:t xml:space="preserve"> let o nás měl Sovětský svaz takový zájem, že jsme na to trošku doplatili, se dá říct. </w:t>
      </w:r>
      <w:r w:rsidR="00B72ABE" w:rsidRPr="00760206">
        <w:rPr>
          <w:rFonts w:ascii="Times New Roman" w:hAnsi="Times New Roman"/>
          <w:i/>
          <w:sz w:val="18"/>
          <w:szCs w:val="18"/>
        </w:rPr>
        <w:t xml:space="preserve"> Stejně tak o nás měl zájem Hitler. </w:t>
      </w:r>
      <w:r w:rsidR="00ED4CEF" w:rsidRPr="00760206">
        <w:rPr>
          <w:rFonts w:ascii="Times New Roman" w:hAnsi="Times New Roman"/>
          <w:i/>
          <w:sz w:val="18"/>
          <w:szCs w:val="18"/>
        </w:rPr>
        <w:t xml:space="preserve">Co jsou nevýhody, protože víc je těch nevýhod. </w:t>
      </w:r>
    </w:p>
    <w:p w:rsidR="008256F2" w:rsidRPr="00760206" w:rsidRDefault="008256F2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8256F2" w:rsidRPr="00760206" w:rsidRDefault="008256F2" w:rsidP="007F2E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Komentář: Žáci aktivně odpovídají na pokládané otázky. Učitelka by jim však v rámci opakování z minulé hodiny mohla dát </w:t>
      </w:r>
      <w:r w:rsidR="007F2E31" w:rsidRPr="00760206">
        <w:rPr>
          <w:rFonts w:ascii="Times New Roman" w:hAnsi="Times New Roman"/>
          <w:sz w:val="20"/>
          <w:szCs w:val="20"/>
        </w:rPr>
        <w:t xml:space="preserve">ještě </w:t>
      </w:r>
      <w:r w:rsidRPr="00760206">
        <w:rPr>
          <w:rFonts w:ascii="Times New Roman" w:hAnsi="Times New Roman"/>
          <w:sz w:val="20"/>
          <w:szCs w:val="20"/>
        </w:rPr>
        <w:t xml:space="preserve">více prostoru. </w:t>
      </w:r>
      <w:r w:rsidR="007F2E31" w:rsidRPr="00760206">
        <w:rPr>
          <w:rFonts w:ascii="Times New Roman" w:hAnsi="Times New Roman"/>
          <w:sz w:val="20"/>
          <w:szCs w:val="20"/>
        </w:rPr>
        <w:t>V</w:t>
      </w:r>
      <w:r w:rsidRPr="00760206">
        <w:rPr>
          <w:rFonts w:ascii="Times New Roman" w:hAnsi="Times New Roman"/>
          <w:sz w:val="20"/>
          <w:szCs w:val="20"/>
        </w:rPr>
        <w:t>olí</w:t>
      </w:r>
      <w:r w:rsidR="007F2E31" w:rsidRPr="00760206">
        <w:rPr>
          <w:rFonts w:ascii="Times New Roman" w:hAnsi="Times New Roman"/>
          <w:sz w:val="20"/>
          <w:szCs w:val="20"/>
        </w:rPr>
        <w:t xml:space="preserve"> ale</w:t>
      </w:r>
      <w:r w:rsidRPr="00760206">
        <w:rPr>
          <w:rFonts w:ascii="Times New Roman" w:hAnsi="Times New Roman"/>
          <w:sz w:val="20"/>
          <w:szCs w:val="20"/>
        </w:rPr>
        <w:t xml:space="preserve"> cestu “odcizeného poznávání” a žákům </w:t>
      </w:r>
      <w:r w:rsidR="007F2E31" w:rsidRPr="00760206">
        <w:rPr>
          <w:rFonts w:ascii="Times New Roman" w:hAnsi="Times New Roman"/>
          <w:sz w:val="20"/>
          <w:szCs w:val="20"/>
        </w:rPr>
        <w:t>fakta, které mohou znát nejen prostřednictvím dějepisu, sděluje sama</w:t>
      </w:r>
      <w:r w:rsidRPr="00760206">
        <w:rPr>
          <w:rFonts w:ascii="Times New Roman" w:hAnsi="Times New Roman"/>
          <w:sz w:val="20"/>
          <w:szCs w:val="20"/>
        </w:rPr>
        <w:t xml:space="preserve">. Obvyklým důvodem tohoto pedagogického jednání bývá nedostatek času.    </w:t>
      </w:r>
    </w:p>
    <w:p w:rsidR="008256F2" w:rsidRPr="00760206" w:rsidRDefault="008256F2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AE1A99" w:rsidRPr="00760206">
        <w:rPr>
          <w:rFonts w:ascii="Times New Roman" w:hAnsi="Times New Roman"/>
          <w:i/>
          <w:sz w:val="18"/>
          <w:szCs w:val="18"/>
        </w:rPr>
        <w:t>Málo sladký vody. No že…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AE1A99" w:rsidRPr="00760206">
        <w:rPr>
          <w:rFonts w:ascii="Times New Roman" w:hAnsi="Times New Roman"/>
          <w:i/>
          <w:sz w:val="18"/>
          <w:szCs w:val="18"/>
        </w:rPr>
        <w:t>Málo vody pro průmysl, proč?</w:t>
      </w:r>
    </w:p>
    <w:p w:rsidR="00AE1A9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AE1A99" w:rsidRPr="00760206">
        <w:rPr>
          <w:rFonts w:ascii="Times New Roman" w:hAnsi="Times New Roman"/>
          <w:i/>
          <w:sz w:val="18"/>
          <w:szCs w:val="18"/>
        </w:rPr>
        <w:t xml:space="preserve">No protože nejsme </w:t>
      </w:r>
      <w:r w:rsidR="00F94265" w:rsidRPr="00760206">
        <w:rPr>
          <w:rFonts w:ascii="Times New Roman" w:hAnsi="Times New Roman"/>
          <w:i/>
          <w:sz w:val="18"/>
          <w:szCs w:val="18"/>
        </w:rPr>
        <w:t xml:space="preserve">vlastně </w:t>
      </w:r>
      <w:r w:rsidR="00AE1A99" w:rsidRPr="00760206">
        <w:rPr>
          <w:rFonts w:ascii="Times New Roman" w:hAnsi="Times New Roman"/>
          <w:i/>
          <w:sz w:val="18"/>
          <w:szCs w:val="18"/>
        </w:rPr>
        <w:t>u moře, nemáme moře.</w:t>
      </w:r>
    </w:p>
    <w:p w:rsidR="00AE1A99" w:rsidRPr="00760206" w:rsidRDefault="00AE1A9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</w:t>
      </w:r>
      <w:r w:rsidR="00F94265" w:rsidRPr="00760206">
        <w:rPr>
          <w:rFonts w:ascii="Times New Roman" w:hAnsi="Times New Roman"/>
          <w:i/>
          <w:sz w:val="18"/>
          <w:szCs w:val="18"/>
        </w:rPr>
        <w:t>Čili n</w:t>
      </w:r>
      <w:r w:rsidRPr="00760206">
        <w:rPr>
          <w:rFonts w:ascii="Times New Roman" w:hAnsi="Times New Roman"/>
          <w:i/>
          <w:sz w:val="18"/>
          <w:szCs w:val="18"/>
        </w:rPr>
        <w:t>áš průmysl</w:t>
      </w:r>
      <w:r w:rsidR="0039715F" w:rsidRPr="00760206">
        <w:rPr>
          <w:rFonts w:ascii="Times New Roman" w:hAnsi="Times New Roman"/>
          <w:i/>
          <w:sz w:val="18"/>
          <w:szCs w:val="18"/>
        </w:rPr>
        <w:t xml:space="preserve"> </w:t>
      </w:r>
      <w:r w:rsidR="00F94265" w:rsidRPr="00760206">
        <w:rPr>
          <w:rFonts w:ascii="Times New Roman" w:hAnsi="Times New Roman"/>
          <w:i/>
          <w:sz w:val="18"/>
          <w:szCs w:val="18"/>
        </w:rPr>
        <w:t>musí vystačit s vodou z řek a ta</w:t>
      </w:r>
      <w:r w:rsidR="00E76A8C" w:rsidRPr="00760206">
        <w:rPr>
          <w:rFonts w:ascii="Times New Roman" w:hAnsi="Times New Roman"/>
          <w:i/>
          <w:sz w:val="18"/>
          <w:szCs w:val="18"/>
        </w:rPr>
        <w:t xml:space="preserve"> u nás musí pramen</w:t>
      </w:r>
      <w:r w:rsidR="007F2E31" w:rsidRPr="00760206">
        <w:rPr>
          <w:rFonts w:ascii="Times New Roman" w:hAnsi="Times New Roman"/>
          <w:i/>
          <w:sz w:val="18"/>
          <w:szCs w:val="18"/>
        </w:rPr>
        <w:t>i</w:t>
      </w:r>
      <w:r w:rsidR="00E76A8C" w:rsidRPr="00760206">
        <w:rPr>
          <w:rFonts w:ascii="Times New Roman" w:hAnsi="Times New Roman"/>
          <w:i/>
          <w:sz w:val="18"/>
          <w:szCs w:val="18"/>
        </w:rPr>
        <w:t xml:space="preserve">t a napršet. K nám nepřitéká </w:t>
      </w:r>
      <w:r w:rsidR="00F94265" w:rsidRPr="00760206">
        <w:rPr>
          <w:rFonts w:ascii="Times New Roman" w:hAnsi="Times New Roman"/>
          <w:i/>
          <w:sz w:val="18"/>
          <w:szCs w:val="18"/>
        </w:rPr>
        <w:t xml:space="preserve">žádná řeka. </w:t>
      </w:r>
    </w:p>
    <w:p w:rsidR="007F2E31" w:rsidRPr="00760206" w:rsidRDefault="007F2E31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7F2E31" w:rsidRPr="00760206" w:rsidRDefault="007F2E31" w:rsidP="00DB43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Komentář: Zde se nabízí možnost ověřit znalosti žáků z 6. ročníku tím, že by se učitelka zeptala, jak je možné to, že k nám </w:t>
      </w:r>
      <w:r w:rsidR="007626B9" w:rsidRPr="00760206">
        <w:rPr>
          <w:rFonts w:ascii="Times New Roman" w:hAnsi="Times New Roman"/>
          <w:sz w:val="20"/>
          <w:szCs w:val="20"/>
        </w:rPr>
        <w:t>nepřitéká žádná řeka a také na co všechno potřebujeme vodu.</w:t>
      </w:r>
    </w:p>
    <w:p w:rsidR="007F2E31" w:rsidRPr="00760206" w:rsidRDefault="007F2E31" w:rsidP="00DB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389" w:rsidRPr="00760206" w:rsidRDefault="00AE1A9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B72ABE" w:rsidRPr="00760206">
        <w:rPr>
          <w:rFonts w:ascii="Times New Roman" w:hAnsi="Times New Roman"/>
          <w:i/>
          <w:sz w:val="18"/>
          <w:szCs w:val="18"/>
        </w:rPr>
        <w:t xml:space="preserve">Máme málo splavných toků. 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B72ABE" w:rsidRPr="00760206">
        <w:rPr>
          <w:rFonts w:ascii="Times New Roman" w:hAnsi="Times New Roman"/>
          <w:i/>
          <w:sz w:val="18"/>
          <w:szCs w:val="18"/>
        </w:rPr>
        <w:t>Které naše řeky se dají považovat za splavné, Aleši</w:t>
      </w:r>
      <w:r w:rsidR="00AA734D" w:rsidRPr="00760206">
        <w:rPr>
          <w:rFonts w:ascii="Times New Roman" w:hAnsi="Times New Roman"/>
          <w:i/>
          <w:sz w:val="18"/>
          <w:szCs w:val="18"/>
        </w:rPr>
        <w:t>, vzpomeneš si</w:t>
      </w:r>
      <w:r w:rsidR="00B72ABE" w:rsidRPr="00760206">
        <w:rPr>
          <w:rFonts w:ascii="Times New Roman" w:hAnsi="Times New Roman"/>
          <w:i/>
          <w:sz w:val="18"/>
          <w:szCs w:val="18"/>
        </w:rPr>
        <w:t>?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AE1A99" w:rsidRPr="00760206">
        <w:rPr>
          <w:rFonts w:ascii="Times New Roman" w:hAnsi="Times New Roman"/>
          <w:i/>
          <w:sz w:val="18"/>
          <w:szCs w:val="18"/>
        </w:rPr>
        <w:t>No Labe a Morava?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39715F" w:rsidRPr="00760206">
        <w:rPr>
          <w:rFonts w:ascii="Times New Roman" w:hAnsi="Times New Roman"/>
          <w:i/>
          <w:sz w:val="18"/>
          <w:szCs w:val="18"/>
        </w:rPr>
        <w:t xml:space="preserve"> </w:t>
      </w:r>
      <w:r w:rsidR="00AE1A99" w:rsidRPr="00760206">
        <w:rPr>
          <w:rFonts w:ascii="Times New Roman" w:hAnsi="Times New Roman"/>
          <w:i/>
          <w:sz w:val="18"/>
          <w:szCs w:val="18"/>
        </w:rPr>
        <w:t>Kdepak, Morava ne, to zkoušel Baťa</w:t>
      </w:r>
      <w:r w:rsidR="00F94265" w:rsidRPr="00760206">
        <w:rPr>
          <w:rFonts w:ascii="Times New Roman" w:hAnsi="Times New Roman"/>
          <w:i/>
          <w:sz w:val="18"/>
          <w:szCs w:val="18"/>
        </w:rPr>
        <w:t>, kanál podél Moravy, kde by se dopravovalo zboží. Morava je mělká.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F94265" w:rsidRPr="00760206">
        <w:rPr>
          <w:rFonts w:ascii="Times New Roman" w:hAnsi="Times New Roman"/>
          <w:i/>
          <w:sz w:val="18"/>
          <w:szCs w:val="18"/>
        </w:rPr>
        <w:t xml:space="preserve">Část Vltavy. </w:t>
      </w:r>
    </w:p>
    <w:p w:rsidR="00DB4389" w:rsidRPr="00760206" w:rsidRDefault="00F94265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U: Kousíček Vltavy. </w:t>
      </w:r>
      <w:r w:rsidR="00AA734D" w:rsidRPr="00760206">
        <w:rPr>
          <w:rFonts w:ascii="Times New Roman" w:hAnsi="Times New Roman"/>
          <w:i/>
          <w:sz w:val="18"/>
          <w:szCs w:val="18"/>
        </w:rPr>
        <w:t>A za naši splavnou řeku se dá považovat Odra, ale nikoli na našem území, a</w:t>
      </w:r>
      <w:r w:rsidRPr="00760206">
        <w:rPr>
          <w:rFonts w:ascii="Times New Roman" w:hAnsi="Times New Roman"/>
          <w:i/>
          <w:sz w:val="18"/>
          <w:szCs w:val="18"/>
        </w:rPr>
        <w:t xml:space="preserve">le u sousedů kde? 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Ž:</w:t>
      </w:r>
      <w:r w:rsidR="0039715F" w:rsidRPr="00760206">
        <w:rPr>
          <w:rFonts w:ascii="Times New Roman" w:hAnsi="Times New Roman"/>
          <w:i/>
          <w:sz w:val="18"/>
          <w:szCs w:val="18"/>
        </w:rPr>
        <w:t>V Polsku.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F94265" w:rsidRPr="00760206">
        <w:rPr>
          <w:rFonts w:ascii="Times New Roman" w:hAnsi="Times New Roman"/>
          <w:i/>
          <w:sz w:val="18"/>
          <w:szCs w:val="18"/>
        </w:rPr>
        <w:t xml:space="preserve"> (…) Co je ještě nevýhodou naší polohy?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 xml:space="preserve">Ž: </w:t>
      </w:r>
      <w:r w:rsidR="00AA734D" w:rsidRPr="00760206">
        <w:rPr>
          <w:rFonts w:ascii="Times New Roman" w:hAnsi="Times New Roman"/>
          <w:i/>
          <w:sz w:val="18"/>
          <w:szCs w:val="18"/>
        </w:rPr>
        <w:t xml:space="preserve">Nemáme moře a pak nemáme potravu z moře, ryby. </w:t>
      </w:r>
    </w:p>
    <w:p w:rsidR="00DB4389" w:rsidRPr="00760206" w:rsidRDefault="00DB4389" w:rsidP="00DB438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0206">
        <w:rPr>
          <w:rFonts w:ascii="Times New Roman" w:hAnsi="Times New Roman"/>
          <w:i/>
          <w:sz w:val="18"/>
          <w:szCs w:val="18"/>
        </w:rPr>
        <w:t>U:</w:t>
      </w:r>
      <w:r w:rsidR="00AA734D" w:rsidRPr="00760206">
        <w:rPr>
          <w:rFonts w:ascii="Times New Roman" w:hAnsi="Times New Roman"/>
          <w:i/>
          <w:sz w:val="18"/>
          <w:szCs w:val="18"/>
        </w:rPr>
        <w:t>Musíme dovážet</w:t>
      </w:r>
      <w:r w:rsidR="00C31C72" w:rsidRPr="00760206">
        <w:rPr>
          <w:rFonts w:ascii="Times New Roman" w:hAnsi="Times New Roman"/>
          <w:i/>
          <w:sz w:val="18"/>
          <w:szCs w:val="18"/>
        </w:rPr>
        <w:t>, ano. A nemůžeme mít námořní loďstvo. (…)</w:t>
      </w:r>
    </w:p>
    <w:p w:rsidR="00DB4389" w:rsidRPr="00760206" w:rsidRDefault="00DB4389" w:rsidP="00E40F6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E40F6F" w:rsidRPr="00760206" w:rsidRDefault="00E40F6F" w:rsidP="00E40F6F">
      <w:pPr>
        <w:spacing w:after="0" w:line="240" w:lineRule="auto"/>
        <w:jc w:val="both"/>
        <w:rPr>
          <w:rFonts w:asciiTheme="minorHAnsi" w:hAnsiTheme="minorHAnsi"/>
          <w:b/>
          <w:color w:val="365F91" w:themeColor="accent1" w:themeShade="BF"/>
          <w:sz w:val="20"/>
          <w:szCs w:val="20"/>
        </w:rPr>
      </w:pP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>2</w:t>
      </w:r>
      <w:r w:rsidRPr="00760206">
        <w:rPr>
          <w:rFonts w:asciiTheme="minorHAnsi" w:hAnsiTheme="minorHAnsi"/>
          <w:b/>
          <w:color w:val="365F91" w:themeColor="accent1" w:themeShade="BF"/>
          <w:sz w:val="20"/>
          <w:szCs w:val="20"/>
        </w:rPr>
        <w:tab/>
        <w:t>Analýza</w:t>
      </w:r>
    </w:p>
    <w:p w:rsidR="00E40F6F" w:rsidRPr="00760206" w:rsidRDefault="00E40F6F" w:rsidP="00E40F6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color w:val="365F91" w:themeColor="accent1" w:themeShade="BF"/>
          <w:sz w:val="20"/>
          <w:szCs w:val="20"/>
        </w:rPr>
      </w:pPr>
    </w:p>
    <w:p w:rsidR="006C4A76" w:rsidRPr="00760206" w:rsidRDefault="00BE3B77" w:rsidP="00E40F6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Opakování se orientuje na výhody a nevýhody zeměpisné polohy České republiky. Vzhledem k mezioborovému charakteru předmětu zeměpis v tomto tématu vnímáme silný akcent historický. </w:t>
      </w:r>
      <w:r w:rsidR="00E40F6F" w:rsidRPr="00760206">
        <w:rPr>
          <w:rFonts w:ascii="Times New Roman" w:hAnsi="Times New Roman"/>
          <w:sz w:val="20"/>
          <w:szCs w:val="20"/>
        </w:rPr>
        <w:t xml:space="preserve">Naše analýza se zaměřuje na potenciál, který žákům výuková situace nabízí z hlediska kompetence k učení. Učitelka žáky podporovala </w:t>
      </w:r>
      <w:r w:rsidRPr="00760206">
        <w:rPr>
          <w:rFonts w:ascii="Times New Roman" w:hAnsi="Times New Roman"/>
          <w:sz w:val="20"/>
          <w:szCs w:val="20"/>
        </w:rPr>
        <w:t>a motivovala</w:t>
      </w:r>
      <w:r w:rsidR="00E40F6F" w:rsidRPr="00760206">
        <w:rPr>
          <w:rFonts w:ascii="Times New Roman" w:hAnsi="Times New Roman"/>
          <w:sz w:val="20"/>
          <w:szCs w:val="20"/>
        </w:rPr>
        <w:t xml:space="preserve">. </w:t>
      </w:r>
    </w:p>
    <w:p w:rsidR="006C4A76" w:rsidRPr="00760206" w:rsidRDefault="006C4A76" w:rsidP="00E40F6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40F6F" w:rsidRPr="00760206" w:rsidRDefault="006C4A76" w:rsidP="00E40F6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Bylo by však</w:t>
      </w:r>
      <w:r w:rsidR="00BE3B77" w:rsidRPr="00760206">
        <w:rPr>
          <w:rFonts w:ascii="Times New Roman" w:hAnsi="Times New Roman"/>
          <w:sz w:val="20"/>
          <w:szCs w:val="20"/>
        </w:rPr>
        <w:t xml:space="preserve"> vhodnější opakování lépe strukturovat a neopomenout důležité výhody i nevýhody naší polohy, se kterou souvisí například doprava (Česká republika jako tranzitní země), která nebyla vůbec zmíněna. </w:t>
      </w:r>
      <w:r w:rsidRPr="00760206">
        <w:rPr>
          <w:rFonts w:ascii="Times New Roman" w:hAnsi="Times New Roman"/>
          <w:sz w:val="20"/>
          <w:szCs w:val="20"/>
        </w:rPr>
        <w:t xml:space="preserve">Navíc učitelka mohla doplnit opakování o další otázky navíc. Například se zmiňuje, že u nás nepramení žádná řeka. Toto je poměrně zajímavý jev a mohla si tedy u žáků ověřit, jestli ví, že je to relativně vysokou nadmořskou výškou našeho území, a to především v jeho hraničních oblastech. Žáci se s pojmem „střecha Evropy″, jak je Česká republika nazývána, nepochybně setkali. </w:t>
      </w:r>
    </w:p>
    <w:p w:rsidR="00BE3B77" w:rsidRPr="00760206" w:rsidRDefault="00BE3B77" w:rsidP="00E40F6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40F6F" w:rsidRPr="00760206" w:rsidRDefault="00E40F6F" w:rsidP="00E40F6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Výukovou situaci jsme z pohledu kompetence k učení analyzovali prostřednictvím (a) </w:t>
      </w:r>
      <w:r w:rsidRPr="00760206">
        <w:rPr>
          <w:rFonts w:ascii="Times New Roman" w:hAnsi="Times New Roman"/>
          <w:i/>
          <w:sz w:val="20"/>
          <w:szCs w:val="20"/>
        </w:rPr>
        <w:t>nabývání znalostí</w:t>
      </w:r>
      <w:r w:rsidRPr="00760206">
        <w:rPr>
          <w:rFonts w:ascii="Times New Roman" w:hAnsi="Times New Roman"/>
          <w:sz w:val="20"/>
          <w:szCs w:val="20"/>
        </w:rPr>
        <w:t xml:space="preserve">, (b) </w:t>
      </w:r>
      <w:r w:rsidRPr="00760206">
        <w:rPr>
          <w:rFonts w:ascii="Times New Roman" w:hAnsi="Times New Roman"/>
          <w:i/>
          <w:sz w:val="20"/>
          <w:szCs w:val="20"/>
        </w:rPr>
        <w:t>konceptualizace</w:t>
      </w:r>
      <w:r w:rsidRPr="00760206">
        <w:rPr>
          <w:rFonts w:ascii="Times New Roman" w:hAnsi="Times New Roman"/>
          <w:sz w:val="20"/>
          <w:szCs w:val="20"/>
        </w:rPr>
        <w:t xml:space="preserve">, (c) </w:t>
      </w:r>
      <w:r w:rsidRPr="00760206">
        <w:rPr>
          <w:rFonts w:ascii="Times New Roman" w:hAnsi="Times New Roman"/>
          <w:i/>
          <w:sz w:val="20"/>
          <w:szCs w:val="20"/>
        </w:rPr>
        <w:t>žákovského zkoumání</w:t>
      </w:r>
      <w:r w:rsidRPr="00760206">
        <w:rPr>
          <w:rFonts w:ascii="Times New Roman" w:hAnsi="Times New Roman"/>
          <w:sz w:val="20"/>
          <w:szCs w:val="20"/>
        </w:rPr>
        <w:t xml:space="preserve"> a (d)</w:t>
      </w:r>
      <w:r w:rsidRPr="00760206">
        <w:rPr>
          <w:rFonts w:ascii="Times New Roman" w:hAnsi="Times New Roman"/>
          <w:i/>
          <w:sz w:val="20"/>
          <w:szCs w:val="20"/>
        </w:rPr>
        <w:t xml:space="preserve"> metakognice, řízení učení a motivace</w:t>
      </w:r>
      <w:r w:rsidRPr="00760206">
        <w:rPr>
          <w:rFonts w:ascii="Times New Roman" w:hAnsi="Times New Roman"/>
          <w:sz w:val="20"/>
          <w:szCs w:val="20"/>
        </w:rPr>
        <w:t xml:space="preserve">. </w:t>
      </w:r>
    </w:p>
    <w:p w:rsidR="006C4A76" w:rsidRPr="00760206" w:rsidRDefault="006C4A76" w:rsidP="00E40F6F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</w:p>
    <w:p w:rsidR="00E40F6F" w:rsidRPr="00760206" w:rsidRDefault="00E40F6F" w:rsidP="00E40F6F">
      <w:pPr>
        <w:spacing w:after="0" w:line="240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</w:rPr>
      </w:pP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>3</w:t>
      </w:r>
      <w:r w:rsidRPr="00760206">
        <w:rPr>
          <w:rFonts w:asciiTheme="minorHAnsi" w:hAnsiTheme="minorHAnsi" w:cstheme="minorHAnsi"/>
          <w:b/>
          <w:color w:val="365F91" w:themeColor="accent1" w:themeShade="BF"/>
          <w:sz w:val="20"/>
        </w:rPr>
        <w:tab/>
        <w:t>Alterace</w:t>
      </w:r>
    </w:p>
    <w:p w:rsidR="00E40F6F" w:rsidRPr="00760206" w:rsidRDefault="00E40F6F" w:rsidP="00E40F6F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E40F6F" w:rsidRPr="00760206" w:rsidRDefault="00E40F6F" w:rsidP="00E40F6F">
      <w:pPr>
        <w:pStyle w:val="Odstavecseseznamem1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>Posuzování kvality výukové situace</w:t>
      </w:r>
      <w:r w:rsidRPr="00760206">
        <w:rPr>
          <w:rFonts w:ascii="Times New Roman" w:hAnsi="Times New Roman"/>
          <w:sz w:val="20"/>
          <w:szCs w:val="20"/>
        </w:rPr>
        <w:t xml:space="preserve"> </w:t>
      </w:r>
    </w:p>
    <w:p w:rsidR="00E23188" w:rsidRPr="00760206" w:rsidRDefault="00E23188" w:rsidP="00E231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 úrovni nabývání znalostí učitelka směrovala žáky k třídění informací a na základě jejich pochopení, propojení a systematizace vedla žáky k tomu, aby je efektivně využívali v procesu učení. Na žáky byly kladeny požadavky tak, aby opakované jevy z větší části vysvětlili vlastními slovy. Příležitost k učení prostřednictvím postupného rozvoje vlastního uvažování zde nebyla využita naplno – učitelka mohla dát žákům ještě více prostoru k</w:t>
      </w:r>
      <w:r w:rsidR="00E13CD9" w:rsidRPr="00760206">
        <w:rPr>
          <w:rFonts w:ascii="Times New Roman" w:hAnsi="Times New Roman"/>
          <w:sz w:val="20"/>
          <w:szCs w:val="20"/>
        </w:rPr>
        <w:t xml:space="preserve"> vyjádření faktů</w:t>
      </w:r>
      <w:r w:rsidRPr="00760206">
        <w:rPr>
          <w:rFonts w:ascii="Times New Roman" w:hAnsi="Times New Roman"/>
          <w:sz w:val="20"/>
          <w:szCs w:val="20"/>
        </w:rPr>
        <w:t>. Více prostoru pro žákovské vyjádření by bylo vhodné už jen proto, že se jednalo o opakování již známého</w:t>
      </w:r>
      <w:r w:rsidR="00E13CD9" w:rsidRPr="00760206">
        <w:rPr>
          <w:rFonts w:ascii="Times New Roman" w:hAnsi="Times New Roman"/>
          <w:sz w:val="20"/>
          <w:szCs w:val="20"/>
        </w:rPr>
        <w:t xml:space="preserve"> učiva, které žáci navíc znají i z dějepisu. </w:t>
      </w:r>
    </w:p>
    <w:p w:rsidR="00E23188" w:rsidRPr="00760206" w:rsidRDefault="00E23188" w:rsidP="00E231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3188" w:rsidRPr="00760206" w:rsidRDefault="00E23188" w:rsidP="00E231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Na úrovni konceptualizace žáci operovali s obecně užívanými termíny, znaky a symboly a uváděli věci do souvislostí</w:t>
      </w:r>
      <w:r w:rsidR="00E13CD9" w:rsidRPr="00760206">
        <w:rPr>
          <w:rFonts w:ascii="Times New Roman" w:hAnsi="Times New Roman"/>
          <w:sz w:val="20"/>
          <w:szCs w:val="20"/>
        </w:rPr>
        <w:t xml:space="preserve"> a propojovali do širších celků poznatky z různých vyučovacích předmětů (dějepis)</w:t>
      </w:r>
      <w:r w:rsidRPr="00760206">
        <w:rPr>
          <w:rFonts w:ascii="Times New Roman" w:hAnsi="Times New Roman"/>
          <w:sz w:val="20"/>
          <w:szCs w:val="20"/>
        </w:rPr>
        <w:t xml:space="preserve">. </w:t>
      </w:r>
    </w:p>
    <w:p w:rsidR="00E23188" w:rsidRPr="00760206" w:rsidRDefault="00E23188" w:rsidP="00E231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3188" w:rsidRPr="00760206" w:rsidRDefault="00E23188" w:rsidP="00E231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Ve výukové situaci zcela chybělo žákovské zkoumání a sním spojená kognitivní aktivizace. S ohledem na možnosti, které k němu toto téma nabízí, to považujeme za problematický moment výuky. </w:t>
      </w:r>
    </w:p>
    <w:p w:rsidR="00E23188" w:rsidRPr="00760206" w:rsidRDefault="00E23188" w:rsidP="00E23188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23188" w:rsidRPr="007E4559" w:rsidRDefault="00E23188" w:rsidP="00E23188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Nejvyšší úroveň se do výukové</w:t>
      </w:r>
      <w:r w:rsidR="007626B9" w:rsidRPr="00760206">
        <w:rPr>
          <w:rFonts w:ascii="Times New Roman" w:hAnsi="Times New Roman"/>
          <w:sz w:val="20"/>
          <w:szCs w:val="20"/>
        </w:rPr>
        <w:t xml:space="preserve"> situace nepromítla v plné míře, protože</w:t>
      </w:r>
      <w:r w:rsidRPr="00760206">
        <w:rPr>
          <w:rFonts w:ascii="Times New Roman" w:hAnsi="Times New Roman"/>
          <w:sz w:val="20"/>
          <w:szCs w:val="20"/>
        </w:rPr>
        <w:t xml:space="preserve"> žákovská metako</w:t>
      </w:r>
      <w:r w:rsidR="007626B9" w:rsidRPr="00760206">
        <w:rPr>
          <w:rFonts w:ascii="Times New Roman" w:hAnsi="Times New Roman"/>
          <w:sz w:val="20"/>
          <w:szCs w:val="20"/>
        </w:rPr>
        <w:t>gnice</w:t>
      </w:r>
      <w:r w:rsidR="007E4559">
        <w:rPr>
          <w:rFonts w:ascii="Times New Roman" w:hAnsi="Times New Roman"/>
          <w:sz w:val="20"/>
          <w:szCs w:val="20"/>
        </w:rPr>
        <w:t xml:space="preserve"> byla zastoupena ve velmi nízké míře</w:t>
      </w:r>
      <w:r w:rsidR="007626B9" w:rsidRPr="00760206">
        <w:rPr>
          <w:rFonts w:ascii="Times New Roman" w:hAnsi="Times New Roman"/>
          <w:sz w:val="20"/>
          <w:szCs w:val="20"/>
        </w:rPr>
        <w:t>. U</w:t>
      </w:r>
      <w:r w:rsidRPr="00760206">
        <w:rPr>
          <w:rFonts w:ascii="Times New Roman" w:hAnsi="Times New Roman"/>
          <w:sz w:val="20"/>
          <w:szCs w:val="20"/>
        </w:rPr>
        <w:t xml:space="preserve">čitelka mohla </w:t>
      </w:r>
      <w:r w:rsidR="007E4559">
        <w:rPr>
          <w:rFonts w:ascii="Times New Roman" w:hAnsi="Times New Roman"/>
          <w:sz w:val="20"/>
          <w:szCs w:val="20"/>
        </w:rPr>
        <w:t xml:space="preserve">ve více případech </w:t>
      </w:r>
      <w:r w:rsidRPr="00760206">
        <w:rPr>
          <w:rFonts w:ascii="Times New Roman" w:hAnsi="Times New Roman"/>
          <w:sz w:val="20"/>
          <w:szCs w:val="20"/>
        </w:rPr>
        <w:t>trvat na zdůvodnění ž</w:t>
      </w:r>
      <w:r w:rsidR="007E4559">
        <w:rPr>
          <w:rFonts w:ascii="Times New Roman" w:hAnsi="Times New Roman"/>
          <w:sz w:val="20"/>
          <w:szCs w:val="20"/>
        </w:rPr>
        <w:t xml:space="preserve">ákovských odpovědí, tím spíš, </w:t>
      </w:r>
      <w:r w:rsidRPr="00760206">
        <w:rPr>
          <w:rFonts w:ascii="Times New Roman" w:hAnsi="Times New Roman"/>
          <w:sz w:val="20"/>
          <w:szCs w:val="20"/>
        </w:rPr>
        <w:t xml:space="preserve">že se jednalo o opakování. Řízení učení i motivace žáků se do výukové situace promítla. Žáci viditelně projevovali svůj zájem o učení. Také proto, že je učitelka (v průběhu celé vyučovací hodiny) vhodně motivovala a trpělivě </w:t>
      </w:r>
      <w:r w:rsidRPr="007E4559">
        <w:rPr>
          <w:rFonts w:ascii="Times New Roman" w:hAnsi="Times New Roman"/>
          <w:sz w:val="20"/>
          <w:szCs w:val="20"/>
        </w:rPr>
        <w:t>povzbuzovala.</w:t>
      </w:r>
    </w:p>
    <w:p w:rsidR="00E23188" w:rsidRPr="007E4559" w:rsidRDefault="00E23188" w:rsidP="00E23188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23188" w:rsidRPr="00760206" w:rsidRDefault="00E23188" w:rsidP="00E23188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7E4559">
        <w:rPr>
          <w:rFonts w:ascii="Times New Roman" w:hAnsi="Times New Roman"/>
          <w:sz w:val="20"/>
          <w:szCs w:val="20"/>
        </w:rPr>
        <w:t xml:space="preserve">Cíle na úrovni rozvíjení </w:t>
      </w:r>
      <w:r w:rsidRPr="007E4559">
        <w:rPr>
          <w:rFonts w:ascii="Times New Roman" w:hAnsi="Times New Roman"/>
          <w:i/>
          <w:sz w:val="20"/>
          <w:szCs w:val="20"/>
        </w:rPr>
        <w:t>kompetence k učení</w:t>
      </w:r>
      <w:r w:rsidRPr="007E4559">
        <w:rPr>
          <w:rFonts w:ascii="Times New Roman" w:hAnsi="Times New Roman"/>
          <w:sz w:val="20"/>
          <w:szCs w:val="20"/>
        </w:rPr>
        <w:t xml:space="preserve"> bylo dosaženo z větší části, a proto situaci hodnotíme prostřednictvím výše uvedené operacionalizace (Tabulka 1) jako </w:t>
      </w:r>
      <w:r w:rsidRPr="007E4559">
        <w:rPr>
          <w:rFonts w:ascii="Times New Roman" w:hAnsi="Times New Roman"/>
          <w:bCs/>
          <w:i/>
          <w:sz w:val="20"/>
          <w:szCs w:val="20"/>
        </w:rPr>
        <w:t>podnětnou</w:t>
      </w:r>
      <w:r w:rsidRPr="007E4559">
        <w:rPr>
          <w:rFonts w:ascii="Times New Roman" w:hAnsi="Times New Roman"/>
          <w:i/>
          <w:sz w:val="20"/>
          <w:szCs w:val="20"/>
        </w:rPr>
        <w:t>.</w:t>
      </w:r>
    </w:p>
    <w:p w:rsidR="00E23188" w:rsidRPr="00760206" w:rsidRDefault="00E23188" w:rsidP="00E23188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23188" w:rsidRPr="00760206" w:rsidRDefault="00E23188" w:rsidP="00E23188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60206">
        <w:rPr>
          <w:rFonts w:ascii="Times New Roman" w:hAnsi="Times New Roman"/>
          <w:b/>
          <w:sz w:val="20"/>
          <w:szCs w:val="20"/>
        </w:rPr>
        <w:t xml:space="preserve">Návrh alterace </w:t>
      </w:r>
    </w:p>
    <w:p w:rsidR="00E13CD9" w:rsidRPr="00760206" w:rsidRDefault="00E40F6F" w:rsidP="00E13CD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Při analýze situace jsme usoudili, že do situace se dostatečně nepromítlo žákovské zkoumání a metakognice.</w:t>
      </w:r>
      <w:r w:rsidR="00E13CD9" w:rsidRPr="00760206">
        <w:rPr>
          <w:rFonts w:ascii="Times New Roman" w:hAnsi="Times New Roman"/>
          <w:sz w:val="20"/>
          <w:szCs w:val="20"/>
        </w:rPr>
        <w:t xml:space="preserve"> Z pohledu metakognice jako zlepšující alteraci navrhujeme upravit otázky, které by učitelka mohla pokládat například takto:</w:t>
      </w:r>
    </w:p>
    <w:p w:rsidR="006C4A76" w:rsidRPr="00760206" w:rsidRDefault="006C4A76" w:rsidP="006C4A76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Kdo měl v minulosti o naši zemí zájem z hlediska její polohy?</w:t>
      </w:r>
    </w:p>
    <w:p w:rsidR="00E13CD9" w:rsidRPr="00760206" w:rsidRDefault="00E13CD9" w:rsidP="00E13CD9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Zdůvodněte, proč</w:t>
      </w:r>
      <w:r w:rsidR="006C4A76" w:rsidRPr="00760206">
        <w:rPr>
          <w:rFonts w:ascii="Times New Roman" w:hAnsi="Times New Roman"/>
          <w:sz w:val="20"/>
          <w:szCs w:val="20"/>
        </w:rPr>
        <w:t xml:space="preserve">? </w:t>
      </w:r>
    </w:p>
    <w:p w:rsidR="006C4A76" w:rsidRPr="00760206" w:rsidRDefault="006C4A76" w:rsidP="00E13CD9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Zdůvodněte, proč u nás nepramená žádná řeka?</w:t>
      </w:r>
    </w:p>
    <w:p w:rsidR="0052554F" w:rsidRPr="00760206" w:rsidRDefault="0052554F" w:rsidP="00E13CD9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Proč je nevýhoda mít nedostatek vody?</w:t>
      </w:r>
    </w:p>
    <w:p w:rsidR="0052554F" w:rsidRPr="00760206" w:rsidRDefault="0052554F" w:rsidP="00E13CD9">
      <w:pPr>
        <w:pStyle w:val="Odstavecseseznamem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Jaké další výhody plynou státům nacházejícím se na mořském pobřeží či u oceánu?</w:t>
      </w:r>
    </w:p>
    <w:p w:rsidR="00E13CD9" w:rsidRPr="00760206" w:rsidRDefault="00E13CD9" w:rsidP="00E13CD9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6C4A76" w:rsidRPr="00760206" w:rsidRDefault="006C4A76" w:rsidP="00E13CD9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>Zároveň</w:t>
      </w:r>
      <w:r w:rsidR="009346A9" w:rsidRPr="00760206">
        <w:rPr>
          <w:rFonts w:ascii="Times New Roman" w:hAnsi="Times New Roman"/>
          <w:sz w:val="20"/>
          <w:szCs w:val="20"/>
        </w:rPr>
        <w:t>,</w:t>
      </w:r>
      <w:r w:rsidRPr="00760206">
        <w:rPr>
          <w:rFonts w:ascii="Times New Roman" w:hAnsi="Times New Roman"/>
          <w:sz w:val="20"/>
          <w:szCs w:val="20"/>
        </w:rPr>
        <w:t xml:space="preserve"> co se výhod a nevýhod zeměpisné polohy našeho státu týče</w:t>
      </w:r>
      <w:r w:rsidR="009346A9" w:rsidRPr="00760206">
        <w:rPr>
          <w:rFonts w:ascii="Times New Roman" w:hAnsi="Times New Roman"/>
          <w:sz w:val="20"/>
          <w:szCs w:val="20"/>
        </w:rPr>
        <w:t>,</w:t>
      </w:r>
      <w:r w:rsidRPr="00760206">
        <w:rPr>
          <w:rFonts w:ascii="Times New Roman" w:hAnsi="Times New Roman"/>
          <w:sz w:val="20"/>
          <w:szCs w:val="20"/>
        </w:rPr>
        <w:t xml:space="preserve"> mohli je žáci jednoduše chodit zaznamenávat na tabuli</w:t>
      </w:r>
      <w:r w:rsidR="009346A9" w:rsidRPr="00760206">
        <w:rPr>
          <w:rFonts w:ascii="Times New Roman" w:hAnsi="Times New Roman"/>
          <w:sz w:val="20"/>
          <w:szCs w:val="20"/>
        </w:rPr>
        <w:t xml:space="preserve"> prostřednictvím „+ a -“. O</w:t>
      </w:r>
      <w:r w:rsidRPr="00760206">
        <w:rPr>
          <w:rFonts w:ascii="Times New Roman" w:hAnsi="Times New Roman"/>
          <w:sz w:val="20"/>
          <w:szCs w:val="20"/>
        </w:rPr>
        <w:t>pakování by tak bylo více strukturované a žáci by před sebou viděli, co už bylo řečeno.</w:t>
      </w:r>
    </w:p>
    <w:p w:rsidR="006C4A76" w:rsidRPr="00760206" w:rsidRDefault="006C4A76" w:rsidP="00E13CD9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E40F6F" w:rsidRPr="00760206" w:rsidRDefault="00E40F6F" w:rsidP="00E40F6F">
      <w:pPr>
        <w:pStyle w:val="Seznam"/>
        <w:ind w:left="0" w:firstLine="0"/>
        <w:jc w:val="both"/>
        <w:outlineLvl w:val="0"/>
        <w:rPr>
          <w:b/>
          <w:sz w:val="20"/>
          <w:szCs w:val="20"/>
        </w:rPr>
      </w:pPr>
      <w:r w:rsidRPr="00760206">
        <w:rPr>
          <w:b/>
          <w:sz w:val="20"/>
          <w:szCs w:val="20"/>
        </w:rPr>
        <w:t>Přezkoumání alterace</w:t>
      </w:r>
    </w:p>
    <w:p w:rsidR="00E40F6F" w:rsidRPr="00760206" w:rsidRDefault="00E40F6F" w:rsidP="00E40F6F">
      <w:pPr>
        <w:pStyle w:val="Seznam"/>
        <w:ind w:left="0" w:firstLine="0"/>
        <w:jc w:val="both"/>
        <w:rPr>
          <w:iCs/>
          <w:sz w:val="20"/>
          <w:szCs w:val="20"/>
        </w:rPr>
      </w:pPr>
      <w:r w:rsidRPr="00760206">
        <w:rPr>
          <w:sz w:val="20"/>
          <w:szCs w:val="20"/>
        </w:rPr>
        <w:t>Prezentovaná situace byla vyhodnocena jako podnětná. Alterace byla navržena v souladu s posílením činností souvisejících s žákovským zkoumáním a metakognicí. Cíl výukové situace však zůstal zachován.</w:t>
      </w:r>
      <w:r w:rsidRPr="00760206">
        <w:rPr>
          <w:iCs/>
          <w:sz w:val="20"/>
          <w:szCs w:val="20"/>
        </w:rPr>
        <w:t xml:space="preserve"> Bylo poukázáno na klíčovou roli učitele ve vytváření příležitostí k rozvíjení </w:t>
      </w:r>
      <w:r w:rsidRPr="00760206">
        <w:rPr>
          <w:i/>
          <w:iCs/>
          <w:sz w:val="20"/>
          <w:szCs w:val="20"/>
        </w:rPr>
        <w:t>kompetence k učení</w:t>
      </w:r>
      <w:r w:rsidRPr="00760206">
        <w:rPr>
          <w:iCs/>
          <w:sz w:val="20"/>
          <w:szCs w:val="20"/>
        </w:rPr>
        <w:t xml:space="preserve"> ve výuce. Navržená alterace může být problematická oproti původní verzi svou časovou náročností ve vyučovací hodině.</w:t>
      </w:r>
    </w:p>
    <w:p w:rsidR="00E40F6F" w:rsidRPr="00760206" w:rsidRDefault="00E40F6F" w:rsidP="00E40F6F">
      <w:pPr>
        <w:pStyle w:val="Seznam"/>
        <w:ind w:left="0" w:firstLine="0"/>
        <w:jc w:val="both"/>
        <w:rPr>
          <w:iCs/>
          <w:sz w:val="20"/>
          <w:szCs w:val="20"/>
        </w:rPr>
      </w:pPr>
    </w:p>
    <w:p w:rsidR="006D306D" w:rsidRPr="00760206" w:rsidRDefault="006D306D" w:rsidP="006D306D">
      <w:pPr>
        <w:pStyle w:val="Seznam"/>
        <w:ind w:left="0" w:firstLine="0"/>
        <w:jc w:val="both"/>
        <w:outlineLvl w:val="0"/>
        <w:rPr>
          <w:b/>
          <w:color w:val="365F91" w:themeColor="accent1" w:themeShade="BF"/>
          <w:sz w:val="20"/>
          <w:szCs w:val="20"/>
        </w:rPr>
      </w:pPr>
      <w:r w:rsidRPr="00760206">
        <w:rPr>
          <w:b/>
          <w:color w:val="365F91" w:themeColor="accent1" w:themeShade="BF"/>
          <w:sz w:val="20"/>
          <w:szCs w:val="20"/>
        </w:rPr>
        <w:t>Závěr</w:t>
      </w:r>
    </w:p>
    <w:p w:rsidR="006D306D" w:rsidRPr="00760206" w:rsidRDefault="006D306D" w:rsidP="006D306D">
      <w:pPr>
        <w:pStyle w:val="Seznam"/>
        <w:ind w:left="0" w:firstLine="0"/>
        <w:jc w:val="both"/>
        <w:rPr>
          <w:iCs/>
          <w:sz w:val="20"/>
          <w:szCs w:val="20"/>
        </w:rPr>
      </w:pPr>
    </w:p>
    <w:p w:rsidR="006D306D" w:rsidRPr="00760206" w:rsidRDefault="006D306D" w:rsidP="00DD0804">
      <w:pPr>
        <w:pStyle w:val="Seznam"/>
        <w:ind w:left="0" w:firstLine="0"/>
        <w:jc w:val="both"/>
        <w:rPr>
          <w:sz w:val="20"/>
          <w:szCs w:val="20"/>
        </w:rPr>
      </w:pPr>
      <w:r w:rsidRPr="00760206">
        <w:rPr>
          <w:iCs/>
          <w:sz w:val="20"/>
          <w:szCs w:val="20"/>
        </w:rPr>
        <w:t>Alterace ve výuce by měly ideálně vést ke změnám ve způsobu jakým učitel: (a) tvoří učební úlohy, (b) provází žáky při jejich řešení a (c) poskytuje jim zpětné vazby k úspěšnému a motivující</w:t>
      </w:r>
      <w:r w:rsidR="00DD0804" w:rsidRPr="00760206">
        <w:rPr>
          <w:iCs/>
          <w:sz w:val="20"/>
          <w:szCs w:val="20"/>
        </w:rPr>
        <w:t xml:space="preserve">mu učení (Janík et al., 2011). </w:t>
      </w:r>
      <w:r w:rsidRPr="00760206">
        <w:rPr>
          <w:sz w:val="20"/>
          <w:szCs w:val="20"/>
        </w:rPr>
        <w:t xml:space="preserve">Věříme, že prostřednictvím metodiky AAA můžeme odhalit </w:t>
      </w:r>
      <w:r w:rsidR="006A0C8F" w:rsidRPr="00760206">
        <w:rPr>
          <w:sz w:val="20"/>
          <w:szCs w:val="20"/>
        </w:rPr>
        <w:t xml:space="preserve">potenciál realizovaných, případně i plánovaných situací pro uplatnění </w:t>
      </w:r>
      <w:r w:rsidRPr="00760206">
        <w:rPr>
          <w:sz w:val="20"/>
          <w:szCs w:val="20"/>
        </w:rPr>
        <w:t>komponent a charakteristik,</w:t>
      </w:r>
      <w:r w:rsidR="00C2155E" w:rsidRPr="00760206">
        <w:rPr>
          <w:sz w:val="20"/>
          <w:szCs w:val="20"/>
        </w:rPr>
        <w:t xml:space="preserve"> </w:t>
      </w:r>
      <w:r w:rsidR="006A0C8F" w:rsidRPr="00760206">
        <w:rPr>
          <w:sz w:val="20"/>
          <w:szCs w:val="20"/>
        </w:rPr>
        <w:t xml:space="preserve">které podporují </w:t>
      </w:r>
      <w:r w:rsidRPr="00760206">
        <w:rPr>
          <w:i/>
          <w:sz w:val="20"/>
          <w:szCs w:val="20"/>
        </w:rPr>
        <w:t>kompetenci k učení</w:t>
      </w:r>
      <w:r w:rsidRPr="00760206">
        <w:rPr>
          <w:sz w:val="20"/>
          <w:szCs w:val="20"/>
        </w:rPr>
        <w:t>. Předpokládáme tak, že metodika AAA může přispět k optimalizaci výukových situací z pohledu</w:t>
      </w:r>
      <w:r w:rsidR="00AF1E42" w:rsidRPr="00760206">
        <w:rPr>
          <w:sz w:val="20"/>
          <w:szCs w:val="20"/>
        </w:rPr>
        <w:t xml:space="preserve"> rozvoje</w:t>
      </w:r>
      <w:r w:rsidRPr="00760206">
        <w:rPr>
          <w:sz w:val="20"/>
          <w:szCs w:val="20"/>
        </w:rPr>
        <w:t xml:space="preserve"> kompetence k učení</w:t>
      </w:r>
      <w:r w:rsidRPr="00760206">
        <w:rPr>
          <w:i/>
          <w:sz w:val="20"/>
          <w:szCs w:val="20"/>
        </w:rPr>
        <w:t xml:space="preserve"> </w:t>
      </w:r>
      <w:r w:rsidRPr="00760206">
        <w:rPr>
          <w:sz w:val="20"/>
          <w:szCs w:val="20"/>
        </w:rPr>
        <w:t>v zájmu kvality výuky.</w:t>
      </w:r>
    </w:p>
    <w:p w:rsidR="00720C2B" w:rsidRPr="00760206" w:rsidRDefault="00720C2B" w:rsidP="00DD0804">
      <w:pPr>
        <w:pStyle w:val="Seznam"/>
        <w:ind w:left="0" w:firstLine="0"/>
        <w:jc w:val="both"/>
        <w:rPr>
          <w:sz w:val="20"/>
          <w:szCs w:val="20"/>
        </w:rPr>
      </w:pPr>
    </w:p>
    <w:p w:rsidR="00D07D96" w:rsidRPr="00760206" w:rsidRDefault="00D07D96" w:rsidP="00DD0804">
      <w:pPr>
        <w:pStyle w:val="Seznam"/>
        <w:ind w:left="0" w:firstLine="0"/>
        <w:jc w:val="both"/>
        <w:rPr>
          <w:sz w:val="20"/>
          <w:szCs w:val="20"/>
        </w:rPr>
      </w:pPr>
    </w:p>
    <w:p w:rsidR="00A4602C" w:rsidRPr="00760206" w:rsidRDefault="00A4602C" w:rsidP="00A460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hanging="850"/>
        <w:rPr>
          <w:rFonts w:ascii="Times New Roman" w:eastAsia="SimSun" w:hAnsi="Times New Roman"/>
          <w:kern w:val="28"/>
          <w:sz w:val="20"/>
          <w:szCs w:val="20"/>
          <w:lang w:eastAsia="zh-CN"/>
        </w:rPr>
      </w:pPr>
      <w:r w:rsidRPr="00760206">
        <w:rPr>
          <w:rFonts w:ascii="Times New Roman" w:eastAsia="SimSun" w:hAnsi="Times New Roman"/>
          <w:kern w:val="28"/>
          <w:sz w:val="20"/>
          <w:szCs w:val="20"/>
          <w:lang w:eastAsia="zh-CN"/>
        </w:rPr>
        <w:t xml:space="preserve">Black, P., McCormick, R., James, M., &amp; Pedder, D. (2006). Learning how to learn and assessment for learning: A theretical inquiry. </w:t>
      </w:r>
      <w:r w:rsidRPr="00760206">
        <w:rPr>
          <w:rFonts w:ascii="Times New Roman" w:eastAsia="SimSun" w:hAnsi="Times New Roman"/>
          <w:i/>
          <w:kern w:val="28"/>
          <w:sz w:val="20"/>
          <w:szCs w:val="20"/>
          <w:lang w:eastAsia="zh-CN"/>
        </w:rPr>
        <w:t>Research Papers in Education, 21</w:t>
      </w:r>
      <w:r w:rsidRPr="00760206">
        <w:rPr>
          <w:rFonts w:ascii="Times New Roman" w:eastAsia="SimSun" w:hAnsi="Times New Roman"/>
          <w:kern w:val="28"/>
          <w:sz w:val="20"/>
          <w:szCs w:val="20"/>
          <w:lang w:eastAsia="zh-CN"/>
        </w:rPr>
        <w:t xml:space="preserve">(2), 119–132. </w:t>
      </w:r>
    </w:p>
    <w:p w:rsidR="00220524" w:rsidRPr="00760206" w:rsidRDefault="00220524" w:rsidP="00220524">
      <w:pPr>
        <w:spacing w:after="0" w:line="240" w:lineRule="auto"/>
        <w:ind w:left="851" w:hanging="851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Janík, T., &amp; Miková, M. (2006). </w:t>
      </w:r>
      <w:r w:rsidRPr="00760206">
        <w:rPr>
          <w:rFonts w:ascii="Times New Roman" w:hAnsi="Times New Roman"/>
          <w:i/>
          <w:iCs/>
          <w:sz w:val="20"/>
          <w:szCs w:val="20"/>
        </w:rPr>
        <w:t>Videostudie: Výzkum výuky založený na analýze videozáznamu.</w:t>
      </w:r>
      <w:r w:rsidRPr="00760206">
        <w:rPr>
          <w:rFonts w:ascii="Times New Roman" w:hAnsi="Times New Roman"/>
          <w:sz w:val="20"/>
          <w:szCs w:val="20"/>
        </w:rPr>
        <w:t xml:space="preserve"> Brno: Paido. </w:t>
      </w:r>
    </w:p>
    <w:p w:rsidR="00A4602C" w:rsidRDefault="00A4602C" w:rsidP="00220524">
      <w:pPr>
        <w:spacing w:after="0" w:line="240" w:lineRule="auto"/>
        <w:ind w:left="851" w:hanging="851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Janík, T., Slavík, J., Najvar, P., Hajdušková, L., Hesová, A., Lukavský, J., Minaříková, E., Píšová M., &amp; Švecová, Z. (2011). </w:t>
      </w:r>
      <w:r w:rsidRPr="00760206">
        <w:rPr>
          <w:rFonts w:ascii="Times New Roman" w:hAnsi="Times New Roman"/>
          <w:i/>
          <w:iCs/>
          <w:sz w:val="20"/>
          <w:szCs w:val="20"/>
        </w:rPr>
        <w:t xml:space="preserve">Kurikulární reforma na gymnáziích od virtuálních hospitací k videostudiím. </w:t>
      </w:r>
      <w:r w:rsidRPr="00760206">
        <w:rPr>
          <w:rFonts w:ascii="Times New Roman" w:hAnsi="Times New Roman"/>
          <w:sz w:val="20"/>
          <w:szCs w:val="20"/>
        </w:rPr>
        <w:t>Praha: VÚP.</w:t>
      </w:r>
    </w:p>
    <w:p w:rsidR="009A7995" w:rsidRPr="009A7995" w:rsidRDefault="009A7995" w:rsidP="009A7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hanging="850"/>
        <w:rPr>
          <w:rFonts w:eastAsia="SimSun"/>
          <w:noProof/>
          <w:kern w:val="28"/>
          <w:sz w:val="20"/>
          <w:szCs w:val="20"/>
          <w:lang w:eastAsia="zh-CN"/>
        </w:rPr>
      </w:pPr>
      <w:r w:rsidRPr="009A7995">
        <w:rPr>
          <w:rFonts w:eastAsia="SimSun"/>
          <w:i/>
          <w:iCs/>
          <w:noProof/>
          <w:kern w:val="28"/>
          <w:sz w:val="20"/>
          <w:szCs w:val="20"/>
          <w:lang w:eastAsia="zh-CN"/>
        </w:rPr>
        <w:t>Klíčové kompetence v základním vzdělávání.</w:t>
      </w:r>
      <w:r w:rsidRPr="009A7995">
        <w:rPr>
          <w:rFonts w:eastAsia="SimSun"/>
          <w:noProof/>
          <w:kern w:val="28"/>
          <w:sz w:val="20"/>
          <w:szCs w:val="20"/>
          <w:lang w:eastAsia="zh-CN"/>
        </w:rPr>
        <w:t xml:space="preserve"> (2007). Praha: VÚP. </w:t>
      </w:r>
    </w:p>
    <w:p w:rsidR="00A4602C" w:rsidRPr="00760206" w:rsidRDefault="00A4602C" w:rsidP="009A7995">
      <w:pPr>
        <w:autoSpaceDE w:val="0"/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9A7995">
        <w:rPr>
          <w:rFonts w:ascii="Times New Roman" w:hAnsi="Times New Roman"/>
          <w:sz w:val="20"/>
          <w:szCs w:val="20"/>
        </w:rPr>
        <w:t xml:space="preserve">Korthagen, F. A. J., Kessels, J., Koster, B., Lagerwerf, B., </w:t>
      </w:r>
      <w:r w:rsidRPr="009A7995">
        <w:rPr>
          <w:rFonts w:ascii="Times New Roman" w:hAnsi="Times New Roman"/>
          <w:bCs/>
          <w:sz w:val="20"/>
          <w:szCs w:val="20"/>
        </w:rPr>
        <w:t xml:space="preserve">&amp; </w:t>
      </w:r>
      <w:r w:rsidRPr="009A7995">
        <w:rPr>
          <w:rFonts w:ascii="Times New Roman" w:hAnsi="Times New Roman"/>
          <w:sz w:val="20"/>
          <w:szCs w:val="20"/>
        </w:rPr>
        <w:t xml:space="preserve">Wubbels, T. (2011). </w:t>
      </w:r>
      <w:r w:rsidRPr="009A7995">
        <w:rPr>
          <w:rStyle w:val="Zvraznn"/>
          <w:rFonts w:ascii="Times New Roman" w:hAnsi="Times New Roman"/>
          <w:sz w:val="20"/>
          <w:szCs w:val="20"/>
        </w:rPr>
        <w:t>Jak spojit praxi s teorií: didak</w:t>
      </w:r>
      <w:r w:rsidRPr="00760206">
        <w:rPr>
          <w:rStyle w:val="Zvraznn"/>
          <w:rFonts w:ascii="Times New Roman" w:hAnsi="Times New Roman"/>
          <w:sz w:val="20"/>
          <w:szCs w:val="20"/>
        </w:rPr>
        <w:t xml:space="preserve">tika realistického vzdělávání učitelů. </w:t>
      </w:r>
      <w:r w:rsidRPr="00760206">
        <w:rPr>
          <w:rFonts w:ascii="Times New Roman" w:hAnsi="Times New Roman"/>
          <w:sz w:val="20"/>
          <w:szCs w:val="20"/>
        </w:rPr>
        <w:t xml:space="preserve">Brno: Paido. </w:t>
      </w:r>
    </w:p>
    <w:p w:rsidR="00D07D96" w:rsidRPr="00760206" w:rsidRDefault="00D07D96" w:rsidP="00A4602C">
      <w:pPr>
        <w:spacing w:after="0" w:line="240" w:lineRule="auto"/>
        <w:ind w:left="851" w:hanging="851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sz w:val="20"/>
          <w:szCs w:val="20"/>
        </w:rPr>
        <w:t xml:space="preserve">Najvar, P., Najvarová, V., Janík, T., &amp; Šebestová, S. (2011). </w:t>
      </w:r>
      <w:r w:rsidRPr="00760206">
        <w:rPr>
          <w:rFonts w:ascii="Times New Roman" w:hAnsi="Times New Roman"/>
          <w:i/>
          <w:iCs/>
          <w:sz w:val="20"/>
          <w:szCs w:val="20"/>
        </w:rPr>
        <w:t>Videostudie v pedagogickém výzkumu.</w:t>
      </w:r>
      <w:r w:rsidRPr="00760206">
        <w:rPr>
          <w:rFonts w:ascii="Times New Roman" w:hAnsi="Times New Roman"/>
          <w:sz w:val="20"/>
          <w:szCs w:val="20"/>
        </w:rPr>
        <w:t xml:space="preserve"> Brno: Paido.</w:t>
      </w:r>
    </w:p>
    <w:p w:rsidR="00A4602C" w:rsidRPr="00760206" w:rsidRDefault="00D07D96" w:rsidP="00A4602C">
      <w:pPr>
        <w:spacing w:after="0" w:line="240" w:lineRule="auto"/>
        <w:ind w:left="851" w:hanging="851"/>
        <w:rPr>
          <w:rFonts w:ascii="Times New Roman" w:hAnsi="Times New Roman"/>
          <w:sz w:val="20"/>
          <w:szCs w:val="20"/>
        </w:rPr>
      </w:pPr>
      <w:r w:rsidRPr="00760206">
        <w:rPr>
          <w:rFonts w:ascii="Times New Roman" w:hAnsi="Times New Roman"/>
          <w:i/>
          <w:iCs/>
          <w:sz w:val="20"/>
          <w:szCs w:val="20"/>
        </w:rPr>
        <w:t>Rámcový vzdělávací program pro základní vzdělávání.</w:t>
      </w:r>
      <w:r w:rsidRPr="00760206">
        <w:rPr>
          <w:rFonts w:ascii="Times New Roman" w:hAnsi="Times New Roman"/>
          <w:iCs/>
          <w:sz w:val="20"/>
          <w:szCs w:val="20"/>
        </w:rPr>
        <w:t xml:space="preserve"> (2007).</w:t>
      </w:r>
      <w:r w:rsidRPr="00760206">
        <w:rPr>
          <w:rFonts w:ascii="Times New Roman" w:hAnsi="Times New Roman"/>
          <w:sz w:val="20"/>
          <w:szCs w:val="20"/>
        </w:rPr>
        <w:t xml:space="preserve"> Praha: VÚP.</w:t>
      </w:r>
    </w:p>
    <w:p w:rsidR="007E51A8" w:rsidRPr="00760206" w:rsidRDefault="00A4602C" w:rsidP="007E51A8">
      <w:pPr>
        <w:spacing w:after="0" w:line="240" w:lineRule="auto"/>
        <w:ind w:left="851" w:hanging="851"/>
        <w:rPr>
          <w:rFonts w:ascii="Times New Roman" w:hAnsi="Times New Roman"/>
          <w:color w:val="000000"/>
          <w:kern w:val="24"/>
          <w:sz w:val="20"/>
          <w:szCs w:val="20"/>
        </w:rPr>
      </w:pPr>
      <w:r w:rsidRPr="00760206">
        <w:rPr>
          <w:rFonts w:ascii="Times New Roman" w:hAnsi="Times New Roman"/>
          <w:color w:val="000000"/>
          <w:kern w:val="24"/>
          <w:sz w:val="20"/>
          <w:szCs w:val="20"/>
        </w:rPr>
        <w:t xml:space="preserve">Rheinberg, F., &amp; Vollmeyer, R. (2000). Sachinteresse und leistungsthematische Herausforderung – Zwei verschiedenartige Motivationskomponenten und ihr Zusammenwirken beim Lernen. In U. Schiefele &amp; K. P. Wild (Eds.), </w:t>
      </w:r>
      <w:r w:rsidRPr="00760206">
        <w:rPr>
          <w:rFonts w:ascii="Times New Roman" w:hAnsi="Times New Roman"/>
          <w:i/>
          <w:iCs/>
          <w:color w:val="000000"/>
          <w:kern w:val="24"/>
          <w:sz w:val="20"/>
          <w:szCs w:val="20"/>
        </w:rPr>
        <w:t>Interesse und Lernmotivation: Untersuchungen zu Entwicklung, Förderung und Wirkung</w:t>
      </w:r>
      <w:r w:rsidRPr="00760206">
        <w:rPr>
          <w:rFonts w:ascii="Times New Roman" w:hAnsi="Times New Roman"/>
          <w:color w:val="000000"/>
          <w:kern w:val="24"/>
          <w:sz w:val="20"/>
          <w:szCs w:val="20"/>
        </w:rPr>
        <w:t xml:space="preserve"> (s. 145–161). Münster, Germany: Waxmann.</w:t>
      </w:r>
    </w:p>
    <w:p w:rsidR="007E51A8" w:rsidRPr="00760206" w:rsidRDefault="007E51A8" w:rsidP="007E51A8">
      <w:pPr>
        <w:spacing w:after="0" w:line="240" w:lineRule="auto"/>
        <w:ind w:left="851" w:hanging="851"/>
        <w:rPr>
          <w:rFonts w:ascii="Times New Roman" w:hAnsi="Times New Roman"/>
          <w:color w:val="000000"/>
          <w:kern w:val="24"/>
          <w:sz w:val="20"/>
          <w:szCs w:val="20"/>
        </w:rPr>
      </w:pPr>
      <w:r w:rsidRPr="00760206">
        <w:rPr>
          <w:rFonts w:ascii="Times New Roman" w:eastAsia="Times New Roman" w:hAnsi="Times New Roman"/>
          <w:bCs/>
          <w:sz w:val="20"/>
          <w:szCs w:val="20"/>
        </w:rPr>
        <w:t>Roth, K.J., Druker, S.L., Garnier, H.E., Lemmens, M., Chen, C., Kawanaka, T., Rasmussen, D., Trubacova, S., Warvi, D., Okamoto, Y., Gonzales, P., Stigler, J., &amp; Gallimore, R. (2006). Teaching Science in Five Countries: Results From the TIMSS 1999 Video Study. Washington, DC: U.S. Government Printing Office.</w:t>
      </w:r>
    </w:p>
    <w:sectPr w:rsidR="007E51A8" w:rsidRPr="00760206" w:rsidSect="005F73B2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B5" w:rsidRDefault="00B861B5" w:rsidP="000D57EA">
      <w:pPr>
        <w:spacing w:after="0" w:line="240" w:lineRule="auto"/>
      </w:pPr>
      <w:r>
        <w:separator/>
      </w:r>
    </w:p>
  </w:endnote>
  <w:endnote w:type="continuationSeparator" w:id="0">
    <w:p w:rsidR="00B861B5" w:rsidRDefault="00B861B5" w:rsidP="000D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06" w:rsidRDefault="00F57629">
    <w:pPr>
      <w:pStyle w:val="Zpat"/>
      <w:jc w:val="right"/>
    </w:pPr>
    <w:fldSimple w:instr="PAGE   \* MERGEFORMAT">
      <w:r w:rsidR="002E5B1B">
        <w:rPr>
          <w:noProof/>
        </w:rPr>
        <w:t>1</w:t>
      </w:r>
    </w:fldSimple>
  </w:p>
  <w:p w:rsidR="00760206" w:rsidRDefault="007602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B5" w:rsidRDefault="00B861B5" w:rsidP="000D57EA">
      <w:pPr>
        <w:spacing w:after="0" w:line="240" w:lineRule="auto"/>
      </w:pPr>
      <w:r>
        <w:separator/>
      </w:r>
    </w:p>
  </w:footnote>
  <w:footnote w:type="continuationSeparator" w:id="0">
    <w:p w:rsidR="00B861B5" w:rsidRDefault="00B861B5" w:rsidP="000D57EA">
      <w:pPr>
        <w:spacing w:after="0" w:line="240" w:lineRule="auto"/>
      </w:pPr>
      <w:r>
        <w:continuationSeparator/>
      </w:r>
    </w:p>
  </w:footnote>
  <w:footnote w:id="1">
    <w:p w:rsidR="00760206" w:rsidRPr="00D07D96" w:rsidRDefault="00760206" w:rsidP="003537DC">
      <w:pPr>
        <w:spacing w:after="0" w:line="240" w:lineRule="auto"/>
        <w:jc w:val="both"/>
        <w:rPr>
          <w:rFonts w:ascii="Times New Roman" w:hAnsi="Times New Roman"/>
          <w:noProof/>
          <w:sz w:val="16"/>
          <w:szCs w:val="16"/>
          <w:lang w:val="en-US"/>
        </w:rPr>
      </w:pPr>
      <w:r w:rsidRPr="00115C02">
        <w:rPr>
          <w:rStyle w:val="Znakapoznpodarou"/>
          <w:rFonts w:ascii="Times New Roman" w:hAnsi="Times New Roman"/>
          <w:sz w:val="16"/>
          <w:szCs w:val="16"/>
        </w:rPr>
        <w:footnoteRef/>
      </w:r>
      <w:r w:rsidRPr="00115C02">
        <w:rPr>
          <w:rFonts w:ascii="Times New Roman" w:hAnsi="Times New Roman"/>
          <w:sz w:val="16"/>
          <w:szCs w:val="16"/>
        </w:rPr>
        <w:t xml:space="preserve"> </w:t>
      </w:r>
      <w:r w:rsidRPr="00D07D96">
        <w:rPr>
          <w:rFonts w:ascii="Times New Roman" w:hAnsi="Times New Roman"/>
          <w:sz w:val="16"/>
          <w:szCs w:val="16"/>
        </w:rPr>
        <w:t xml:space="preserve">Vycházíme z kategorií </w:t>
      </w:r>
      <w:r w:rsidRPr="00D07D96">
        <w:rPr>
          <w:rFonts w:ascii="Times New Roman" w:hAnsi="Times New Roman"/>
          <w:i/>
          <w:sz w:val="16"/>
          <w:szCs w:val="16"/>
        </w:rPr>
        <w:t>kompetence k učení</w:t>
      </w:r>
      <w:r w:rsidRPr="00D07D96">
        <w:rPr>
          <w:rFonts w:ascii="Times New Roman" w:hAnsi="Times New Roman"/>
          <w:sz w:val="16"/>
          <w:szCs w:val="16"/>
        </w:rPr>
        <w:t xml:space="preserve">, které definuje </w:t>
      </w:r>
      <w:r>
        <w:rPr>
          <w:rFonts w:ascii="Times New Roman" w:hAnsi="Times New Roman"/>
          <w:sz w:val="16"/>
          <w:szCs w:val="16"/>
        </w:rPr>
        <w:t xml:space="preserve">Rámcový vzdělávací program </w:t>
      </w:r>
      <w:r w:rsidRPr="00D07D96">
        <w:rPr>
          <w:rFonts w:ascii="Times New Roman" w:hAnsi="Times New Roman"/>
          <w:sz w:val="16"/>
          <w:szCs w:val="16"/>
        </w:rPr>
        <w:t>pro základní vzdělávání (</w:t>
      </w:r>
      <w:r w:rsidRPr="00D07D96">
        <w:rPr>
          <w:rFonts w:ascii="Times New Roman" w:hAnsi="Times New Roman"/>
          <w:i/>
          <w:iCs/>
          <w:sz w:val="16"/>
          <w:szCs w:val="16"/>
        </w:rPr>
        <w:t xml:space="preserve">Rámcový vzdělávací …, </w:t>
      </w:r>
      <w:r w:rsidRPr="00D07D96">
        <w:rPr>
          <w:rFonts w:ascii="Times New Roman" w:hAnsi="Times New Roman"/>
          <w:iCs/>
          <w:sz w:val="16"/>
          <w:szCs w:val="16"/>
        </w:rPr>
        <w:t>2007</w:t>
      </w:r>
      <w:r w:rsidRPr="00D07D96">
        <w:rPr>
          <w:rFonts w:ascii="Times New Roman" w:hAnsi="Times New Roman"/>
          <w:sz w:val="16"/>
          <w:szCs w:val="16"/>
        </w:rPr>
        <w:t xml:space="preserve">) a dále </w:t>
      </w:r>
      <w:r>
        <w:rPr>
          <w:rFonts w:ascii="Times New Roman" w:hAnsi="Times New Roman"/>
          <w:sz w:val="16"/>
          <w:szCs w:val="16"/>
        </w:rPr>
        <w:t xml:space="preserve">je </w:t>
      </w:r>
      <w:r w:rsidRPr="00D07D96">
        <w:rPr>
          <w:rFonts w:ascii="Times New Roman" w:hAnsi="Times New Roman"/>
          <w:sz w:val="16"/>
          <w:szCs w:val="16"/>
        </w:rPr>
        <w:t xml:space="preserve">specifikuje příručka Výzkumného ústavu pedagogického </w:t>
      </w:r>
      <w:r w:rsidRPr="00D07D96">
        <w:rPr>
          <w:rFonts w:ascii="Times New Roman" w:hAnsi="Times New Roman"/>
          <w:i/>
          <w:noProof/>
          <w:sz w:val="16"/>
          <w:szCs w:val="16"/>
          <w:lang w:val="en-US"/>
        </w:rPr>
        <w:t xml:space="preserve">(Klíčové kompetence …, </w:t>
      </w:r>
      <w:r w:rsidRPr="00D07D96">
        <w:rPr>
          <w:rFonts w:ascii="Times New Roman" w:hAnsi="Times New Roman"/>
          <w:noProof/>
          <w:sz w:val="16"/>
          <w:szCs w:val="16"/>
          <w:lang w:val="en-US"/>
        </w:rPr>
        <w:t>2007</w:t>
      </w:r>
      <w:r w:rsidRPr="00D07D96">
        <w:rPr>
          <w:rFonts w:ascii="Times New Roman" w:hAnsi="Times New Roman"/>
          <w:i/>
          <w:noProof/>
          <w:sz w:val="16"/>
          <w:szCs w:val="16"/>
          <w:lang w:val="en-US"/>
        </w:rPr>
        <w:t xml:space="preserve">). </w:t>
      </w:r>
    </w:p>
  </w:footnote>
  <w:footnote w:id="2">
    <w:p w:rsidR="00760206" w:rsidRPr="0016334F" w:rsidRDefault="00760206" w:rsidP="0016334F">
      <w:pPr>
        <w:pStyle w:val="Textpoznpodarou"/>
        <w:jc w:val="both"/>
        <w:rPr>
          <w:rFonts w:ascii="Times New Roman" w:hAnsi="Times New Roman"/>
          <w:sz w:val="16"/>
          <w:szCs w:val="16"/>
        </w:rPr>
      </w:pPr>
      <w:r w:rsidRPr="0016334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16334F">
        <w:rPr>
          <w:rFonts w:ascii="Times New Roman" w:hAnsi="Times New Roman"/>
          <w:sz w:val="16"/>
          <w:szCs w:val="16"/>
        </w:rPr>
        <w:t xml:space="preserve"> České vyučovací hodiny, pořízené v rámci videostudie TIMSS 1999, byly oficiálně uvolněny k dalším analýzám.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"/>
        </w:tabs>
        <w:ind w:left="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/>
      </w:rPr>
    </w:lvl>
  </w:abstractNum>
  <w:abstractNum w:abstractNumId="1">
    <w:nsid w:val="016F3149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5F21F4"/>
    <w:multiLevelType w:val="multilevel"/>
    <w:tmpl w:val="7338A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</w:abstractNum>
  <w:abstractNum w:abstractNumId="3">
    <w:nsid w:val="040908E5"/>
    <w:multiLevelType w:val="hybridMultilevel"/>
    <w:tmpl w:val="C8BC48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F1585"/>
    <w:multiLevelType w:val="multilevel"/>
    <w:tmpl w:val="99562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CCB04C7"/>
    <w:multiLevelType w:val="hybridMultilevel"/>
    <w:tmpl w:val="F8602B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256C4F"/>
    <w:multiLevelType w:val="hybridMultilevel"/>
    <w:tmpl w:val="1F161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10B06"/>
    <w:multiLevelType w:val="hybridMultilevel"/>
    <w:tmpl w:val="9A8693AE"/>
    <w:lvl w:ilvl="0" w:tplc="195E8F00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178E8"/>
    <w:multiLevelType w:val="hybridMultilevel"/>
    <w:tmpl w:val="42A63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337EB1"/>
    <w:multiLevelType w:val="hybridMultilevel"/>
    <w:tmpl w:val="232E13EC"/>
    <w:lvl w:ilvl="0" w:tplc="4F281482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0D1EF7"/>
    <w:multiLevelType w:val="hybridMultilevel"/>
    <w:tmpl w:val="3D8C71F0"/>
    <w:lvl w:ilvl="0" w:tplc="4E380BBA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20AB3"/>
    <w:multiLevelType w:val="hybridMultilevel"/>
    <w:tmpl w:val="5BD4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72FAF"/>
    <w:multiLevelType w:val="hybridMultilevel"/>
    <w:tmpl w:val="E66EBEC8"/>
    <w:lvl w:ilvl="0" w:tplc="2C88B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55566"/>
    <w:multiLevelType w:val="multilevel"/>
    <w:tmpl w:val="CC8A81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31D5311"/>
    <w:multiLevelType w:val="hybridMultilevel"/>
    <w:tmpl w:val="E7684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03E1B"/>
    <w:multiLevelType w:val="hybridMultilevel"/>
    <w:tmpl w:val="9264AD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DC0886"/>
    <w:multiLevelType w:val="hybridMultilevel"/>
    <w:tmpl w:val="357E7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F68A3"/>
    <w:multiLevelType w:val="hybridMultilevel"/>
    <w:tmpl w:val="11543C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1B4A42"/>
    <w:multiLevelType w:val="multilevel"/>
    <w:tmpl w:val="83886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359F4C2B"/>
    <w:multiLevelType w:val="hybridMultilevel"/>
    <w:tmpl w:val="A51814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B252DB"/>
    <w:multiLevelType w:val="hybridMultilevel"/>
    <w:tmpl w:val="E17E19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020D9A"/>
    <w:multiLevelType w:val="hybridMultilevel"/>
    <w:tmpl w:val="E4F40B2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DFF"/>
    <w:multiLevelType w:val="hybridMultilevel"/>
    <w:tmpl w:val="E24298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4A6862"/>
    <w:multiLevelType w:val="multilevel"/>
    <w:tmpl w:val="71BA72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0D3326"/>
    <w:multiLevelType w:val="hybridMultilevel"/>
    <w:tmpl w:val="C96E3CD4"/>
    <w:lvl w:ilvl="0" w:tplc="9D24D4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C3B44"/>
    <w:multiLevelType w:val="multilevel"/>
    <w:tmpl w:val="CEF087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48A47270"/>
    <w:multiLevelType w:val="hybridMultilevel"/>
    <w:tmpl w:val="908E2854"/>
    <w:lvl w:ilvl="0" w:tplc="DDBC1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D50D7B"/>
    <w:multiLevelType w:val="hybridMultilevel"/>
    <w:tmpl w:val="1C7C0E7C"/>
    <w:lvl w:ilvl="0" w:tplc="6B4004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D717C"/>
    <w:multiLevelType w:val="hybridMultilevel"/>
    <w:tmpl w:val="D28829D2"/>
    <w:lvl w:ilvl="0" w:tplc="3F1A54E8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20B49"/>
    <w:multiLevelType w:val="hybridMultilevel"/>
    <w:tmpl w:val="B0A06AB2"/>
    <w:lvl w:ilvl="0" w:tplc="402069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764CB"/>
    <w:multiLevelType w:val="singleLevel"/>
    <w:tmpl w:val="F1A00978"/>
    <w:lvl w:ilvl="0">
      <w:start w:val="1"/>
      <w:numFmt w:val="decimal"/>
      <w:pStyle w:val="5Nzevblokuslov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9C52EB7"/>
    <w:multiLevelType w:val="hybridMultilevel"/>
    <w:tmpl w:val="6ACA3CDE"/>
    <w:lvl w:ilvl="0" w:tplc="4C7221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51137E"/>
    <w:multiLevelType w:val="hybridMultilevel"/>
    <w:tmpl w:val="1FA2F4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446A9"/>
    <w:multiLevelType w:val="hybridMultilevel"/>
    <w:tmpl w:val="893E82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7A5A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3E60"/>
    <w:multiLevelType w:val="hybridMultilevel"/>
    <w:tmpl w:val="60D4FA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8D2D42"/>
    <w:multiLevelType w:val="hybridMultilevel"/>
    <w:tmpl w:val="D7B0F2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C029BD"/>
    <w:multiLevelType w:val="hybridMultilevel"/>
    <w:tmpl w:val="C33A22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B963AE"/>
    <w:multiLevelType w:val="multilevel"/>
    <w:tmpl w:val="889C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D5E17"/>
    <w:multiLevelType w:val="hybridMultilevel"/>
    <w:tmpl w:val="F6384D1C"/>
    <w:lvl w:ilvl="0" w:tplc="145C92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434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4543EB"/>
    <w:multiLevelType w:val="hybridMultilevel"/>
    <w:tmpl w:val="09C061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E4AAD"/>
    <w:multiLevelType w:val="hybridMultilevel"/>
    <w:tmpl w:val="361C4C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3"/>
  </w:num>
  <w:num w:numId="4">
    <w:abstractNumId w:val="25"/>
  </w:num>
  <w:num w:numId="5">
    <w:abstractNumId w:val="4"/>
  </w:num>
  <w:num w:numId="6">
    <w:abstractNumId w:val="37"/>
  </w:num>
  <w:num w:numId="7">
    <w:abstractNumId w:val="15"/>
  </w:num>
  <w:num w:numId="8">
    <w:abstractNumId w:val="9"/>
  </w:num>
  <w:num w:numId="9">
    <w:abstractNumId w:val="30"/>
  </w:num>
  <w:num w:numId="10">
    <w:abstractNumId w:val="27"/>
  </w:num>
  <w:num w:numId="11">
    <w:abstractNumId w:val="36"/>
  </w:num>
  <w:num w:numId="12">
    <w:abstractNumId w:val="32"/>
  </w:num>
  <w:num w:numId="13">
    <w:abstractNumId w:val="14"/>
  </w:num>
  <w:num w:numId="14">
    <w:abstractNumId w:val="22"/>
  </w:num>
  <w:num w:numId="15">
    <w:abstractNumId w:val="1"/>
  </w:num>
  <w:num w:numId="16">
    <w:abstractNumId w:val="20"/>
  </w:num>
  <w:num w:numId="17">
    <w:abstractNumId w:val="35"/>
  </w:num>
  <w:num w:numId="18">
    <w:abstractNumId w:val="0"/>
  </w:num>
  <w:num w:numId="19">
    <w:abstractNumId w:val="2"/>
  </w:num>
  <w:num w:numId="20">
    <w:abstractNumId w:val="26"/>
  </w:num>
  <w:num w:numId="21">
    <w:abstractNumId w:val="24"/>
  </w:num>
  <w:num w:numId="22">
    <w:abstractNumId w:val="12"/>
  </w:num>
  <w:num w:numId="23">
    <w:abstractNumId w:val="16"/>
  </w:num>
  <w:num w:numId="24">
    <w:abstractNumId w:val="3"/>
  </w:num>
  <w:num w:numId="25">
    <w:abstractNumId w:val="42"/>
  </w:num>
  <w:num w:numId="26">
    <w:abstractNumId w:val="19"/>
  </w:num>
  <w:num w:numId="27">
    <w:abstractNumId w:val="5"/>
  </w:num>
  <w:num w:numId="28">
    <w:abstractNumId w:val="34"/>
  </w:num>
  <w:num w:numId="29">
    <w:abstractNumId w:val="23"/>
  </w:num>
  <w:num w:numId="30">
    <w:abstractNumId w:val="41"/>
  </w:num>
  <w:num w:numId="31">
    <w:abstractNumId w:val="31"/>
  </w:num>
  <w:num w:numId="32">
    <w:abstractNumId w:val="40"/>
  </w:num>
  <w:num w:numId="33">
    <w:abstractNumId w:val="13"/>
  </w:num>
  <w:num w:numId="34">
    <w:abstractNumId w:val="21"/>
  </w:num>
  <w:num w:numId="35">
    <w:abstractNumId w:val="6"/>
  </w:num>
  <w:num w:numId="36">
    <w:abstractNumId w:val="11"/>
  </w:num>
  <w:num w:numId="37">
    <w:abstractNumId w:val="17"/>
  </w:num>
  <w:num w:numId="38">
    <w:abstractNumId w:val="39"/>
  </w:num>
  <w:num w:numId="39">
    <w:abstractNumId w:val="8"/>
  </w:num>
  <w:num w:numId="40">
    <w:abstractNumId w:val="29"/>
  </w:num>
  <w:num w:numId="41">
    <w:abstractNumId w:val="28"/>
  </w:num>
  <w:num w:numId="42">
    <w:abstractNumId w:val="38"/>
  </w:num>
  <w:num w:numId="43">
    <w:abstractNumId w:val="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503"/>
    <w:rsid w:val="00001861"/>
    <w:rsid w:val="00001AB1"/>
    <w:rsid w:val="00001EFB"/>
    <w:rsid w:val="00002CFB"/>
    <w:rsid w:val="000034F6"/>
    <w:rsid w:val="000039F7"/>
    <w:rsid w:val="000054D9"/>
    <w:rsid w:val="0000633D"/>
    <w:rsid w:val="000067A8"/>
    <w:rsid w:val="00010166"/>
    <w:rsid w:val="0001175D"/>
    <w:rsid w:val="000117A5"/>
    <w:rsid w:val="00011934"/>
    <w:rsid w:val="00011E02"/>
    <w:rsid w:val="00012046"/>
    <w:rsid w:val="00014F1C"/>
    <w:rsid w:val="00015566"/>
    <w:rsid w:val="00022572"/>
    <w:rsid w:val="000236EF"/>
    <w:rsid w:val="0002569C"/>
    <w:rsid w:val="00025F0C"/>
    <w:rsid w:val="0003025E"/>
    <w:rsid w:val="00030864"/>
    <w:rsid w:val="0003131B"/>
    <w:rsid w:val="00031C1C"/>
    <w:rsid w:val="00031E3C"/>
    <w:rsid w:val="00031F75"/>
    <w:rsid w:val="0003212B"/>
    <w:rsid w:val="00032433"/>
    <w:rsid w:val="000326E9"/>
    <w:rsid w:val="00032982"/>
    <w:rsid w:val="00032F12"/>
    <w:rsid w:val="00033AFA"/>
    <w:rsid w:val="00034161"/>
    <w:rsid w:val="00034831"/>
    <w:rsid w:val="000348DF"/>
    <w:rsid w:val="00035882"/>
    <w:rsid w:val="000361DA"/>
    <w:rsid w:val="00040418"/>
    <w:rsid w:val="00041F25"/>
    <w:rsid w:val="00042268"/>
    <w:rsid w:val="00042DFF"/>
    <w:rsid w:val="00042F84"/>
    <w:rsid w:val="00044C6E"/>
    <w:rsid w:val="00045458"/>
    <w:rsid w:val="0004598B"/>
    <w:rsid w:val="0004651F"/>
    <w:rsid w:val="00046D3F"/>
    <w:rsid w:val="00051394"/>
    <w:rsid w:val="00052564"/>
    <w:rsid w:val="00055967"/>
    <w:rsid w:val="00056999"/>
    <w:rsid w:val="00057AA5"/>
    <w:rsid w:val="00060068"/>
    <w:rsid w:val="000617C0"/>
    <w:rsid w:val="00061A52"/>
    <w:rsid w:val="000624AC"/>
    <w:rsid w:val="0006377E"/>
    <w:rsid w:val="00063E30"/>
    <w:rsid w:val="000651CD"/>
    <w:rsid w:val="00065C53"/>
    <w:rsid w:val="00067611"/>
    <w:rsid w:val="00070B2F"/>
    <w:rsid w:val="00073578"/>
    <w:rsid w:val="00073E10"/>
    <w:rsid w:val="00074C0F"/>
    <w:rsid w:val="00075AC2"/>
    <w:rsid w:val="00077363"/>
    <w:rsid w:val="00077938"/>
    <w:rsid w:val="00080BFC"/>
    <w:rsid w:val="00081CE2"/>
    <w:rsid w:val="00082F48"/>
    <w:rsid w:val="0008448F"/>
    <w:rsid w:val="000878D9"/>
    <w:rsid w:val="00091059"/>
    <w:rsid w:val="00092C9D"/>
    <w:rsid w:val="00093AC2"/>
    <w:rsid w:val="00094FC0"/>
    <w:rsid w:val="00095A6D"/>
    <w:rsid w:val="00095C13"/>
    <w:rsid w:val="00096998"/>
    <w:rsid w:val="0009734B"/>
    <w:rsid w:val="00097A20"/>
    <w:rsid w:val="00097C38"/>
    <w:rsid w:val="00097C3A"/>
    <w:rsid w:val="000A2267"/>
    <w:rsid w:val="000A2501"/>
    <w:rsid w:val="000A3856"/>
    <w:rsid w:val="000A3AE6"/>
    <w:rsid w:val="000A4069"/>
    <w:rsid w:val="000A41DE"/>
    <w:rsid w:val="000A6412"/>
    <w:rsid w:val="000A64FC"/>
    <w:rsid w:val="000A7A2D"/>
    <w:rsid w:val="000B0354"/>
    <w:rsid w:val="000B03BC"/>
    <w:rsid w:val="000B1E3B"/>
    <w:rsid w:val="000B2A84"/>
    <w:rsid w:val="000B2DF3"/>
    <w:rsid w:val="000B39C0"/>
    <w:rsid w:val="000B4B71"/>
    <w:rsid w:val="000B5384"/>
    <w:rsid w:val="000B56C7"/>
    <w:rsid w:val="000B6526"/>
    <w:rsid w:val="000C07AA"/>
    <w:rsid w:val="000C1138"/>
    <w:rsid w:val="000C1A48"/>
    <w:rsid w:val="000C3646"/>
    <w:rsid w:val="000C3D33"/>
    <w:rsid w:val="000C4FBA"/>
    <w:rsid w:val="000C51E6"/>
    <w:rsid w:val="000C5FE8"/>
    <w:rsid w:val="000C6157"/>
    <w:rsid w:val="000D2AC7"/>
    <w:rsid w:val="000D57EA"/>
    <w:rsid w:val="000D5D6A"/>
    <w:rsid w:val="000D6772"/>
    <w:rsid w:val="000D7BF1"/>
    <w:rsid w:val="000E041B"/>
    <w:rsid w:val="000E17E0"/>
    <w:rsid w:val="000E332D"/>
    <w:rsid w:val="000E58A1"/>
    <w:rsid w:val="000E7E23"/>
    <w:rsid w:val="000F0B6D"/>
    <w:rsid w:val="000F0D71"/>
    <w:rsid w:val="000F214F"/>
    <w:rsid w:val="000F5228"/>
    <w:rsid w:val="000F5ABD"/>
    <w:rsid w:val="000F647D"/>
    <w:rsid w:val="0010108E"/>
    <w:rsid w:val="00101547"/>
    <w:rsid w:val="00102B78"/>
    <w:rsid w:val="0010429D"/>
    <w:rsid w:val="00104E11"/>
    <w:rsid w:val="00105D09"/>
    <w:rsid w:val="001064B6"/>
    <w:rsid w:val="00113162"/>
    <w:rsid w:val="00113861"/>
    <w:rsid w:val="00115479"/>
    <w:rsid w:val="00115C02"/>
    <w:rsid w:val="0011771D"/>
    <w:rsid w:val="00120544"/>
    <w:rsid w:val="00120EF3"/>
    <w:rsid w:val="00122929"/>
    <w:rsid w:val="00126BC0"/>
    <w:rsid w:val="00126C3A"/>
    <w:rsid w:val="001275E4"/>
    <w:rsid w:val="001322C2"/>
    <w:rsid w:val="0013272F"/>
    <w:rsid w:val="001334DB"/>
    <w:rsid w:val="00134466"/>
    <w:rsid w:val="001355ED"/>
    <w:rsid w:val="00137FC4"/>
    <w:rsid w:val="001408A7"/>
    <w:rsid w:val="00141096"/>
    <w:rsid w:val="00143163"/>
    <w:rsid w:val="001431F7"/>
    <w:rsid w:val="00145ED1"/>
    <w:rsid w:val="0014730B"/>
    <w:rsid w:val="001503B9"/>
    <w:rsid w:val="00150B82"/>
    <w:rsid w:val="00150CE4"/>
    <w:rsid w:val="00151384"/>
    <w:rsid w:val="00151394"/>
    <w:rsid w:val="001516B6"/>
    <w:rsid w:val="001534CE"/>
    <w:rsid w:val="00153748"/>
    <w:rsid w:val="001548FE"/>
    <w:rsid w:val="00156F7B"/>
    <w:rsid w:val="001604D3"/>
    <w:rsid w:val="0016071E"/>
    <w:rsid w:val="001618C5"/>
    <w:rsid w:val="00161B22"/>
    <w:rsid w:val="00162592"/>
    <w:rsid w:val="001631A5"/>
    <w:rsid w:val="0016334F"/>
    <w:rsid w:val="00166463"/>
    <w:rsid w:val="0017280F"/>
    <w:rsid w:val="00172886"/>
    <w:rsid w:val="0017491A"/>
    <w:rsid w:val="0017517F"/>
    <w:rsid w:val="00175AE8"/>
    <w:rsid w:val="00175DAE"/>
    <w:rsid w:val="0017614A"/>
    <w:rsid w:val="00176270"/>
    <w:rsid w:val="00176327"/>
    <w:rsid w:val="00176484"/>
    <w:rsid w:val="00180068"/>
    <w:rsid w:val="00180351"/>
    <w:rsid w:val="00180978"/>
    <w:rsid w:val="0018235A"/>
    <w:rsid w:val="001825AB"/>
    <w:rsid w:val="00182705"/>
    <w:rsid w:val="00184409"/>
    <w:rsid w:val="00186C25"/>
    <w:rsid w:val="00187136"/>
    <w:rsid w:val="0018728A"/>
    <w:rsid w:val="00187C73"/>
    <w:rsid w:val="0019069B"/>
    <w:rsid w:val="001917A2"/>
    <w:rsid w:val="00193A3B"/>
    <w:rsid w:val="00193C28"/>
    <w:rsid w:val="00193D1B"/>
    <w:rsid w:val="00193F68"/>
    <w:rsid w:val="001949B8"/>
    <w:rsid w:val="00194D46"/>
    <w:rsid w:val="001959E7"/>
    <w:rsid w:val="001975B0"/>
    <w:rsid w:val="001976DA"/>
    <w:rsid w:val="001A3D84"/>
    <w:rsid w:val="001A47E0"/>
    <w:rsid w:val="001A7791"/>
    <w:rsid w:val="001A78FF"/>
    <w:rsid w:val="001B09BA"/>
    <w:rsid w:val="001B1945"/>
    <w:rsid w:val="001B1EAE"/>
    <w:rsid w:val="001B2A0A"/>
    <w:rsid w:val="001B4339"/>
    <w:rsid w:val="001B446E"/>
    <w:rsid w:val="001B5735"/>
    <w:rsid w:val="001B6559"/>
    <w:rsid w:val="001B6667"/>
    <w:rsid w:val="001B704F"/>
    <w:rsid w:val="001C221C"/>
    <w:rsid w:val="001C43C8"/>
    <w:rsid w:val="001C4811"/>
    <w:rsid w:val="001C572F"/>
    <w:rsid w:val="001C576E"/>
    <w:rsid w:val="001C6F04"/>
    <w:rsid w:val="001D01E8"/>
    <w:rsid w:val="001D1563"/>
    <w:rsid w:val="001D32B8"/>
    <w:rsid w:val="001D3CA9"/>
    <w:rsid w:val="001D4EC9"/>
    <w:rsid w:val="001D5371"/>
    <w:rsid w:val="001D5C69"/>
    <w:rsid w:val="001D6F54"/>
    <w:rsid w:val="001E0327"/>
    <w:rsid w:val="001E03BD"/>
    <w:rsid w:val="001E03EF"/>
    <w:rsid w:val="001E2250"/>
    <w:rsid w:val="001E47B2"/>
    <w:rsid w:val="001E6171"/>
    <w:rsid w:val="001E6FA2"/>
    <w:rsid w:val="001F0D59"/>
    <w:rsid w:val="001F125F"/>
    <w:rsid w:val="001F2353"/>
    <w:rsid w:val="001F2D3A"/>
    <w:rsid w:val="001F467C"/>
    <w:rsid w:val="00200253"/>
    <w:rsid w:val="0020193B"/>
    <w:rsid w:val="00202298"/>
    <w:rsid w:val="00203279"/>
    <w:rsid w:val="00203580"/>
    <w:rsid w:val="00204D4F"/>
    <w:rsid w:val="002062D9"/>
    <w:rsid w:val="002065EA"/>
    <w:rsid w:val="00206EE3"/>
    <w:rsid w:val="00207138"/>
    <w:rsid w:val="002078AB"/>
    <w:rsid w:val="002125EF"/>
    <w:rsid w:val="0021271B"/>
    <w:rsid w:val="00212CE1"/>
    <w:rsid w:val="00213050"/>
    <w:rsid w:val="0021338E"/>
    <w:rsid w:val="002133C2"/>
    <w:rsid w:val="00214329"/>
    <w:rsid w:val="00220524"/>
    <w:rsid w:val="00220936"/>
    <w:rsid w:val="00221B0D"/>
    <w:rsid w:val="00221BC2"/>
    <w:rsid w:val="00223EAE"/>
    <w:rsid w:val="002241A5"/>
    <w:rsid w:val="0022480A"/>
    <w:rsid w:val="0022768A"/>
    <w:rsid w:val="00230990"/>
    <w:rsid w:val="00233B00"/>
    <w:rsid w:val="00233EAD"/>
    <w:rsid w:val="00233F6E"/>
    <w:rsid w:val="0023483F"/>
    <w:rsid w:val="00236D25"/>
    <w:rsid w:val="0024087A"/>
    <w:rsid w:val="00240AA3"/>
    <w:rsid w:val="00244264"/>
    <w:rsid w:val="00244843"/>
    <w:rsid w:val="002466E9"/>
    <w:rsid w:val="00246C32"/>
    <w:rsid w:val="0024732F"/>
    <w:rsid w:val="00250762"/>
    <w:rsid w:val="00250854"/>
    <w:rsid w:val="00250915"/>
    <w:rsid w:val="00250A84"/>
    <w:rsid w:val="00251BEF"/>
    <w:rsid w:val="0025323B"/>
    <w:rsid w:val="00253C7F"/>
    <w:rsid w:val="002540CE"/>
    <w:rsid w:val="00256957"/>
    <w:rsid w:val="00257D66"/>
    <w:rsid w:val="00261413"/>
    <w:rsid w:val="0026230A"/>
    <w:rsid w:val="002644C2"/>
    <w:rsid w:val="00265220"/>
    <w:rsid w:val="00266524"/>
    <w:rsid w:val="00267070"/>
    <w:rsid w:val="002670F2"/>
    <w:rsid w:val="00272446"/>
    <w:rsid w:val="00272830"/>
    <w:rsid w:val="002750F1"/>
    <w:rsid w:val="00277E2E"/>
    <w:rsid w:val="00277F3F"/>
    <w:rsid w:val="0028041E"/>
    <w:rsid w:val="00280664"/>
    <w:rsid w:val="00281C43"/>
    <w:rsid w:val="00281ED8"/>
    <w:rsid w:val="00282D4A"/>
    <w:rsid w:val="0028464B"/>
    <w:rsid w:val="00285EC5"/>
    <w:rsid w:val="00286E21"/>
    <w:rsid w:val="00290208"/>
    <w:rsid w:val="00292C26"/>
    <w:rsid w:val="00294CC0"/>
    <w:rsid w:val="00295C20"/>
    <w:rsid w:val="002966F4"/>
    <w:rsid w:val="00296F06"/>
    <w:rsid w:val="002970B5"/>
    <w:rsid w:val="002A05D9"/>
    <w:rsid w:val="002A1D13"/>
    <w:rsid w:val="002A2302"/>
    <w:rsid w:val="002A2386"/>
    <w:rsid w:val="002A44F8"/>
    <w:rsid w:val="002A71C4"/>
    <w:rsid w:val="002A74CE"/>
    <w:rsid w:val="002B1477"/>
    <w:rsid w:val="002B1912"/>
    <w:rsid w:val="002B2AE7"/>
    <w:rsid w:val="002B39D5"/>
    <w:rsid w:val="002B4F9A"/>
    <w:rsid w:val="002B513D"/>
    <w:rsid w:val="002B586D"/>
    <w:rsid w:val="002B66FC"/>
    <w:rsid w:val="002C1DFA"/>
    <w:rsid w:val="002C2DCA"/>
    <w:rsid w:val="002C5236"/>
    <w:rsid w:val="002C7176"/>
    <w:rsid w:val="002C7AAD"/>
    <w:rsid w:val="002C7C8B"/>
    <w:rsid w:val="002C7EFC"/>
    <w:rsid w:val="002D22A9"/>
    <w:rsid w:val="002D2317"/>
    <w:rsid w:val="002D3C67"/>
    <w:rsid w:val="002D3CA4"/>
    <w:rsid w:val="002D588D"/>
    <w:rsid w:val="002D6D52"/>
    <w:rsid w:val="002D6FFD"/>
    <w:rsid w:val="002E16CB"/>
    <w:rsid w:val="002E19CA"/>
    <w:rsid w:val="002E1E22"/>
    <w:rsid w:val="002E5B1B"/>
    <w:rsid w:val="002E6E29"/>
    <w:rsid w:val="002E7370"/>
    <w:rsid w:val="002E7873"/>
    <w:rsid w:val="002F1367"/>
    <w:rsid w:val="002F2DA3"/>
    <w:rsid w:val="002F3C3B"/>
    <w:rsid w:val="002F4CCD"/>
    <w:rsid w:val="002F5216"/>
    <w:rsid w:val="002F541F"/>
    <w:rsid w:val="002F5F4A"/>
    <w:rsid w:val="002F71F0"/>
    <w:rsid w:val="002F779B"/>
    <w:rsid w:val="002F7C52"/>
    <w:rsid w:val="003009F5"/>
    <w:rsid w:val="003023C2"/>
    <w:rsid w:val="00303E50"/>
    <w:rsid w:val="00304084"/>
    <w:rsid w:val="00304B76"/>
    <w:rsid w:val="0030615F"/>
    <w:rsid w:val="003068EB"/>
    <w:rsid w:val="00306E83"/>
    <w:rsid w:val="00310503"/>
    <w:rsid w:val="003109DB"/>
    <w:rsid w:val="0031220E"/>
    <w:rsid w:val="00312895"/>
    <w:rsid w:val="00313230"/>
    <w:rsid w:val="00320F15"/>
    <w:rsid w:val="00321052"/>
    <w:rsid w:val="0032197C"/>
    <w:rsid w:val="00323E31"/>
    <w:rsid w:val="00325059"/>
    <w:rsid w:val="00326A35"/>
    <w:rsid w:val="00332DD4"/>
    <w:rsid w:val="00332F24"/>
    <w:rsid w:val="00335A45"/>
    <w:rsid w:val="00335EA2"/>
    <w:rsid w:val="00336CD2"/>
    <w:rsid w:val="0034201B"/>
    <w:rsid w:val="00342EC2"/>
    <w:rsid w:val="00343018"/>
    <w:rsid w:val="003434E9"/>
    <w:rsid w:val="003440E9"/>
    <w:rsid w:val="00345B3B"/>
    <w:rsid w:val="00345CAA"/>
    <w:rsid w:val="00347129"/>
    <w:rsid w:val="00347A17"/>
    <w:rsid w:val="00347B6A"/>
    <w:rsid w:val="00347BC5"/>
    <w:rsid w:val="00350FC4"/>
    <w:rsid w:val="003537DC"/>
    <w:rsid w:val="00353A0D"/>
    <w:rsid w:val="003544E5"/>
    <w:rsid w:val="0035527B"/>
    <w:rsid w:val="00355798"/>
    <w:rsid w:val="00357FB6"/>
    <w:rsid w:val="00361D89"/>
    <w:rsid w:val="0036379D"/>
    <w:rsid w:val="00363F90"/>
    <w:rsid w:val="0036434C"/>
    <w:rsid w:val="00364B50"/>
    <w:rsid w:val="0036553D"/>
    <w:rsid w:val="0036592D"/>
    <w:rsid w:val="003673F7"/>
    <w:rsid w:val="0037180D"/>
    <w:rsid w:val="0037345E"/>
    <w:rsid w:val="00373524"/>
    <w:rsid w:val="00373B51"/>
    <w:rsid w:val="00373D02"/>
    <w:rsid w:val="0037779A"/>
    <w:rsid w:val="00380404"/>
    <w:rsid w:val="00381FFB"/>
    <w:rsid w:val="00386D1C"/>
    <w:rsid w:val="0038743B"/>
    <w:rsid w:val="00387E7F"/>
    <w:rsid w:val="003907D3"/>
    <w:rsid w:val="00390EDB"/>
    <w:rsid w:val="00391513"/>
    <w:rsid w:val="00391A34"/>
    <w:rsid w:val="00392561"/>
    <w:rsid w:val="003925E4"/>
    <w:rsid w:val="00392783"/>
    <w:rsid w:val="00392F5E"/>
    <w:rsid w:val="00396D9E"/>
    <w:rsid w:val="0039715F"/>
    <w:rsid w:val="0039719E"/>
    <w:rsid w:val="003A13D3"/>
    <w:rsid w:val="003A3BDE"/>
    <w:rsid w:val="003A66CC"/>
    <w:rsid w:val="003B01B0"/>
    <w:rsid w:val="003B14A2"/>
    <w:rsid w:val="003B1C8A"/>
    <w:rsid w:val="003B27BA"/>
    <w:rsid w:val="003B37A7"/>
    <w:rsid w:val="003B5F3D"/>
    <w:rsid w:val="003B66D6"/>
    <w:rsid w:val="003B7B26"/>
    <w:rsid w:val="003C05D3"/>
    <w:rsid w:val="003C0863"/>
    <w:rsid w:val="003C17AC"/>
    <w:rsid w:val="003C2AEC"/>
    <w:rsid w:val="003C596C"/>
    <w:rsid w:val="003C68CB"/>
    <w:rsid w:val="003C7401"/>
    <w:rsid w:val="003D4D38"/>
    <w:rsid w:val="003D5574"/>
    <w:rsid w:val="003D58AB"/>
    <w:rsid w:val="003D6285"/>
    <w:rsid w:val="003D6A86"/>
    <w:rsid w:val="003D6C77"/>
    <w:rsid w:val="003E1D58"/>
    <w:rsid w:val="003E31C8"/>
    <w:rsid w:val="003E4452"/>
    <w:rsid w:val="003E5C52"/>
    <w:rsid w:val="003E69CD"/>
    <w:rsid w:val="003E6A2F"/>
    <w:rsid w:val="003E7F4E"/>
    <w:rsid w:val="003F0A9F"/>
    <w:rsid w:val="003F18F1"/>
    <w:rsid w:val="003F2AC0"/>
    <w:rsid w:val="003F32B1"/>
    <w:rsid w:val="003F3B78"/>
    <w:rsid w:val="003F4107"/>
    <w:rsid w:val="003F4185"/>
    <w:rsid w:val="003F45E2"/>
    <w:rsid w:val="003F4986"/>
    <w:rsid w:val="003F50FF"/>
    <w:rsid w:val="003F5BED"/>
    <w:rsid w:val="003F7AF5"/>
    <w:rsid w:val="003F7B15"/>
    <w:rsid w:val="00402480"/>
    <w:rsid w:val="00404CBC"/>
    <w:rsid w:val="00405FCC"/>
    <w:rsid w:val="0040653C"/>
    <w:rsid w:val="00406CA1"/>
    <w:rsid w:val="0040719F"/>
    <w:rsid w:val="00407215"/>
    <w:rsid w:val="004107F9"/>
    <w:rsid w:val="00410876"/>
    <w:rsid w:val="004108CC"/>
    <w:rsid w:val="004109E5"/>
    <w:rsid w:val="00410DAF"/>
    <w:rsid w:val="0041292F"/>
    <w:rsid w:val="00412FC4"/>
    <w:rsid w:val="004149F9"/>
    <w:rsid w:val="004169C2"/>
    <w:rsid w:val="00417750"/>
    <w:rsid w:val="00417928"/>
    <w:rsid w:val="00420F7A"/>
    <w:rsid w:val="00422262"/>
    <w:rsid w:val="0042408E"/>
    <w:rsid w:val="004242AA"/>
    <w:rsid w:val="004250EE"/>
    <w:rsid w:val="0042582B"/>
    <w:rsid w:val="00425BB0"/>
    <w:rsid w:val="004273FC"/>
    <w:rsid w:val="0043034E"/>
    <w:rsid w:val="00430DB2"/>
    <w:rsid w:val="00431B7D"/>
    <w:rsid w:val="00433D1D"/>
    <w:rsid w:val="00437A8D"/>
    <w:rsid w:val="00441711"/>
    <w:rsid w:val="00445943"/>
    <w:rsid w:val="00446591"/>
    <w:rsid w:val="004467E4"/>
    <w:rsid w:val="00446855"/>
    <w:rsid w:val="0044779D"/>
    <w:rsid w:val="00451170"/>
    <w:rsid w:val="004519FC"/>
    <w:rsid w:val="004525ED"/>
    <w:rsid w:val="00453670"/>
    <w:rsid w:val="004554FE"/>
    <w:rsid w:val="004565BE"/>
    <w:rsid w:val="00456FE8"/>
    <w:rsid w:val="00460EC5"/>
    <w:rsid w:val="00461CF1"/>
    <w:rsid w:val="00462F96"/>
    <w:rsid w:val="004652AB"/>
    <w:rsid w:val="00465ECF"/>
    <w:rsid w:val="004669BD"/>
    <w:rsid w:val="00467285"/>
    <w:rsid w:val="004725D7"/>
    <w:rsid w:val="00473AAC"/>
    <w:rsid w:val="0047403B"/>
    <w:rsid w:val="00475502"/>
    <w:rsid w:val="00476020"/>
    <w:rsid w:val="00476C0A"/>
    <w:rsid w:val="00484E79"/>
    <w:rsid w:val="004914C0"/>
    <w:rsid w:val="00494D86"/>
    <w:rsid w:val="004961EE"/>
    <w:rsid w:val="00496D33"/>
    <w:rsid w:val="00497114"/>
    <w:rsid w:val="00497650"/>
    <w:rsid w:val="004979F0"/>
    <w:rsid w:val="00497AC6"/>
    <w:rsid w:val="004A106C"/>
    <w:rsid w:val="004A3307"/>
    <w:rsid w:val="004A3C42"/>
    <w:rsid w:val="004A4417"/>
    <w:rsid w:val="004A5BD7"/>
    <w:rsid w:val="004A5CC8"/>
    <w:rsid w:val="004A5DDD"/>
    <w:rsid w:val="004A6A28"/>
    <w:rsid w:val="004B0D02"/>
    <w:rsid w:val="004B1A8C"/>
    <w:rsid w:val="004B43E4"/>
    <w:rsid w:val="004B49CE"/>
    <w:rsid w:val="004B541E"/>
    <w:rsid w:val="004C1B92"/>
    <w:rsid w:val="004C426E"/>
    <w:rsid w:val="004C654B"/>
    <w:rsid w:val="004C7755"/>
    <w:rsid w:val="004C7868"/>
    <w:rsid w:val="004D0597"/>
    <w:rsid w:val="004D11B1"/>
    <w:rsid w:val="004D32E4"/>
    <w:rsid w:val="004D6753"/>
    <w:rsid w:val="004D7F79"/>
    <w:rsid w:val="004E0D8A"/>
    <w:rsid w:val="004E0E92"/>
    <w:rsid w:val="004E17D1"/>
    <w:rsid w:val="004E2A42"/>
    <w:rsid w:val="004E4B9B"/>
    <w:rsid w:val="004E53AB"/>
    <w:rsid w:val="004E5745"/>
    <w:rsid w:val="004E68D9"/>
    <w:rsid w:val="004F22C6"/>
    <w:rsid w:val="004F4D06"/>
    <w:rsid w:val="004F546A"/>
    <w:rsid w:val="004F5AD5"/>
    <w:rsid w:val="004F73FB"/>
    <w:rsid w:val="00502A38"/>
    <w:rsid w:val="00503C3B"/>
    <w:rsid w:val="00503D26"/>
    <w:rsid w:val="005050DE"/>
    <w:rsid w:val="00505A98"/>
    <w:rsid w:val="00505B6B"/>
    <w:rsid w:val="00507050"/>
    <w:rsid w:val="005079BE"/>
    <w:rsid w:val="00507E7A"/>
    <w:rsid w:val="00512122"/>
    <w:rsid w:val="00512A24"/>
    <w:rsid w:val="00512A33"/>
    <w:rsid w:val="00512C34"/>
    <w:rsid w:val="00513005"/>
    <w:rsid w:val="00514953"/>
    <w:rsid w:val="00517273"/>
    <w:rsid w:val="00517E85"/>
    <w:rsid w:val="005209C1"/>
    <w:rsid w:val="00520ABF"/>
    <w:rsid w:val="00522635"/>
    <w:rsid w:val="00523BBF"/>
    <w:rsid w:val="00524CF0"/>
    <w:rsid w:val="005253EA"/>
    <w:rsid w:val="0052554F"/>
    <w:rsid w:val="005256C2"/>
    <w:rsid w:val="00526738"/>
    <w:rsid w:val="00530764"/>
    <w:rsid w:val="0053083B"/>
    <w:rsid w:val="00531D5E"/>
    <w:rsid w:val="00531DBB"/>
    <w:rsid w:val="00535E14"/>
    <w:rsid w:val="0053739A"/>
    <w:rsid w:val="005405C5"/>
    <w:rsid w:val="00540814"/>
    <w:rsid w:val="005410D3"/>
    <w:rsid w:val="005416B2"/>
    <w:rsid w:val="00541707"/>
    <w:rsid w:val="00541B25"/>
    <w:rsid w:val="00543761"/>
    <w:rsid w:val="00543E3B"/>
    <w:rsid w:val="005441E1"/>
    <w:rsid w:val="00544FE4"/>
    <w:rsid w:val="005467C0"/>
    <w:rsid w:val="005476E8"/>
    <w:rsid w:val="005515AD"/>
    <w:rsid w:val="005533C3"/>
    <w:rsid w:val="00554C71"/>
    <w:rsid w:val="0055667F"/>
    <w:rsid w:val="0055680C"/>
    <w:rsid w:val="0056094E"/>
    <w:rsid w:val="0056137B"/>
    <w:rsid w:val="00561F3F"/>
    <w:rsid w:val="00562061"/>
    <w:rsid w:val="00562F52"/>
    <w:rsid w:val="005642C1"/>
    <w:rsid w:val="005650C0"/>
    <w:rsid w:val="00567AD0"/>
    <w:rsid w:val="00571C93"/>
    <w:rsid w:val="00572FF8"/>
    <w:rsid w:val="0057417B"/>
    <w:rsid w:val="00574339"/>
    <w:rsid w:val="00577059"/>
    <w:rsid w:val="005779B9"/>
    <w:rsid w:val="0058239E"/>
    <w:rsid w:val="0058246E"/>
    <w:rsid w:val="00582DDC"/>
    <w:rsid w:val="00583204"/>
    <w:rsid w:val="0058360E"/>
    <w:rsid w:val="005849B5"/>
    <w:rsid w:val="00584DA1"/>
    <w:rsid w:val="005850DC"/>
    <w:rsid w:val="00585459"/>
    <w:rsid w:val="005860EC"/>
    <w:rsid w:val="005904BC"/>
    <w:rsid w:val="00590E95"/>
    <w:rsid w:val="005910DE"/>
    <w:rsid w:val="0059201A"/>
    <w:rsid w:val="00592E5E"/>
    <w:rsid w:val="00592F8F"/>
    <w:rsid w:val="00594430"/>
    <w:rsid w:val="0059457B"/>
    <w:rsid w:val="005A1FC9"/>
    <w:rsid w:val="005A2FF0"/>
    <w:rsid w:val="005A3018"/>
    <w:rsid w:val="005A42AD"/>
    <w:rsid w:val="005A4A00"/>
    <w:rsid w:val="005A5F62"/>
    <w:rsid w:val="005A6F2E"/>
    <w:rsid w:val="005B1B62"/>
    <w:rsid w:val="005B426E"/>
    <w:rsid w:val="005B4AD9"/>
    <w:rsid w:val="005C0BF9"/>
    <w:rsid w:val="005C15A6"/>
    <w:rsid w:val="005C2274"/>
    <w:rsid w:val="005C2837"/>
    <w:rsid w:val="005C2C28"/>
    <w:rsid w:val="005C47B6"/>
    <w:rsid w:val="005C5583"/>
    <w:rsid w:val="005C5943"/>
    <w:rsid w:val="005C59A1"/>
    <w:rsid w:val="005C5BA8"/>
    <w:rsid w:val="005C6795"/>
    <w:rsid w:val="005D0E4E"/>
    <w:rsid w:val="005D2259"/>
    <w:rsid w:val="005D30A5"/>
    <w:rsid w:val="005D4293"/>
    <w:rsid w:val="005D5A4B"/>
    <w:rsid w:val="005D600C"/>
    <w:rsid w:val="005D60D3"/>
    <w:rsid w:val="005D6208"/>
    <w:rsid w:val="005D6D13"/>
    <w:rsid w:val="005E2F95"/>
    <w:rsid w:val="005E3E06"/>
    <w:rsid w:val="005E50E2"/>
    <w:rsid w:val="005E6384"/>
    <w:rsid w:val="005E7095"/>
    <w:rsid w:val="005F05B7"/>
    <w:rsid w:val="005F1CB2"/>
    <w:rsid w:val="005F652A"/>
    <w:rsid w:val="005F73B2"/>
    <w:rsid w:val="00602ABD"/>
    <w:rsid w:val="00606ED3"/>
    <w:rsid w:val="006072CF"/>
    <w:rsid w:val="00607709"/>
    <w:rsid w:val="00607CB7"/>
    <w:rsid w:val="006109B0"/>
    <w:rsid w:val="00610B3D"/>
    <w:rsid w:val="00610F0B"/>
    <w:rsid w:val="0061103C"/>
    <w:rsid w:val="0061521E"/>
    <w:rsid w:val="0061589D"/>
    <w:rsid w:val="00615A09"/>
    <w:rsid w:val="006176C7"/>
    <w:rsid w:val="00621034"/>
    <w:rsid w:val="006218A1"/>
    <w:rsid w:val="00621A4C"/>
    <w:rsid w:val="0062249C"/>
    <w:rsid w:val="006228D6"/>
    <w:rsid w:val="00623D42"/>
    <w:rsid w:val="00624B5A"/>
    <w:rsid w:val="00624F7B"/>
    <w:rsid w:val="00625369"/>
    <w:rsid w:val="00625B1C"/>
    <w:rsid w:val="00626146"/>
    <w:rsid w:val="00630739"/>
    <w:rsid w:val="006318C4"/>
    <w:rsid w:val="00631C84"/>
    <w:rsid w:val="00631EBB"/>
    <w:rsid w:val="00634F3F"/>
    <w:rsid w:val="00635E8A"/>
    <w:rsid w:val="00637114"/>
    <w:rsid w:val="00641BF9"/>
    <w:rsid w:val="00643DC9"/>
    <w:rsid w:val="00646232"/>
    <w:rsid w:val="0064669C"/>
    <w:rsid w:val="00646A6A"/>
    <w:rsid w:val="00646C85"/>
    <w:rsid w:val="00647BC0"/>
    <w:rsid w:val="0065091A"/>
    <w:rsid w:val="00650E31"/>
    <w:rsid w:val="0065147E"/>
    <w:rsid w:val="00652580"/>
    <w:rsid w:val="006538F4"/>
    <w:rsid w:val="00653C32"/>
    <w:rsid w:val="006542F2"/>
    <w:rsid w:val="006565D8"/>
    <w:rsid w:val="006569A4"/>
    <w:rsid w:val="00660B1A"/>
    <w:rsid w:val="00663A32"/>
    <w:rsid w:val="00664FEE"/>
    <w:rsid w:val="006652AC"/>
    <w:rsid w:val="006657BE"/>
    <w:rsid w:val="00670069"/>
    <w:rsid w:val="0067062B"/>
    <w:rsid w:val="0067095E"/>
    <w:rsid w:val="00671692"/>
    <w:rsid w:val="006727AD"/>
    <w:rsid w:val="00673D39"/>
    <w:rsid w:val="00673F57"/>
    <w:rsid w:val="00676CF0"/>
    <w:rsid w:val="00677D6C"/>
    <w:rsid w:val="0068019D"/>
    <w:rsid w:val="00680DB4"/>
    <w:rsid w:val="006818FB"/>
    <w:rsid w:val="00681DEC"/>
    <w:rsid w:val="00681E19"/>
    <w:rsid w:val="00684315"/>
    <w:rsid w:val="006843A6"/>
    <w:rsid w:val="00684D2D"/>
    <w:rsid w:val="0068730B"/>
    <w:rsid w:val="00690F6E"/>
    <w:rsid w:val="00694208"/>
    <w:rsid w:val="00695282"/>
    <w:rsid w:val="00696FA3"/>
    <w:rsid w:val="00697A73"/>
    <w:rsid w:val="006A0C8F"/>
    <w:rsid w:val="006A1064"/>
    <w:rsid w:val="006A1362"/>
    <w:rsid w:val="006A15F9"/>
    <w:rsid w:val="006A185A"/>
    <w:rsid w:val="006A2B8B"/>
    <w:rsid w:val="006A2C31"/>
    <w:rsid w:val="006A4E63"/>
    <w:rsid w:val="006A5D0C"/>
    <w:rsid w:val="006B0215"/>
    <w:rsid w:val="006B1E6E"/>
    <w:rsid w:val="006B5304"/>
    <w:rsid w:val="006B66FF"/>
    <w:rsid w:val="006B6A12"/>
    <w:rsid w:val="006B7F2B"/>
    <w:rsid w:val="006C0258"/>
    <w:rsid w:val="006C1135"/>
    <w:rsid w:val="006C36FD"/>
    <w:rsid w:val="006C4A76"/>
    <w:rsid w:val="006C5585"/>
    <w:rsid w:val="006C7BA8"/>
    <w:rsid w:val="006D2BFE"/>
    <w:rsid w:val="006D306D"/>
    <w:rsid w:val="006D31A7"/>
    <w:rsid w:val="006D428F"/>
    <w:rsid w:val="006D4788"/>
    <w:rsid w:val="006D5F68"/>
    <w:rsid w:val="006D74A9"/>
    <w:rsid w:val="006D7F16"/>
    <w:rsid w:val="006E03B9"/>
    <w:rsid w:val="006E3063"/>
    <w:rsid w:val="006E5A64"/>
    <w:rsid w:val="006E612C"/>
    <w:rsid w:val="006E66CA"/>
    <w:rsid w:val="006F0DAF"/>
    <w:rsid w:val="006F116F"/>
    <w:rsid w:val="006F278D"/>
    <w:rsid w:val="006F4914"/>
    <w:rsid w:val="006F5713"/>
    <w:rsid w:val="006F62CA"/>
    <w:rsid w:val="006F7C79"/>
    <w:rsid w:val="007008C8"/>
    <w:rsid w:val="00700AAD"/>
    <w:rsid w:val="00701C58"/>
    <w:rsid w:val="00701D92"/>
    <w:rsid w:val="00702225"/>
    <w:rsid w:val="007037BA"/>
    <w:rsid w:val="00703FF4"/>
    <w:rsid w:val="00706C16"/>
    <w:rsid w:val="0070708B"/>
    <w:rsid w:val="0070737B"/>
    <w:rsid w:val="00707E14"/>
    <w:rsid w:val="0071072F"/>
    <w:rsid w:val="00711E6E"/>
    <w:rsid w:val="007159C1"/>
    <w:rsid w:val="007162D5"/>
    <w:rsid w:val="00720110"/>
    <w:rsid w:val="007204DC"/>
    <w:rsid w:val="00720C2B"/>
    <w:rsid w:val="007224C2"/>
    <w:rsid w:val="00722A2B"/>
    <w:rsid w:val="007233E0"/>
    <w:rsid w:val="007235B3"/>
    <w:rsid w:val="00725034"/>
    <w:rsid w:val="00726093"/>
    <w:rsid w:val="00726677"/>
    <w:rsid w:val="00726752"/>
    <w:rsid w:val="00726BD3"/>
    <w:rsid w:val="007302F4"/>
    <w:rsid w:val="00732E6B"/>
    <w:rsid w:val="00733048"/>
    <w:rsid w:val="00734EF7"/>
    <w:rsid w:val="00735838"/>
    <w:rsid w:val="007358BA"/>
    <w:rsid w:val="00736071"/>
    <w:rsid w:val="007375E1"/>
    <w:rsid w:val="00737A67"/>
    <w:rsid w:val="00737AA6"/>
    <w:rsid w:val="00741DF3"/>
    <w:rsid w:val="007432FA"/>
    <w:rsid w:val="00746F94"/>
    <w:rsid w:val="00752251"/>
    <w:rsid w:val="00754D3E"/>
    <w:rsid w:val="00760206"/>
    <w:rsid w:val="007626B9"/>
    <w:rsid w:val="00763FA4"/>
    <w:rsid w:val="007642F8"/>
    <w:rsid w:val="00764F3D"/>
    <w:rsid w:val="0077382F"/>
    <w:rsid w:val="007744BD"/>
    <w:rsid w:val="00774D8C"/>
    <w:rsid w:val="0077720D"/>
    <w:rsid w:val="0078184E"/>
    <w:rsid w:val="00782CC6"/>
    <w:rsid w:val="00786484"/>
    <w:rsid w:val="0078707A"/>
    <w:rsid w:val="00794CE6"/>
    <w:rsid w:val="00795320"/>
    <w:rsid w:val="007968A5"/>
    <w:rsid w:val="00796B2B"/>
    <w:rsid w:val="00797B9D"/>
    <w:rsid w:val="007A00CA"/>
    <w:rsid w:val="007A0CC8"/>
    <w:rsid w:val="007A0FC8"/>
    <w:rsid w:val="007A19D7"/>
    <w:rsid w:val="007A238D"/>
    <w:rsid w:val="007A27EA"/>
    <w:rsid w:val="007A4919"/>
    <w:rsid w:val="007A51BC"/>
    <w:rsid w:val="007A5BE5"/>
    <w:rsid w:val="007A6FD3"/>
    <w:rsid w:val="007A76C0"/>
    <w:rsid w:val="007B10A7"/>
    <w:rsid w:val="007B14AB"/>
    <w:rsid w:val="007B188A"/>
    <w:rsid w:val="007B2FB6"/>
    <w:rsid w:val="007B4B3E"/>
    <w:rsid w:val="007B511D"/>
    <w:rsid w:val="007B647C"/>
    <w:rsid w:val="007C16CE"/>
    <w:rsid w:val="007C19F6"/>
    <w:rsid w:val="007C51A7"/>
    <w:rsid w:val="007C6423"/>
    <w:rsid w:val="007D11E4"/>
    <w:rsid w:val="007D3C15"/>
    <w:rsid w:val="007D4C04"/>
    <w:rsid w:val="007D5DC8"/>
    <w:rsid w:val="007D7641"/>
    <w:rsid w:val="007E0101"/>
    <w:rsid w:val="007E1559"/>
    <w:rsid w:val="007E343F"/>
    <w:rsid w:val="007E4348"/>
    <w:rsid w:val="007E4559"/>
    <w:rsid w:val="007E51A8"/>
    <w:rsid w:val="007E7498"/>
    <w:rsid w:val="007E7EE0"/>
    <w:rsid w:val="007F156A"/>
    <w:rsid w:val="007F1A99"/>
    <w:rsid w:val="007F1E62"/>
    <w:rsid w:val="007F24F9"/>
    <w:rsid w:val="007F2E31"/>
    <w:rsid w:val="007F4774"/>
    <w:rsid w:val="007F4AE5"/>
    <w:rsid w:val="007F4D66"/>
    <w:rsid w:val="007F4F38"/>
    <w:rsid w:val="007F6038"/>
    <w:rsid w:val="007F6BCA"/>
    <w:rsid w:val="007F7DD3"/>
    <w:rsid w:val="00801820"/>
    <w:rsid w:val="0080281A"/>
    <w:rsid w:val="00803966"/>
    <w:rsid w:val="008039E9"/>
    <w:rsid w:val="00803C76"/>
    <w:rsid w:val="0080440F"/>
    <w:rsid w:val="00805029"/>
    <w:rsid w:val="00805BE0"/>
    <w:rsid w:val="00807B54"/>
    <w:rsid w:val="00810DA5"/>
    <w:rsid w:val="00810E47"/>
    <w:rsid w:val="00811142"/>
    <w:rsid w:val="0081269E"/>
    <w:rsid w:val="00812C5F"/>
    <w:rsid w:val="008137ED"/>
    <w:rsid w:val="00813E05"/>
    <w:rsid w:val="008153C5"/>
    <w:rsid w:val="00816C0E"/>
    <w:rsid w:val="008171C9"/>
    <w:rsid w:val="008179C3"/>
    <w:rsid w:val="00817B15"/>
    <w:rsid w:val="0082103C"/>
    <w:rsid w:val="00823A78"/>
    <w:rsid w:val="008256F2"/>
    <w:rsid w:val="00825735"/>
    <w:rsid w:val="00825738"/>
    <w:rsid w:val="008260A1"/>
    <w:rsid w:val="0082618A"/>
    <w:rsid w:val="008264B9"/>
    <w:rsid w:val="00826E2E"/>
    <w:rsid w:val="00830FC5"/>
    <w:rsid w:val="008313AF"/>
    <w:rsid w:val="00831CDB"/>
    <w:rsid w:val="00832ADF"/>
    <w:rsid w:val="0083374D"/>
    <w:rsid w:val="00834AAB"/>
    <w:rsid w:val="00835A35"/>
    <w:rsid w:val="00835AD4"/>
    <w:rsid w:val="00835BB4"/>
    <w:rsid w:val="0083748A"/>
    <w:rsid w:val="008375AC"/>
    <w:rsid w:val="00840C74"/>
    <w:rsid w:val="008411A9"/>
    <w:rsid w:val="008411F7"/>
    <w:rsid w:val="00842FF9"/>
    <w:rsid w:val="00845F7F"/>
    <w:rsid w:val="0084609F"/>
    <w:rsid w:val="00846638"/>
    <w:rsid w:val="00850C94"/>
    <w:rsid w:val="00850D67"/>
    <w:rsid w:val="00852679"/>
    <w:rsid w:val="00855600"/>
    <w:rsid w:val="0085568F"/>
    <w:rsid w:val="00855B26"/>
    <w:rsid w:val="008560FB"/>
    <w:rsid w:val="0085689D"/>
    <w:rsid w:val="00856CBB"/>
    <w:rsid w:val="00856F27"/>
    <w:rsid w:val="00862456"/>
    <w:rsid w:val="00862698"/>
    <w:rsid w:val="00862DF6"/>
    <w:rsid w:val="00865097"/>
    <w:rsid w:val="00866471"/>
    <w:rsid w:val="00866C8B"/>
    <w:rsid w:val="00866E63"/>
    <w:rsid w:val="00870246"/>
    <w:rsid w:val="00871398"/>
    <w:rsid w:val="00873100"/>
    <w:rsid w:val="0087588F"/>
    <w:rsid w:val="00875A61"/>
    <w:rsid w:val="00876A98"/>
    <w:rsid w:val="00876C55"/>
    <w:rsid w:val="0087716B"/>
    <w:rsid w:val="00881B67"/>
    <w:rsid w:val="00882CF4"/>
    <w:rsid w:val="00884A52"/>
    <w:rsid w:val="00885DDB"/>
    <w:rsid w:val="00890C49"/>
    <w:rsid w:val="00890E5E"/>
    <w:rsid w:val="00892D66"/>
    <w:rsid w:val="00893653"/>
    <w:rsid w:val="008941A8"/>
    <w:rsid w:val="00894375"/>
    <w:rsid w:val="00895586"/>
    <w:rsid w:val="00896DF6"/>
    <w:rsid w:val="008A0E86"/>
    <w:rsid w:val="008A1BE0"/>
    <w:rsid w:val="008A26A7"/>
    <w:rsid w:val="008A32F7"/>
    <w:rsid w:val="008A33DF"/>
    <w:rsid w:val="008A380D"/>
    <w:rsid w:val="008A446B"/>
    <w:rsid w:val="008A5066"/>
    <w:rsid w:val="008A59D0"/>
    <w:rsid w:val="008A716D"/>
    <w:rsid w:val="008A7348"/>
    <w:rsid w:val="008B01E1"/>
    <w:rsid w:val="008B0DF1"/>
    <w:rsid w:val="008B12D1"/>
    <w:rsid w:val="008B19BA"/>
    <w:rsid w:val="008B205B"/>
    <w:rsid w:val="008B3C85"/>
    <w:rsid w:val="008B4097"/>
    <w:rsid w:val="008B46FE"/>
    <w:rsid w:val="008B50A1"/>
    <w:rsid w:val="008B5A33"/>
    <w:rsid w:val="008B60AC"/>
    <w:rsid w:val="008B6E2E"/>
    <w:rsid w:val="008B6F83"/>
    <w:rsid w:val="008B76CB"/>
    <w:rsid w:val="008C0CFC"/>
    <w:rsid w:val="008C14C8"/>
    <w:rsid w:val="008C1651"/>
    <w:rsid w:val="008C421E"/>
    <w:rsid w:val="008C5308"/>
    <w:rsid w:val="008C61A9"/>
    <w:rsid w:val="008C6626"/>
    <w:rsid w:val="008C7E16"/>
    <w:rsid w:val="008D0D9A"/>
    <w:rsid w:val="008D1BEC"/>
    <w:rsid w:val="008D21FD"/>
    <w:rsid w:val="008D2232"/>
    <w:rsid w:val="008D25BA"/>
    <w:rsid w:val="008D2BA7"/>
    <w:rsid w:val="008D4689"/>
    <w:rsid w:val="008D4774"/>
    <w:rsid w:val="008D4C90"/>
    <w:rsid w:val="008D4E41"/>
    <w:rsid w:val="008D4F5D"/>
    <w:rsid w:val="008D50E8"/>
    <w:rsid w:val="008D6C8A"/>
    <w:rsid w:val="008D7A45"/>
    <w:rsid w:val="008E00EC"/>
    <w:rsid w:val="008E01F7"/>
    <w:rsid w:val="008E0C2D"/>
    <w:rsid w:val="008E1649"/>
    <w:rsid w:val="008E3B88"/>
    <w:rsid w:val="008E513A"/>
    <w:rsid w:val="008E60F2"/>
    <w:rsid w:val="008E6893"/>
    <w:rsid w:val="008E6A37"/>
    <w:rsid w:val="008E6D29"/>
    <w:rsid w:val="008F279B"/>
    <w:rsid w:val="008F3E28"/>
    <w:rsid w:val="008F44C9"/>
    <w:rsid w:val="008F4E61"/>
    <w:rsid w:val="008F4EF9"/>
    <w:rsid w:val="008F5A2D"/>
    <w:rsid w:val="008F5E28"/>
    <w:rsid w:val="008F65E7"/>
    <w:rsid w:val="008F7FF1"/>
    <w:rsid w:val="00900CBD"/>
    <w:rsid w:val="009013FB"/>
    <w:rsid w:val="00901C90"/>
    <w:rsid w:val="00901D5C"/>
    <w:rsid w:val="00901E79"/>
    <w:rsid w:val="0090422B"/>
    <w:rsid w:val="00904A18"/>
    <w:rsid w:val="00905B5F"/>
    <w:rsid w:val="00905B99"/>
    <w:rsid w:val="00906162"/>
    <w:rsid w:val="009062AD"/>
    <w:rsid w:val="00907F8B"/>
    <w:rsid w:val="0091063C"/>
    <w:rsid w:val="00913B36"/>
    <w:rsid w:val="009147C5"/>
    <w:rsid w:val="00916B4F"/>
    <w:rsid w:val="009174E4"/>
    <w:rsid w:val="00917EC7"/>
    <w:rsid w:val="0092006D"/>
    <w:rsid w:val="00920185"/>
    <w:rsid w:val="009211F1"/>
    <w:rsid w:val="00922142"/>
    <w:rsid w:val="009224A7"/>
    <w:rsid w:val="00923CD9"/>
    <w:rsid w:val="00925C4E"/>
    <w:rsid w:val="00932406"/>
    <w:rsid w:val="00932FB0"/>
    <w:rsid w:val="00934497"/>
    <w:rsid w:val="009346A9"/>
    <w:rsid w:val="00935BA3"/>
    <w:rsid w:val="0093624B"/>
    <w:rsid w:val="00936626"/>
    <w:rsid w:val="009366D9"/>
    <w:rsid w:val="00936D64"/>
    <w:rsid w:val="00936E34"/>
    <w:rsid w:val="00937051"/>
    <w:rsid w:val="00937EC4"/>
    <w:rsid w:val="009400FB"/>
    <w:rsid w:val="009404E7"/>
    <w:rsid w:val="00940598"/>
    <w:rsid w:val="00947215"/>
    <w:rsid w:val="00947A1F"/>
    <w:rsid w:val="009512EB"/>
    <w:rsid w:val="00951E1B"/>
    <w:rsid w:val="0095214C"/>
    <w:rsid w:val="00952432"/>
    <w:rsid w:val="009524AA"/>
    <w:rsid w:val="00953CBF"/>
    <w:rsid w:val="0095457D"/>
    <w:rsid w:val="00955AC5"/>
    <w:rsid w:val="0095706E"/>
    <w:rsid w:val="009574FE"/>
    <w:rsid w:val="00961FC1"/>
    <w:rsid w:val="0096455E"/>
    <w:rsid w:val="009649C0"/>
    <w:rsid w:val="00964B06"/>
    <w:rsid w:val="00964CD4"/>
    <w:rsid w:val="00967A4B"/>
    <w:rsid w:val="009725CD"/>
    <w:rsid w:val="00972922"/>
    <w:rsid w:val="009731BC"/>
    <w:rsid w:val="009734A9"/>
    <w:rsid w:val="00974611"/>
    <w:rsid w:val="00975737"/>
    <w:rsid w:val="00975995"/>
    <w:rsid w:val="00975AD1"/>
    <w:rsid w:val="00977B34"/>
    <w:rsid w:val="009848FC"/>
    <w:rsid w:val="00987DD2"/>
    <w:rsid w:val="00987F03"/>
    <w:rsid w:val="009912B7"/>
    <w:rsid w:val="00992690"/>
    <w:rsid w:val="009953A0"/>
    <w:rsid w:val="009A01DE"/>
    <w:rsid w:val="009A1BD1"/>
    <w:rsid w:val="009A395C"/>
    <w:rsid w:val="009A3F8C"/>
    <w:rsid w:val="009A62D1"/>
    <w:rsid w:val="009A62FB"/>
    <w:rsid w:val="009A6A6C"/>
    <w:rsid w:val="009A71B3"/>
    <w:rsid w:val="009A7995"/>
    <w:rsid w:val="009B020B"/>
    <w:rsid w:val="009B13E0"/>
    <w:rsid w:val="009B33AF"/>
    <w:rsid w:val="009B356D"/>
    <w:rsid w:val="009C0CF7"/>
    <w:rsid w:val="009C12EB"/>
    <w:rsid w:val="009C2249"/>
    <w:rsid w:val="009C2F37"/>
    <w:rsid w:val="009C4CEF"/>
    <w:rsid w:val="009C5066"/>
    <w:rsid w:val="009C573B"/>
    <w:rsid w:val="009C63E7"/>
    <w:rsid w:val="009C6A0A"/>
    <w:rsid w:val="009C7B3B"/>
    <w:rsid w:val="009C7B7C"/>
    <w:rsid w:val="009D0523"/>
    <w:rsid w:val="009D09C1"/>
    <w:rsid w:val="009D109F"/>
    <w:rsid w:val="009D2837"/>
    <w:rsid w:val="009D3BD8"/>
    <w:rsid w:val="009D4F95"/>
    <w:rsid w:val="009D5184"/>
    <w:rsid w:val="009D5530"/>
    <w:rsid w:val="009D62B5"/>
    <w:rsid w:val="009D7009"/>
    <w:rsid w:val="009D7AB6"/>
    <w:rsid w:val="009E0E63"/>
    <w:rsid w:val="009E116D"/>
    <w:rsid w:val="009E22F7"/>
    <w:rsid w:val="009E24C7"/>
    <w:rsid w:val="009E2651"/>
    <w:rsid w:val="009E2CD3"/>
    <w:rsid w:val="009E43F3"/>
    <w:rsid w:val="009E5369"/>
    <w:rsid w:val="009E5DB8"/>
    <w:rsid w:val="009E7ED6"/>
    <w:rsid w:val="009F04BE"/>
    <w:rsid w:val="009F1010"/>
    <w:rsid w:val="009F3506"/>
    <w:rsid w:val="009F3855"/>
    <w:rsid w:val="009F5666"/>
    <w:rsid w:val="009F66BA"/>
    <w:rsid w:val="009F7258"/>
    <w:rsid w:val="009F7EF3"/>
    <w:rsid w:val="00A007B4"/>
    <w:rsid w:val="00A00808"/>
    <w:rsid w:val="00A01EF4"/>
    <w:rsid w:val="00A035C8"/>
    <w:rsid w:val="00A04640"/>
    <w:rsid w:val="00A06669"/>
    <w:rsid w:val="00A0725C"/>
    <w:rsid w:val="00A11812"/>
    <w:rsid w:val="00A1414B"/>
    <w:rsid w:val="00A15E0C"/>
    <w:rsid w:val="00A17C18"/>
    <w:rsid w:val="00A238E7"/>
    <w:rsid w:val="00A23CB7"/>
    <w:rsid w:val="00A245F4"/>
    <w:rsid w:val="00A24CC9"/>
    <w:rsid w:val="00A2541A"/>
    <w:rsid w:val="00A2639B"/>
    <w:rsid w:val="00A2660D"/>
    <w:rsid w:val="00A27947"/>
    <w:rsid w:val="00A306C7"/>
    <w:rsid w:val="00A3386E"/>
    <w:rsid w:val="00A3438A"/>
    <w:rsid w:val="00A34831"/>
    <w:rsid w:val="00A348B7"/>
    <w:rsid w:val="00A34E8D"/>
    <w:rsid w:val="00A371B9"/>
    <w:rsid w:val="00A3736B"/>
    <w:rsid w:val="00A375FB"/>
    <w:rsid w:val="00A37D09"/>
    <w:rsid w:val="00A40D49"/>
    <w:rsid w:val="00A410F5"/>
    <w:rsid w:val="00A41AF5"/>
    <w:rsid w:val="00A421EC"/>
    <w:rsid w:val="00A436C3"/>
    <w:rsid w:val="00A43AC0"/>
    <w:rsid w:val="00A43C8D"/>
    <w:rsid w:val="00A4602C"/>
    <w:rsid w:val="00A47377"/>
    <w:rsid w:val="00A506D8"/>
    <w:rsid w:val="00A50F74"/>
    <w:rsid w:val="00A523AF"/>
    <w:rsid w:val="00A524F9"/>
    <w:rsid w:val="00A52F42"/>
    <w:rsid w:val="00A53888"/>
    <w:rsid w:val="00A53C77"/>
    <w:rsid w:val="00A55CD6"/>
    <w:rsid w:val="00A57F1F"/>
    <w:rsid w:val="00A6036D"/>
    <w:rsid w:val="00A61EF6"/>
    <w:rsid w:val="00A633AF"/>
    <w:rsid w:val="00A64451"/>
    <w:rsid w:val="00A6487F"/>
    <w:rsid w:val="00A67862"/>
    <w:rsid w:val="00A678AA"/>
    <w:rsid w:val="00A70323"/>
    <w:rsid w:val="00A70F8D"/>
    <w:rsid w:val="00A74ADA"/>
    <w:rsid w:val="00A7535E"/>
    <w:rsid w:val="00A75C72"/>
    <w:rsid w:val="00A75D37"/>
    <w:rsid w:val="00A762C5"/>
    <w:rsid w:val="00A768E4"/>
    <w:rsid w:val="00A7693E"/>
    <w:rsid w:val="00A80275"/>
    <w:rsid w:val="00A8049A"/>
    <w:rsid w:val="00A807C8"/>
    <w:rsid w:val="00A82037"/>
    <w:rsid w:val="00A821C4"/>
    <w:rsid w:val="00A82677"/>
    <w:rsid w:val="00A83A28"/>
    <w:rsid w:val="00A848C8"/>
    <w:rsid w:val="00A84F37"/>
    <w:rsid w:val="00A92E9C"/>
    <w:rsid w:val="00A93FA1"/>
    <w:rsid w:val="00A946BC"/>
    <w:rsid w:val="00A95C67"/>
    <w:rsid w:val="00AA026C"/>
    <w:rsid w:val="00AA094F"/>
    <w:rsid w:val="00AA1618"/>
    <w:rsid w:val="00AA276B"/>
    <w:rsid w:val="00AA3ECC"/>
    <w:rsid w:val="00AA4222"/>
    <w:rsid w:val="00AA47F3"/>
    <w:rsid w:val="00AA4966"/>
    <w:rsid w:val="00AA497E"/>
    <w:rsid w:val="00AA4A74"/>
    <w:rsid w:val="00AA5345"/>
    <w:rsid w:val="00AA5359"/>
    <w:rsid w:val="00AA58E6"/>
    <w:rsid w:val="00AA687C"/>
    <w:rsid w:val="00AA734D"/>
    <w:rsid w:val="00AB1C4E"/>
    <w:rsid w:val="00AB56FD"/>
    <w:rsid w:val="00AB5D89"/>
    <w:rsid w:val="00AB616E"/>
    <w:rsid w:val="00AB73F2"/>
    <w:rsid w:val="00AC13D9"/>
    <w:rsid w:val="00AC1861"/>
    <w:rsid w:val="00AC24E0"/>
    <w:rsid w:val="00AC25C7"/>
    <w:rsid w:val="00AC4A7E"/>
    <w:rsid w:val="00AC4B13"/>
    <w:rsid w:val="00AC5EFF"/>
    <w:rsid w:val="00AD11F7"/>
    <w:rsid w:val="00AD2DF3"/>
    <w:rsid w:val="00AD3E61"/>
    <w:rsid w:val="00AD5024"/>
    <w:rsid w:val="00AD7C70"/>
    <w:rsid w:val="00AE086E"/>
    <w:rsid w:val="00AE1A99"/>
    <w:rsid w:val="00AE1A9D"/>
    <w:rsid w:val="00AE29AE"/>
    <w:rsid w:val="00AE4FCE"/>
    <w:rsid w:val="00AE5325"/>
    <w:rsid w:val="00AF1E42"/>
    <w:rsid w:val="00AF3F29"/>
    <w:rsid w:val="00AF7793"/>
    <w:rsid w:val="00B008F8"/>
    <w:rsid w:val="00B00C55"/>
    <w:rsid w:val="00B00E6E"/>
    <w:rsid w:val="00B014E9"/>
    <w:rsid w:val="00B02460"/>
    <w:rsid w:val="00B0289B"/>
    <w:rsid w:val="00B02CB4"/>
    <w:rsid w:val="00B03572"/>
    <w:rsid w:val="00B04323"/>
    <w:rsid w:val="00B04ECA"/>
    <w:rsid w:val="00B056A8"/>
    <w:rsid w:val="00B056B8"/>
    <w:rsid w:val="00B056F1"/>
    <w:rsid w:val="00B10AEB"/>
    <w:rsid w:val="00B10F64"/>
    <w:rsid w:val="00B11347"/>
    <w:rsid w:val="00B1226F"/>
    <w:rsid w:val="00B13D27"/>
    <w:rsid w:val="00B13D38"/>
    <w:rsid w:val="00B16DAE"/>
    <w:rsid w:val="00B218C4"/>
    <w:rsid w:val="00B23E12"/>
    <w:rsid w:val="00B2405A"/>
    <w:rsid w:val="00B25BCF"/>
    <w:rsid w:val="00B3062C"/>
    <w:rsid w:val="00B31C37"/>
    <w:rsid w:val="00B337B7"/>
    <w:rsid w:val="00B3486F"/>
    <w:rsid w:val="00B34C9D"/>
    <w:rsid w:val="00B415FE"/>
    <w:rsid w:val="00B419B1"/>
    <w:rsid w:val="00B4209C"/>
    <w:rsid w:val="00B42268"/>
    <w:rsid w:val="00B42A3B"/>
    <w:rsid w:val="00B44322"/>
    <w:rsid w:val="00B446AD"/>
    <w:rsid w:val="00B44C35"/>
    <w:rsid w:val="00B4667A"/>
    <w:rsid w:val="00B470E3"/>
    <w:rsid w:val="00B50787"/>
    <w:rsid w:val="00B5545A"/>
    <w:rsid w:val="00B56033"/>
    <w:rsid w:val="00B56926"/>
    <w:rsid w:val="00B56A22"/>
    <w:rsid w:val="00B575D5"/>
    <w:rsid w:val="00B619ED"/>
    <w:rsid w:val="00B679BC"/>
    <w:rsid w:val="00B71BB6"/>
    <w:rsid w:val="00B72ABE"/>
    <w:rsid w:val="00B74339"/>
    <w:rsid w:val="00B74AB1"/>
    <w:rsid w:val="00B76730"/>
    <w:rsid w:val="00B76FE6"/>
    <w:rsid w:val="00B7710B"/>
    <w:rsid w:val="00B772B5"/>
    <w:rsid w:val="00B800AF"/>
    <w:rsid w:val="00B8065D"/>
    <w:rsid w:val="00B82377"/>
    <w:rsid w:val="00B825CD"/>
    <w:rsid w:val="00B83A02"/>
    <w:rsid w:val="00B84800"/>
    <w:rsid w:val="00B85513"/>
    <w:rsid w:val="00B855D4"/>
    <w:rsid w:val="00B861B5"/>
    <w:rsid w:val="00B86F35"/>
    <w:rsid w:val="00B877B2"/>
    <w:rsid w:val="00B90327"/>
    <w:rsid w:val="00B90CF9"/>
    <w:rsid w:val="00B90F9F"/>
    <w:rsid w:val="00B92395"/>
    <w:rsid w:val="00B92EE3"/>
    <w:rsid w:val="00B933B7"/>
    <w:rsid w:val="00B938F2"/>
    <w:rsid w:val="00B93D12"/>
    <w:rsid w:val="00B93E8B"/>
    <w:rsid w:val="00B94D5E"/>
    <w:rsid w:val="00BA0740"/>
    <w:rsid w:val="00BA08B7"/>
    <w:rsid w:val="00BA41F0"/>
    <w:rsid w:val="00BA50C3"/>
    <w:rsid w:val="00BA588F"/>
    <w:rsid w:val="00BA5ADF"/>
    <w:rsid w:val="00BA63E9"/>
    <w:rsid w:val="00BB1BE9"/>
    <w:rsid w:val="00BB2D04"/>
    <w:rsid w:val="00BB4009"/>
    <w:rsid w:val="00BB4DC3"/>
    <w:rsid w:val="00BB518F"/>
    <w:rsid w:val="00BB6396"/>
    <w:rsid w:val="00BB6AA4"/>
    <w:rsid w:val="00BB7389"/>
    <w:rsid w:val="00BB7BE6"/>
    <w:rsid w:val="00BB7DA8"/>
    <w:rsid w:val="00BC0AED"/>
    <w:rsid w:val="00BC1E95"/>
    <w:rsid w:val="00BC405B"/>
    <w:rsid w:val="00BC5247"/>
    <w:rsid w:val="00BC6471"/>
    <w:rsid w:val="00BC6C12"/>
    <w:rsid w:val="00BC7210"/>
    <w:rsid w:val="00BD0FBD"/>
    <w:rsid w:val="00BD1A72"/>
    <w:rsid w:val="00BD254D"/>
    <w:rsid w:val="00BD2D22"/>
    <w:rsid w:val="00BD31D6"/>
    <w:rsid w:val="00BD59FA"/>
    <w:rsid w:val="00BD5DD0"/>
    <w:rsid w:val="00BD611B"/>
    <w:rsid w:val="00BD685B"/>
    <w:rsid w:val="00BD7236"/>
    <w:rsid w:val="00BD74D0"/>
    <w:rsid w:val="00BE0647"/>
    <w:rsid w:val="00BE2634"/>
    <w:rsid w:val="00BE339B"/>
    <w:rsid w:val="00BE3B77"/>
    <w:rsid w:val="00BE3DEA"/>
    <w:rsid w:val="00BE434D"/>
    <w:rsid w:val="00BE7449"/>
    <w:rsid w:val="00BE7EB7"/>
    <w:rsid w:val="00BF0182"/>
    <w:rsid w:val="00BF1693"/>
    <w:rsid w:val="00BF16B2"/>
    <w:rsid w:val="00BF16F6"/>
    <w:rsid w:val="00BF49B9"/>
    <w:rsid w:val="00BF55D5"/>
    <w:rsid w:val="00BF647C"/>
    <w:rsid w:val="00BF71D4"/>
    <w:rsid w:val="00C01614"/>
    <w:rsid w:val="00C02AE4"/>
    <w:rsid w:val="00C033F3"/>
    <w:rsid w:val="00C0630B"/>
    <w:rsid w:val="00C12266"/>
    <w:rsid w:val="00C140CB"/>
    <w:rsid w:val="00C144EB"/>
    <w:rsid w:val="00C145FC"/>
    <w:rsid w:val="00C15551"/>
    <w:rsid w:val="00C1565A"/>
    <w:rsid w:val="00C15CF3"/>
    <w:rsid w:val="00C16749"/>
    <w:rsid w:val="00C20A0A"/>
    <w:rsid w:val="00C2155E"/>
    <w:rsid w:val="00C238B0"/>
    <w:rsid w:val="00C23A28"/>
    <w:rsid w:val="00C2459B"/>
    <w:rsid w:val="00C256E3"/>
    <w:rsid w:val="00C25F94"/>
    <w:rsid w:val="00C2713C"/>
    <w:rsid w:val="00C311DC"/>
    <w:rsid w:val="00C31C72"/>
    <w:rsid w:val="00C327A1"/>
    <w:rsid w:val="00C3388F"/>
    <w:rsid w:val="00C34523"/>
    <w:rsid w:val="00C35833"/>
    <w:rsid w:val="00C35DD9"/>
    <w:rsid w:val="00C374F3"/>
    <w:rsid w:val="00C43D43"/>
    <w:rsid w:val="00C43F68"/>
    <w:rsid w:val="00C44A49"/>
    <w:rsid w:val="00C4502A"/>
    <w:rsid w:val="00C4509C"/>
    <w:rsid w:val="00C4640E"/>
    <w:rsid w:val="00C47B8E"/>
    <w:rsid w:val="00C5046D"/>
    <w:rsid w:val="00C51298"/>
    <w:rsid w:val="00C56573"/>
    <w:rsid w:val="00C56DCA"/>
    <w:rsid w:val="00C6113A"/>
    <w:rsid w:val="00C616B9"/>
    <w:rsid w:val="00C623D9"/>
    <w:rsid w:val="00C6328B"/>
    <w:rsid w:val="00C64C6B"/>
    <w:rsid w:val="00C65508"/>
    <w:rsid w:val="00C656AC"/>
    <w:rsid w:val="00C65C9E"/>
    <w:rsid w:val="00C667D1"/>
    <w:rsid w:val="00C7016F"/>
    <w:rsid w:val="00C713E2"/>
    <w:rsid w:val="00C72AAE"/>
    <w:rsid w:val="00C73366"/>
    <w:rsid w:val="00C74653"/>
    <w:rsid w:val="00C772F1"/>
    <w:rsid w:val="00C77FA1"/>
    <w:rsid w:val="00C8030E"/>
    <w:rsid w:val="00C80DF2"/>
    <w:rsid w:val="00C8136A"/>
    <w:rsid w:val="00C8290D"/>
    <w:rsid w:val="00C82FA7"/>
    <w:rsid w:val="00C84011"/>
    <w:rsid w:val="00C84B43"/>
    <w:rsid w:val="00C874F9"/>
    <w:rsid w:val="00C9141B"/>
    <w:rsid w:val="00C917EB"/>
    <w:rsid w:val="00C9294B"/>
    <w:rsid w:val="00C92D08"/>
    <w:rsid w:val="00C93665"/>
    <w:rsid w:val="00C93982"/>
    <w:rsid w:val="00C93EF2"/>
    <w:rsid w:val="00C94362"/>
    <w:rsid w:val="00C94BD4"/>
    <w:rsid w:val="00C951CF"/>
    <w:rsid w:val="00C96FE8"/>
    <w:rsid w:val="00CA000A"/>
    <w:rsid w:val="00CA0AC6"/>
    <w:rsid w:val="00CA215B"/>
    <w:rsid w:val="00CA2E02"/>
    <w:rsid w:val="00CA53AC"/>
    <w:rsid w:val="00CA53CC"/>
    <w:rsid w:val="00CA59CA"/>
    <w:rsid w:val="00CA600F"/>
    <w:rsid w:val="00CA71DF"/>
    <w:rsid w:val="00CA7D3D"/>
    <w:rsid w:val="00CB00F2"/>
    <w:rsid w:val="00CB11FB"/>
    <w:rsid w:val="00CB165B"/>
    <w:rsid w:val="00CB1AA7"/>
    <w:rsid w:val="00CB1DA1"/>
    <w:rsid w:val="00CB27E7"/>
    <w:rsid w:val="00CB3039"/>
    <w:rsid w:val="00CB41FB"/>
    <w:rsid w:val="00CB62DB"/>
    <w:rsid w:val="00CB72CF"/>
    <w:rsid w:val="00CB73F3"/>
    <w:rsid w:val="00CC06DE"/>
    <w:rsid w:val="00CC1189"/>
    <w:rsid w:val="00CC1220"/>
    <w:rsid w:val="00CC28C4"/>
    <w:rsid w:val="00CC686B"/>
    <w:rsid w:val="00CC6E42"/>
    <w:rsid w:val="00CD0393"/>
    <w:rsid w:val="00CD04A8"/>
    <w:rsid w:val="00CD0BD6"/>
    <w:rsid w:val="00CD1386"/>
    <w:rsid w:val="00CD3CB9"/>
    <w:rsid w:val="00CD5D96"/>
    <w:rsid w:val="00CD64E7"/>
    <w:rsid w:val="00CD77C7"/>
    <w:rsid w:val="00CE05C7"/>
    <w:rsid w:val="00CE065D"/>
    <w:rsid w:val="00CE1E9C"/>
    <w:rsid w:val="00CE3336"/>
    <w:rsid w:val="00CE484B"/>
    <w:rsid w:val="00CE5E1B"/>
    <w:rsid w:val="00CE6B61"/>
    <w:rsid w:val="00CE7168"/>
    <w:rsid w:val="00CF006B"/>
    <w:rsid w:val="00CF03A9"/>
    <w:rsid w:val="00CF0547"/>
    <w:rsid w:val="00CF2B68"/>
    <w:rsid w:val="00CF2CF6"/>
    <w:rsid w:val="00CF3252"/>
    <w:rsid w:val="00CF40FD"/>
    <w:rsid w:val="00CF4298"/>
    <w:rsid w:val="00CF71AE"/>
    <w:rsid w:val="00CF7599"/>
    <w:rsid w:val="00D01BDC"/>
    <w:rsid w:val="00D03015"/>
    <w:rsid w:val="00D0477B"/>
    <w:rsid w:val="00D04987"/>
    <w:rsid w:val="00D05249"/>
    <w:rsid w:val="00D059D6"/>
    <w:rsid w:val="00D06059"/>
    <w:rsid w:val="00D06ED9"/>
    <w:rsid w:val="00D07522"/>
    <w:rsid w:val="00D07D96"/>
    <w:rsid w:val="00D112E6"/>
    <w:rsid w:val="00D13A2E"/>
    <w:rsid w:val="00D152BE"/>
    <w:rsid w:val="00D15663"/>
    <w:rsid w:val="00D16742"/>
    <w:rsid w:val="00D169F5"/>
    <w:rsid w:val="00D171F8"/>
    <w:rsid w:val="00D17339"/>
    <w:rsid w:val="00D22316"/>
    <w:rsid w:val="00D2312A"/>
    <w:rsid w:val="00D24141"/>
    <w:rsid w:val="00D243ED"/>
    <w:rsid w:val="00D24A7F"/>
    <w:rsid w:val="00D313BA"/>
    <w:rsid w:val="00D31DDC"/>
    <w:rsid w:val="00D32867"/>
    <w:rsid w:val="00D3307D"/>
    <w:rsid w:val="00D3486C"/>
    <w:rsid w:val="00D421CA"/>
    <w:rsid w:val="00D45FE0"/>
    <w:rsid w:val="00D47996"/>
    <w:rsid w:val="00D50AD6"/>
    <w:rsid w:val="00D50CCE"/>
    <w:rsid w:val="00D52E40"/>
    <w:rsid w:val="00D53296"/>
    <w:rsid w:val="00D539FD"/>
    <w:rsid w:val="00D53DC5"/>
    <w:rsid w:val="00D54F8B"/>
    <w:rsid w:val="00D558AB"/>
    <w:rsid w:val="00D56027"/>
    <w:rsid w:val="00D573C2"/>
    <w:rsid w:val="00D60470"/>
    <w:rsid w:val="00D61F05"/>
    <w:rsid w:val="00D633FA"/>
    <w:rsid w:val="00D63BA2"/>
    <w:rsid w:val="00D63C7C"/>
    <w:rsid w:val="00D652AE"/>
    <w:rsid w:val="00D652F0"/>
    <w:rsid w:val="00D65914"/>
    <w:rsid w:val="00D65A2B"/>
    <w:rsid w:val="00D67C8F"/>
    <w:rsid w:val="00D70BB2"/>
    <w:rsid w:val="00D734C5"/>
    <w:rsid w:val="00D73A50"/>
    <w:rsid w:val="00D746A1"/>
    <w:rsid w:val="00D74FAE"/>
    <w:rsid w:val="00D75565"/>
    <w:rsid w:val="00D773A1"/>
    <w:rsid w:val="00D80C7B"/>
    <w:rsid w:val="00D80C7E"/>
    <w:rsid w:val="00D80EE1"/>
    <w:rsid w:val="00D81600"/>
    <w:rsid w:val="00D81B73"/>
    <w:rsid w:val="00D82C51"/>
    <w:rsid w:val="00D82EBB"/>
    <w:rsid w:val="00D82F7C"/>
    <w:rsid w:val="00D8560A"/>
    <w:rsid w:val="00D85FC4"/>
    <w:rsid w:val="00D906EB"/>
    <w:rsid w:val="00D90F49"/>
    <w:rsid w:val="00D915FF"/>
    <w:rsid w:val="00D91631"/>
    <w:rsid w:val="00D9250E"/>
    <w:rsid w:val="00D92EDD"/>
    <w:rsid w:val="00D9336D"/>
    <w:rsid w:val="00D95239"/>
    <w:rsid w:val="00D956C2"/>
    <w:rsid w:val="00D96782"/>
    <w:rsid w:val="00D9711F"/>
    <w:rsid w:val="00DA0A1E"/>
    <w:rsid w:val="00DA287B"/>
    <w:rsid w:val="00DA740E"/>
    <w:rsid w:val="00DB2F26"/>
    <w:rsid w:val="00DB4389"/>
    <w:rsid w:val="00DB4F97"/>
    <w:rsid w:val="00DB5186"/>
    <w:rsid w:val="00DB643D"/>
    <w:rsid w:val="00DB689E"/>
    <w:rsid w:val="00DB7DBB"/>
    <w:rsid w:val="00DC16E5"/>
    <w:rsid w:val="00DC2A96"/>
    <w:rsid w:val="00DC33E6"/>
    <w:rsid w:val="00DC477B"/>
    <w:rsid w:val="00DC4C0E"/>
    <w:rsid w:val="00DC4FFC"/>
    <w:rsid w:val="00DC57B4"/>
    <w:rsid w:val="00DC591B"/>
    <w:rsid w:val="00DC5BFB"/>
    <w:rsid w:val="00DC66AA"/>
    <w:rsid w:val="00DD032B"/>
    <w:rsid w:val="00DD0804"/>
    <w:rsid w:val="00DD4892"/>
    <w:rsid w:val="00DD58AD"/>
    <w:rsid w:val="00DD5AEC"/>
    <w:rsid w:val="00DD7C1F"/>
    <w:rsid w:val="00DE1541"/>
    <w:rsid w:val="00DE1748"/>
    <w:rsid w:val="00DE1B6B"/>
    <w:rsid w:val="00DE2EAF"/>
    <w:rsid w:val="00DE48AA"/>
    <w:rsid w:val="00DE510D"/>
    <w:rsid w:val="00DE55DD"/>
    <w:rsid w:val="00DE5910"/>
    <w:rsid w:val="00DE5B1A"/>
    <w:rsid w:val="00DE60DD"/>
    <w:rsid w:val="00DF24FD"/>
    <w:rsid w:val="00DF2549"/>
    <w:rsid w:val="00DF2586"/>
    <w:rsid w:val="00DF28E5"/>
    <w:rsid w:val="00DF3206"/>
    <w:rsid w:val="00DF3306"/>
    <w:rsid w:val="00DF43FA"/>
    <w:rsid w:val="00DF4AE6"/>
    <w:rsid w:val="00DF5394"/>
    <w:rsid w:val="00DF5A6C"/>
    <w:rsid w:val="00DF5C3E"/>
    <w:rsid w:val="00DF6D53"/>
    <w:rsid w:val="00DF7B15"/>
    <w:rsid w:val="00E00000"/>
    <w:rsid w:val="00E00494"/>
    <w:rsid w:val="00E009AE"/>
    <w:rsid w:val="00E01AF3"/>
    <w:rsid w:val="00E02052"/>
    <w:rsid w:val="00E0434C"/>
    <w:rsid w:val="00E04D28"/>
    <w:rsid w:val="00E05472"/>
    <w:rsid w:val="00E05918"/>
    <w:rsid w:val="00E0741F"/>
    <w:rsid w:val="00E10CC2"/>
    <w:rsid w:val="00E11628"/>
    <w:rsid w:val="00E11DD2"/>
    <w:rsid w:val="00E11E26"/>
    <w:rsid w:val="00E13CD9"/>
    <w:rsid w:val="00E147CF"/>
    <w:rsid w:val="00E17663"/>
    <w:rsid w:val="00E17DF7"/>
    <w:rsid w:val="00E206C4"/>
    <w:rsid w:val="00E21630"/>
    <w:rsid w:val="00E22856"/>
    <w:rsid w:val="00E23188"/>
    <w:rsid w:val="00E252C3"/>
    <w:rsid w:val="00E2539A"/>
    <w:rsid w:val="00E2637B"/>
    <w:rsid w:val="00E302E3"/>
    <w:rsid w:val="00E32E09"/>
    <w:rsid w:val="00E33233"/>
    <w:rsid w:val="00E332B7"/>
    <w:rsid w:val="00E350BC"/>
    <w:rsid w:val="00E35178"/>
    <w:rsid w:val="00E35242"/>
    <w:rsid w:val="00E377CE"/>
    <w:rsid w:val="00E37A6A"/>
    <w:rsid w:val="00E400EA"/>
    <w:rsid w:val="00E40F6F"/>
    <w:rsid w:val="00E41063"/>
    <w:rsid w:val="00E418BE"/>
    <w:rsid w:val="00E41B03"/>
    <w:rsid w:val="00E43211"/>
    <w:rsid w:val="00E44C46"/>
    <w:rsid w:val="00E45264"/>
    <w:rsid w:val="00E45423"/>
    <w:rsid w:val="00E471E8"/>
    <w:rsid w:val="00E50815"/>
    <w:rsid w:val="00E509AA"/>
    <w:rsid w:val="00E520DE"/>
    <w:rsid w:val="00E546FF"/>
    <w:rsid w:val="00E55FED"/>
    <w:rsid w:val="00E5625A"/>
    <w:rsid w:val="00E57A21"/>
    <w:rsid w:val="00E6159B"/>
    <w:rsid w:val="00E61983"/>
    <w:rsid w:val="00E6291A"/>
    <w:rsid w:val="00E6307E"/>
    <w:rsid w:val="00E65BAF"/>
    <w:rsid w:val="00E6740B"/>
    <w:rsid w:val="00E67430"/>
    <w:rsid w:val="00E70126"/>
    <w:rsid w:val="00E701E3"/>
    <w:rsid w:val="00E71510"/>
    <w:rsid w:val="00E721BC"/>
    <w:rsid w:val="00E7235E"/>
    <w:rsid w:val="00E72723"/>
    <w:rsid w:val="00E7392A"/>
    <w:rsid w:val="00E75400"/>
    <w:rsid w:val="00E76A8C"/>
    <w:rsid w:val="00E77AEB"/>
    <w:rsid w:val="00E77CF9"/>
    <w:rsid w:val="00E80531"/>
    <w:rsid w:val="00E81EA4"/>
    <w:rsid w:val="00E823D9"/>
    <w:rsid w:val="00E824BF"/>
    <w:rsid w:val="00E837D9"/>
    <w:rsid w:val="00E86264"/>
    <w:rsid w:val="00E863C5"/>
    <w:rsid w:val="00E86663"/>
    <w:rsid w:val="00E866F8"/>
    <w:rsid w:val="00E87089"/>
    <w:rsid w:val="00E87341"/>
    <w:rsid w:val="00E87344"/>
    <w:rsid w:val="00E9174B"/>
    <w:rsid w:val="00E92FBD"/>
    <w:rsid w:val="00E9313F"/>
    <w:rsid w:val="00E969CC"/>
    <w:rsid w:val="00E9702B"/>
    <w:rsid w:val="00E976F9"/>
    <w:rsid w:val="00EA346E"/>
    <w:rsid w:val="00EA4C75"/>
    <w:rsid w:val="00EA5D62"/>
    <w:rsid w:val="00EA6691"/>
    <w:rsid w:val="00EA75EC"/>
    <w:rsid w:val="00EA7939"/>
    <w:rsid w:val="00EB1E8D"/>
    <w:rsid w:val="00EB1F55"/>
    <w:rsid w:val="00EB265C"/>
    <w:rsid w:val="00EB299E"/>
    <w:rsid w:val="00EB2F2C"/>
    <w:rsid w:val="00EB6FAA"/>
    <w:rsid w:val="00EB6FF4"/>
    <w:rsid w:val="00EC1134"/>
    <w:rsid w:val="00EC30E8"/>
    <w:rsid w:val="00EC368E"/>
    <w:rsid w:val="00EC3800"/>
    <w:rsid w:val="00EC3812"/>
    <w:rsid w:val="00EC3AED"/>
    <w:rsid w:val="00EC437C"/>
    <w:rsid w:val="00EC61C3"/>
    <w:rsid w:val="00EC73FE"/>
    <w:rsid w:val="00ED0B48"/>
    <w:rsid w:val="00ED1032"/>
    <w:rsid w:val="00ED16D3"/>
    <w:rsid w:val="00ED18C0"/>
    <w:rsid w:val="00ED29EE"/>
    <w:rsid w:val="00ED3D75"/>
    <w:rsid w:val="00ED3FF2"/>
    <w:rsid w:val="00ED4CEF"/>
    <w:rsid w:val="00ED7297"/>
    <w:rsid w:val="00EE2EDD"/>
    <w:rsid w:val="00EE2FF5"/>
    <w:rsid w:val="00EE39F3"/>
    <w:rsid w:val="00EE50D3"/>
    <w:rsid w:val="00EE55F2"/>
    <w:rsid w:val="00EE79A8"/>
    <w:rsid w:val="00EF00EC"/>
    <w:rsid w:val="00EF1ECA"/>
    <w:rsid w:val="00EF2CDE"/>
    <w:rsid w:val="00EF37E4"/>
    <w:rsid w:val="00EF5EBB"/>
    <w:rsid w:val="00EF6758"/>
    <w:rsid w:val="00F001C0"/>
    <w:rsid w:val="00F012A8"/>
    <w:rsid w:val="00F0264C"/>
    <w:rsid w:val="00F10708"/>
    <w:rsid w:val="00F10ED9"/>
    <w:rsid w:val="00F124BA"/>
    <w:rsid w:val="00F15B63"/>
    <w:rsid w:val="00F160ED"/>
    <w:rsid w:val="00F16378"/>
    <w:rsid w:val="00F170AA"/>
    <w:rsid w:val="00F22C0A"/>
    <w:rsid w:val="00F23619"/>
    <w:rsid w:val="00F23A5D"/>
    <w:rsid w:val="00F279EC"/>
    <w:rsid w:val="00F3083A"/>
    <w:rsid w:val="00F31A42"/>
    <w:rsid w:val="00F37534"/>
    <w:rsid w:val="00F37B27"/>
    <w:rsid w:val="00F40773"/>
    <w:rsid w:val="00F44208"/>
    <w:rsid w:val="00F44CCE"/>
    <w:rsid w:val="00F45687"/>
    <w:rsid w:val="00F46845"/>
    <w:rsid w:val="00F46BE6"/>
    <w:rsid w:val="00F50C1E"/>
    <w:rsid w:val="00F5111C"/>
    <w:rsid w:val="00F535CD"/>
    <w:rsid w:val="00F55874"/>
    <w:rsid w:val="00F5659D"/>
    <w:rsid w:val="00F57451"/>
    <w:rsid w:val="00F57629"/>
    <w:rsid w:val="00F602EC"/>
    <w:rsid w:val="00F62A5E"/>
    <w:rsid w:val="00F651E9"/>
    <w:rsid w:val="00F65526"/>
    <w:rsid w:val="00F658CC"/>
    <w:rsid w:val="00F679F3"/>
    <w:rsid w:val="00F67B1D"/>
    <w:rsid w:val="00F67C47"/>
    <w:rsid w:val="00F711EE"/>
    <w:rsid w:val="00F71253"/>
    <w:rsid w:val="00F71DE8"/>
    <w:rsid w:val="00F7461E"/>
    <w:rsid w:val="00F748B1"/>
    <w:rsid w:val="00F76840"/>
    <w:rsid w:val="00F7701B"/>
    <w:rsid w:val="00F80024"/>
    <w:rsid w:val="00F814D2"/>
    <w:rsid w:val="00F81CAB"/>
    <w:rsid w:val="00F81F2D"/>
    <w:rsid w:val="00F82B27"/>
    <w:rsid w:val="00F82FF4"/>
    <w:rsid w:val="00F85D0D"/>
    <w:rsid w:val="00F8739C"/>
    <w:rsid w:val="00F87DDD"/>
    <w:rsid w:val="00F926FF"/>
    <w:rsid w:val="00F935E9"/>
    <w:rsid w:val="00F94265"/>
    <w:rsid w:val="00F946B6"/>
    <w:rsid w:val="00F95A50"/>
    <w:rsid w:val="00F96A1B"/>
    <w:rsid w:val="00F97528"/>
    <w:rsid w:val="00FA0C07"/>
    <w:rsid w:val="00FA1AEA"/>
    <w:rsid w:val="00FA37FA"/>
    <w:rsid w:val="00FA3EED"/>
    <w:rsid w:val="00FA4CBC"/>
    <w:rsid w:val="00FA55D2"/>
    <w:rsid w:val="00FB06D7"/>
    <w:rsid w:val="00FB0C41"/>
    <w:rsid w:val="00FB1618"/>
    <w:rsid w:val="00FB1E84"/>
    <w:rsid w:val="00FB2663"/>
    <w:rsid w:val="00FB2A82"/>
    <w:rsid w:val="00FB2B2A"/>
    <w:rsid w:val="00FB3763"/>
    <w:rsid w:val="00FB384E"/>
    <w:rsid w:val="00FB54FB"/>
    <w:rsid w:val="00FB592B"/>
    <w:rsid w:val="00FC1396"/>
    <w:rsid w:val="00FC1934"/>
    <w:rsid w:val="00FC20BD"/>
    <w:rsid w:val="00FC226F"/>
    <w:rsid w:val="00FC4EF9"/>
    <w:rsid w:val="00FC70AE"/>
    <w:rsid w:val="00FC7308"/>
    <w:rsid w:val="00FD2E5E"/>
    <w:rsid w:val="00FD43C3"/>
    <w:rsid w:val="00FD5384"/>
    <w:rsid w:val="00FD7F05"/>
    <w:rsid w:val="00FE0A33"/>
    <w:rsid w:val="00FE4017"/>
    <w:rsid w:val="00FE4435"/>
    <w:rsid w:val="00FE45F2"/>
    <w:rsid w:val="00FE76E6"/>
    <w:rsid w:val="00FF2856"/>
    <w:rsid w:val="00FF2E59"/>
    <w:rsid w:val="00FF4453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35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35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CC6E4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9C22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57EA"/>
    <w:rPr>
      <w:rFonts w:cs="Times New Roman"/>
    </w:rPr>
  </w:style>
  <w:style w:type="paragraph" w:styleId="Zpat">
    <w:name w:val="footer"/>
    <w:basedOn w:val="Normln"/>
    <w:link w:val="ZpatChar"/>
    <w:uiPriority w:val="99"/>
    <w:rsid w:val="000D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D57E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C5236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C52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2C523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rsid w:val="002C5236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B1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10F6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910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10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F1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1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F1A"/>
    <w:rPr>
      <w:b/>
      <w:bCs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CC6E42"/>
    <w:rPr>
      <w:rFonts w:eastAsia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uiPriority w:val="34"/>
    <w:qFormat/>
    <w:rsid w:val="00CC6E42"/>
    <w:pPr>
      <w:ind w:left="720"/>
      <w:contextualSpacing/>
    </w:pPr>
    <w:rPr>
      <w:rFonts w:eastAsia="Times New Roman"/>
    </w:rPr>
  </w:style>
  <w:style w:type="paragraph" w:styleId="Titulek">
    <w:name w:val="caption"/>
    <w:basedOn w:val="Normln"/>
    <w:next w:val="Normln"/>
    <w:uiPriority w:val="35"/>
    <w:qFormat/>
    <w:locked/>
    <w:rsid w:val="00CC6E4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C6E4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E42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CC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ps">
    <w:name w:val="hps"/>
    <w:basedOn w:val="Standardnpsmoodstavce"/>
    <w:uiPriority w:val="99"/>
    <w:rsid w:val="00CC6E42"/>
    <w:rPr>
      <w:rFonts w:cs="Times New Roman"/>
    </w:rPr>
  </w:style>
  <w:style w:type="character" w:customStyle="1" w:styleId="longtext">
    <w:name w:val="long_text"/>
    <w:basedOn w:val="Standardnpsmoodstavce"/>
    <w:uiPriority w:val="99"/>
    <w:rsid w:val="00CC6E42"/>
    <w:rPr>
      <w:rFonts w:cs="Times New Roman"/>
    </w:rPr>
  </w:style>
  <w:style w:type="character" w:customStyle="1" w:styleId="hpsatn">
    <w:name w:val="hps atn"/>
    <w:basedOn w:val="Standardnpsmoodstavce"/>
    <w:uiPriority w:val="99"/>
    <w:rsid w:val="00CC6E42"/>
    <w:rPr>
      <w:rFonts w:cs="Times New Roman"/>
    </w:rPr>
  </w:style>
  <w:style w:type="paragraph" w:customStyle="1" w:styleId="style2">
    <w:name w:val="style2"/>
    <w:basedOn w:val="Normln"/>
    <w:uiPriority w:val="99"/>
    <w:rsid w:val="00CC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C6E42"/>
    <w:rPr>
      <w:rFonts w:cs="Times New Roman"/>
      <w:color w:val="0000FF"/>
      <w:u w:val="single"/>
    </w:rPr>
  </w:style>
  <w:style w:type="character" w:customStyle="1" w:styleId="atn">
    <w:name w:val="atn"/>
    <w:basedOn w:val="Standardnpsmoodstavce"/>
    <w:uiPriority w:val="99"/>
    <w:rsid w:val="00CC6E42"/>
    <w:rPr>
      <w:rFonts w:cs="Times New Roman"/>
    </w:rPr>
  </w:style>
  <w:style w:type="paragraph" w:customStyle="1" w:styleId="standard">
    <w:name w:val="standard"/>
    <w:basedOn w:val="Normln"/>
    <w:uiPriority w:val="99"/>
    <w:rsid w:val="00CC6E42"/>
    <w:pPr>
      <w:tabs>
        <w:tab w:val="left" w:pos="576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Zkladntext0">
    <w:name w:val="Základní text_"/>
    <w:basedOn w:val="Standardnpsmoodstavce"/>
    <w:link w:val="Zkladntext1"/>
    <w:uiPriority w:val="99"/>
    <w:locked/>
    <w:rsid w:val="00CC6E42"/>
    <w:rPr>
      <w:rFonts w:eastAsia="Times New Roman"/>
      <w:color w:val="000000"/>
      <w:shd w:val="clear" w:color="auto" w:fill="FFFFFF"/>
    </w:rPr>
  </w:style>
  <w:style w:type="paragraph" w:customStyle="1" w:styleId="Zkladntext1">
    <w:name w:val="Základní text1"/>
    <w:basedOn w:val="Normln"/>
    <w:link w:val="Zkladntext0"/>
    <w:uiPriority w:val="99"/>
    <w:rsid w:val="00CC6E42"/>
    <w:pPr>
      <w:shd w:val="clear" w:color="auto" w:fill="FFFFFF"/>
      <w:spacing w:before="360" w:after="0" w:line="283" w:lineRule="exact"/>
      <w:ind w:hanging="540"/>
      <w:jc w:val="both"/>
    </w:pPr>
    <w:rPr>
      <w:rFonts w:eastAsia="Times New Roman"/>
      <w:color w:val="000000"/>
      <w:lang w:eastAsia="cs-CZ"/>
    </w:rPr>
  </w:style>
  <w:style w:type="character" w:customStyle="1" w:styleId="name">
    <w:name w:val="name"/>
    <w:basedOn w:val="Standardnpsmoodstavce"/>
    <w:uiPriority w:val="99"/>
    <w:rsid w:val="00CC6E42"/>
    <w:rPr>
      <w:rFonts w:cs="Times New Roman"/>
    </w:rPr>
  </w:style>
  <w:style w:type="character" w:customStyle="1" w:styleId="CharChar6">
    <w:name w:val="Char Char6"/>
    <w:basedOn w:val="Standardnpsmoodstavce"/>
    <w:uiPriority w:val="99"/>
    <w:semiHidden/>
    <w:rsid w:val="00CC6E42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CC6E42"/>
    <w:rPr>
      <w:rFonts w:cs="Times New Roman"/>
      <w:vertAlign w:val="superscript"/>
    </w:rPr>
  </w:style>
  <w:style w:type="paragraph" w:customStyle="1" w:styleId="DPnormlntext">
    <w:name w:val="DP_normální text"/>
    <w:basedOn w:val="Normln"/>
    <w:link w:val="DPnormlntextChar"/>
    <w:rsid w:val="00313230"/>
    <w:pPr>
      <w:spacing w:before="120" w:after="120" w:line="360" w:lineRule="auto"/>
      <w:ind w:firstLine="709"/>
      <w:jc w:val="both"/>
    </w:pPr>
    <w:rPr>
      <w:rFonts w:eastAsia="Times New Roman"/>
      <w:sz w:val="24"/>
      <w:szCs w:val="24"/>
    </w:rPr>
  </w:style>
  <w:style w:type="character" w:customStyle="1" w:styleId="DPnormlntextChar">
    <w:name w:val="DP_normální text Char"/>
    <w:link w:val="DPnormlntext"/>
    <w:rsid w:val="00313230"/>
    <w:rPr>
      <w:rFonts w:eastAsia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locked/>
    <w:rsid w:val="003F3B78"/>
    <w:rPr>
      <w:i/>
      <w:iCs/>
    </w:rPr>
  </w:style>
  <w:style w:type="paragraph" w:customStyle="1" w:styleId="5Nzevblokuslovan">
    <w:name w:val="5 Název bloku číslovaný"/>
    <w:basedOn w:val="Normln"/>
    <w:rsid w:val="00AD7C70"/>
    <w:pPr>
      <w:numPr>
        <w:numId w:val="9"/>
      </w:numPr>
      <w:tabs>
        <w:tab w:val="left" w:pos="709"/>
      </w:tabs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4Zkladntext">
    <w:name w:val="4 Základní text"/>
    <w:basedOn w:val="Zkladntext"/>
    <w:rsid w:val="00AD7C70"/>
    <w:pPr>
      <w:tabs>
        <w:tab w:val="left" w:pos="709"/>
      </w:tabs>
      <w:spacing w:after="0"/>
      <w:ind w:firstLine="709"/>
      <w:jc w:val="both"/>
    </w:pPr>
    <w:rPr>
      <w:szCs w:val="20"/>
    </w:rPr>
  </w:style>
  <w:style w:type="table" w:styleId="Mkatabulky">
    <w:name w:val="Table Grid"/>
    <w:basedOn w:val="Normlntabulka"/>
    <w:uiPriority w:val="59"/>
    <w:locked/>
    <w:rsid w:val="00B8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D313BA"/>
    <w:rPr>
      <w:color w:val="808080"/>
    </w:rPr>
  </w:style>
  <w:style w:type="paragraph" w:customStyle="1" w:styleId="PoznPodarou">
    <w:name w:val="PoznPodČarou"/>
    <w:basedOn w:val="Normln"/>
    <w:link w:val="PoznPodarouChar"/>
    <w:autoRedefine/>
    <w:uiPriority w:val="99"/>
    <w:rsid w:val="00BA0740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18"/>
      <w:szCs w:val="20"/>
      <w:lang w:eastAsia="cs-CZ"/>
    </w:rPr>
  </w:style>
  <w:style w:type="character" w:customStyle="1" w:styleId="PoznPodarouChar">
    <w:name w:val="PoznPodČarou Char"/>
    <w:link w:val="PoznPodarou"/>
    <w:uiPriority w:val="99"/>
    <w:rsid w:val="00BA0740"/>
    <w:rPr>
      <w:rFonts w:ascii="Times New Roman" w:eastAsia="Times New Roman" w:hAnsi="Times New Roman" w:cs="Calibri"/>
      <w:sz w:val="18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9C224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Siln">
    <w:name w:val="Strong"/>
    <w:basedOn w:val="Standardnpsmoodstavce"/>
    <w:uiPriority w:val="22"/>
    <w:qFormat/>
    <w:locked/>
    <w:rsid w:val="00F15B63"/>
    <w:rPr>
      <w:b/>
      <w:bCs/>
    </w:rPr>
  </w:style>
  <w:style w:type="table" w:customStyle="1" w:styleId="Kalend1">
    <w:name w:val="Kalendář 1"/>
    <w:basedOn w:val="Normlntabulka"/>
    <w:uiPriority w:val="99"/>
    <w:qFormat/>
    <w:rsid w:val="00F15B63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publik-info2">
    <w:name w:val="publik-info2"/>
    <w:basedOn w:val="Normln"/>
    <w:rsid w:val="00E17DF7"/>
    <w:pPr>
      <w:spacing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ublik-def3">
    <w:name w:val="publik-def3"/>
    <w:rsid w:val="00E17DF7"/>
    <w:rPr>
      <w:sz w:val="22"/>
      <w:szCs w:val="22"/>
    </w:rPr>
  </w:style>
  <w:style w:type="character" w:customStyle="1" w:styleId="st">
    <w:name w:val="st"/>
    <w:basedOn w:val="Standardnpsmoodstavce"/>
    <w:rsid w:val="000067A8"/>
  </w:style>
  <w:style w:type="paragraph" w:styleId="Seznam">
    <w:name w:val="List"/>
    <w:basedOn w:val="Normln"/>
    <w:rsid w:val="00726BD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4B4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754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35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CC6E4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9C22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57EA"/>
    <w:rPr>
      <w:rFonts w:cs="Times New Roman"/>
    </w:rPr>
  </w:style>
  <w:style w:type="paragraph" w:styleId="Zpat">
    <w:name w:val="footer"/>
    <w:basedOn w:val="Normln"/>
    <w:link w:val="ZpatChar"/>
    <w:uiPriority w:val="99"/>
    <w:rsid w:val="000D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D57E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C52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C52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C523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C5236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B1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10F6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910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10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F1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1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F1A"/>
    <w:rPr>
      <w:b/>
      <w:bCs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CC6E42"/>
    <w:rPr>
      <w:rFonts w:eastAsia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uiPriority w:val="34"/>
    <w:qFormat/>
    <w:rsid w:val="00CC6E42"/>
    <w:pPr>
      <w:ind w:left="720"/>
      <w:contextualSpacing/>
    </w:pPr>
    <w:rPr>
      <w:rFonts w:eastAsia="Times New Roman"/>
    </w:rPr>
  </w:style>
  <w:style w:type="paragraph" w:styleId="Titulek">
    <w:name w:val="caption"/>
    <w:basedOn w:val="Normln"/>
    <w:next w:val="Normln"/>
    <w:uiPriority w:val="35"/>
    <w:qFormat/>
    <w:locked/>
    <w:rsid w:val="00CC6E4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C6E4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E42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CC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ps">
    <w:name w:val="hps"/>
    <w:basedOn w:val="Standardnpsmoodstavce"/>
    <w:uiPriority w:val="99"/>
    <w:rsid w:val="00CC6E42"/>
    <w:rPr>
      <w:rFonts w:cs="Times New Roman"/>
    </w:rPr>
  </w:style>
  <w:style w:type="character" w:customStyle="1" w:styleId="longtext">
    <w:name w:val="long_text"/>
    <w:basedOn w:val="Standardnpsmoodstavce"/>
    <w:uiPriority w:val="99"/>
    <w:rsid w:val="00CC6E42"/>
    <w:rPr>
      <w:rFonts w:cs="Times New Roman"/>
    </w:rPr>
  </w:style>
  <w:style w:type="character" w:customStyle="1" w:styleId="hpsatn">
    <w:name w:val="hps atn"/>
    <w:basedOn w:val="Standardnpsmoodstavce"/>
    <w:uiPriority w:val="99"/>
    <w:rsid w:val="00CC6E42"/>
    <w:rPr>
      <w:rFonts w:cs="Times New Roman"/>
    </w:rPr>
  </w:style>
  <w:style w:type="paragraph" w:customStyle="1" w:styleId="style2">
    <w:name w:val="style2"/>
    <w:basedOn w:val="Normln"/>
    <w:uiPriority w:val="99"/>
    <w:rsid w:val="00CC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C6E42"/>
    <w:rPr>
      <w:rFonts w:cs="Times New Roman"/>
      <w:color w:val="0000FF"/>
      <w:u w:val="single"/>
    </w:rPr>
  </w:style>
  <w:style w:type="character" w:customStyle="1" w:styleId="atn">
    <w:name w:val="atn"/>
    <w:basedOn w:val="Standardnpsmoodstavce"/>
    <w:uiPriority w:val="99"/>
    <w:rsid w:val="00CC6E42"/>
    <w:rPr>
      <w:rFonts w:cs="Times New Roman"/>
    </w:rPr>
  </w:style>
  <w:style w:type="paragraph" w:customStyle="1" w:styleId="standard">
    <w:name w:val="standard"/>
    <w:basedOn w:val="Normln"/>
    <w:uiPriority w:val="99"/>
    <w:rsid w:val="00CC6E42"/>
    <w:pPr>
      <w:tabs>
        <w:tab w:val="left" w:pos="576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Zkladntext0">
    <w:name w:val="Základní text_"/>
    <w:basedOn w:val="Standardnpsmoodstavce"/>
    <w:link w:val="Zkladntext1"/>
    <w:uiPriority w:val="99"/>
    <w:locked/>
    <w:rsid w:val="00CC6E42"/>
    <w:rPr>
      <w:rFonts w:eastAsia="Times New Roman"/>
      <w:color w:val="000000"/>
      <w:shd w:val="clear" w:color="auto" w:fill="FFFFFF"/>
    </w:rPr>
  </w:style>
  <w:style w:type="paragraph" w:customStyle="1" w:styleId="Zkladntext1">
    <w:name w:val="Základní text1"/>
    <w:basedOn w:val="Normln"/>
    <w:link w:val="Zkladntext0"/>
    <w:uiPriority w:val="99"/>
    <w:rsid w:val="00CC6E42"/>
    <w:pPr>
      <w:shd w:val="clear" w:color="auto" w:fill="FFFFFF"/>
      <w:spacing w:before="360" w:after="0" w:line="283" w:lineRule="exact"/>
      <w:ind w:hanging="540"/>
      <w:jc w:val="both"/>
    </w:pPr>
    <w:rPr>
      <w:rFonts w:eastAsia="Times New Roman"/>
      <w:color w:val="000000"/>
      <w:lang w:eastAsia="cs-CZ"/>
    </w:rPr>
  </w:style>
  <w:style w:type="character" w:customStyle="1" w:styleId="name">
    <w:name w:val="name"/>
    <w:basedOn w:val="Standardnpsmoodstavce"/>
    <w:uiPriority w:val="99"/>
    <w:rsid w:val="00CC6E42"/>
    <w:rPr>
      <w:rFonts w:cs="Times New Roman"/>
    </w:rPr>
  </w:style>
  <w:style w:type="character" w:customStyle="1" w:styleId="CharChar6">
    <w:name w:val="Char Char6"/>
    <w:basedOn w:val="Standardnpsmoodstavce"/>
    <w:uiPriority w:val="99"/>
    <w:semiHidden/>
    <w:rsid w:val="00CC6E42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CC6E42"/>
    <w:rPr>
      <w:rFonts w:cs="Times New Roman"/>
      <w:vertAlign w:val="superscript"/>
    </w:rPr>
  </w:style>
  <w:style w:type="paragraph" w:customStyle="1" w:styleId="DPnormlntext">
    <w:name w:val="DP_normální text"/>
    <w:basedOn w:val="Normln"/>
    <w:link w:val="DPnormlntextChar"/>
    <w:rsid w:val="00313230"/>
    <w:pPr>
      <w:spacing w:before="120" w:after="120" w:line="360" w:lineRule="auto"/>
      <w:ind w:firstLine="709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DPnormlntextChar">
    <w:name w:val="DP_normální text Char"/>
    <w:link w:val="DPnormlntext"/>
    <w:rsid w:val="00313230"/>
    <w:rPr>
      <w:rFonts w:eastAsia="Times New Roman"/>
      <w:sz w:val="24"/>
      <w:szCs w:val="24"/>
      <w:lang w:val="x-none" w:eastAsia="x-none"/>
    </w:rPr>
  </w:style>
  <w:style w:type="character" w:styleId="Zvraznn">
    <w:name w:val="Emphasis"/>
    <w:basedOn w:val="Standardnpsmoodstavce"/>
    <w:uiPriority w:val="20"/>
    <w:qFormat/>
    <w:locked/>
    <w:rsid w:val="003F3B78"/>
    <w:rPr>
      <w:i/>
      <w:iCs/>
    </w:rPr>
  </w:style>
  <w:style w:type="paragraph" w:customStyle="1" w:styleId="5Nzevblokuslovan">
    <w:name w:val="5 Název bloku číslovaný"/>
    <w:basedOn w:val="Normln"/>
    <w:rsid w:val="00AD7C70"/>
    <w:pPr>
      <w:numPr>
        <w:numId w:val="9"/>
      </w:numPr>
      <w:tabs>
        <w:tab w:val="left" w:pos="709"/>
      </w:tabs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4Zkladntext">
    <w:name w:val="4 Základní text"/>
    <w:basedOn w:val="Zkladntext"/>
    <w:rsid w:val="00AD7C70"/>
    <w:pPr>
      <w:tabs>
        <w:tab w:val="left" w:pos="709"/>
      </w:tabs>
      <w:spacing w:after="0"/>
      <w:ind w:firstLine="709"/>
      <w:jc w:val="both"/>
    </w:pPr>
    <w:rPr>
      <w:szCs w:val="20"/>
    </w:rPr>
  </w:style>
  <w:style w:type="table" w:styleId="Mkatabulky">
    <w:name w:val="Table Grid"/>
    <w:basedOn w:val="Normlntabulka"/>
    <w:uiPriority w:val="59"/>
    <w:locked/>
    <w:rsid w:val="00B8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D313BA"/>
    <w:rPr>
      <w:color w:val="808080"/>
    </w:rPr>
  </w:style>
  <w:style w:type="paragraph" w:customStyle="1" w:styleId="PoznPodarou">
    <w:name w:val="PoznPodČarou"/>
    <w:basedOn w:val="Normln"/>
    <w:link w:val="PoznPodarouChar"/>
    <w:autoRedefine/>
    <w:uiPriority w:val="99"/>
    <w:rsid w:val="00BA0740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18"/>
      <w:szCs w:val="20"/>
      <w:lang w:eastAsia="cs-CZ"/>
    </w:rPr>
  </w:style>
  <w:style w:type="character" w:customStyle="1" w:styleId="PoznPodarouChar">
    <w:name w:val="PoznPodČarou Char"/>
    <w:link w:val="PoznPodarou"/>
    <w:uiPriority w:val="99"/>
    <w:rsid w:val="00BA0740"/>
    <w:rPr>
      <w:rFonts w:ascii="Times New Roman" w:eastAsia="Times New Roman" w:hAnsi="Times New Roman" w:cs="Calibri"/>
      <w:sz w:val="18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9C224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Siln">
    <w:name w:val="Strong"/>
    <w:basedOn w:val="Standardnpsmoodstavce"/>
    <w:uiPriority w:val="22"/>
    <w:qFormat/>
    <w:locked/>
    <w:rsid w:val="00F15B63"/>
    <w:rPr>
      <w:b/>
      <w:bCs/>
    </w:rPr>
  </w:style>
  <w:style w:type="table" w:customStyle="1" w:styleId="Kalend1">
    <w:name w:val="Kalendář 1"/>
    <w:basedOn w:val="Normlntabulka"/>
    <w:uiPriority w:val="99"/>
    <w:qFormat/>
    <w:rsid w:val="00F15B63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publik-info2">
    <w:name w:val="publik-info2"/>
    <w:basedOn w:val="Normln"/>
    <w:rsid w:val="00E17DF7"/>
    <w:pPr>
      <w:spacing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ublik-def3">
    <w:name w:val="publik-def3"/>
    <w:rsid w:val="00E17DF7"/>
    <w:rPr>
      <w:sz w:val="22"/>
      <w:szCs w:val="22"/>
    </w:rPr>
  </w:style>
  <w:style w:type="character" w:customStyle="1" w:styleId="st">
    <w:name w:val="st"/>
    <w:basedOn w:val="Standardnpsmoodstavce"/>
    <w:rsid w:val="000067A8"/>
  </w:style>
  <w:style w:type="paragraph" w:styleId="Seznam">
    <w:name w:val="List"/>
    <w:basedOn w:val="Normln"/>
    <w:rsid w:val="00726BD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7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6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9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09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25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8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5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38AE-D647-4498-A386-048A8E09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7243</Words>
  <Characters>42735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Východisko: obecné otázky a problémy, které podmiňují hodnocení kvality výuky</vt:lpstr>
    </vt:vector>
  </TitlesOfParts>
  <Company>Hewlett-Packard Company</Company>
  <LinksUpToDate>false</LinksUpToDate>
  <CharactersWithSpaces>49879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Východisko: obecné otázky a problémy, které podmiňují hodnocení kvality výuky</dc:title>
  <dc:creator>Jan</dc:creator>
  <cp:lastModifiedBy>EDA</cp:lastModifiedBy>
  <cp:revision>2</cp:revision>
  <cp:lastPrinted>2013-05-15T10:40:00Z</cp:lastPrinted>
  <dcterms:created xsi:type="dcterms:W3CDTF">2014-09-18T06:54:00Z</dcterms:created>
  <dcterms:modified xsi:type="dcterms:W3CDTF">2014-09-18T06:54:00Z</dcterms:modified>
</cp:coreProperties>
</file>