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8D" w:rsidRDefault="00C76AF6" w:rsidP="004B70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Aleš Bárta – 437420</w:t>
      </w:r>
    </w:p>
    <w:p w:rsidR="00C76AF6" w:rsidRDefault="00C76AF6">
      <w:pPr>
        <w:rPr>
          <w:rFonts w:ascii="Times New Roman" w:hAnsi="Times New Roman" w:cs="Times New Roman"/>
          <w:b/>
          <w:sz w:val="72"/>
          <w:szCs w:val="72"/>
        </w:rPr>
      </w:pPr>
      <w:r w:rsidRPr="00C76AF6">
        <w:rPr>
          <w:rFonts w:ascii="Times New Roman" w:hAnsi="Times New Roman" w:cs="Times New Roman"/>
          <w:b/>
          <w:sz w:val="72"/>
          <w:szCs w:val="72"/>
        </w:rPr>
        <w:t>Síra</w:t>
      </w:r>
      <w:r w:rsidR="001A3225">
        <w:rPr>
          <w:rFonts w:ascii="Times New Roman" w:hAnsi="Times New Roman" w:cs="Times New Roman"/>
          <w:b/>
          <w:sz w:val="72"/>
          <w:szCs w:val="72"/>
        </w:rPr>
        <w:t xml:space="preserve"> (</w:t>
      </w:r>
      <w:proofErr w:type="spellStart"/>
      <w:r w:rsidR="001A3225">
        <w:rPr>
          <w:rFonts w:ascii="Times New Roman" w:hAnsi="Times New Roman" w:cs="Times New Roman"/>
          <w:b/>
          <w:sz w:val="72"/>
          <w:szCs w:val="72"/>
        </w:rPr>
        <w:t>Sulf</w:t>
      </w:r>
      <w:r w:rsidR="00906C43">
        <w:rPr>
          <w:rFonts w:ascii="Times New Roman" w:hAnsi="Times New Roman" w:cs="Times New Roman"/>
          <w:b/>
          <w:sz w:val="72"/>
          <w:szCs w:val="72"/>
        </w:rPr>
        <w:t>ur</w:t>
      </w:r>
      <w:proofErr w:type="spellEnd"/>
      <w:r w:rsidR="00906C43">
        <w:rPr>
          <w:rFonts w:ascii="Times New Roman" w:hAnsi="Times New Roman" w:cs="Times New Roman"/>
          <w:b/>
          <w:sz w:val="72"/>
          <w:szCs w:val="72"/>
        </w:rPr>
        <w:t>)</w:t>
      </w:r>
    </w:p>
    <w:p w:rsidR="00863A4F" w:rsidRDefault="00C76AF6" w:rsidP="00062F4B">
      <w:pPr>
        <w:pStyle w:val="Normlnweb"/>
        <w:spacing w:after="0" w:line="360" w:lineRule="auto"/>
      </w:pPr>
      <w:r w:rsidRPr="0057198E">
        <w:t>Síra je 16. prvek periodické soustavy prvků</w:t>
      </w:r>
      <w:r w:rsidR="004B7090" w:rsidRPr="0057198E">
        <w:t>. Nachází</w:t>
      </w:r>
      <w:r w:rsidR="007F64F1" w:rsidRPr="0057198E">
        <w:t xml:space="preserve"> se ve 3. periodě a 16. skupině (6B skupina). Síra má elektronovou konfiguraci ns</w:t>
      </w:r>
      <w:r w:rsidR="00535902" w:rsidRPr="0057198E">
        <w:rPr>
          <w:vertAlign w:val="superscript"/>
        </w:rPr>
        <w:t xml:space="preserve">2 </w:t>
      </w:r>
      <w:r w:rsidR="00535902" w:rsidRPr="0057198E">
        <w:t>np</w:t>
      </w:r>
      <w:r w:rsidR="00535902" w:rsidRPr="0057198E">
        <w:rPr>
          <w:vertAlign w:val="superscript"/>
        </w:rPr>
        <w:t>4</w:t>
      </w:r>
      <w:r w:rsidR="00535902" w:rsidRPr="0057198E">
        <w:t>.</w:t>
      </w:r>
      <w:r w:rsidR="009074A7" w:rsidRPr="009074A7">
        <w:t xml:space="preserve"> </w:t>
      </w:r>
      <w:r w:rsidR="009074A7">
        <w:t xml:space="preserve">Molární hmotnost </w:t>
      </w:r>
      <w:r w:rsidR="009074A7">
        <w:rPr>
          <w:i/>
          <w:iCs/>
        </w:rPr>
        <w:t>32,066 g/mol.</w:t>
      </w:r>
      <w:r w:rsidR="00784951" w:rsidRPr="009074A7">
        <w:t xml:space="preserve"> Patří mezi nekovy.</w:t>
      </w:r>
      <w:r w:rsidR="00535902" w:rsidRPr="009074A7">
        <w:t xml:space="preserve"> Na rozdíl od kyslíku však tvoří její valenční sféru též orbitaly </w:t>
      </w:r>
      <w:proofErr w:type="spellStart"/>
      <w:r w:rsidR="00535902" w:rsidRPr="009074A7">
        <w:t>nd</w:t>
      </w:r>
      <w:proofErr w:type="spellEnd"/>
      <w:r w:rsidR="00535902" w:rsidRPr="009074A7">
        <w:t xml:space="preserve">. I když orbitaly </w:t>
      </w:r>
      <w:proofErr w:type="spellStart"/>
      <w:r w:rsidR="00535902" w:rsidRPr="009074A7">
        <w:t>nd</w:t>
      </w:r>
      <w:proofErr w:type="spellEnd"/>
      <w:r w:rsidR="00535902" w:rsidRPr="009074A7">
        <w:t xml:space="preserve"> v základním stavu atomů chalkogenů nejsou obsazeny elektrony, mohou se v důsledku svého nepříliš velkého energetického odstupu od orbitalů </w:t>
      </w:r>
      <w:proofErr w:type="spellStart"/>
      <w:r w:rsidR="00535902" w:rsidRPr="009074A7">
        <w:t>ns</w:t>
      </w:r>
      <w:proofErr w:type="spellEnd"/>
      <w:r w:rsidR="00535902" w:rsidRPr="009074A7">
        <w:t xml:space="preserve"> a </w:t>
      </w:r>
      <w:proofErr w:type="spellStart"/>
      <w:r w:rsidR="00535902" w:rsidRPr="009074A7">
        <w:t>np</w:t>
      </w:r>
      <w:proofErr w:type="spellEnd"/>
      <w:r w:rsidR="00535902" w:rsidRPr="009074A7">
        <w:t xml:space="preserve"> účastnit tvorby vazeb.</w:t>
      </w:r>
    </w:p>
    <w:p w:rsidR="007F64F1" w:rsidRDefault="00863A4F" w:rsidP="00062F4B">
      <w:pPr>
        <w:pStyle w:val="Normlnweb"/>
        <w:spacing w:after="0" w:line="360" w:lineRule="auto"/>
      </w:pPr>
      <w:r>
        <w:rPr>
          <w:noProof/>
        </w:rPr>
        <w:drawing>
          <wp:inline distT="0" distB="0" distL="0" distR="0">
            <wp:extent cx="2362200" cy="1933575"/>
            <wp:effectExtent l="0" t="0" r="0" b="9525"/>
            <wp:docPr id="2" name="Obrázek 2" descr="C:\Users\Aleš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š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4B" w:rsidRPr="009074A7" w:rsidRDefault="00062F4B" w:rsidP="00062F4B">
      <w:pPr>
        <w:pStyle w:val="Normlnweb"/>
        <w:spacing w:after="0" w:line="360" w:lineRule="auto"/>
      </w:pPr>
    </w:p>
    <w:p w:rsidR="009F5AD8" w:rsidRPr="0057198E" w:rsidRDefault="00077CEF" w:rsidP="00062F4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198E">
        <w:rPr>
          <w:rFonts w:ascii="Times New Roman" w:hAnsi="Times New Roman" w:cs="Times New Roman"/>
          <w:sz w:val="24"/>
          <w:szCs w:val="24"/>
        </w:rPr>
        <w:t>ns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57198E">
        <w:rPr>
          <w:rFonts w:ascii="Times New Roman" w:hAnsi="Times New Roman" w:cs="Times New Roman"/>
          <w:sz w:val="24"/>
          <w:szCs w:val="24"/>
        </w:rPr>
        <w:t>np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198E">
        <w:rPr>
          <w:rFonts w:ascii="Times New Roman" w:hAnsi="Times New Roman" w:cs="Times New Roman"/>
          <w:sz w:val="24"/>
          <w:szCs w:val="24"/>
        </w:rPr>
        <w:t>,  ns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 xml:space="preserve"> np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198E">
        <w:rPr>
          <w:rFonts w:ascii="Times New Roman" w:hAnsi="Times New Roman" w:cs="Times New Roman"/>
          <w:sz w:val="24"/>
          <w:szCs w:val="24"/>
        </w:rPr>
        <w:t>,  ns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 xml:space="preserve"> np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7198E">
        <w:rPr>
          <w:rFonts w:ascii="Times New Roman" w:hAnsi="Times New Roman" w:cs="Times New Roman"/>
          <w:sz w:val="24"/>
          <w:szCs w:val="24"/>
        </w:rPr>
        <w:t>,  ns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 xml:space="preserve"> np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906C43" w:rsidRPr="0057198E" w:rsidRDefault="00906C43" w:rsidP="00062F4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198E">
        <w:rPr>
          <w:rFonts w:ascii="Times New Roman" w:hAnsi="Times New Roman" w:cs="Times New Roman"/>
          <w:sz w:val="24"/>
          <w:szCs w:val="24"/>
        </w:rPr>
        <w:t>S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VI </w:t>
      </w:r>
      <w:r w:rsidR="00077CEF"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9074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62F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7198E">
        <w:rPr>
          <w:rFonts w:ascii="Times New Roman" w:hAnsi="Times New Roman" w:cs="Times New Roman"/>
          <w:sz w:val="24"/>
          <w:szCs w:val="24"/>
        </w:rPr>
        <w:sym w:font="Wingdings" w:char="F0E7"/>
      </w:r>
      <w:r w:rsidR="00077CEF"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="00077CEF" w:rsidRPr="0057198E">
        <w:rPr>
          <w:rFonts w:ascii="Times New Roman" w:hAnsi="Times New Roman" w:cs="Times New Roman"/>
          <w:sz w:val="24"/>
          <w:szCs w:val="24"/>
        </w:rPr>
        <w:t xml:space="preserve">  </w:t>
      </w:r>
      <w:r w:rsidRPr="0057198E">
        <w:rPr>
          <w:rFonts w:ascii="Times New Roman" w:hAnsi="Times New Roman" w:cs="Times New Roman"/>
          <w:sz w:val="24"/>
          <w:szCs w:val="24"/>
        </w:rPr>
        <w:t>S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IV </w:t>
      </w:r>
      <w:r w:rsidR="00077CEF"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74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7198E">
        <w:rPr>
          <w:rFonts w:ascii="Times New Roman" w:hAnsi="Times New Roman" w:cs="Times New Roman"/>
          <w:sz w:val="24"/>
          <w:szCs w:val="24"/>
        </w:rPr>
        <w:sym w:font="Wingdings" w:char="F0E7"/>
      </w:r>
      <w:r w:rsidR="009F5AD8"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="00077CEF" w:rsidRPr="0057198E">
        <w:rPr>
          <w:rFonts w:ascii="Times New Roman" w:hAnsi="Times New Roman" w:cs="Times New Roman"/>
          <w:sz w:val="24"/>
          <w:szCs w:val="24"/>
        </w:rPr>
        <w:t xml:space="preserve">   </w:t>
      </w:r>
      <w:r w:rsidR="009F5AD8" w:rsidRPr="0057198E">
        <w:rPr>
          <w:rFonts w:ascii="Times New Roman" w:hAnsi="Times New Roman" w:cs="Times New Roman"/>
          <w:sz w:val="24"/>
          <w:szCs w:val="24"/>
        </w:rPr>
        <w:t>S</w:t>
      </w:r>
      <w:r w:rsidR="009F5AD8" w:rsidRPr="0057198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F5AD8"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="00077CEF"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="009074A7">
        <w:rPr>
          <w:rFonts w:ascii="Times New Roman" w:hAnsi="Times New Roman" w:cs="Times New Roman"/>
          <w:sz w:val="24"/>
          <w:szCs w:val="24"/>
        </w:rPr>
        <w:t xml:space="preserve"> </w:t>
      </w:r>
      <w:r w:rsidR="009F5AD8" w:rsidRPr="0057198E">
        <w:rPr>
          <w:rFonts w:ascii="Times New Roman" w:hAnsi="Times New Roman" w:cs="Times New Roman"/>
          <w:sz w:val="24"/>
          <w:szCs w:val="24"/>
        </w:rPr>
        <w:sym w:font="Wingdings" w:char="F0E7"/>
      </w:r>
      <w:r w:rsidR="00077CEF"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="009F5AD8"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="00077CEF" w:rsidRPr="0057198E">
        <w:rPr>
          <w:rFonts w:ascii="Times New Roman" w:hAnsi="Times New Roman" w:cs="Times New Roman"/>
          <w:sz w:val="24"/>
          <w:szCs w:val="24"/>
        </w:rPr>
        <w:t xml:space="preserve">  </w:t>
      </w:r>
      <w:r w:rsidR="009F5AD8" w:rsidRPr="0057198E">
        <w:rPr>
          <w:rFonts w:ascii="Times New Roman" w:hAnsi="Times New Roman" w:cs="Times New Roman"/>
          <w:sz w:val="24"/>
          <w:szCs w:val="24"/>
        </w:rPr>
        <w:t>S</w:t>
      </w:r>
      <w:r w:rsidR="009F5AD8" w:rsidRPr="0057198E">
        <w:rPr>
          <w:rFonts w:ascii="Times New Roman" w:hAnsi="Times New Roman" w:cs="Times New Roman"/>
          <w:sz w:val="24"/>
          <w:szCs w:val="24"/>
          <w:vertAlign w:val="superscript"/>
        </w:rPr>
        <w:t>-II</w:t>
      </w:r>
    </w:p>
    <w:p w:rsidR="004B7090" w:rsidRDefault="00350341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Síra p</w:t>
      </w:r>
      <w:r w:rsidR="004B7090" w:rsidRPr="0057198E">
        <w:rPr>
          <w:rFonts w:ascii="Times New Roman" w:hAnsi="Times New Roman" w:cs="Times New Roman"/>
          <w:sz w:val="24"/>
          <w:szCs w:val="24"/>
        </w:rPr>
        <w:t>atří do skupiny chalkogenů. Je velmi reaktivním prvkem. Přímo se slučuje s většinou ostatních prvků. (většinou s kovy, ale též i s halogeny a kyslíkem). Mnohé z těchto reakcí jsou silně exotermické a mají rychlý průběh. Chalkogeny obecně</w:t>
      </w:r>
      <w:r w:rsidR="007F64F1" w:rsidRPr="0057198E">
        <w:rPr>
          <w:rFonts w:ascii="Times New Roman" w:hAnsi="Times New Roman" w:cs="Times New Roman"/>
          <w:sz w:val="24"/>
          <w:szCs w:val="24"/>
        </w:rPr>
        <w:t xml:space="preserve"> působí spíše oxidačně, samy přitom přecházejí do oxidačního stavu – II. Silná oxidovadla (z prvků především kyslík a halogeny) je převádějí do oxidačních stavů kladných. Slučování chalkogenů s kyslíkem probíhá až za zvýšené teploty.</w:t>
      </w:r>
      <w:r w:rsidR="004B7090" w:rsidRPr="0057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473" w:rsidRPr="006A708C" w:rsidRDefault="001F3473" w:rsidP="00062F4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A708C">
        <w:rPr>
          <w:rFonts w:ascii="Times New Roman" w:hAnsi="Times New Roman" w:cs="Times New Roman"/>
          <w:b/>
          <w:sz w:val="32"/>
          <w:szCs w:val="32"/>
        </w:rPr>
        <w:t>Historie síry</w:t>
      </w:r>
    </w:p>
    <w:p w:rsidR="001F3473" w:rsidRPr="00863A4F" w:rsidRDefault="001F3473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Síra byla jedním z nejdříve objevených prvků. Byla objevena již ve starověku a to asi 1000 let před našim letopočtem.</w:t>
      </w:r>
      <w:r w:rsidR="00863A4F">
        <w:rPr>
          <w:rFonts w:ascii="Times New Roman" w:hAnsi="Times New Roman" w:cs="Times New Roman"/>
          <w:sz w:val="24"/>
          <w:szCs w:val="24"/>
        </w:rPr>
        <w:t xml:space="preserve"> Název a symbol je odvozený od sanskrtského </w:t>
      </w:r>
      <w:proofErr w:type="spellStart"/>
      <w:r w:rsidR="00863A4F">
        <w:rPr>
          <w:rFonts w:ascii="Times New Roman" w:hAnsi="Times New Roman" w:cs="Times New Roman"/>
          <w:i/>
          <w:sz w:val="24"/>
          <w:szCs w:val="24"/>
        </w:rPr>
        <w:t>sulvere</w:t>
      </w:r>
      <w:proofErr w:type="spellEnd"/>
      <w:r w:rsidR="00863A4F">
        <w:rPr>
          <w:rFonts w:ascii="Times New Roman" w:hAnsi="Times New Roman" w:cs="Times New Roman"/>
          <w:sz w:val="24"/>
          <w:szCs w:val="24"/>
        </w:rPr>
        <w:t xml:space="preserve"> – světle žlutý.</w:t>
      </w:r>
    </w:p>
    <w:p w:rsidR="00863A4F" w:rsidRPr="006A708C" w:rsidRDefault="00863A4F" w:rsidP="00062F4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35FBE" w:rsidRPr="006A708C" w:rsidRDefault="00A35FBE" w:rsidP="00062F4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A708C">
        <w:rPr>
          <w:rFonts w:ascii="Times New Roman" w:hAnsi="Times New Roman" w:cs="Times New Roman"/>
          <w:b/>
          <w:sz w:val="32"/>
          <w:szCs w:val="32"/>
        </w:rPr>
        <w:t>Výskyt v přírodě</w:t>
      </w:r>
    </w:p>
    <w:p w:rsidR="00A35FBE" w:rsidRDefault="00A35FBE" w:rsidP="00062F4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 zemské kůře asi 0,16%. V mořské vodě je její koncentrace asi 900mg/l. Jako čistý prvek se vyskytuje zejména v oblastech s bohatou vulkanickou činností nebo v okolí minerálních pramenů.</w:t>
      </w:r>
      <w:r w:rsidRPr="00A35F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sulfid rtuťnatý –</w:t>
      </w:r>
      <w:r w:rsidRPr="00A35F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Cinabarit" w:history="1">
        <w:r w:rsidRPr="00A35FB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cinabarit</w:t>
        </w:r>
      </w:hyperlink>
      <w:r w:rsidRPr="00A35F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35F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(rumělka) a </w:t>
      </w:r>
      <w:hyperlink r:id="rId7" w:tooltip="Chalkopyrit" w:history="1">
        <w:r w:rsidRPr="00A35FB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chalkopyrit</w:t>
        </w:r>
      </w:hyperlink>
      <w:r w:rsidRPr="00A35F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35F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směsný sulfid mědi a železa. Nejznámějším minerálem na bázi síranů je</w:t>
      </w:r>
      <w:r w:rsidRPr="00A35F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Sádrovec" w:history="1">
        <w:r w:rsidRPr="00A35FB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sádrovec</w:t>
        </w:r>
      </w:hyperlink>
      <w:r w:rsidRPr="00A35FB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35F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proofErr w:type="spellStart"/>
      <w:r w:rsidRPr="00A35F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dihydrát</w:t>
      </w:r>
      <w:proofErr w:type="spellEnd"/>
      <w:r w:rsidRPr="00A35F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síranu vápenatého.</w:t>
      </w:r>
    </w:p>
    <w:p w:rsidR="00A4317E" w:rsidRDefault="00F31BA3" w:rsidP="00062F4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Dále je síra součástí uhlí a ropy. V organických sloučeninách ji nacházíme zejména v aminokyselinách.</w:t>
      </w:r>
    </w:p>
    <w:p w:rsidR="00A4317E" w:rsidRDefault="00A4317E" w:rsidP="00062F4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F7566" w:rsidRPr="006A708C" w:rsidRDefault="00AF7566" w:rsidP="00062F4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A708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Výroba síry</w:t>
      </w:r>
    </w:p>
    <w:p w:rsidR="00AF7566" w:rsidRDefault="00A4317E" w:rsidP="00062F4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Surovinovou základnu pro výrobu síry a jejích sloučenin tvoří především sulfidické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polysulfidické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rudy, surová elementární síra, uhlí, ropa, zemní plyn a v neposlední řadě také sírany.</w:t>
      </w:r>
      <w:r w:rsidR="00AF7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Lze ji také získávat ze sulfanu.</w:t>
      </w:r>
    </w:p>
    <w:p w:rsidR="00AF7566" w:rsidRDefault="00AF7566" w:rsidP="00062F4B">
      <w:pPr>
        <w:pStyle w:val="Normlnweb"/>
        <w:spacing w:after="0" w:line="360" w:lineRule="auto"/>
        <w:rPr>
          <w:b/>
          <w:iCs/>
          <w:shd w:val="clear" w:color="auto" w:fill="FFFFFF"/>
        </w:rPr>
      </w:pPr>
      <w:r>
        <w:rPr>
          <w:i/>
          <w:iCs/>
          <w:shd w:val="clear" w:color="auto" w:fill="FFFFFF"/>
        </w:rPr>
        <w:t>H</w:t>
      </w:r>
      <w:r>
        <w:rPr>
          <w:i/>
          <w:iCs/>
          <w:shd w:val="clear" w:color="auto" w:fill="FFFFFF"/>
          <w:vertAlign w:val="subscript"/>
        </w:rPr>
        <w:t>2</w:t>
      </w:r>
      <w:r>
        <w:rPr>
          <w:i/>
          <w:iCs/>
          <w:shd w:val="clear" w:color="auto" w:fill="FFFFFF"/>
        </w:rPr>
        <w:t>S + Br</w:t>
      </w:r>
      <w:r>
        <w:rPr>
          <w:i/>
          <w:iCs/>
          <w:shd w:val="clear" w:color="auto" w:fill="FFFFFF"/>
          <w:vertAlign w:val="subscript"/>
        </w:rPr>
        <w:t>2</w:t>
      </w:r>
      <w:r>
        <w:rPr>
          <w:i/>
          <w:iCs/>
          <w:shd w:val="clear" w:color="auto" w:fill="FFFFFF"/>
        </w:rPr>
        <w:t> → 2HBr + S</w:t>
      </w:r>
    </w:p>
    <w:p w:rsidR="00AF7566" w:rsidRDefault="00AF7566" w:rsidP="00062F4B">
      <w:pPr>
        <w:pStyle w:val="Normlnweb"/>
        <w:spacing w:after="0" w:line="360" w:lineRule="auto"/>
        <w:rPr>
          <w:b/>
          <w:iCs/>
          <w:shd w:val="clear" w:color="auto" w:fill="FFFFFF"/>
        </w:rPr>
      </w:pPr>
    </w:p>
    <w:p w:rsidR="00AF7566" w:rsidRPr="006A708C" w:rsidRDefault="00AF7566" w:rsidP="00062F4B">
      <w:pPr>
        <w:pStyle w:val="Normlnweb"/>
        <w:spacing w:after="0" w:line="360" w:lineRule="auto"/>
        <w:rPr>
          <w:b/>
          <w:iCs/>
          <w:sz w:val="32"/>
          <w:szCs w:val="32"/>
          <w:shd w:val="clear" w:color="auto" w:fill="FFFFFF"/>
        </w:rPr>
      </w:pPr>
      <w:r w:rsidRPr="006A708C">
        <w:rPr>
          <w:b/>
          <w:iCs/>
          <w:sz w:val="32"/>
          <w:szCs w:val="32"/>
          <w:shd w:val="clear" w:color="auto" w:fill="FFFFFF"/>
        </w:rPr>
        <w:t>Využití síry</w:t>
      </w:r>
    </w:p>
    <w:p w:rsidR="00AF7566" w:rsidRPr="00AF7566" w:rsidRDefault="00AF7566" w:rsidP="00062F4B">
      <w:pPr>
        <w:pStyle w:val="Normlnweb"/>
        <w:spacing w:after="0" w:line="360" w:lineRule="auto"/>
      </w:pPr>
      <w:r>
        <w:rPr>
          <w:iCs/>
          <w:shd w:val="clear" w:color="auto" w:fill="FFFFFF"/>
        </w:rPr>
        <w:t>V</w:t>
      </w:r>
      <w:r w:rsidR="009117E3">
        <w:rPr>
          <w:iCs/>
          <w:shd w:val="clear" w:color="auto" w:fill="FFFFFF"/>
        </w:rPr>
        <w:t>y</w:t>
      </w:r>
      <w:r>
        <w:rPr>
          <w:iCs/>
          <w:shd w:val="clear" w:color="auto" w:fill="FFFFFF"/>
        </w:rPr>
        <w:t>užívá se pro výrobu zápalek, insekticidů, barviv a pro gumárenský průmysl. Nezanedbatelné je i využití ve farmaceutickém průmyslu.</w:t>
      </w:r>
      <w:r w:rsidR="00A4317E">
        <w:rPr>
          <w:iCs/>
          <w:shd w:val="clear" w:color="auto" w:fill="FFFFFF"/>
        </w:rPr>
        <w:t xml:space="preserve"> Surová elementární síra slouží k výrobě kyseliny sírové a sulfidu uhličitého.</w:t>
      </w:r>
    </w:p>
    <w:p w:rsidR="00F42AF3" w:rsidRPr="00C37A0D" w:rsidRDefault="00F42AF3" w:rsidP="00062F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2AF3" w:rsidRPr="006A708C" w:rsidRDefault="00F42AF3" w:rsidP="00062F4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A708C">
        <w:rPr>
          <w:rFonts w:ascii="Times New Roman" w:hAnsi="Times New Roman" w:cs="Times New Roman"/>
          <w:b/>
          <w:sz w:val="32"/>
          <w:szCs w:val="32"/>
        </w:rPr>
        <w:t>Fyzikální vlastnosti</w:t>
      </w:r>
    </w:p>
    <w:p w:rsidR="00F42AF3" w:rsidRPr="0057198E" w:rsidRDefault="00F42AF3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 xml:space="preserve">Síra má celkem 10 izotopů, z nichž 4 jsou stabilní: 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57198E">
        <w:rPr>
          <w:rFonts w:ascii="Times New Roman" w:hAnsi="Times New Roman" w:cs="Times New Roman"/>
          <w:sz w:val="24"/>
          <w:szCs w:val="24"/>
        </w:rPr>
        <w:t>S,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 33</w:t>
      </w:r>
      <w:r w:rsidRPr="0057198E">
        <w:rPr>
          <w:rFonts w:ascii="Times New Roman" w:hAnsi="Times New Roman" w:cs="Times New Roman"/>
          <w:sz w:val="24"/>
          <w:szCs w:val="24"/>
        </w:rPr>
        <w:t>S,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 34</w:t>
      </w:r>
      <w:r w:rsidR="00790CBA">
        <w:rPr>
          <w:rFonts w:ascii="Times New Roman" w:hAnsi="Times New Roman" w:cs="Times New Roman"/>
          <w:sz w:val="24"/>
          <w:szCs w:val="24"/>
        </w:rPr>
        <w:t>S,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 xml:space="preserve"> 36</w:t>
      </w:r>
      <w:r w:rsidRPr="0057198E">
        <w:rPr>
          <w:rFonts w:ascii="Times New Roman" w:hAnsi="Times New Roman" w:cs="Times New Roman"/>
          <w:sz w:val="24"/>
          <w:szCs w:val="24"/>
        </w:rPr>
        <w:t>S.</w:t>
      </w:r>
      <w:r w:rsidR="00B813F7" w:rsidRPr="0057198E">
        <w:rPr>
          <w:rFonts w:ascii="Times New Roman" w:hAnsi="Times New Roman" w:cs="Times New Roman"/>
          <w:sz w:val="24"/>
          <w:szCs w:val="24"/>
        </w:rPr>
        <w:t xml:space="preserve"> Na Zemi </w:t>
      </w:r>
      <w:proofErr w:type="spellStart"/>
      <w:r w:rsidR="00B813F7" w:rsidRPr="0057198E">
        <w:rPr>
          <w:rFonts w:ascii="Times New Roman" w:hAnsi="Times New Roman" w:cs="Times New Roman"/>
          <w:sz w:val="24"/>
          <w:szCs w:val="24"/>
        </w:rPr>
        <w:t>nejzastoupenější</w:t>
      </w:r>
      <w:proofErr w:type="spellEnd"/>
      <w:r w:rsidR="00B813F7" w:rsidRPr="0057198E">
        <w:rPr>
          <w:rFonts w:ascii="Times New Roman" w:hAnsi="Times New Roman" w:cs="Times New Roman"/>
          <w:sz w:val="24"/>
          <w:szCs w:val="24"/>
        </w:rPr>
        <w:t xml:space="preserve"> je </w:t>
      </w:r>
      <w:r w:rsidR="00B813F7" w:rsidRPr="0057198E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="00B813F7" w:rsidRPr="0057198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B813F7" w:rsidRPr="0057198E">
        <w:rPr>
          <w:rFonts w:ascii="Times New Roman" w:hAnsi="Times New Roman" w:cs="Times New Roman"/>
          <w:sz w:val="24"/>
          <w:szCs w:val="24"/>
        </w:rPr>
        <w:t>S.</w:t>
      </w:r>
    </w:p>
    <w:p w:rsidR="00863A4F" w:rsidRDefault="00863A4F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3A4F" w:rsidRDefault="00863A4F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3A4F" w:rsidRDefault="00863A4F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2AF3" w:rsidRPr="0057198E" w:rsidRDefault="00F42AF3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Pevná síra se vyskytuje v několika alotropických modifikacích:</w:t>
      </w:r>
    </w:p>
    <w:p w:rsidR="00B813F7" w:rsidRPr="0057198E" w:rsidRDefault="00B813F7" w:rsidP="00062F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 xml:space="preserve">Kosočtverečná – </w:t>
      </w:r>
      <w:r w:rsidR="00743DB6" w:rsidRPr="0057198E">
        <w:rPr>
          <w:rFonts w:ascii="Times New Roman" w:hAnsi="Times New Roman" w:cs="Times New Roman"/>
          <w:sz w:val="24"/>
          <w:szCs w:val="24"/>
        </w:rPr>
        <w:t xml:space="preserve">Je </w:t>
      </w:r>
      <w:r w:rsidRPr="0057198E">
        <w:rPr>
          <w:rFonts w:ascii="Times New Roman" w:hAnsi="Times New Roman" w:cs="Times New Roman"/>
          <w:sz w:val="24"/>
          <w:szCs w:val="24"/>
        </w:rPr>
        <w:t xml:space="preserve">nejběžnější a nejstabilnější modifikace síry, je tvořena 8 atomy </w:t>
      </w:r>
      <w:r w:rsidR="00DD3903">
        <w:rPr>
          <w:rFonts w:ascii="Times New Roman" w:hAnsi="Times New Roman" w:cs="Times New Roman"/>
          <w:sz w:val="24"/>
          <w:szCs w:val="24"/>
        </w:rPr>
        <w:t>(S</w:t>
      </w:r>
      <w:r w:rsidR="00DD390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D3903">
        <w:rPr>
          <w:rFonts w:ascii="Times New Roman" w:hAnsi="Times New Roman" w:cs="Times New Roman"/>
          <w:sz w:val="24"/>
          <w:szCs w:val="24"/>
        </w:rPr>
        <w:t xml:space="preserve">) </w:t>
      </w:r>
      <w:r w:rsidRPr="0057198E">
        <w:rPr>
          <w:rFonts w:ascii="Times New Roman" w:hAnsi="Times New Roman" w:cs="Times New Roman"/>
          <w:sz w:val="24"/>
          <w:szCs w:val="24"/>
        </w:rPr>
        <w:t>spojenými do cyklu</w:t>
      </w:r>
      <w:r w:rsidR="00743DB6" w:rsidRPr="0057198E">
        <w:rPr>
          <w:rFonts w:ascii="Times New Roman" w:hAnsi="Times New Roman" w:cs="Times New Roman"/>
          <w:sz w:val="24"/>
          <w:szCs w:val="24"/>
        </w:rPr>
        <w:t>. Je žlutá látka nerozpustná ve vodě, je rozpustná v </w:t>
      </w:r>
      <w:proofErr w:type="spellStart"/>
      <w:r w:rsidR="00743DB6" w:rsidRPr="0057198E"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 w:rsidR="00743DB6" w:rsidRPr="0057198E">
        <w:rPr>
          <w:rFonts w:ascii="Times New Roman" w:hAnsi="Times New Roman" w:cs="Times New Roman"/>
          <w:sz w:val="24"/>
          <w:szCs w:val="24"/>
        </w:rPr>
        <w:t xml:space="preserve"> nebo etheru.</w:t>
      </w:r>
    </w:p>
    <w:p w:rsidR="00743DB6" w:rsidRPr="0057198E" w:rsidRDefault="00743DB6" w:rsidP="00062F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Jednoklonná -  Síra taje při teplotě 120° C, osmičlenné kruhy se trhají a vytváří</w:t>
      </w:r>
      <w:r w:rsidR="00921E80" w:rsidRPr="0057198E">
        <w:rPr>
          <w:rFonts w:ascii="Times New Roman" w:hAnsi="Times New Roman" w:cs="Times New Roman"/>
          <w:sz w:val="24"/>
          <w:szCs w:val="24"/>
        </w:rPr>
        <w:t xml:space="preserve"> se dlouhé řetězce.</w:t>
      </w:r>
    </w:p>
    <w:p w:rsidR="00743DB6" w:rsidRPr="00C37A0D" w:rsidRDefault="00743DB6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A0D">
        <w:rPr>
          <w:rFonts w:ascii="Times New Roman" w:hAnsi="Times New Roman" w:cs="Times New Roman"/>
          <w:sz w:val="24"/>
          <w:szCs w:val="24"/>
          <w:u w:val="single"/>
        </w:rPr>
        <w:t>Amorfní síra:</w:t>
      </w:r>
    </w:p>
    <w:p w:rsidR="00743DB6" w:rsidRPr="0057198E" w:rsidRDefault="00921E80" w:rsidP="00062F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 xml:space="preserve">Plastická </w:t>
      </w:r>
      <w:r w:rsidR="001A3225" w:rsidRPr="0057198E">
        <w:rPr>
          <w:rFonts w:ascii="Times New Roman" w:hAnsi="Times New Roman" w:cs="Times New Roman"/>
          <w:sz w:val="24"/>
          <w:szCs w:val="24"/>
        </w:rPr>
        <w:t xml:space="preserve">síra </w:t>
      </w:r>
    </w:p>
    <w:p w:rsidR="00C76AF6" w:rsidRPr="0057198E" w:rsidRDefault="001A3225" w:rsidP="00062F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Sirný květ – vzniká rychlým ochlazen</w:t>
      </w:r>
      <w:r w:rsidR="0090079C" w:rsidRPr="0057198E">
        <w:rPr>
          <w:rFonts w:ascii="Times New Roman" w:hAnsi="Times New Roman" w:cs="Times New Roman"/>
          <w:sz w:val="24"/>
          <w:szCs w:val="24"/>
        </w:rPr>
        <w:t>ím par</w:t>
      </w:r>
      <w:r w:rsidRPr="0057198E">
        <w:rPr>
          <w:rFonts w:ascii="Times New Roman" w:hAnsi="Times New Roman" w:cs="Times New Roman"/>
          <w:sz w:val="24"/>
          <w:szCs w:val="24"/>
        </w:rPr>
        <w:t xml:space="preserve"> síry</w:t>
      </w:r>
    </w:p>
    <w:p w:rsidR="0090079C" w:rsidRPr="0057198E" w:rsidRDefault="0090079C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7EF" w:rsidRPr="006A708C" w:rsidRDefault="001437EF" w:rsidP="00062F4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A708C">
        <w:rPr>
          <w:rFonts w:ascii="Times New Roman" w:hAnsi="Times New Roman" w:cs="Times New Roman"/>
          <w:b/>
          <w:sz w:val="36"/>
          <w:szCs w:val="36"/>
        </w:rPr>
        <w:t>Sloučeniny síry a reakce</w:t>
      </w:r>
    </w:p>
    <w:p w:rsidR="001437EF" w:rsidRPr="00C37A0D" w:rsidRDefault="001437EF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A0D">
        <w:rPr>
          <w:rFonts w:ascii="Times New Roman" w:hAnsi="Times New Roman" w:cs="Times New Roman"/>
          <w:sz w:val="24"/>
          <w:szCs w:val="24"/>
          <w:u w:val="single"/>
        </w:rPr>
        <w:t>Záporné oxidační stavy síry</w:t>
      </w:r>
      <w:r w:rsidR="00784951" w:rsidRPr="00C37A0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37A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37EF" w:rsidRPr="0057198E" w:rsidRDefault="001437EF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 xml:space="preserve">1) atom je vázán k jedinému atomu – vazba sigma </w:t>
      </w:r>
      <w:proofErr w:type="spellStart"/>
      <w:r w:rsidRPr="0057198E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57198E">
        <w:rPr>
          <w:rFonts w:ascii="Times New Roman" w:hAnsi="Times New Roman" w:cs="Times New Roman"/>
          <w:sz w:val="24"/>
          <w:szCs w:val="24"/>
        </w:rPr>
        <w:t>: HS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1437EF" w:rsidRPr="0057198E" w:rsidRDefault="001437EF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 xml:space="preserve">2) atom síry je poután ke 2 atomům vazbou sigma </w:t>
      </w:r>
      <w:proofErr w:type="spellStart"/>
      <w:r w:rsidRPr="0057198E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57198E">
        <w:rPr>
          <w:rFonts w:ascii="Times New Roman" w:hAnsi="Times New Roman" w:cs="Times New Roman"/>
          <w:sz w:val="24"/>
          <w:szCs w:val="24"/>
        </w:rPr>
        <w:t>: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S</w:t>
      </w:r>
    </w:p>
    <w:p w:rsidR="001437EF" w:rsidRPr="00C37A0D" w:rsidRDefault="001437EF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A0D">
        <w:rPr>
          <w:rFonts w:ascii="Times New Roman" w:hAnsi="Times New Roman" w:cs="Times New Roman"/>
          <w:sz w:val="24"/>
          <w:szCs w:val="24"/>
          <w:u w:val="single"/>
        </w:rPr>
        <w:t>Kladné oxidační stavy síry</w:t>
      </w:r>
      <w:r w:rsidR="00784951" w:rsidRPr="00C37A0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492A" w:rsidRPr="0057198E" w:rsidRDefault="0074492A" w:rsidP="00062F4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Oxidační stav II – Vyskytuje se například v molekule chloridu sirnatého SCl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4492A" w:rsidRPr="0057198E" w:rsidRDefault="0074492A" w:rsidP="00062F4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Oxidační stav IV – SO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,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SO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198E">
        <w:rPr>
          <w:rFonts w:ascii="Times New Roman" w:hAnsi="Times New Roman" w:cs="Times New Roman"/>
          <w:sz w:val="24"/>
          <w:szCs w:val="24"/>
        </w:rPr>
        <w:t>, SF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74492A" w:rsidRDefault="0074492A" w:rsidP="00062F4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Oxidační stav VI – SF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7198E">
        <w:rPr>
          <w:rFonts w:ascii="Times New Roman" w:hAnsi="Times New Roman" w:cs="Times New Roman"/>
          <w:sz w:val="24"/>
          <w:szCs w:val="24"/>
        </w:rPr>
        <w:t>,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SO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62F4B" w:rsidRPr="0057198E" w:rsidRDefault="00062F4B" w:rsidP="00062F4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92A" w:rsidRPr="00C37A0D" w:rsidRDefault="00556200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A0D">
        <w:rPr>
          <w:rFonts w:ascii="Times New Roman" w:hAnsi="Times New Roman" w:cs="Times New Roman"/>
          <w:sz w:val="24"/>
          <w:szCs w:val="24"/>
          <w:u w:val="single"/>
        </w:rPr>
        <w:t>Sloučeniny s vodíkem:</w:t>
      </w:r>
    </w:p>
    <w:p w:rsidR="00556200" w:rsidRPr="0057198E" w:rsidRDefault="00556200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Sulfan (H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S) – sirovodík je plynná látka tvořená jednoduchými molekulami s téměř pravoúhlým uspořádáním jednoduchých vazeb.</w:t>
      </w:r>
    </w:p>
    <w:p w:rsidR="00556200" w:rsidRPr="0057198E" w:rsidRDefault="00556200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 xml:space="preserve">Příprava: </w:t>
      </w:r>
    </w:p>
    <w:p w:rsidR="00556200" w:rsidRPr="0057198E" w:rsidRDefault="00556200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Přímá syntéza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 xml:space="preserve"> + S </w:t>
      </w:r>
      <w:r w:rsidRPr="0057198E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57198E">
        <w:rPr>
          <w:rFonts w:ascii="Times New Roman" w:hAnsi="Times New Roman" w:cs="Times New Roman"/>
          <w:sz w:val="24"/>
          <w:szCs w:val="24"/>
        </w:rPr>
        <w:t xml:space="preserve">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S</w:t>
      </w:r>
    </w:p>
    <w:p w:rsidR="00556200" w:rsidRDefault="00556200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198E">
        <w:rPr>
          <w:rFonts w:ascii="Times New Roman" w:hAnsi="Times New Roman" w:cs="Times New Roman"/>
          <w:sz w:val="24"/>
          <w:szCs w:val="24"/>
        </w:rPr>
        <w:t>FeS</w:t>
      </w:r>
      <w:proofErr w:type="spellEnd"/>
      <w:r w:rsidRPr="0057198E">
        <w:rPr>
          <w:rFonts w:ascii="Times New Roman" w:hAnsi="Times New Roman" w:cs="Times New Roman"/>
          <w:sz w:val="24"/>
          <w:szCs w:val="24"/>
        </w:rPr>
        <w:t xml:space="preserve"> + 2HCl </w:t>
      </w:r>
      <w:r w:rsidRPr="0057198E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57198E">
        <w:rPr>
          <w:rFonts w:ascii="Times New Roman" w:hAnsi="Times New Roman" w:cs="Times New Roman"/>
          <w:sz w:val="24"/>
          <w:szCs w:val="24"/>
        </w:rPr>
        <w:t xml:space="preserve">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S + FeCl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62F4B" w:rsidRPr="00062F4B" w:rsidRDefault="00062F4B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3A4F" w:rsidRDefault="00863A4F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3A4F" w:rsidRDefault="00556200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A0D">
        <w:rPr>
          <w:rFonts w:ascii="Times New Roman" w:hAnsi="Times New Roman" w:cs="Times New Roman"/>
          <w:sz w:val="24"/>
          <w:szCs w:val="24"/>
          <w:u w:val="single"/>
        </w:rPr>
        <w:t>Sulfidy:</w:t>
      </w:r>
    </w:p>
    <w:p w:rsidR="0060137E" w:rsidRPr="00755140" w:rsidRDefault="0060137E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140">
        <w:rPr>
          <w:rFonts w:ascii="Times New Roman" w:hAnsi="Times New Roman" w:cs="Times New Roman"/>
          <w:sz w:val="24"/>
          <w:szCs w:val="24"/>
        </w:rPr>
        <w:t>Iontové – K</w:t>
      </w:r>
      <w:r w:rsidRPr="007551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5140">
        <w:rPr>
          <w:rFonts w:ascii="Times New Roman" w:hAnsi="Times New Roman" w:cs="Times New Roman"/>
          <w:sz w:val="24"/>
          <w:szCs w:val="24"/>
        </w:rPr>
        <w:t>S</w:t>
      </w:r>
    </w:p>
    <w:p w:rsidR="0060137E" w:rsidRPr="00755140" w:rsidRDefault="0060137E" w:rsidP="00062F4B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55140">
        <w:rPr>
          <w:rFonts w:ascii="Times New Roman" w:hAnsi="Times New Roman" w:cs="Times New Roman"/>
          <w:sz w:val="24"/>
          <w:szCs w:val="24"/>
        </w:rPr>
        <w:t>Polárně kovalentní - Al</w:t>
      </w:r>
      <w:r w:rsidRPr="007551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5140">
        <w:rPr>
          <w:rFonts w:ascii="Times New Roman" w:hAnsi="Times New Roman" w:cs="Times New Roman"/>
          <w:sz w:val="24"/>
          <w:szCs w:val="24"/>
        </w:rPr>
        <w:t>S</w:t>
      </w:r>
      <w:r w:rsidRPr="0075514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0137E" w:rsidRPr="00755140" w:rsidRDefault="0060137E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140">
        <w:rPr>
          <w:rFonts w:ascii="Times New Roman" w:hAnsi="Times New Roman" w:cs="Times New Roman"/>
          <w:sz w:val="24"/>
          <w:szCs w:val="24"/>
        </w:rPr>
        <w:t>Vazba kovová – Cr</w:t>
      </w:r>
      <w:r w:rsidRPr="007551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5140">
        <w:rPr>
          <w:rFonts w:ascii="Times New Roman" w:hAnsi="Times New Roman" w:cs="Times New Roman"/>
          <w:sz w:val="24"/>
          <w:szCs w:val="24"/>
        </w:rPr>
        <w:t>S</w:t>
      </w:r>
    </w:p>
    <w:p w:rsidR="0060137E" w:rsidRPr="0057198E" w:rsidRDefault="0060137E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198E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57198E">
        <w:rPr>
          <w:rFonts w:ascii="Times New Roman" w:hAnsi="Times New Roman" w:cs="Times New Roman"/>
          <w:sz w:val="24"/>
          <w:szCs w:val="24"/>
        </w:rPr>
        <w:t xml:space="preserve"> + S </w:t>
      </w:r>
      <w:r w:rsidRPr="0057198E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57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8E">
        <w:rPr>
          <w:rFonts w:ascii="Times New Roman" w:hAnsi="Times New Roman" w:cs="Times New Roman"/>
          <w:sz w:val="24"/>
          <w:szCs w:val="24"/>
        </w:rPr>
        <w:t>HgS</w:t>
      </w:r>
      <w:proofErr w:type="spellEnd"/>
    </w:p>
    <w:p w:rsidR="0060137E" w:rsidRDefault="0060137E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98E">
        <w:rPr>
          <w:rFonts w:ascii="Times New Roman" w:hAnsi="Times New Roman" w:cs="Times New Roman"/>
          <w:sz w:val="24"/>
          <w:szCs w:val="24"/>
        </w:rPr>
        <w:t>Cu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7198E">
        <w:rPr>
          <w:rFonts w:ascii="Times New Roman" w:hAnsi="Times New Roman" w:cs="Times New Roman"/>
          <w:sz w:val="24"/>
          <w:szCs w:val="24"/>
        </w:rPr>
        <w:t xml:space="preserve"> +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>S + 2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8E">
        <w:rPr>
          <w:rFonts w:ascii="Times New Roman" w:hAnsi="Times New Roman" w:cs="Times New Roman"/>
          <w:sz w:val="24"/>
          <w:szCs w:val="24"/>
        </w:rPr>
        <w:t xml:space="preserve">O </w:t>
      </w:r>
      <w:r w:rsidRPr="0057198E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57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8E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Pr="0057198E">
        <w:rPr>
          <w:rFonts w:ascii="Times New Roman" w:hAnsi="Times New Roman" w:cs="Times New Roman"/>
          <w:sz w:val="24"/>
          <w:szCs w:val="24"/>
        </w:rPr>
        <w:t xml:space="preserve"> + 2 H</w:t>
      </w:r>
      <w:r w:rsidRPr="005719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198E">
        <w:rPr>
          <w:rFonts w:ascii="Times New Roman" w:hAnsi="Times New Roman" w:cs="Times New Roman"/>
          <w:sz w:val="24"/>
          <w:szCs w:val="24"/>
        </w:rPr>
        <w:t>O</w:t>
      </w:r>
      <w:r w:rsidRPr="0057198E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062F4B" w:rsidRPr="00755140" w:rsidRDefault="00366FC7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Výroba sulfidu sodného: </w:t>
      </w:r>
      <w:r w:rsidR="00755140">
        <w:rPr>
          <w:rFonts w:ascii="Times New Roman" w:hAnsi="Times New Roman" w:cs="Times New Roman"/>
          <w:sz w:val="24"/>
          <w:szCs w:val="24"/>
        </w:rPr>
        <w:t>Na</w:t>
      </w:r>
      <w:r w:rsidR="007551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5140">
        <w:rPr>
          <w:rFonts w:ascii="Times New Roman" w:hAnsi="Times New Roman" w:cs="Times New Roman"/>
          <w:sz w:val="24"/>
          <w:szCs w:val="24"/>
        </w:rPr>
        <w:t>SO</w:t>
      </w:r>
      <w:r w:rsidR="007551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55140">
        <w:rPr>
          <w:rFonts w:ascii="Times New Roman" w:hAnsi="Times New Roman" w:cs="Times New Roman"/>
          <w:sz w:val="24"/>
          <w:szCs w:val="24"/>
        </w:rPr>
        <w:t xml:space="preserve"> + 4C </w:t>
      </w:r>
      <w:r w:rsidR="00755140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→</w:t>
      </w:r>
      <w:r w:rsidR="0075514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Na</w:t>
      </w:r>
      <w:r w:rsidR="0075514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="0075514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 + 4CO</w:t>
      </w:r>
    </w:p>
    <w:p w:rsidR="0060137E" w:rsidRPr="0057198E" w:rsidRDefault="0060137E" w:rsidP="00062F4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0137E" w:rsidRPr="00C37A0D" w:rsidRDefault="0060137E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A0D">
        <w:rPr>
          <w:rFonts w:ascii="Times New Roman" w:hAnsi="Times New Roman" w:cs="Times New Roman"/>
          <w:sz w:val="24"/>
          <w:szCs w:val="24"/>
          <w:u w:val="single"/>
        </w:rPr>
        <w:t>Oxidy síry:</w:t>
      </w:r>
    </w:p>
    <w:p w:rsidR="009074A7" w:rsidRDefault="000E2148" w:rsidP="00062F4B">
      <w:pPr>
        <w:pStyle w:val="Normlnweb"/>
        <w:spacing w:after="0" w:line="360" w:lineRule="auto"/>
        <w:rPr>
          <w:vertAlign w:val="subscript"/>
        </w:rPr>
      </w:pPr>
      <w:r w:rsidRPr="00FB2F9C">
        <w:t>Oxid siřičitý:</w:t>
      </w:r>
      <w:r>
        <w:t xml:space="preserve"> </w:t>
      </w:r>
      <w:r w:rsidR="00E37C83" w:rsidRPr="0057198E">
        <w:t>S + O</w:t>
      </w:r>
      <w:r w:rsidR="00E37C83" w:rsidRPr="0057198E">
        <w:rPr>
          <w:vertAlign w:val="subscript"/>
        </w:rPr>
        <w:t>2</w:t>
      </w:r>
      <w:r w:rsidR="00E37C83" w:rsidRPr="0057198E">
        <w:t xml:space="preserve"> </w:t>
      </w:r>
      <w:r w:rsidR="00E37C83" w:rsidRPr="0057198E">
        <w:sym w:font="Wingdings" w:char="F0E8"/>
      </w:r>
      <w:r w:rsidR="00E37C83" w:rsidRPr="0057198E">
        <w:t xml:space="preserve"> SO</w:t>
      </w:r>
      <w:r w:rsidR="00E37C83" w:rsidRPr="0057198E">
        <w:rPr>
          <w:vertAlign w:val="subscript"/>
        </w:rPr>
        <w:t>2</w:t>
      </w:r>
      <w:r w:rsidR="009074A7">
        <w:rPr>
          <w:vertAlign w:val="subscript"/>
        </w:rPr>
        <w:t xml:space="preserve"> </w:t>
      </w:r>
    </w:p>
    <w:p w:rsidR="00E37C83" w:rsidRDefault="009074A7" w:rsidP="00062F4B">
      <w:pPr>
        <w:pStyle w:val="Normlnweb"/>
        <w:spacing w:after="0" w:line="360" w:lineRule="auto"/>
        <w:rPr>
          <w:shd w:val="clear" w:color="auto" w:fill="FFFFFF"/>
          <w:vertAlign w:val="subscript"/>
        </w:rPr>
      </w:pPr>
      <w:r w:rsidRPr="009074A7">
        <w:rPr>
          <w:shd w:val="clear" w:color="auto" w:fill="FFFFFF"/>
        </w:rPr>
        <w:t>průmyslová výroba - pražením pyritu: </w:t>
      </w:r>
      <w:r w:rsidRPr="00863A4F">
        <w:rPr>
          <w:iCs/>
          <w:shd w:val="clear" w:color="auto" w:fill="FFFFFF"/>
        </w:rPr>
        <w:t>4 FeS</w:t>
      </w:r>
      <w:r w:rsidRPr="00863A4F">
        <w:rPr>
          <w:iCs/>
          <w:shd w:val="clear" w:color="auto" w:fill="FFFFFF"/>
          <w:vertAlign w:val="subscript"/>
        </w:rPr>
        <w:t>2</w:t>
      </w:r>
      <w:r w:rsidRPr="00863A4F">
        <w:rPr>
          <w:iCs/>
          <w:shd w:val="clear" w:color="auto" w:fill="FFFFFF"/>
        </w:rPr>
        <w:t> + 11 O</w:t>
      </w:r>
      <w:r w:rsidRPr="00863A4F">
        <w:rPr>
          <w:iCs/>
          <w:shd w:val="clear" w:color="auto" w:fill="FFFFFF"/>
          <w:vertAlign w:val="subscript"/>
        </w:rPr>
        <w:t>2</w:t>
      </w:r>
      <w:r w:rsidRPr="00863A4F">
        <w:rPr>
          <w:iCs/>
          <w:shd w:val="clear" w:color="auto" w:fill="FFFFFF"/>
        </w:rPr>
        <w:t> → 2 Fe</w:t>
      </w:r>
      <w:r w:rsidRPr="00863A4F">
        <w:rPr>
          <w:iCs/>
          <w:shd w:val="clear" w:color="auto" w:fill="FFFFFF"/>
          <w:vertAlign w:val="subscript"/>
        </w:rPr>
        <w:t>2</w:t>
      </w:r>
      <w:r w:rsidRPr="00863A4F">
        <w:rPr>
          <w:iCs/>
          <w:shd w:val="clear" w:color="auto" w:fill="FFFFFF"/>
        </w:rPr>
        <w:t>O</w:t>
      </w:r>
      <w:r w:rsidRPr="00863A4F">
        <w:rPr>
          <w:iCs/>
          <w:shd w:val="clear" w:color="auto" w:fill="FFFFFF"/>
          <w:vertAlign w:val="subscript"/>
        </w:rPr>
        <w:t>3</w:t>
      </w:r>
      <w:r w:rsidRPr="00863A4F">
        <w:rPr>
          <w:iCs/>
          <w:shd w:val="clear" w:color="auto" w:fill="FFFFFF"/>
        </w:rPr>
        <w:t> + 8 SO</w:t>
      </w:r>
      <w:r w:rsidRPr="00863A4F">
        <w:rPr>
          <w:iCs/>
          <w:shd w:val="clear" w:color="auto" w:fill="FFFFFF"/>
          <w:vertAlign w:val="subscript"/>
        </w:rPr>
        <w:t>2</w:t>
      </w:r>
      <w:r w:rsidRPr="009074A7">
        <w:rPr>
          <w:shd w:val="clear" w:color="auto" w:fill="FFFFFF"/>
          <w:vertAlign w:val="subscript"/>
        </w:rPr>
        <w:t xml:space="preserve"> </w:t>
      </w:r>
    </w:p>
    <w:p w:rsidR="009074A7" w:rsidRDefault="00E9084A" w:rsidP="00E9084A">
      <w:pPr>
        <w:pStyle w:val="Normlnweb"/>
        <w:spacing w:after="0" w:line="360" w:lineRule="auto"/>
        <w:ind w:left="1920"/>
        <w:rPr>
          <w:iCs/>
          <w:shd w:val="clear" w:color="auto" w:fill="FFFFFF"/>
        </w:rPr>
      </w:pPr>
      <w:r>
        <w:t xml:space="preserve">  </w:t>
      </w:r>
      <w:r w:rsidR="00366FC7">
        <w:t>spalování sulfanu: 2H</w:t>
      </w:r>
      <w:r w:rsidR="00366FC7">
        <w:rPr>
          <w:vertAlign w:val="subscript"/>
        </w:rPr>
        <w:t>2</w:t>
      </w:r>
      <w:r w:rsidR="00366FC7">
        <w:t>S + 3O</w:t>
      </w:r>
      <w:r w:rsidR="00366FC7">
        <w:rPr>
          <w:vertAlign w:val="subscript"/>
        </w:rPr>
        <w:t>2</w:t>
      </w:r>
      <w:r w:rsidR="00366FC7">
        <w:t xml:space="preserve"> </w:t>
      </w:r>
      <w:r w:rsidR="00366FC7" w:rsidRPr="0057198E">
        <w:rPr>
          <w:iCs/>
          <w:shd w:val="clear" w:color="auto" w:fill="FFFFFF"/>
        </w:rPr>
        <w:t>→</w:t>
      </w:r>
      <w:r w:rsidR="00366FC7">
        <w:rPr>
          <w:iCs/>
          <w:shd w:val="clear" w:color="auto" w:fill="FFFFFF"/>
        </w:rPr>
        <w:t xml:space="preserve"> 2 H</w:t>
      </w:r>
      <w:r w:rsidR="00366FC7">
        <w:rPr>
          <w:iCs/>
          <w:shd w:val="clear" w:color="auto" w:fill="FFFFFF"/>
          <w:vertAlign w:val="subscript"/>
        </w:rPr>
        <w:t>2</w:t>
      </w:r>
      <w:r w:rsidR="00366FC7">
        <w:rPr>
          <w:iCs/>
          <w:shd w:val="clear" w:color="auto" w:fill="FFFFFF"/>
        </w:rPr>
        <w:t>O + 2 SO</w:t>
      </w:r>
      <w:r w:rsidR="00366FC7">
        <w:rPr>
          <w:iCs/>
          <w:shd w:val="clear" w:color="auto" w:fill="FFFFFF"/>
          <w:vertAlign w:val="subscript"/>
        </w:rPr>
        <w:t>2</w:t>
      </w:r>
    </w:p>
    <w:p w:rsidR="00324820" w:rsidRPr="00863A4F" w:rsidRDefault="00324820" w:rsidP="003248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Pr="00863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cs-CZ"/>
        </w:rPr>
        <w:t xml:space="preserve"> </w:t>
      </w:r>
      <w:r w:rsidR="00895DA0" w:rsidRPr="00863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cs-CZ"/>
        </w:rPr>
        <w:t xml:space="preserve"> </w:t>
      </w:r>
      <w:r w:rsidRPr="00863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je </w:t>
      </w:r>
      <w:r w:rsidRPr="00324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nežádoucí složka ovzduší - kyselé deště  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 + H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O → H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 w:rsidRPr="0032482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3</w:t>
      </w:r>
    </w:p>
    <w:p w:rsidR="00366FC7" w:rsidRPr="00366FC7" w:rsidRDefault="00366FC7" w:rsidP="00062F4B">
      <w:pPr>
        <w:pStyle w:val="Normlnweb"/>
        <w:spacing w:after="0" w:line="360" w:lineRule="auto"/>
        <w:rPr>
          <w:vertAlign w:val="subscript"/>
        </w:rPr>
      </w:pPr>
    </w:p>
    <w:p w:rsidR="00E37C83" w:rsidRPr="0057198E" w:rsidRDefault="000E2148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F9C">
        <w:rPr>
          <w:rFonts w:ascii="Times New Roman" w:hAnsi="Times New Roman" w:cs="Times New Roman"/>
          <w:sz w:val="24"/>
          <w:szCs w:val="24"/>
        </w:rPr>
        <w:t xml:space="preserve">Oxid sírový: </w:t>
      </w:r>
      <w:r w:rsidR="00E37C83" w:rsidRPr="0057198E">
        <w:rPr>
          <w:rFonts w:ascii="Times New Roman" w:hAnsi="Times New Roman" w:cs="Times New Roman"/>
          <w:sz w:val="24"/>
          <w:szCs w:val="24"/>
        </w:rPr>
        <w:t>2 SO</w:t>
      </w:r>
      <w:r w:rsidR="00E37C83"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7C83" w:rsidRPr="0057198E">
        <w:rPr>
          <w:rFonts w:ascii="Times New Roman" w:hAnsi="Times New Roman" w:cs="Times New Roman"/>
          <w:sz w:val="24"/>
          <w:szCs w:val="24"/>
        </w:rPr>
        <w:t xml:space="preserve"> + O</w:t>
      </w:r>
      <w:r w:rsidR="00E37C83" w:rsidRPr="0057198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37C83" w:rsidRPr="0057198E">
        <w:rPr>
          <w:rFonts w:ascii="Times New Roman" w:hAnsi="Times New Roman" w:cs="Times New Roman"/>
          <w:sz w:val="24"/>
          <w:szCs w:val="24"/>
        </w:rPr>
        <w:t xml:space="preserve"> </w:t>
      </w:r>
      <w:r w:rsidR="00E37C83" w:rsidRPr="0057198E">
        <w:rPr>
          <w:rFonts w:ascii="Times New Roman" w:hAnsi="Times New Roman" w:cs="Times New Roman"/>
          <w:sz w:val="24"/>
          <w:szCs w:val="24"/>
        </w:rPr>
        <w:sym w:font="Wingdings" w:char="F0E8"/>
      </w:r>
      <w:r w:rsidR="00E37C83" w:rsidRPr="0057198E">
        <w:rPr>
          <w:rFonts w:ascii="Times New Roman" w:hAnsi="Times New Roman" w:cs="Times New Roman"/>
          <w:sz w:val="24"/>
          <w:szCs w:val="24"/>
        </w:rPr>
        <w:t xml:space="preserve"> 2 SO</w:t>
      </w:r>
      <w:r w:rsidR="00E37C83" w:rsidRPr="005719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37C83" w:rsidRPr="0057198E">
        <w:rPr>
          <w:rFonts w:ascii="Times New Roman" w:hAnsi="Times New Roman" w:cs="Times New Roman"/>
          <w:sz w:val="24"/>
          <w:szCs w:val="24"/>
        </w:rPr>
        <w:t xml:space="preserve"> je silně kyselý, s vodou poskytuje kyselinu sírovou.</w:t>
      </w:r>
    </w:p>
    <w:p w:rsidR="00366FC7" w:rsidRDefault="00366FC7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5140" w:rsidRDefault="00755140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137E" w:rsidRPr="00C37A0D" w:rsidRDefault="00E37C83" w:rsidP="00062F4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A0D">
        <w:rPr>
          <w:rFonts w:ascii="Times New Roman" w:hAnsi="Times New Roman" w:cs="Times New Roman"/>
          <w:sz w:val="24"/>
          <w:szCs w:val="24"/>
          <w:u w:val="single"/>
        </w:rPr>
        <w:t>Oxokyseliny síry: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sulfoxylová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siřičitá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sírová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peroxosírová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5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thiosiřičitá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thiosírová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dithioničitá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disiřičitá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5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disírová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7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peroxodisírová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8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trisírová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10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tetrasírová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13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dithionová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6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trithionová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6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tetrathionová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6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pentathionová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5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6</w:t>
      </w:r>
    </w:p>
    <w:p w:rsidR="00E37C83" w:rsidRPr="0057198E" w:rsidRDefault="00E37C83" w:rsidP="00062F4B">
      <w:pPr>
        <w:numPr>
          <w:ilvl w:val="0"/>
          <w:numId w:val="6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proofErr w:type="spellStart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hexathionová</w:t>
      </w:r>
      <w:proofErr w:type="spellEnd"/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6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6</w:t>
      </w:r>
    </w:p>
    <w:p w:rsidR="00784951" w:rsidRPr="0057198E" w:rsidRDefault="00784951" w:rsidP="00062F4B">
      <w:pPr>
        <w:pStyle w:val="Normlnweb"/>
        <w:spacing w:after="0" w:line="360" w:lineRule="auto"/>
      </w:pPr>
      <w:r w:rsidRPr="00412BE9">
        <w:rPr>
          <w:iCs/>
          <w:u w:val="single"/>
        </w:rPr>
        <w:t>Kyselina siřičitá</w:t>
      </w:r>
      <w:r w:rsidRPr="0057198E">
        <w:t xml:space="preserve"> H</w:t>
      </w:r>
      <w:r w:rsidRPr="0057198E">
        <w:rPr>
          <w:vertAlign w:val="subscript"/>
        </w:rPr>
        <w:t>2</w:t>
      </w:r>
      <w:r w:rsidRPr="0057198E">
        <w:t>SO</w:t>
      </w:r>
      <w:r w:rsidRPr="0057198E">
        <w:rPr>
          <w:vertAlign w:val="subscript"/>
        </w:rPr>
        <w:t xml:space="preserve">3 </w:t>
      </w:r>
      <w:r w:rsidRPr="0057198E">
        <w:t xml:space="preserve">- slabá dvojsytná kyselina, soli-siřičitany, </w:t>
      </w:r>
      <w:proofErr w:type="spellStart"/>
      <w:r w:rsidRPr="0057198E">
        <w:t>hydrogensiřičitany</w:t>
      </w:r>
      <w:proofErr w:type="spellEnd"/>
    </w:p>
    <w:p w:rsidR="00C37A0D" w:rsidRPr="00DD3903" w:rsidRDefault="00784951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6A708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Kyselina sírová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198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(triviálně vitriol)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5719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silná dvojsytná kyselina, má vysokou hustotu, oxi</w:t>
      </w:r>
      <w:r w:rsidR="003F5BA6"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D3903">
        <w:rPr>
          <w:rFonts w:ascii="Times New Roman" w:eastAsia="Times New Roman" w:hAnsi="Times New Roman" w:cs="Times New Roman"/>
          <w:sz w:val="24"/>
          <w:szCs w:val="24"/>
          <w:lang w:eastAsia="cs-CZ"/>
        </w:rPr>
        <w:t>ační činidlo, bezbarvá kapalina. Využívá se k výrobě hnojiv, barviv, léčiv a výbušnin.</w:t>
      </w:r>
      <w:r w:rsidR="003F5BA6"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3F5BA6"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>vznik</w:t>
      </w:r>
      <w:proofErr w:type="gramEnd"/>
      <w:r w:rsidR="003F5BA6" w:rsidRPr="0057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3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 + H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O →H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 w:rsidR="003F5BA6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4</w:t>
      </w:r>
    </w:p>
    <w:p w:rsidR="00366FC7" w:rsidRPr="00366FC7" w:rsidRDefault="00366FC7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Nitrosní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způsob</w:t>
      </w:r>
      <w:r w:rsidR="00E9084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výroby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: NO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H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O + 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→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H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NO</w:t>
      </w:r>
    </w:p>
    <w:p w:rsidR="000E2148" w:rsidRPr="00062F4B" w:rsidRDefault="000E2148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  <w:lang w:eastAsia="cs-CZ"/>
        </w:rPr>
      </w:pPr>
      <w:r w:rsidRPr="00062F4B"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  <w:lang w:eastAsia="cs-CZ"/>
        </w:rPr>
        <w:t xml:space="preserve">Oxidační účinky </w:t>
      </w:r>
    </w:p>
    <w:p w:rsidR="00C85914" w:rsidRDefault="00C85914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Koncentrovaná kyselina:</w:t>
      </w:r>
    </w:p>
    <w:p w:rsidR="000E2148" w:rsidRDefault="000E2148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reakce s kovy: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Hg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+ 2H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→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HgSO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+ 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+ 2H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O</w:t>
      </w:r>
    </w:p>
    <w:p w:rsidR="000E2148" w:rsidRDefault="000E2148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reakce s nekovy:  C + 2 H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→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2SO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CO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="00C8591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+ 2H</w:t>
      </w:r>
      <w:r w:rsidR="00C8591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 w:rsidR="00C8591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</w:t>
      </w:r>
    </w:p>
    <w:p w:rsidR="00C85914" w:rsidRDefault="009117E3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Vodné roztoky 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kyseliny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sírové naproti tomu již 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nemají schopnost oxidovat látky v důsledku redukčního děje S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cs-CZ"/>
        </w:rPr>
        <w:t>VI</w:t>
      </w:r>
      <w:r w:rsidR="00BA1A1F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→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cs-CZ"/>
        </w:rPr>
        <w:t>IV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a jako roztoky všech silných kyselin působí oxidačně (zejména na neušlechtilé kovy) pouze prostřednictvím redukce protonů H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cs-CZ"/>
        </w:rPr>
        <w:t>+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</w:t>
      </w:r>
      <w:r w:rsidR="00BA1A1F"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→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H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perscript"/>
          <w:lang w:eastAsia="cs-CZ"/>
        </w:rPr>
        <w:t>0</w:t>
      </w:r>
      <w:r w:rsidR="00BA1A1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:</w:t>
      </w:r>
    </w:p>
    <w:p w:rsidR="000E2148" w:rsidRDefault="00BA1A1F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Zn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H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5719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→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ZnSO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 xml:space="preserve"> + H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vertAlign w:val="subscript"/>
          <w:lang w:eastAsia="cs-CZ"/>
        </w:rPr>
        <w:t>2</w:t>
      </w:r>
    </w:p>
    <w:p w:rsidR="00C37A0D" w:rsidRDefault="00C37A0D" w:rsidP="00062F4B">
      <w:pPr>
        <w:pStyle w:val="Normlnweb"/>
        <w:shd w:val="clear" w:color="auto" w:fill="FFFFFF"/>
        <w:spacing w:after="0" w:line="360" w:lineRule="auto"/>
        <w:rPr>
          <w:shd w:val="clear" w:color="auto" w:fill="FFFFFF"/>
        </w:rPr>
      </w:pPr>
      <w:r w:rsidRPr="00C37A0D">
        <w:rPr>
          <w:iCs/>
          <w:shd w:val="clear" w:color="auto" w:fill="FFFFFF"/>
        </w:rPr>
        <w:lastRenderedPageBreak/>
        <w:t xml:space="preserve">Její soli jsou sírany </w:t>
      </w:r>
      <w:r w:rsidRPr="00C37A0D">
        <w:t>M</w:t>
      </w:r>
      <w:r w:rsidRPr="00C37A0D">
        <w:rPr>
          <w:vertAlign w:val="subscript"/>
        </w:rPr>
        <w:t>2</w:t>
      </w:r>
      <w:r w:rsidRPr="00C37A0D">
        <w:rPr>
          <w:vertAlign w:val="superscript"/>
        </w:rPr>
        <w:t>I</w:t>
      </w:r>
      <w:r w:rsidRPr="00C37A0D">
        <w:t>SO</w:t>
      </w:r>
      <w:r w:rsidRPr="00C37A0D">
        <w:rPr>
          <w:vertAlign w:val="subscript"/>
        </w:rPr>
        <w:t>4</w:t>
      </w:r>
      <w:r>
        <w:rPr>
          <w:vertAlign w:val="subscript"/>
        </w:rPr>
        <w:t xml:space="preserve"> </w:t>
      </w:r>
      <w:r w:rsidR="00C85914">
        <w:rPr>
          <w:vertAlign w:val="subscript"/>
        </w:rPr>
        <w:t xml:space="preserve"> </w:t>
      </w:r>
      <w:r>
        <w:t xml:space="preserve">a hydrogensírany </w:t>
      </w:r>
      <w:r>
        <w:rPr>
          <w:shd w:val="clear" w:color="auto" w:fill="FFFFFF"/>
        </w:rPr>
        <w:t>M</w:t>
      </w:r>
      <w:r>
        <w:rPr>
          <w:shd w:val="clear" w:color="auto" w:fill="FFFFFF"/>
          <w:vertAlign w:val="superscript"/>
        </w:rPr>
        <w:t>I</w:t>
      </w:r>
      <w:r>
        <w:rPr>
          <w:shd w:val="clear" w:color="auto" w:fill="FFFFFF"/>
        </w:rPr>
        <w:t>HSO</w:t>
      </w:r>
      <w:r>
        <w:rPr>
          <w:shd w:val="clear" w:color="auto" w:fill="FFFFFF"/>
          <w:vertAlign w:val="subscript"/>
        </w:rPr>
        <w:t>4</w:t>
      </w:r>
      <w:r>
        <w:rPr>
          <w:shd w:val="clear" w:color="auto" w:fill="FFFFFF"/>
        </w:rPr>
        <w:t xml:space="preserve">. Tvoří podvojné soli, které mohou obsahovat krystalovou vodu. </w:t>
      </w:r>
    </w:p>
    <w:p w:rsidR="00863A4F" w:rsidRDefault="00863A4F" w:rsidP="00062F4B">
      <w:pPr>
        <w:pStyle w:val="Normlnweb"/>
        <w:shd w:val="clear" w:color="auto" w:fill="FFFFFF"/>
        <w:spacing w:after="0" w:line="360" w:lineRule="auto"/>
        <w:rPr>
          <w:u w:val="single"/>
          <w:shd w:val="clear" w:color="auto" w:fill="FFFFFF"/>
        </w:rPr>
      </w:pPr>
    </w:p>
    <w:p w:rsidR="00BA1A1F" w:rsidRPr="00BA1A1F" w:rsidRDefault="00BA1A1F" w:rsidP="00062F4B">
      <w:pPr>
        <w:pStyle w:val="Normlnweb"/>
        <w:shd w:val="clear" w:color="auto" w:fill="FFFFFF"/>
        <w:spacing w:after="0" w:line="360" w:lineRule="auto"/>
        <w:rPr>
          <w:u w:val="single"/>
          <w:shd w:val="clear" w:color="auto" w:fill="FFFFFF"/>
        </w:rPr>
      </w:pPr>
      <w:r w:rsidRPr="00BA1A1F">
        <w:rPr>
          <w:u w:val="single"/>
          <w:shd w:val="clear" w:color="auto" w:fill="FFFFFF"/>
        </w:rPr>
        <w:t xml:space="preserve">Příprava síranů: </w:t>
      </w:r>
    </w:p>
    <w:p w:rsidR="00BA1A1F" w:rsidRDefault="00BA1A1F" w:rsidP="00062F4B">
      <w:pPr>
        <w:pStyle w:val="Normlnweb"/>
        <w:shd w:val="clear" w:color="auto" w:fill="FFFFFF"/>
        <w:spacing w:after="0" w:line="360" w:lineRule="auto"/>
        <w:rPr>
          <w:iCs/>
          <w:shd w:val="clear" w:color="auto" w:fill="FFFFFF"/>
        </w:rPr>
      </w:pPr>
      <w:r>
        <w:rPr>
          <w:shd w:val="clear" w:color="auto" w:fill="FFFFFF"/>
        </w:rPr>
        <w:t>Neutralizace: 2KOH + H</w:t>
      </w:r>
      <w:r>
        <w:rPr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>SO</w:t>
      </w:r>
      <w:r>
        <w:rPr>
          <w:shd w:val="clear" w:color="auto" w:fill="FFFFFF"/>
          <w:vertAlign w:val="subscript"/>
        </w:rPr>
        <w:t>4</w:t>
      </w:r>
      <w:r>
        <w:rPr>
          <w:shd w:val="clear" w:color="auto" w:fill="FFFFFF"/>
        </w:rPr>
        <w:t xml:space="preserve"> </w:t>
      </w:r>
      <w:r w:rsidRPr="0057198E">
        <w:rPr>
          <w:iCs/>
          <w:shd w:val="clear" w:color="auto" w:fill="FFFFFF"/>
        </w:rPr>
        <w:t>→</w:t>
      </w:r>
      <w:r>
        <w:rPr>
          <w:iCs/>
          <w:shd w:val="clear" w:color="auto" w:fill="FFFFFF"/>
        </w:rPr>
        <w:t xml:space="preserve"> K</w:t>
      </w:r>
      <w:r>
        <w:rPr>
          <w:iCs/>
          <w:shd w:val="clear" w:color="auto" w:fill="FFFFFF"/>
          <w:vertAlign w:val="subscript"/>
        </w:rPr>
        <w:t>2</w:t>
      </w:r>
      <w:r>
        <w:rPr>
          <w:iCs/>
          <w:shd w:val="clear" w:color="auto" w:fill="FFFFFF"/>
        </w:rPr>
        <w:t>SO</w:t>
      </w:r>
      <w:r>
        <w:rPr>
          <w:iCs/>
          <w:shd w:val="clear" w:color="auto" w:fill="FFFFFF"/>
          <w:vertAlign w:val="subscript"/>
        </w:rPr>
        <w:t>4</w:t>
      </w:r>
      <w:r>
        <w:rPr>
          <w:iCs/>
          <w:shd w:val="clear" w:color="auto" w:fill="FFFFFF"/>
        </w:rPr>
        <w:t xml:space="preserve"> + 2H</w:t>
      </w:r>
      <w:r>
        <w:rPr>
          <w:iCs/>
          <w:shd w:val="clear" w:color="auto" w:fill="FFFFFF"/>
          <w:vertAlign w:val="subscript"/>
        </w:rPr>
        <w:t>2</w:t>
      </w:r>
      <w:r>
        <w:rPr>
          <w:iCs/>
          <w:shd w:val="clear" w:color="auto" w:fill="FFFFFF"/>
        </w:rPr>
        <w:t>O</w:t>
      </w:r>
    </w:p>
    <w:p w:rsidR="00BA1A1F" w:rsidRDefault="00BA1A1F" w:rsidP="00062F4B">
      <w:pPr>
        <w:pStyle w:val="Normlnweb"/>
        <w:shd w:val="clear" w:color="auto" w:fill="FFFFFF"/>
        <w:spacing w:after="0" w:line="360" w:lineRule="auto"/>
        <w:rPr>
          <w:iCs/>
          <w:shd w:val="clear" w:color="auto" w:fill="FFFFFF"/>
          <w:vertAlign w:val="subscript"/>
        </w:rPr>
      </w:pPr>
      <w:r>
        <w:rPr>
          <w:iCs/>
          <w:shd w:val="clear" w:color="auto" w:fill="FFFFFF"/>
        </w:rPr>
        <w:t>Reakce s neušlechtilými kovy: Cd + H</w:t>
      </w:r>
      <w:r>
        <w:rPr>
          <w:iCs/>
          <w:shd w:val="clear" w:color="auto" w:fill="FFFFFF"/>
          <w:vertAlign w:val="subscript"/>
        </w:rPr>
        <w:t>2</w:t>
      </w:r>
      <w:r>
        <w:rPr>
          <w:iCs/>
          <w:shd w:val="clear" w:color="auto" w:fill="FFFFFF"/>
        </w:rPr>
        <w:t>SO</w:t>
      </w:r>
      <w:r>
        <w:rPr>
          <w:iCs/>
          <w:shd w:val="clear" w:color="auto" w:fill="FFFFFF"/>
          <w:vertAlign w:val="subscript"/>
        </w:rPr>
        <w:t>4</w:t>
      </w:r>
      <w:r>
        <w:rPr>
          <w:iCs/>
          <w:shd w:val="clear" w:color="auto" w:fill="FFFFFF"/>
        </w:rPr>
        <w:t xml:space="preserve"> </w:t>
      </w:r>
      <w:r w:rsidRPr="0057198E">
        <w:rPr>
          <w:iCs/>
          <w:shd w:val="clear" w:color="auto" w:fill="FFFFFF"/>
        </w:rPr>
        <w:t>→</w:t>
      </w:r>
      <w:r>
        <w:rPr>
          <w:iCs/>
          <w:shd w:val="clear" w:color="auto" w:fill="FFFFFF"/>
        </w:rPr>
        <w:t xml:space="preserve"> CdSO</w:t>
      </w:r>
      <w:r>
        <w:rPr>
          <w:iCs/>
          <w:shd w:val="clear" w:color="auto" w:fill="FFFFFF"/>
          <w:vertAlign w:val="subscript"/>
        </w:rPr>
        <w:t>4</w:t>
      </w:r>
      <w:r>
        <w:rPr>
          <w:iCs/>
          <w:shd w:val="clear" w:color="auto" w:fill="FFFFFF"/>
        </w:rPr>
        <w:t xml:space="preserve"> + H</w:t>
      </w:r>
      <w:r>
        <w:rPr>
          <w:iCs/>
          <w:shd w:val="clear" w:color="auto" w:fill="FFFFFF"/>
          <w:vertAlign w:val="subscript"/>
        </w:rPr>
        <w:t>2</w:t>
      </w:r>
    </w:p>
    <w:p w:rsidR="00A35FBE" w:rsidRPr="00BA1A1F" w:rsidRDefault="00A35FBE" w:rsidP="00062F4B">
      <w:pPr>
        <w:pStyle w:val="Normlnweb"/>
        <w:shd w:val="clear" w:color="auto" w:fill="FFFFFF"/>
        <w:spacing w:after="0" w:line="360" w:lineRule="auto"/>
        <w:rPr>
          <w:shd w:val="clear" w:color="auto" w:fill="FFFFFF"/>
          <w:vertAlign w:val="subscript"/>
        </w:rPr>
      </w:pPr>
    </w:p>
    <w:p w:rsidR="00C37A0D" w:rsidRPr="00C37A0D" w:rsidRDefault="00C37A0D" w:rsidP="00062F4B">
      <w:pPr>
        <w:pStyle w:val="Normlnweb"/>
        <w:shd w:val="clear" w:color="auto" w:fill="FFFFFF"/>
        <w:spacing w:after="0" w:line="360" w:lineRule="auto"/>
      </w:pPr>
      <w:r w:rsidRPr="00C37A0D">
        <w:rPr>
          <w:shd w:val="clear" w:color="auto" w:fill="FFFFFF"/>
        </w:rPr>
        <w:t>Cu</w:t>
      </w:r>
      <w:r w:rsidRPr="00C37A0D">
        <w:t>SO</w:t>
      </w:r>
      <w:r w:rsidRPr="00C37A0D">
        <w:rPr>
          <w:vertAlign w:val="subscript"/>
        </w:rPr>
        <w:t>4</w:t>
      </w:r>
      <w:r w:rsidRPr="00C37A0D">
        <w:t>.5H</w:t>
      </w:r>
      <w:r w:rsidRPr="00C37A0D">
        <w:rPr>
          <w:vertAlign w:val="subscript"/>
        </w:rPr>
        <w:t>2</w:t>
      </w:r>
      <w:r w:rsidRPr="00C37A0D">
        <w:t>O</w:t>
      </w:r>
      <w:r w:rsidR="00DD3903">
        <w:t xml:space="preserve"> – modrá skalice</w:t>
      </w:r>
      <w:r w:rsidRPr="00C37A0D">
        <w:t>  </w:t>
      </w:r>
    </w:p>
    <w:p w:rsidR="00C37A0D" w:rsidRPr="00C37A0D" w:rsidRDefault="00C37A0D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FeSO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.7H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="00DD3903">
        <w:rPr>
          <w:rFonts w:ascii="Times New Roman" w:eastAsia="Times New Roman" w:hAnsi="Times New Roman" w:cs="Times New Roman"/>
          <w:sz w:val="24"/>
          <w:szCs w:val="24"/>
          <w:lang w:eastAsia="cs-CZ"/>
        </w:rPr>
        <w:t>O – zelená skalice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37A0D" w:rsidRPr="00C37A0D" w:rsidRDefault="00C37A0D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ZnSO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.7H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="00DD3903">
        <w:rPr>
          <w:rFonts w:ascii="Times New Roman" w:eastAsia="Times New Roman" w:hAnsi="Times New Roman" w:cs="Times New Roman"/>
          <w:sz w:val="24"/>
          <w:szCs w:val="24"/>
          <w:lang w:eastAsia="cs-CZ"/>
        </w:rPr>
        <w:t>O – bílá skalice</w:t>
      </w:r>
    </w:p>
    <w:p w:rsidR="00C37A0D" w:rsidRPr="00C37A0D" w:rsidRDefault="00C37A0D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.10H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O – Glauberova sůl</w:t>
      </w:r>
    </w:p>
    <w:p w:rsidR="0057198E" w:rsidRDefault="00C37A0D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CaSO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4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.2H</w:t>
      </w:r>
      <w:r w:rsidRPr="00C37A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C37A0D">
        <w:rPr>
          <w:rFonts w:ascii="Times New Roman" w:eastAsia="Times New Roman" w:hAnsi="Times New Roman" w:cs="Times New Roman"/>
          <w:sz w:val="24"/>
          <w:szCs w:val="24"/>
          <w:lang w:eastAsia="cs-CZ"/>
        </w:rPr>
        <w:t>O- sádrovec</w:t>
      </w:r>
    </w:p>
    <w:p w:rsidR="00FC5F4D" w:rsidRPr="00C37A0D" w:rsidRDefault="00FC5F4D" w:rsidP="00062F4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Bezvodé jsou bílé krystalické látky.</w:t>
      </w:r>
    </w:p>
    <w:p w:rsidR="00E37C83" w:rsidRDefault="00E37C83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2148" w:rsidRDefault="000E2148" w:rsidP="00062F4B">
      <w:pPr>
        <w:pStyle w:val="Normlnweb"/>
        <w:spacing w:after="0" w:line="360" w:lineRule="auto"/>
      </w:pPr>
      <w:r w:rsidRPr="000E2148">
        <w:rPr>
          <w:bCs/>
          <w:u w:val="single"/>
        </w:rPr>
        <w:t>Halogenidy kyselin</w:t>
      </w:r>
      <w:r w:rsidRPr="000E2148">
        <w:rPr>
          <w:u w:val="single"/>
        </w:rPr>
        <w:t xml:space="preserve"> </w:t>
      </w:r>
      <w:r w:rsidRPr="000E2148">
        <w:rPr>
          <w:bCs/>
          <w:u w:val="single"/>
        </w:rPr>
        <w:t>síry</w:t>
      </w:r>
      <w:r>
        <w:t>: (SOCl</w:t>
      </w:r>
      <w:r>
        <w:rPr>
          <w:vertAlign w:val="subscript"/>
        </w:rPr>
        <w:t>2</w:t>
      </w:r>
      <w:r>
        <w:t>, HSO</w:t>
      </w:r>
      <w:r>
        <w:rPr>
          <w:vertAlign w:val="subscript"/>
        </w:rPr>
        <w:t>3</w:t>
      </w:r>
      <w:r>
        <w:t>F)</w:t>
      </w:r>
    </w:p>
    <w:p w:rsidR="00164668" w:rsidRDefault="00164668" w:rsidP="00062F4B">
      <w:pPr>
        <w:pStyle w:val="Normlnweb"/>
        <w:spacing w:after="0" w:line="360" w:lineRule="auto"/>
        <w:rPr>
          <w:iCs/>
          <w:shd w:val="clear" w:color="auto" w:fill="FFFFFF"/>
        </w:rPr>
      </w:pPr>
      <w:r>
        <w:t>SO</w:t>
      </w:r>
      <w:r>
        <w:rPr>
          <w:vertAlign w:val="subscript"/>
        </w:rPr>
        <w:t>3</w:t>
      </w:r>
      <w:r>
        <w:t xml:space="preserve"> + S</w:t>
      </w:r>
      <w:r>
        <w:rPr>
          <w:vertAlign w:val="subscript"/>
        </w:rPr>
        <w:t>2</w:t>
      </w:r>
      <w:r>
        <w:t>Cl</w:t>
      </w:r>
      <w:r w:rsidR="00A4317E">
        <w:rPr>
          <w:vertAlign w:val="subscript"/>
        </w:rPr>
        <w:t xml:space="preserve">2 </w:t>
      </w:r>
      <w:r w:rsidR="00A4317E">
        <w:t xml:space="preserve"> </w:t>
      </w:r>
      <w:r w:rsidR="00A4317E" w:rsidRPr="0057198E">
        <w:rPr>
          <w:iCs/>
          <w:shd w:val="clear" w:color="auto" w:fill="FFFFFF"/>
        </w:rPr>
        <w:t>→</w:t>
      </w:r>
      <w:r w:rsidR="00A4317E">
        <w:rPr>
          <w:iCs/>
          <w:shd w:val="clear" w:color="auto" w:fill="FFFFFF"/>
        </w:rPr>
        <w:t xml:space="preserve"> SOCl</w:t>
      </w:r>
      <w:r w:rsidR="00A4317E">
        <w:rPr>
          <w:iCs/>
          <w:shd w:val="clear" w:color="auto" w:fill="FFFFFF"/>
          <w:vertAlign w:val="subscript"/>
        </w:rPr>
        <w:t>2</w:t>
      </w:r>
      <w:r w:rsidR="00A4317E">
        <w:rPr>
          <w:iCs/>
          <w:shd w:val="clear" w:color="auto" w:fill="FFFFFF"/>
        </w:rPr>
        <w:t xml:space="preserve"> + SO</w:t>
      </w:r>
      <w:r w:rsidR="00A4317E">
        <w:rPr>
          <w:iCs/>
          <w:shd w:val="clear" w:color="auto" w:fill="FFFFFF"/>
          <w:vertAlign w:val="subscript"/>
        </w:rPr>
        <w:t xml:space="preserve">2 </w:t>
      </w:r>
      <w:r w:rsidR="00A4317E">
        <w:rPr>
          <w:iCs/>
          <w:shd w:val="clear" w:color="auto" w:fill="FFFFFF"/>
        </w:rPr>
        <w:t>+ S</w:t>
      </w:r>
    </w:p>
    <w:p w:rsidR="00A4317E" w:rsidRPr="00A4317E" w:rsidRDefault="00A4317E" w:rsidP="00062F4B">
      <w:pPr>
        <w:pStyle w:val="Normlnweb"/>
        <w:spacing w:after="0" w:line="360" w:lineRule="auto"/>
      </w:pPr>
      <w:r>
        <w:rPr>
          <w:iCs/>
          <w:shd w:val="clear" w:color="auto" w:fill="FFFFFF"/>
        </w:rPr>
        <w:t>SO</w:t>
      </w:r>
      <w:r>
        <w:rPr>
          <w:iCs/>
          <w:shd w:val="clear" w:color="auto" w:fill="FFFFFF"/>
          <w:vertAlign w:val="subscript"/>
        </w:rPr>
        <w:t xml:space="preserve">3 </w:t>
      </w:r>
      <w:r>
        <w:t>+ SCl</w:t>
      </w:r>
      <w:r>
        <w:rPr>
          <w:vertAlign w:val="subscript"/>
        </w:rPr>
        <w:t>2</w:t>
      </w:r>
      <w:r>
        <w:t xml:space="preserve"> </w:t>
      </w:r>
      <w:r w:rsidRPr="0057198E">
        <w:rPr>
          <w:iCs/>
          <w:shd w:val="clear" w:color="auto" w:fill="FFFFFF"/>
        </w:rPr>
        <w:t>→</w:t>
      </w:r>
      <w:r>
        <w:rPr>
          <w:iCs/>
          <w:shd w:val="clear" w:color="auto" w:fill="FFFFFF"/>
        </w:rPr>
        <w:t xml:space="preserve"> SOCl</w:t>
      </w:r>
      <w:r>
        <w:rPr>
          <w:iCs/>
          <w:shd w:val="clear" w:color="auto" w:fill="FFFFFF"/>
          <w:vertAlign w:val="subscript"/>
        </w:rPr>
        <w:t>2</w:t>
      </w:r>
      <w:r>
        <w:rPr>
          <w:iCs/>
          <w:shd w:val="clear" w:color="auto" w:fill="FFFFFF"/>
        </w:rPr>
        <w:t xml:space="preserve"> + SO</w:t>
      </w:r>
      <w:r>
        <w:rPr>
          <w:iCs/>
          <w:shd w:val="clear" w:color="auto" w:fill="FFFFFF"/>
          <w:vertAlign w:val="subscript"/>
        </w:rPr>
        <w:t>2</w:t>
      </w:r>
    </w:p>
    <w:p w:rsidR="009117E3" w:rsidRPr="000E2148" w:rsidRDefault="009117E3" w:rsidP="00062F4B">
      <w:pPr>
        <w:pStyle w:val="Normlnweb"/>
        <w:spacing w:after="0" w:line="360" w:lineRule="auto"/>
      </w:pPr>
    </w:p>
    <w:p w:rsidR="00E37C83" w:rsidRDefault="00E37C83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BE9">
        <w:rPr>
          <w:rFonts w:ascii="Times New Roman" w:hAnsi="Times New Roman" w:cs="Times New Roman"/>
          <w:sz w:val="24"/>
          <w:szCs w:val="24"/>
          <w:u w:val="single"/>
        </w:rPr>
        <w:t>Halogenidy:</w:t>
      </w:r>
      <w:r w:rsidR="00DD6632" w:rsidRPr="0057198E">
        <w:rPr>
          <w:rFonts w:ascii="Times New Roman" w:hAnsi="Times New Roman" w:cs="Times New Roman"/>
          <w:sz w:val="24"/>
          <w:szCs w:val="24"/>
        </w:rPr>
        <w:t xml:space="preserve"> SF</w:t>
      </w:r>
      <w:r w:rsidR="00DD6632" w:rsidRPr="0057198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D6632" w:rsidRPr="0057198E">
        <w:rPr>
          <w:rFonts w:ascii="Times New Roman" w:hAnsi="Times New Roman" w:cs="Times New Roman"/>
          <w:sz w:val="24"/>
          <w:szCs w:val="24"/>
        </w:rPr>
        <w:t>, S</w:t>
      </w:r>
      <w:r w:rsidR="00DD6632"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6632" w:rsidRPr="0057198E">
        <w:rPr>
          <w:rFonts w:ascii="Times New Roman" w:hAnsi="Times New Roman" w:cs="Times New Roman"/>
          <w:sz w:val="24"/>
          <w:szCs w:val="24"/>
        </w:rPr>
        <w:t>F</w:t>
      </w:r>
      <w:r w:rsidR="00DD6632" w:rsidRPr="0057198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D6632" w:rsidRPr="0057198E">
        <w:rPr>
          <w:rFonts w:ascii="Times New Roman" w:hAnsi="Times New Roman" w:cs="Times New Roman"/>
          <w:sz w:val="24"/>
          <w:szCs w:val="24"/>
        </w:rPr>
        <w:t>, SF</w:t>
      </w:r>
      <w:r w:rsidR="00DD6632" w:rsidRPr="005719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D6632" w:rsidRPr="0057198E">
        <w:rPr>
          <w:rFonts w:ascii="Times New Roman" w:hAnsi="Times New Roman" w:cs="Times New Roman"/>
          <w:sz w:val="24"/>
          <w:szCs w:val="24"/>
        </w:rPr>
        <w:t>, SF</w:t>
      </w:r>
      <w:r w:rsidR="00DD6632" w:rsidRPr="0057198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4317E" w:rsidRPr="00A4317E" w:rsidRDefault="00A4317E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C83" w:rsidRPr="0057198E" w:rsidRDefault="00E37C83" w:rsidP="00062F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3F3C" w:rsidRDefault="00A03F3C" w:rsidP="00062F4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0137E" w:rsidRDefault="00707D5C" w:rsidP="00062F4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Seznam literatury:</w:t>
      </w:r>
    </w:p>
    <w:p w:rsidR="00707D5C" w:rsidRDefault="00B4541C" w:rsidP="00062F4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bookmarkStart w:id="0" w:name="_GoBack"/>
      <w:bookmarkEnd w:id="0"/>
      <w:r w:rsidR="00802396" w:rsidRPr="00802396">
        <w:rPr>
          <w:rFonts w:ascii="Times New Roman" w:hAnsi="Times New Roman" w:cs="Times New Roman"/>
          <w:sz w:val="24"/>
          <w:szCs w:val="24"/>
          <w:shd w:val="clear" w:color="auto" w:fill="FFFFFF"/>
        </w:rPr>
        <w:t>KLIKORKA, Jiří a Jaroslav HOLEČEK.</w:t>
      </w:r>
      <w:r w:rsidR="00802396" w:rsidRPr="008023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2396" w:rsidRPr="008023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Obecná a anorganická chemie: určeno pro </w:t>
      </w:r>
      <w:proofErr w:type="spellStart"/>
      <w:r w:rsidR="00802396" w:rsidRPr="008023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posl</w:t>
      </w:r>
      <w:proofErr w:type="spellEnd"/>
      <w:r w:rsidR="00802396" w:rsidRPr="008023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802396" w:rsidRPr="008023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Vys</w:t>
      </w:r>
      <w:proofErr w:type="spellEnd"/>
      <w:r w:rsidR="00802396" w:rsidRPr="008023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školy chemicko-technologické v Pardubicích</w:t>
      </w:r>
      <w:r w:rsidR="00802396" w:rsidRPr="00802396">
        <w:rPr>
          <w:rFonts w:ascii="Times New Roman" w:hAnsi="Times New Roman" w:cs="Times New Roman"/>
          <w:sz w:val="24"/>
          <w:szCs w:val="24"/>
          <w:shd w:val="clear" w:color="auto" w:fill="FFFFFF"/>
        </w:rPr>
        <w:t>. 1. vyd. Praha: Státní nakladatelství technické literatury, 1971</w:t>
      </w:r>
    </w:p>
    <w:p w:rsidR="00B4541C" w:rsidRPr="00B4541C" w:rsidRDefault="00B4541C" w:rsidP="00062F4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2) </w:t>
      </w:r>
      <w:r w:rsidRPr="00B45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JANČÁŘ, Luděk.</w:t>
      </w:r>
      <w:r w:rsidRPr="00B4541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541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Periodická soustava prvků</w:t>
      </w:r>
      <w:r w:rsidRPr="00B45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1. vyd. Brno: Masarykova univerzita, 2013, 154 s. ISBN 978-80-210-6621-2.</w:t>
      </w:r>
    </w:p>
    <w:p w:rsidR="00556200" w:rsidRPr="00556200" w:rsidRDefault="00556200" w:rsidP="00556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37EF" w:rsidRPr="001437EF" w:rsidRDefault="001437EF" w:rsidP="0014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7EF" w:rsidRPr="001437EF" w:rsidRDefault="001437EF" w:rsidP="0014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7EF" w:rsidRDefault="001437EF" w:rsidP="0014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37EF" w:rsidRPr="001437EF" w:rsidRDefault="001437EF" w:rsidP="0014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7EF" w:rsidRPr="001437EF" w:rsidRDefault="001437EF" w:rsidP="00143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F3A" w:rsidRPr="00290F3A" w:rsidRDefault="00290F3A" w:rsidP="001A32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90F3A" w:rsidRPr="0029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5CA"/>
    <w:multiLevelType w:val="hybridMultilevel"/>
    <w:tmpl w:val="9C0E6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E71"/>
    <w:multiLevelType w:val="multilevel"/>
    <w:tmpl w:val="47D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96B8A"/>
    <w:multiLevelType w:val="hybridMultilevel"/>
    <w:tmpl w:val="3BF0AF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0EFC"/>
    <w:multiLevelType w:val="multilevel"/>
    <w:tmpl w:val="F574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721E1"/>
    <w:multiLevelType w:val="hybridMultilevel"/>
    <w:tmpl w:val="7AB63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6E12"/>
    <w:multiLevelType w:val="multilevel"/>
    <w:tmpl w:val="D38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D669F"/>
    <w:multiLevelType w:val="hybridMultilevel"/>
    <w:tmpl w:val="BD8AE75C"/>
    <w:lvl w:ilvl="0" w:tplc="B8EA5B5E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9416F0"/>
    <w:multiLevelType w:val="hybridMultilevel"/>
    <w:tmpl w:val="88C45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0FFE"/>
    <w:multiLevelType w:val="multilevel"/>
    <w:tmpl w:val="78C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8187D"/>
    <w:multiLevelType w:val="multilevel"/>
    <w:tmpl w:val="3D88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629D4"/>
    <w:multiLevelType w:val="hybridMultilevel"/>
    <w:tmpl w:val="5F640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D68B0"/>
    <w:multiLevelType w:val="hybridMultilevel"/>
    <w:tmpl w:val="75E8B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03DFC"/>
    <w:multiLevelType w:val="multilevel"/>
    <w:tmpl w:val="739C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502BD"/>
    <w:multiLevelType w:val="multilevel"/>
    <w:tmpl w:val="5CB4F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8D"/>
    <w:rsid w:val="00062F4B"/>
    <w:rsid w:val="00077CEF"/>
    <w:rsid w:val="000E2148"/>
    <w:rsid w:val="001437EF"/>
    <w:rsid w:val="00164668"/>
    <w:rsid w:val="001A3225"/>
    <w:rsid w:val="001A45E8"/>
    <w:rsid w:val="001F3473"/>
    <w:rsid w:val="00290F3A"/>
    <w:rsid w:val="00324820"/>
    <w:rsid w:val="003475CC"/>
    <w:rsid w:val="00350341"/>
    <w:rsid w:val="00366FC7"/>
    <w:rsid w:val="0038128D"/>
    <w:rsid w:val="003F5BA6"/>
    <w:rsid w:val="00412BE9"/>
    <w:rsid w:val="004B7090"/>
    <w:rsid w:val="00535902"/>
    <w:rsid w:val="00556200"/>
    <w:rsid w:val="0057198E"/>
    <w:rsid w:val="0060137E"/>
    <w:rsid w:val="006A708C"/>
    <w:rsid w:val="00707D5C"/>
    <w:rsid w:val="00743DB6"/>
    <w:rsid w:val="0074492A"/>
    <w:rsid w:val="00755140"/>
    <w:rsid w:val="00784951"/>
    <w:rsid w:val="00790CBA"/>
    <w:rsid w:val="007F64F1"/>
    <w:rsid w:val="00802396"/>
    <w:rsid w:val="00863A4F"/>
    <w:rsid w:val="00895DA0"/>
    <w:rsid w:val="0090079C"/>
    <w:rsid w:val="00906C43"/>
    <w:rsid w:val="009074A7"/>
    <w:rsid w:val="009117E3"/>
    <w:rsid w:val="00921E80"/>
    <w:rsid w:val="00991DEA"/>
    <w:rsid w:val="009F5AD8"/>
    <w:rsid w:val="00A03F3C"/>
    <w:rsid w:val="00A35FBE"/>
    <w:rsid w:val="00A4317E"/>
    <w:rsid w:val="00AF7566"/>
    <w:rsid w:val="00B4541C"/>
    <w:rsid w:val="00B67E48"/>
    <w:rsid w:val="00B813F7"/>
    <w:rsid w:val="00BA1A1F"/>
    <w:rsid w:val="00C37A0D"/>
    <w:rsid w:val="00C76AF6"/>
    <w:rsid w:val="00C85914"/>
    <w:rsid w:val="00DD3903"/>
    <w:rsid w:val="00DD6632"/>
    <w:rsid w:val="00E37C83"/>
    <w:rsid w:val="00E9084A"/>
    <w:rsid w:val="00F31BA3"/>
    <w:rsid w:val="00F42AF3"/>
    <w:rsid w:val="00FB2F9C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0708-D8A4-44A6-9889-6333137C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3F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84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35FBE"/>
  </w:style>
  <w:style w:type="character" w:styleId="Hypertextovodkaz">
    <w:name w:val="Hyperlink"/>
    <w:basedOn w:val="Standardnpsmoodstavce"/>
    <w:uiPriority w:val="99"/>
    <w:semiHidden/>
    <w:unhideWhenUsed/>
    <w:rsid w:val="00A3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%C3%A1drov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Chalkopyr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Cinabar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Bárta</dc:creator>
  <cp:keywords/>
  <dc:description/>
  <cp:lastModifiedBy>Aleš Bárta</cp:lastModifiedBy>
  <cp:revision>18</cp:revision>
  <dcterms:created xsi:type="dcterms:W3CDTF">2015-11-28T14:07:00Z</dcterms:created>
  <dcterms:modified xsi:type="dcterms:W3CDTF">2015-11-30T14:21:00Z</dcterms:modified>
</cp:coreProperties>
</file>