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05" w:rsidRPr="002E40CA" w:rsidRDefault="00A17705" w:rsidP="002E40CA">
      <w:pPr>
        <w:jc w:val="center"/>
        <w:rPr>
          <w:sz w:val="32"/>
          <w:szCs w:val="32"/>
        </w:rPr>
      </w:pPr>
      <w:bookmarkStart w:id="0" w:name="_Toc436553490"/>
      <w:r w:rsidRPr="002E40CA">
        <w:rPr>
          <w:sz w:val="32"/>
          <w:szCs w:val="32"/>
        </w:rPr>
        <w:t>MASARYKOVA UNIVERZITA</w:t>
      </w:r>
      <w:bookmarkEnd w:id="0"/>
    </w:p>
    <w:p w:rsidR="00A17705" w:rsidRPr="002E40CA" w:rsidRDefault="00A17705" w:rsidP="002E40CA">
      <w:pPr>
        <w:jc w:val="center"/>
        <w:rPr>
          <w:sz w:val="32"/>
          <w:szCs w:val="32"/>
        </w:rPr>
      </w:pPr>
      <w:bookmarkStart w:id="1" w:name="_Toc436553491"/>
      <w:r w:rsidRPr="002E40CA">
        <w:rPr>
          <w:sz w:val="32"/>
          <w:szCs w:val="32"/>
        </w:rPr>
        <w:t>PEDAGOGICKÁ FAKULTA</w:t>
      </w:r>
      <w:bookmarkEnd w:id="1"/>
    </w:p>
    <w:p w:rsidR="00A17705" w:rsidRPr="002E40CA" w:rsidRDefault="00A17705" w:rsidP="002E40CA">
      <w:pPr>
        <w:jc w:val="center"/>
        <w:rPr>
          <w:sz w:val="32"/>
          <w:szCs w:val="32"/>
        </w:rPr>
      </w:pPr>
      <w:bookmarkStart w:id="2" w:name="_Toc436553492"/>
      <w:r w:rsidRPr="002E40CA">
        <w:rPr>
          <w:sz w:val="32"/>
          <w:szCs w:val="32"/>
        </w:rPr>
        <w:t>KATEDRA FYZIKY, CHEMIE A ODBORNÉHO</w:t>
      </w:r>
      <w:bookmarkEnd w:id="2"/>
    </w:p>
    <w:p w:rsidR="00A17705" w:rsidRPr="002E40CA" w:rsidRDefault="00A17705" w:rsidP="002E40CA">
      <w:pPr>
        <w:jc w:val="center"/>
        <w:rPr>
          <w:sz w:val="32"/>
          <w:szCs w:val="32"/>
        </w:rPr>
      </w:pPr>
      <w:bookmarkStart w:id="3" w:name="_Toc436553493"/>
      <w:r w:rsidRPr="002E40CA">
        <w:rPr>
          <w:sz w:val="32"/>
          <w:szCs w:val="32"/>
        </w:rPr>
        <w:t>VZDĚLÁVÁNÍ</w:t>
      </w:r>
      <w:bookmarkEnd w:id="3"/>
    </w:p>
    <w:p w:rsidR="00A17705" w:rsidRPr="00023740" w:rsidRDefault="00A17705" w:rsidP="00CC4D7F">
      <w:pPr>
        <w:pStyle w:val="Zkladntextodsazen"/>
        <w:rPr>
          <w:sz w:val="28"/>
          <w:szCs w:val="28"/>
        </w:rPr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023740">
      <w:pPr>
        <w:pStyle w:val="Zkladntextodsazen"/>
        <w:ind w:left="0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Pr="002E40CA" w:rsidRDefault="00A17705" w:rsidP="002E40CA">
      <w:pPr>
        <w:jc w:val="center"/>
        <w:rPr>
          <w:sz w:val="40"/>
          <w:szCs w:val="40"/>
        </w:rPr>
      </w:pPr>
    </w:p>
    <w:p w:rsidR="00A17705" w:rsidRPr="002E40CA" w:rsidRDefault="00A17705" w:rsidP="002E40CA">
      <w:pPr>
        <w:jc w:val="center"/>
        <w:rPr>
          <w:b/>
          <w:sz w:val="40"/>
          <w:szCs w:val="40"/>
        </w:rPr>
      </w:pPr>
      <w:r w:rsidRPr="002E40CA">
        <w:rPr>
          <w:b/>
          <w:sz w:val="40"/>
          <w:szCs w:val="40"/>
        </w:rPr>
        <w:t>Skupina VANADU</w:t>
      </w:r>
    </w:p>
    <w:p w:rsidR="00A17705" w:rsidRPr="002E40CA" w:rsidRDefault="00A17705" w:rsidP="002E40CA">
      <w:pPr>
        <w:jc w:val="center"/>
        <w:rPr>
          <w:b/>
          <w:sz w:val="40"/>
          <w:szCs w:val="40"/>
        </w:rPr>
      </w:pPr>
      <w:r w:rsidRPr="002E40CA">
        <w:rPr>
          <w:b/>
          <w:sz w:val="40"/>
          <w:szCs w:val="40"/>
        </w:rPr>
        <w:t>Skupina CHROMU</w:t>
      </w:r>
    </w:p>
    <w:p w:rsidR="00A17705" w:rsidRDefault="00A17705" w:rsidP="00AA1BA9">
      <w:pPr>
        <w:pStyle w:val="Zkladntextodsazen"/>
        <w:jc w:val="center"/>
      </w:pPr>
    </w:p>
    <w:p w:rsidR="00A17705" w:rsidRPr="00AA2C71" w:rsidRDefault="00A17705" w:rsidP="00AA1BA9">
      <w:pPr>
        <w:pStyle w:val="Zkladntextodsazen"/>
        <w:jc w:val="center"/>
      </w:pPr>
      <w:r>
        <w:t>Anorganická chemie 2</w:t>
      </w: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Default="00A17705" w:rsidP="00CC4D7F">
      <w:pPr>
        <w:pStyle w:val="Zkladntextodsazen"/>
      </w:pPr>
    </w:p>
    <w:p w:rsidR="00A17705" w:rsidRPr="002E40CA" w:rsidRDefault="002E40CA" w:rsidP="002E40CA">
      <w:pPr>
        <w:spacing w:line="259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br/>
      </w:r>
      <w:r>
        <w:br/>
      </w:r>
      <w:r>
        <w:br/>
      </w:r>
    </w:p>
    <w:p w:rsidR="000D4AAA" w:rsidRDefault="00A17705" w:rsidP="002E40CA">
      <w:pPr>
        <w:pStyle w:val="Zkladntextodsazen"/>
        <w:jc w:val="right"/>
        <w:sectPr w:rsidR="000D4AAA" w:rsidSect="002342F1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  <w:t xml:space="preserve">Jolana Průchová, </w:t>
      </w:r>
      <w:r w:rsidR="002E40CA">
        <w:t>42553</w:t>
      </w:r>
    </w:p>
    <w:p w:rsidR="002E40CA" w:rsidRPr="002E40CA" w:rsidRDefault="002E40CA" w:rsidP="002E40CA">
      <w:pPr>
        <w:pStyle w:val="Nadpis1"/>
      </w:pPr>
      <w:bookmarkStart w:id="4" w:name="_Toc436553726"/>
      <w:r w:rsidRPr="002E40CA">
        <w:lastRenderedPageBreak/>
        <w:t>Obsah</w:t>
      </w:r>
      <w:bookmarkEnd w:id="4"/>
    </w:p>
    <w:sdt>
      <w:sdtPr>
        <w:id w:val="-1940283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40CA" w:rsidRDefault="002E40C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553726" w:history="1">
            <w:r w:rsidRPr="00831009">
              <w:rPr>
                <w:rStyle w:val="Hypertextovodkaz"/>
                <w:noProof/>
              </w:rPr>
              <w:t>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_Toc436553726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27" w:history="1">
            <w:r w:rsidR="002E40CA" w:rsidRPr="00831009">
              <w:rPr>
                <w:rStyle w:val="Hypertextovodkaz"/>
                <w:noProof/>
              </w:rPr>
              <w:t>Skupina VANADU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_Toc436553727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3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28" w:history="1">
            <w:r w:rsidR="002E40CA" w:rsidRPr="00831009">
              <w:rPr>
                <w:rStyle w:val="Hypertextovodkaz"/>
                <w:noProof/>
              </w:rPr>
              <w:t>Vanad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_Toc436553728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3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29" w:history="1">
            <w:r w:rsidR="002E40CA" w:rsidRPr="00831009">
              <w:rPr>
                <w:rStyle w:val="Hypertextovodkaz"/>
                <w:noProof/>
              </w:rPr>
              <w:t>Niob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_Toc436553729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4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0" w:history="1">
            <w:r w:rsidR="002E40CA" w:rsidRPr="00831009">
              <w:rPr>
                <w:rStyle w:val="Hypertextovodkaz"/>
                <w:noProof/>
              </w:rPr>
              <w:t>Tantal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_Toc436553730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4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 w:rsidP="00A905BE">
          <w:pPr>
            <w:pStyle w:val="Obsah3"/>
            <w:rPr>
              <w:rFonts w:eastAsiaTheme="minorEastAsia"/>
              <w:noProof/>
              <w:sz w:val="22"/>
              <w:lang w:eastAsia="cs-CZ"/>
            </w:rPr>
          </w:pPr>
          <w:hyperlink w:anchor="_Toc436553731" w:history="1">
            <w:r w:rsidR="002E40CA" w:rsidRPr="00831009">
              <w:rPr>
                <w:rStyle w:val="Hypertextovodkaz"/>
                <w:noProof/>
              </w:rPr>
              <w:t>Vlastnosti prvků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_Toc436553731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4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2" w:history="1">
            <w:r w:rsidR="002E40CA" w:rsidRPr="00831009">
              <w:rPr>
                <w:rStyle w:val="Hypertextovodkaz"/>
                <w:noProof/>
              </w:rPr>
              <w:t>Průmyslová výroba vanadu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_Toc436553732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5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 w:rsidP="00A905BE">
          <w:pPr>
            <w:pStyle w:val="Obsah3"/>
            <w:rPr>
              <w:rFonts w:eastAsiaTheme="minorEastAsia"/>
              <w:noProof/>
              <w:sz w:val="22"/>
              <w:lang w:eastAsia="cs-CZ"/>
            </w:rPr>
          </w:pPr>
          <w:hyperlink w:anchor="_Toc436553733" w:history="1">
            <w:r w:rsidR="002E40CA" w:rsidRPr="00831009">
              <w:rPr>
                <w:rStyle w:val="Hypertextovodkaz"/>
                <w:noProof/>
              </w:rPr>
              <w:t>Využití prvků 5. skupiny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_Toc436553733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5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4" w:history="1">
            <w:r w:rsidR="002E40CA" w:rsidRPr="00831009">
              <w:rPr>
                <w:rStyle w:val="Hypertextovodkaz"/>
                <w:noProof/>
              </w:rPr>
              <w:t>Sloučeniny vanadu, niobu a tantalu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_Toc436553734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6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5" w:history="1">
            <w:r w:rsidR="002E40CA" w:rsidRPr="00831009">
              <w:rPr>
                <w:rStyle w:val="Hypertextovodkaz"/>
                <w:noProof/>
              </w:rPr>
              <w:t>Skupina Chromu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_Toc436553735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8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6" w:history="1">
            <w:r w:rsidR="002E40CA" w:rsidRPr="00831009">
              <w:rPr>
                <w:rStyle w:val="Hypertextovodkaz"/>
                <w:noProof/>
              </w:rPr>
              <w:t>Chrom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_Toc436553736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9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7" w:history="1">
            <w:r w:rsidR="002E40CA" w:rsidRPr="00831009">
              <w:rPr>
                <w:rStyle w:val="Hypertextovodkaz"/>
                <w:noProof/>
              </w:rPr>
              <w:t>Molybden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_Toc436553737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10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8" w:history="1">
            <w:r w:rsidR="002E40CA" w:rsidRPr="00831009">
              <w:rPr>
                <w:rStyle w:val="Hypertextovodkaz"/>
                <w:noProof/>
              </w:rPr>
              <w:t>Wolfram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_Toc436553738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11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39" w:history="1">
            <w:r w:rsidR="002E40CA" w:rsidRPr="00831009">
              <w:rPr>
                <w:rStyle w:val="Hypertextovodkaz"/>
                <w:noProof/>
              </w:rPr>
              <w:t>Sloučeniny chromu, molybdenu a wolframu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_Toc436553739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12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872A9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436553740" w:history="1">
            <w:r w:rsidR="002E40CA" w:rsidRPr="00831009">
              <w:rPr>
                <w:rStyle w:val="Hypertextovodkaz"/>
                <w:noProof/>
              </w:rPr>
              <w:t>Použitá literatura</w:t>
            </w:r>
            <w:r w:rsidR="002E40CA">
              <w:rPr>
                <w:noProof/>
                <w:webHidden/>
              </w:rPr>
              <w:tab/>
            </w:r>
            <w:r w:rsidR="002E40CA">
              <w:rPr>
                <w:noProof/>
                <w:webHidden/>
              </w:rPr>
              <w:fldChar w:fldCharType="begin"/>
            </w:r>
            <w:r w:rsidR="002E40CA">
              <w:rPr>
                <w:noProof/>
                <w:webHidden/>
              </w:rPr>
              <w:instrText xml:space="preserve"> PAGEREF _Toc436553740 \h </w:instrText>
            </w:r>
            <w:r w:rsidR="002E40CA">
              <w:rPr>
                <w:noProof/>
                <w:webHidden/>
              </w:rPr>
            </w:r>
            <w:r w:rsidR="002E40CA">
              <w:rPr>
                <w:noProof/>
                <w:webHidden/>
              </w:rPr>
              <w:fldChar w:fldCharType="separate"/>
            </w:r>
            <w:r w:rsidR="00A905BE">
              <w:rPr>
                <w:noProof/>
                <w:webHidden/>
              </w:rPr>
              <w:t>13</w:t>
            </w:r>
            <w:r w:rsidR="002E40CA">
              <w:rPr>
                <w:noProof/>
                <w:webHidden/>
              </w:rPr>
              <w:fldChar w:fldCharType="end"/>
            </w:r>
          </w:hyperlink>
        </w:p>
        <w:p w:rsidR="002E40CA" w:rsidRDefault="002E40CA">
          <w:r>
            <w:rPr>
              <w:b/>
              <w:bCs/>
            </w:rPr>
            <w:fldChar w:fldCharType="end"/>
          </w:r>
        </w:p>
      </w:sdtContent>
    </w:sdt>
    <w:p w:rsidR="002342F1" w:rsidRDefault="002342F1" w:rsidP="002E40CA">
      <w:pPr>
        <w:pStyle w:val="Nadpis1"/>
      </w:pPr>
    </w:p>
    <w:p w:rsidR="002E40CA" w:rsidRDefault="002E40CA">
      <w:pPr>
        <w:spacing w:line="259" w:lineRule="auto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r>
        <w:br w:type="page"/>
      </w:r>
    </w:p>
    <w:p w:rsidR="00A17705" w:rsidRDefault="00A17705" w:rsidP="001B002B">
      <w:pPr>
        <w:pStyle w:val="Nadpis1"/>
      </w:pPr>
      <w:bookmarkStart w:id="5" w:name="_Toc436553727"/>
      <w:r>
        <w:t>Skupina VANADU</w:t>
      </w:r>
      <w:bookmarkEnd w:id="5"/>
    </w:p>
    <w:p w:rsidR="008F2349" w:rsidRDefault="008F2349" w:rsidP="00CC4D7F"/>
    <w:p w:rsidR="00DF04FC" w:rsidRDefault="00F26989" w:rsidP="00F26989">
      <w:pPr>
        <w:tabs>
          <w:tab w:val="left" w:pos="284"/>
        </w:tabs>
      </w:pPr>
      <w:r>
        <w:tab/>
      </w:r>
      <w:r w:rsidR="00A17705">
        <w:t>Do skupiny vanadu patří tyto prvky:</w:t>
      </w:r>
      <w:r w:rsidR="00DF04FC">
        <w:t xml:space="preserve"> vanad, niob a</w:t>
      </w:r>
      <w:r w:rsidR="00A17705" w:rsidRPr="008F2349">
        <w:t xml:space="preserve"> tantal</w:t>
      </w:r>
      <w:r w:rsidR="00DF04FC">
        <w:t xml:space="preserve">. </w:t>
      </w:r>
    </w:p>
    <w:p w:rsidR="001733B4" w:rsidRDefault="00F26989" w:rsidP="00F26989">
      <w:pPr>
        <w:tabs>
          <w:tab w:val="left" w:pos="284"/>
        </w:tabs>
      </w:pPr>
      <w:r>
        <w:tab/>
      </w:r>
      <w:r w:rsidR="00120E01">
        <w:t>K objevu těchto tří prvků došlo na samostatném začátku devatenáctého století. Samostatný objev byl doprovázen mnohými nejasnostmi a zmatky způsobenými především chemi</w:t>
      </w:r>
      <w:r w:rsidR="001733B4">
        <w:t>ckou podobností niobu a tantalu (malé rozdíly</w:t>
      </w:r>
      <w:r w:rsidR="00B2124D">
        <w:t xml:space="preserve"> v</w:t>
      </w:r>
      <w:r w:rsidR="001733B4">
        <w:t xml:space="preserve"> atomových i iontových poloměrech obou prvků, nepatrný rozdíl hodnot elektronegativit, a mála ochota stabilizovat se v nižších oxidačních stavech).</w:t>
      </w:r>
    </w:p>
    <w:p w:rsidR="00BF3D0E" w:rsidRDefault="00F26989" w:rsidP="00F26989">
      <w:pPr>
        <w:tabs>
          <w:tab w:val="left" w:pos="284"/>
        </w:tabs>
      </w:pPr>
      <w:r>
        <w:tab/>
      </w:r>
      <w:r w:rsidR="00C07E82">
        <w:t>Prvky skupiny vanadu mají elektronovou konfiguraci valenční sféry ns</w:t>
      </w:r>
      <w:r w:rsidR="00C07E82" w:rsidRPr="00C07E82">
        <w:rPr>
          <w:vertAlign w:val="superscript"/>
        </w:rPr>
        <w:t>2</w:t>
      </w:r>
      <w:r w:rsidR="00C07E82">
        <w:t>(n-1)d</w:t>
      </w:r>
      <w:r w:rsidR="00C07E82" w:rsidRPr="00C07E82">
        <w:rPr>
          <w:vertAlign w:val="superscript"/>
        </w:rPr>
        <w:t>3</w:t>
      </w:r>
      <w:r w:rsidR="00C07E82">
        <w:t xml:space="preserve">. Formální ztrátou všech pěti elektronů valenční sféry získají elektronovou konfiguraci vzácného plynu a nabývají maximálního oxidačního stavu </w:t>
      </w:r>
      <w:r w:rsidR="00C07E82">
        <w:rPr>
          <w:noProof/>
          <w:lang w:eastAsia="cs-CZ"/>
        </w:rPr>
        <w:t>V.</w:t>
      </w:r>
      <w:r w:rsidR="001733B4">
        <w:rPr>
          <w:noProof/>
          <w:lang w:eastAsia="cs-CZ"/>
        </w:rPr>
        <w:t xml:space="preserve"> </w:t>
      </w:r>
      <w:r w:rsidR="001733B4">
        <w:t>Nejvyšší oxidační stav (V) těchto prvků nemůže být realizován iontovou vazbou.</w:t>
      </w:r>
    </w:p>
    <w:p w:rsidR="001733B4" w:rsidRDefault="00F26989" w:rsidP="00F26989">
      <w:pPr>
        <w:tabs>
          <w:tab w:val="left" w:pos="284"/>
        </w:tabs>
      </w:pPr>
      <w:r>
        <w:tab/>
      </w:r>
      <w:r w:rsidR="001733B4">
        <w:t xml:space="preserve">Všechny tři kovy jsou v elementárním stavu poměrně ušlechtilé, ale navíc se jejich povrch při styku s vodou nebo roztoky kyselin pasivuje. </w:t>
      </w:r>
      <w:r w:rsidR="001733B4" w:rsidRPr="003A688E">
        <w:t>Výsledkem je odolnost všech tří kovů k oxidujícím kyselinám.</w:t>
      </w:r>
      <w:r w:rsidR="003A688E" w:rsidRPr="003A688E">
        <w:t xml:space="preserve"> Za studena odolávají všem kyselinám s výjimkou HF.</w:t>
      </w:r>
    </w:p>
    <w:p w:rsidR="00C8751B" w:rsidRDefault="00F26989" w:rsidP="00F26989">
      <w:pPr>
        <w:tabs>
          <w:tab w:val="left" w:pos="284"/>
        </w:tabs>
      </w:pPr>
      <w:r>
        <w:tab/>
      </w:r>
      <w:r w:rsidR="001733B4">
        <w:t xml:space="preserve">Množství v jakém se prvky skupiny vanadu </w:t>
      </w:r>
      <w:proofErr w:type="gramStart"/>
      <w:r w:rsidR="001733B4">
        <w:t>nacházejí</w:t>
      </w:r>
      <w:proofErr w:type="gramEnd"/>
      <w:r w:rsidR="001733B4">
        <w:t xml:space="preserve"> v přírodě </w:t>
      </w:r>
      <w:proofErr w:type="gramStart"/>
      <w:r w:rsidR="001733B4">
        <w:t>klesá</w:t>
      </w:r>
      <w:proofErr w:type="gramEnd"/>
      <w:r w:rsidR="001733B4">
        <w:t xml:space="preserve"> od V k Ni a od Ni k Ta vždy přibližně o jeden řád. Vanad se svým obsahem 136 ppm (tj. 0,0136%) v zemské kůře, se co do hojnosti výskytu řadí na 19. místo</w:t>
      </w:r>
      <w:r w:rsidR="00464612">
        <w:t>.</w:t>
      </w:r>
    </w:p>
    <w:p w:rsidR="00E0325E" w:rsidRDefault="00E0325E" w:rsidP="00F26989">
      <w:pPr>
        <w:tabs>
          <w:tab w:val="left" w:pos="284"/>
        </w:tabs>
      </w:pPr>
    </w:p>
    <w:p w:rsidR="008F2349" w:rsidRPr="008F2349" w:rsidRDefault="008F2349" w:rsidP="00F26989">
      <w:pPr>
        <w:pStyle w:val="Nadpis2"/>
        <w:tabs>
          <w:tab w:val="left" w:pos="284"/>
        </w:tabs>
      </w:pPr>
      <w:bookmarkStart w:id="6" w:name="_Toc436553728"/>
      <w:r>
        <w:t>Vanad</w:t>
      </w:r>
      <w:bookmarkEnd w:id="6"/>
    </w:p>
    <w:p w:rsidR="00BF3D0E" w:rsidRDefault="00F26989" w:rsidP="00C42787">
      <w:r>
        <w:tab/>
      </w:r>
      <w:r w:rsidR="00A17705" w:rsidRPr="008F2349">
        <w:t>Vanad je</w:t>
      </w:r>
      <w:r w:rsidR="008F2349">
        <w:t xml:space="preserve"> prvek s protonovým číslem 23 a je</w:t>
      </w:r>
      <w:r w:rsidR="00A17705" w:rsidRPr="008F2349">
        <w:t xml:space="preserve"> umístěn v periodické soustavě prvků ve 4. periodě </w:t>
      </w:r>
      <w:r w:rsidR="008F2349" w:rsidRPr="008F2349">
        <w:t>a v 5.</w:t>
      </w:r>
      <w:r w:rsidR="008F2349">
        <w:t xml:space="preserve"> skupině. Jeho elektronová konfigurace</w:t>
      </w:r>
      <w:r w:rsidR="00C07E82">
        <w:t xml:space="preserve"> valenční sféry</w:t>
      </w:r>
      <w:r w:rsidR="00120E01">
        <w:t xml:space="preserve"> je</w:t>
      </w:r>
      <w:r w:rsidR="003A688E">
        <w:t xml:space="preserve"> </w:t>
      </w:r>
      <w:r w:rsidR="008F2349">
        <w:t>3d</w:t>
      </w:r>
      <w:r w:rsidR="008F2349" w:rsidRPr="008F2349">
        <w:rPr>
          <w:vertAlign w:val="superscript"/>
        </w:rPr>
        <w:t>3</w:t>
      </w:r>
      <w:r w:rsidR="008F2349">
        <w:t xml:space="preserve"> 4s</w:t>
      </w:r>
      <w:r w:rsidR="008F2349">
        <w:rPr>
          <w:vertAlign w:val="superscript"/>
        </w:rPr>
        <w:t>2</w:t>
      </w:r>
      <w:r w:rsidR="008F2349">
        <w:t>.</w:t>
      </w:r>
      <w:r w:rsidR="008F2349">
        <w:rPr>
          <w:vertAlign w:val="superscript"/>
        </w:rPr>
        <w:t xml:space="preserve"> </w:t>
      </w:r>
      <w:r w:rsidR="003A688E">
        <w:t>Jeho atomy mohou nabývat</w:t>
      </w:r>
      <w:r w:rsidR="008F2349">
        <w:t xml:space="preserve"> oxidační</w:t>
      </w:r>
      <w:r w:rsidR="003A688E">
        <w:t>ho</w:t>
      </w:r>
      <w:r w:rsidR="008F2349">
        <w:t xml:space="preserve"> čísla </w:t>
      </w:r>
      <w:r w:rsidR="003A688E">
        <w:t xml:space="preserve">V, IV, III, </w:t>
      </w:r>
      <w:proofErr w:type="gramStart"/>
      <w:r w:rsidR="003A688E">
        <w:t>II,I,0 a –I.</w:t>
      </w:r>
      <w:proofErr w:type="gramEnd"/>
      <w:r w:rsidR="003A688E">
        <w:t xml:space="preserve"> Velmi stabilní jsou v oxidačním </w:t>
      </w:r>
      <w:r w:rsidR="00DC04FC">
        <w:t>čísle V (elektronová konfigurace d</w:t>
      </w:r>
      <w:r w:rsidR="00DC04FC" w:rsidRPr="00DC04FC">
        <w:rPr>
          <w:vertAlign w:val="superscript"/>
        </w:rPr>
        <w:t>0</w:t>
      </w:r>
      <w:r w:rsidR="00BF3D0E">
        <w:t xml:space="preserve">). </w:t>
      </w:r>
      <w:r w:rsidR="00464612">
        <w:t xml:space="preserve"> Vanad je na Zemi dosti rozšířený prvek, vyskytuje se ve </w:t>
      </w:r>
      <w:r w:rsidR="009C14EB">
        <w:t>více, než</w:t>
      </w:r>
      <w:r w:rsidR="00464612">
        <w:t xml:space="preserve"> 60 minerálech je obsažen i v ropě.</w:t>
      </w:r>
      <w:r w:rsidR="00C42787">
        <w:t xml:space="preserve"> </w:t>
      </w:r>
      <w:r w:rsidR="00C42787">
        <w:t>Vanad je v p</w:t>
      </w:r>
      <w:r w:rsidR="00C42787">
        <w:rPr>
          <w:rFonts w:ascii="TimesNewRoman" w:eastAsia="TimesNewRoman" w:cs="TimesNewRoman" w:hint="eastAsia"/>
        </w:rPr>
        <w:t>ř</w:t>
      </w:r>
      <w:r w:rsidR="00C42787">
        <w:t>írod</w:t>
      </w:r>
      <w:r w:rsidR="00C42787">
        <w:rPr>
          <w:rFonts w:ascii="TimesNewRoman" w:eastAsia="TimesNewRoman" w:cs="TimesNewRoman" w:hint="eastAsia"/>
        </w:rPr>
        <w:t>ě</w:t>
      </w:r>
      <w:r w:rsidR="00C42787">
        <w:rPr>
          <w:rFonts w:ascii="TimesNewRoman" w:eastAsia="TimesNewRoman" w:cs="TimesNewRoman"/>
        </w:rPr>
        <w:t xml:space="preserve"> </w:t>
      </w:r>
      <w:r w:rsidR="00C42787">
        <w:t>zna</w:t>
      </w:r>
      <w:r w:rsidR="00C42787">
        <w:rPr>
          <w:rFonts w:ascii="TimesNewRoman" w:eastAsia="TimesNewRoman" w:cs="TimesNewRoman" w:hint="eastAsia"/>
        </w:rPr>
        <w:t>č</w:t>
      </w:r>
      <w:r w:rsidR="00C42787">
        <w:t>n</w:t>
      </w:r>
      <w:r w:rsidR="00C42787">
        <w:rPr>
          <w:rFonts w:ascii="TimesNewRoman" w:eastAsia="TimesNewRoman" w:cs="TimesNewRoman" w:hint="eastAsia"/>
        </w:rPr>
        <w:t>ě</w:t>
      </w:r>
      <w:r w:rsidR="00C42787">
        <w:rPr>
          <w:rFonts w:ascii="TimesNewRoman" w:eastAsia="TimesNewRoman" w:cs="TimesNewRoman"/>
        </w:rPr>
        <w:t xml:space="preserve"> </w:t>
      </w:r>
      <w:r w:rsidR="00C42787">
        <w:t>rozší</w:t>
      </w:r>
      <w:r w:rsidR="00C42787">
        <w:rPr>
          <w:rFonts w:ascii="TimesNewRoman" w:eastAsia="TimesNewRoman" w:cs="TimesNewRoman" w:hint="eastAsia"/>
        </w:rPr>
        <w:t>ř</w:t>
      </w:r>
      <w:r w:rsidR="00C42787">
        <w:t>en, ale je velmi rozptýlen. Jeho významnými</w:t>
      </w:r>
      <w:r w:rsidR="00C42787">
        <w:t xml:space="preserve"> </w:t>
      </w:r>
      <w:r w:rsidR="00C42787">
        <w:t>minerály jsou vanadi</w:t>
      </w:r>
      <w:r w:rsidR="00C42787">
        <w:rPr>
          <w:rFonts w:ascii="TimesNewRoman" w:eastAsia="TimesNewRoman" w:cs="TimesNewRoman" w:hint="eastAsia"/>
        </w:rPr>
        <w:t>č</w:t>
      </w:r>
      <w:r w:rsidR="00C42787">
        <w:t>nany – vanadinit 3 Pb</w:t>
      </w:r>
      <w:r w:rsidR="00C42787">
        <w:rPr>
          <w:sz w:val="16"/>
          <w:szCs w:val="16"/>
        </w:rPr>
        <w:t>3</w:t>
      </w:r>
      <w:r w:rsidR="00C42787">
        <w:t>(</w:t>
      </w:r>
      <w:proofErr w:type="gramStart"/>
      <w:r w:rsidR="00C42787">
        <w:t>VO</w:t>
      </w:r>
      <w:r w:rsidR="00C42787">
        <w:rPr>
          <w:sz w:val="16"/>
          <w:szCs w:val="16"/>
        </w:rPr>
        <w:t>4</w:t>
      </w:r>
      <w:r w:rsidR="00C42787">
        <w:t>)</w:t>
      </w:r>
      <w:r w:rsidR="00C42787">
        <w:rPr>
          <w:sz w:val="16"/>
          <w:szCs w:val="16"/>
        </w:rPr>
        <w:t xml:space="preserve">2 </w:t>
      </w:r>
      <w:r w:rsidR="00C42787">
        <w:rPr>
          <w:b/>
          <w:bCs/>
        </w:rPr>
        <w:t xml:space="preserve">. </w:t>
      </w:r>
      <w:r w:rsidR="00C42787">
        <w:t>PbCl</w:t>
      </w:r>
      <w:r w:rsidR="00C42787">
        <w:rPr>
          <w:sz w:val="16"/>
          <w:szCs w:val="16"/>
        </w:rPr>
        <w:t>2</w:t>
      </w:r>
      <w:proofErr w:type="gramEnd"/>
      <w:r w:rsidR="00C42787">
        <w:rPr>
          <w:sz w:val="16"/>
          <w:szCs w:val="16"/>
        </w:rPr>
        <w:t xml:space="preserve"> </w:t>
      </w:r>
      <w:r w:rsidR="00C42787">
        <w:t xml:space="preserve">a karnotit </w:t>
      </w:r>
      <w:r w:rsidR="00C42787">
        <w:t>K</w:t>
      </w:r>
      <w:r w:rsidR="00C42787">
        <w:rPr>
          <w:sz w:val="16"/>
          <w:szCs w:val="16"/>
        </w:rPr>
        <w:t>2</w:t>
      </w:r>
      <w:r w:rsidR="00C42787">
        <w:t>(UO</w:t>
      </w:r>
      <w:r w:rsidR="00C42787">
        <w:rPr>
          <w:sz w:val="16"/>
          <w:szCs w:val="16"/>
        </w:rPr>
        <w:t>2</w:t>
      </w:r>
      <w:r w:rsidR="00C42787">
        <w:t>)</w:t>
      </w:r>
      <w:r w:rsidR="00C42787">
        <w:rPr>
          <w:sz w:val="16"/>
          <w:szCs w:val="16"/>
        </w:rPr>
        <w:t>2</w:t>
      </w:r>
      <w:r w:rsidR="00C42787">
        <w:t>(VO</w:t>
      </w:r>
      <w:r w:rsidR="00C42787">
        <w:rPr>
          <w:sz w:val="16"/>
          <w:szCs w:val="16"/>
        </w:rPr>
        <w:t>4</w:t>
      </w:r>
      <w:r w:rsidR="00C42787">
        <w:t>)</w:t>
      </w:r>
      <w:r w:rsidR="00C42787">
        <w:rPr>
          <w:sz w:val="16"/>
          <w:szCs w:val="16"/>
        </w:rPr>
        <w:t xml:space="preserve">2 </w:t>
      </w:r>
      <w:r w:rsidR="00C42787">
        <w:rPr>
          <w:b/>
          <w:bCs/>
        </w:rPr>
        <w:t xml:space="preserve">. </w:t>
      </w:r>
      <w:r w:rsidR="00C42787">
        <w:t>3H</w:t>
      </w:r>
      <w:r w:rsidR="00C42787">
        <w:rPr>
          <w:sz w:val="16"/>
          <w:szCs w:val="16"/>
        </w:rPr>
        <w:t>2</w:t>
      </w:r>
      <w:r w:rsidR="00C42787">
        <w:t xml:space="preserve">O a polysulfid – </w:t>
      </w:r>
      <w:proofErr w:type="spellStart"/>
      <w:r w:rsidR="00C42787">
        <w:t>patronit</w:t>
      </w:r>
      <w:proofErr w:type="spellEnd"/>
      <w:r w:rsidR="00C42787">
        <w:t xml:space="preserve"> VS</w:t>
      </w:r>
      <w:r w:rsidR="00C42787">
        <w:rPr>
          <w:sz w:val="16"/>
          <w:szCs w:val="16"/>
        </w:rPr>
        <w:t>4</w:t>
      </w:r>
      <w:r w:rsidR="00C42787">
        <w:t>.</w:t>
      </w:r>
    </w:p>
    <w:p w:rsidR="00A17705" w:rsidRPr="00C410FB" w:rsidRDefault="00F26989" w:rsidP="00670583">
      <w:pPr>
        <w:tabs>
          <w:tab w:val="left" w:pos="284"/>
        </w:tabs>
      </w:pPr>
      <w:r>
        <w:tab/>
      </w:r>
      <w:r w:rsidR="00BF3D0E">
        <w:t xml:space="preserve">Vanad objevil Andrés Manuel del Río v roce 1801. </w:t>
      </w:r>
    </w:p>
    <w:p w:rsidR="00456DA8" w:rsidRDefault="00456DA8" w:rsidP="00F26989">
      <w:pPr>
        <w:pStyle w:val="Nadpis2"/>
        <w:tabs>
          <w:tab w:val="left" w:pos="284"/>
        </w:tabs>
      </w:pPr>
      <w:bookmarkStart w:id="7" w:name="_Toc436553729"/>
      <w:r>
        <w:t>Niob</w:t>
      </w:r>
      <w:bookmarkEnd w:id="7"/>
    </w:p>
    <w:p w:rsidR="00456DA8" w:rsidRDefault="00F26989" w:rsidP="00F26989">
      <w:pPr>
        <w:tabs>
          <w:tab w:val="left" w:pos="284"/>
        </w:tabs>
      </w:pPr>
      <w:r>
        <w:tab/>
      </w:r>
      <w:r w:rsidR="00456DA8">
        <w:t>Niob je prvek s protonovým číslem 41 a je umístěn v periodic</w:t>
      </w:r>
      <w:r w:rsidR="00E0325E">
        <w:t xml:space="preserve">ké soustavě prvků v 5. periodě </w:t>
      </w:r>
      <w:r w:rsidR="00456DA8">
        <w:t>a v 5. skupině. Jeho</w:t>
      </w:r>
      <w:r w:rsidR="00DC04FC">
        <w:t xml:space="preserve"> elektronová konfigurace je </w:t>
      </w:r>
      <w:r w:rsidR="00456DA8">
        <w:t>4d</w:t>
      </w:r>
      <w:r w:rsidR="00456DA8">
        <w:rPr>
          <w:vertAlign w:val="superscript"/>
        </w:rPr>
        <w:t>4</w:t>
      </w:r>
      <w:r w:rsidR="00456DA8">
        <w:t xml:space="preserve"> 5s</w:t>
      </w:r>
      <w:r w:rsidR="00456DA8">
        <w:rPr>
          <w:vertAlign w:val="superscript"/>
        </w:rPr>
        <w:t>1</w:t>
      </w:r>
      <w:r w:rsidR="00456DA8" w:rsidRPr="00456DA8">
        <w:t>. Mezi oxidační čísla niobu patří III, V.</w:t>
      </w:r>
      <w:r w:rsidR="009C14EB">
        <w:t xml:space="preserve"> </w:t>
      </w:r>
      <w:r w:rsidR="009646A1">
        <w:br/>
        <w:t xml:space="preserve">     </w:t>
      </w:r>
      <w:r w:rsidR="009646A1">
        <w:t>Je to st</w:t>
      </w:r>
      <w:r w:rsidR="009646A1">
        <w:rPr>
          <w:rFonts w:ascii="TimesNewRoman" w:eastAsia="TimesNewRoman" w:cs="TimesNewRoman" w:hint="eastAsia"/>
        </w:rPr>
        <w:t>ř</w:t>
      </w:r>
      <w:r w:rsidR="009646A1">
        <w:t>edn</w:t>
      </w:r>
      <w:r w:rsidR="009646A1">
        <w:rPr>
          <w:rFonts w:ascii="TimesNewRoman" w:eastAsia="TimesNewRoman" w:cs="TimesNewRoman" w:hint="eastAsia"/>
        </w:rPr>
        <w:t>ě</w:t>
      </w:r>
      <w:r w:rsidR="009646A1">
        <w:rPr>
          <w:rFonts w:ascii="TimesNewRoman" w:eastAsia="TimesNewRoman" w:cs="TimesNewRoman"/>
        </w:rPr>
        <w:t xml:space="preserve"> </w:t>
      </w:r>
      <w:r w:rsidR="009646A1">
        <w:t>tvrdý, kujný a tažný kov. Odolává i lu</w:t>
      </w:r>
      <w:r w:rsidR="009646A1">
        <w:rPr>
          <w:rFonts w:ascii="TimesNewRoman" w:eastAsia="TimesNewRoman" w:cs="TimesNewRoman" w:hint="eastAsia"/>
        </w:rPr>
        <w:t>č</w:t>
      </w:r>
      <w:r w:rsidR="009646A1">
        <w:t>avce královské, rozpouští se</w:t>
      </w:r>
      <w:r w:rsidR="009646A1">
        <w:br/>
        <w:t>jen v kyselin</w:t>
      </w:r>
      <w:r w:rsidR="009646A1">
        <w:rPr>
          <w:rFonts w:ascii="TimesNewRoman" w:eastAsia="TimesNewRoman" w:cs="TimesNewRoman" w:hint="eastAsia"/>
        </w:rPr>
        <w:t>ě</w:t>
      </w:r>
      <w:r w:rsidR="009646A1">
        <w:rPr>
          <w:rFonts w:ascii="TimesNewRoman" w:eastAsia="TimesNewRoman" w:cs="TimesNewRoman"/>
        </w:rPr>
        <w:t xml:space="preserve"> </w:t>
      </w:r>
      <w:r w:rsidR="009646A1">
        <w:t>fluorovodíkové a koncentrované kyselin</w:t>
      </w:r>
      <w:r w:rsidR="009646A1">
        <w:rPr>
          <w:rFonts w:ascii="TimesNewRoman" w:eastAsia="TimesNewRoman" w:cs="TimesNewRoman" w:hint="eastAsia"/>
        </w:rPr>
        <w:t>ě</w:t>
      </w:r>
      <w:r w:rsidR="009646A1">
        <w:rPr>
          <w:rFonts w:ascii="TimesNewRoman" w:eastAsia="TimesNewRoman" w:cs="TimesNewRoman"/>
        </w:rPr>
        <w:t xml:space="preserve"> </w:t>
      </w:r>
      <w:r w:rsidR="009646A1">
        <w:t>sírové.</w:t>
      </w:r>
      <w:r w:rsidR="009646A1">
        <w:br/>
        <w:t xml:space="preserve">    Niob se používá jako d</w:t>
      </w:r>
      <w:r w:rsidR="009646A1">
        <w:rPr>
          <w:rFonts w:ascii="TimesNewRoman" w:eastAsia="TimesNewRoman" w:cs="TimesNewRoman" w:hint="eastAsia"/>
        </w:rPr>
        <w:t>ů</w:t>
      </w:r>
      <w:r w:rsidR="009646A1">
        <w:t>ležitá p</w:t>
      </w:r>
      <w:r w:rsidR="009646A1">
        <w:rPr>
          <w:rFonts w:ascii="TimesNewRoman" w:eastAsia="TimesNewRoman" w:cs="TimesNewRoman" w:hint="eastAsia"/>
        </w:rPr>
        <w:t>ř</w:t>
      </w:r>
      <w:r w:rsidR="009646A1">
        <w:t>ísada do nerezav</w:t>
      </w:r>
      <w:r w:rsidR="009646A1">
        <w:rPr>
          <w:rFonts w:ascii="TimesNewRoman" w:eastAsia="TimesNewRoman" w:cs="TimesNewRoman" w:hint="eastAsia"/>
        </w:rPr>
        <w:t>ě</w:t>
      </w:r>
      <w:r w:rsidR="009646A1">
        <w:t>jících, žáruvzdorných a kyselinovzdorných ocelí. Zvyšuje jejich odolnost proti ot</w:t>
      </w:r>
      <w:r w:rsidR="009646A1">
        <w:rPr>
          <w:rFonts w:ascii="TimesNewRoman" w:eastAsia="TimesNewRoman" w:cs="TimesNewRoman" w:hint="eastAsia"/>
        </w:rPr>
        <w:t>ě</w:t>
      </w:r>
      <w:r w:rsidR="009646A1">
        <w:t xml:space="preserve">ru a </w:t>
      </w:r>
      <w:proofErr w:type="gramStart"/>
      <w:r w:rsidR="009646A1">
        <w:t>umož</w:t>
      </w:r>
      <w:r w:rsidR="009646A1">
        <w:rPr>
          <w:rFonts w:ascii="TimesNewRoman" w:eastAsia="TimesNewRoman" w:cs="TimesNewRoman" w:hint="eastAsia"/>
        </w:rPr>
        <w:t>ň</w:t>
      </w:r>
      <w:r w:rsidR="009646A1">
        <w:t>uje</w:t>
      </w:r>
      <w:proofErr w:type="gramEnd"/>
      <w:r w:rsidR="009646A1">
        <w:t xml:space="preserve"> válcování za studena.</w:t>
      </w:r>
      <w:r w:rsidR="009646A1">
        <w:br/>
      </w:r>
      <w:r>
        <w:tab/>
      </w:r>
      <w:r w:rsidR="00BF3D0E">
        <w:t xml:space="preserve">Niob </w:t>
      </w:r>
      <w:proofErr w:type="gramStart"/>
      <w:r w:rsidR="00BF3D0E">
        <w:t>objevil</w:t>
      </w:r>
      <w:proofErr w:type="gramEnd"/>
      <w:r w:rsidR="00BF3D0E">
        <w:t xml:space="preserve"> Charles </w:t>
      </w:r>
      <w:proofErr w:type="spellStart"/>
      <w:r w:rsidR="00BF3D0E">
        <w:t>Hatchett</w:t>
      </w:r>
      <w:proofErr w:type="spellEnd"/>
      <w:r w:rsidR="00BF3D0E">
        <w:t xml:space="preserve"> v roce 1801.</w:t>
      </w:r>
    </w:p>
    <w:p w:rsidR="000D4AAA" w:rsidRDefault="000D4AAA" w:rsidP="00F26989">
      <w:pPr>
        <w:pStyle w:val="Nadpis2"/>
        <w:tabs>
          <w:tab w:val="left" w:pos="284"/>
        </w:tabs>
      </w:pPr>
    </w:p>
    <w:p w:rsidR="002511ED" w:rsidRPr="002511ED" w:rsidRDefault="00456DA8" w:rsidP="00F26989">
      <w:pPr>
        <w:pStyle w:val="Nadpis2"/>
        <w:tabs>
          <w:tab w:val="left" w:pos="284"/>
        </w:tabs>
      </w:pPr>
      <w:bookmarkStart w:id="8" w:name="_Toc436553730"/>
      <w:r>
        <w:t>Tantal</w:t>
      </w:r>
      <w:bookmarkEnd w:id="8"/>
    </w:p>
    <w:p w:rsidR="00E0325E" w:rsidRDefault="00F26989" w:rsidP="00F26989">
      <w:pPr>
        <w:tabs>
          <w:tab w:val="left" w:pos="284"/>
        </w:tabs>
      </w:pPr>
      <w:r>
        <w:tab/>
      </w:r>
      <w:r w:rsidR="00456DA8">
        <w:t>Tantal je prvek s protonovým číslem 73 a je umístěn v periodic</w:t>
      </w:r>
      <w:r w:rsidR="00E0325E">
        <w:t xml:space="preserve">ké soustavě prvků v 6. periodě </w:t>
      </w:r>
      <w:r w:rsidR="00456DA8">
        <w:t>a v 5. skupině. Jeho</w:t>
      </w:r>
      <w:r w:rsidR="00DC04FC">
        <w:t xml:space="preserve"> elektronová konfigurace je </w:t>
      </w:r>
      <w:r w:rsidR="00456DA8">
        <w:t>4f</w:t>
      </w:r>
      <w:r w:rsidR="00456DA8" w:rsidRPr="00B44ECE">
        <w:rPr>
          <w:vertAlign w:val="superscript"/>
        </w:rPr>
        <w:t>14</w:t>
      </w:r>
      <w:r w:rsidR="00456DA8">
        <w:t xml:space="preserve"> 5d</w:t>
      </w:r>
      <w:r w:rsidR="00456DA8">
        <w:rPr>
          <w:vertAlign w:val="superscript"/>
        </w:rPr>
        <w:t>3</w:t>
      </w:r>
      <w:r w:rsidR="00B44ECE">
        <w:t xml:space="preserve"> 6</w:t>
      </w:r>
      <w:r w:rsidR="00456DA8">
        <w:t>s</w:t>
      </w:r>
      <w:r w:rsidR="00B44ECE">
        <w:rPr>
          <w:vertAlign w:val="superscript"/>
        </w:rPr>
        <w:t>2</w:t>
      </w:r>
      <w:r w:rsidR="00B44ECE">
        <w:t>.</w:t>
      </w:r>
      <w:r w:rsidR="00BF3D0E">
        <w:tab/>
      </w:r>
      <w:r w:rsidR="00BF3D0E">
        <w:tab/>
        <w:t xml:space="preserve">       </w:t>
      </w:r>
    </w:p>
    <w:p w:rsidR="009C14EB" w:rsidRDefault="00F26989" w:rsidP="00F26989">
      <w:pPr>
        <w:tabs>
          <w:tab w:val="left" w:pos="284"/>
        </w:tabs>
      </w:pPr>
      <w:r>
        <w:tab/>
      </w:r>
      <w:r w:rsidR="00BF3D0E">
        <w:t xml:space="preserve">Tantal objevil v roce 1802 Anders Gustaf Ekeberg. </w:t>
      </w:r>
    </w:p>
    <w:p w:rsidR="00C8751B" w:rsidRDefault="00F26989" w:rsidP="00F26989">
      <w:pPr>
        <w:tabs>
          <w:tab w:val="left" w:pos="284"/>
        </w:tabs>
        <w:rPr>
          <w:i/>
        </w:rPr>
      </w:pPr>
      <w:r>
        <w:tab/>
      </w:r>
      <w:r w:rsidR="009C14EB">
        <w:t xml:space="preserve">Niob a tantal patří k poměrně vzácným prvků. Jsou obsaženy </w:t>
      </w:r>
      <w:r w:rsidR="00E0325E">
        <w:t>v minerálu proměnlivého složení</w:t>
      </w:r>
      <w:r w:rsidR="009C14EB">
        <w:t xml:space="preserve"> (Fe, Mn)[(Nb, Ta)O</w:t>
      </w:r>
      <w:r w:rsidR="009C14EB" w:rsidRPr="009C14EB">
        <w:rPr>
          <w:vertAlign w:val="subscript"/>
        </w:rPr>
        <w:t>3</w:t>
      </w:r>
      <w:r w:rsidR="009C14EB">
        <w:t xml:space="preserve">)], které se při větším obsahu niobu než tantalu nazývá </w:t>
      </w:r>
      <w:r w:rsidR="009C14EB" w:rsidRPr="009C14EB">
        <w:rPr>
          <w:i/>
        </w:rPr>
        <w:t>kolumbit</w:t>
      </w:r>
      <w:r w:rsidR="009C14EB">
        <w:t xml:space="preserve">, v opačném případě je to </w:t>
      </w:r>
      <w:r w:rsidR="009C14EB" w:rsidRPr="009C14EB">
        <w:rPr>
          <w:i/>
        </w:rPr>
        <w:t>tantalit.</w:t>
      </w:r>
    </w:p>
    <w:p w:rsidR="00670583" w:rsidRPr="00375BD9" w:rsidRDefault="00670583" w:rsidP="00F26989">
      <w:pPr>
        <w:tabs>
          <w:tab w:val="left" w:pos="284"/>
        </w:tabs>
        <w:rPr>
          <w:i/>
        </w:rPr>
      </w:pPr>
      <w:r>
        <w:tab/>
      </w:r>
      <w:r>
        <w:t>Používá k výrob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slitin s chromem pro výrobu chirurgických nástroj</w:t>
      </w:r>
      <w:r>
        <w:rPr>
          <w:rFonts w:ascii="TimesNewRoman" w:eastAsia="TimesNewRoman" w:cs="TimesNewRoman" w:hint="eastAsia"/>
        </w:rPr>
        <w:t>ů</w:t>
      </w:r>
      <w:r>
        <w:t>, zuba</w:t>
      </w:r>
      <w:r>
        <w:rPr>
          <w:rFonts w:ascii="TimesNewRoman" w:eastAsia="TimesNewRoman" w:cs="TimesNewRoman" w:hint="eastAsia"/>
        </w:rPr>
        <w:t>ř</w:t>
      </w:r>
      <w:r>
        <w:t>ských pom</w:t>
      </w:r>
      <w:r>
        <w:rPr>
          <w:rFonts w:ascii="TimesNewRoman" w:eastAsia="TimesNewRoman" w:cs="TimesNewRoman" w:hint="eastAsia"/>
        </w:rPr>
        <w:t>ů</w:t>
      </w:r>
      <w:r>
        <w:t>cek, laboratorních nástroj</w:t>
      </w:r>
      <w:r>
        <w:rPr>
          <w:rFonts w:ascii="TimesNewRoman" w:eastAsia="TimesNewRoman" w:cs="TimesNewRoman" w:hint="eastAsia"/>
        </w:rPr>
        <w:t>ů</w:t>
      </w:r>
      <w:r>
        <w:t>, technických aparatur, dále také na výrobu vláken žárovek</w:t>
      </w:r>
    </w:p>
    <w:p w:rsidR="00C8751B" w:rsidRDefault="00C8751B" w:rsidP="00F26989">
      <w:pPr>
        <w:tabs>
          <w:tab w:val="left" w:pos="284"/>
        </w:tabs>
      </w:pPr>
    </w:p>
    <w:p w:rsidR="002511ED" w:rsidRPr="009C14EB" w:rsidRDefault="009C14EB" w:rsidP="00F26989">
      <w:pPr>
        <w:pStyle w:val="Nadpis3"/>
        <w:tabs>
          <w:tab w:val="left" w:pos="284"/>
        </w:tabs>
      </w:pPr>
      <w:bookmarkStart w:id="9" w:name="_Toc436553731"/>
      <w:r w:rsidRPr="009C14EB">
        <w:t>Vlastnosti prvků</w:t>
      </w:r>
      <w:bookmarkEnd w:id="9"/>
    </w:p>
    <w:p w:rsidR="009C14EB" w:rsidRDefault="00F26989" w:rsidP="00F26989">
      <w:pPr>
        <w:tabs>
          <w:tab w:val="left" w:pos="284"/>
        </w:tabs>
      </w:pPr>
      <w:r>
        <w:tab/>
      </w:r>
      <w:r w:rsidR="005F3C13">
        <w:t>Vanad, niob i tantal jsou stříbrolesklé kovy s vysokými body tání. Čisté kovy jsou relativně měkké, tvrdost a křehkost způsobuje přítomnost nečistot. V důsledku malého kovového poloměru tantalu má tantal vysokou hustotu (16,65 g.cm</w:t>
      </w:r>
      <w:r w:rsidR="005F3C13" w:rsidRPr="005F3C13">
        <w:rPr>
          <w:vertAlign w:val="superscript"/>
        </w:rPr>
        <w:t>-3</w:t>
      </w:r>
      <w:r w:rsidR="005F3C13" w:rsidRPr="005F3C13">
        <w:t>, niob pouze 8,57</w:t>
      </w:r>
      <w:r w:rsidR="005F3C13">
        <w:t xml:space="preserve"> g.cm</w:t>
      </w:r>
      <w:r w:rsidR="005F3C13" w:rsidRPr="005F3C13">
        <w:rPr>
          <w:vertAlign w:val="superscript"/>
        </w:rPr>
        <w:t>-3</w:t>
      </w:r>
      <w:r w:rsidR="005F3C13">
        <w:t>).</w:t>
      </w:r>
    </w:p>
    <w:p w:rsidR="00375BD9" w:rsidRDefault="00F26989" w:rsidP="00F26989">
      <w:pPr>
        <w:tabs>
          <w:tab w:val="left" w:pos="284"/>
        </w:tabs>
      </w:pPr>
      <w:r>
        <w:tab/>
      </w:r>
      <w:r w:rsidR="002D1BB2">
        <w:t>Nejvyšším</w:t>
      </w:r>
      <w:r w:rsidR="005F3C13">
        <w:t xml:space="preserve"> oxidačním </w:t>
      </w:r>
      <w:r w:rsidR="002D1BB2">
        <w:t xml:space="preserve">stupněm je +V, možné jsou všechny nižší hodnoty až po </w:t>
      </w:r>
      <w:proofErr w:type="gramStart"/>
      <w:r w:rsidR="002D1BB2">
        <w:t>hodnotu –I.</w:t>
      </w:r>
      <w:proofErr w:type="gramEnd"/>
      <w:r w:rsidR="002D1BB2">
        <w:t xml:space="preserve"> Stabilita nejvyššího oxidačního stavu roste s atomovým číslem prvku. U vanadu jsou za běžných podmínek nejstálejší sloučeniny V</w:t>
      </w:r>
      <w:r w:rsidR="002D1BB2" w:rsidRPr="002D1BB2">
        <w:rPr>
          <w:vertAlign w:val="superscript"/>
        </w:rPr>
        <w:t>IV</w:t>
      </w:r>
      <w:r w:rsidR="002D1BB2">
        <w:rPr>
          <w:vertAlign w:val="superscript"/>
        </w:rPr>
        <w:t xml:space="preserve">, </w:t>
      </w:r>
      <w:r w:rsidR="002D1BB2" w:rsidRPr="002D1BB2">
        <w:t>zatímco sloučeniny V</w:t>
      </w:r>
      <w:r w:rsidR="002D1BB2">
        <w:rPr>
          <w:vertAlign w:val="superscript"/>
        </w:rPr>
        <w:t>III</w:t>
      </w:r>
      <w:r w:rsidR="002D1BB2" w:rsidRPr="002D1BB2">
        <w:t>, V</w:t>
      </w:r>
      <w:r w:rsidR="002D1BB2">
        <w:rPr>
          <w:vertAlign w:val="superscript"/>
        </w:rPr>
        <w:t xml:space="preserve">II </w:t>
      </w:r>
      <w:r w:rsidR="002D1BB2">
        <w:t>mají redukční vlastnosti. Chemie niobu a tantalu je převážně omezena na oxidační stav</w:t>
      </w:r>
      <w:r w:rsidR="00090B41">
        <w:t xml:space="preserve"> +V. </w:t>
      </w:r>
      <w:r w:rsidR="00670583">
        <w:br/>
      </w:r>
      <w:r w:rsidR="00090B41">
        <w:t>Pouze vanadičnany, niobičnany</w:t>
      </w:r>
      <w:r w:rsidR="002D1BB2">
        <w:t xml:space="preserve"> </w:t>
      </w:r>
      <w:r w:rsidR="00090B41">
        <w:t xml:space="preserve">a tantaličnany jsou diamagnetické a převážně bezbarvé, sloučeniny s nižšími oxidačními stavy kovů jsou paramagnetické a rozmanitě zbarvené. </w:t>
      </w:r>
      <w:r w:rsidR="005B784E">
        <w:t xml:space="preserve">Vyšší oxidační stavy jsou stabilizovány elektronegativními ligandy (fluor stabilizuje u vanadu oxidační stupně +V a +IV, zatímco jodidy jsou známy jen pro oxidační číslo +II a +III). Vazby ve sloučeninám jsou více či méně polární. S klesajícím oxidačním stupněm kovu roste iontový charakter jeho vazeb. V oxidačních stavech +II a +III jsou známy soli kationtů </w:t>
      </w:r>
      <w:proofErr w:type="spellStart"/>
      <w:r w:rsidR="005B784E">
        <w:t>V</w:t>
      </w:r>
      <w:r w:rsidR="005B784E" w:rsidRPr="005B784E">
        <w:rPr>
          <w:vertAlign w:val="superscript"/>
        </w:rPr>
        <w:t>n</w:t>
      </w:r>
      <w:proofErr w:type="spellEnd"/>
      <w:r w:rsidR="005B784E" w:rsidRPr="005B784E">
        <w:rPr>
          <w:vertAlign w:val="superscript"/>
        </w:rPr>
        <w:t>+</w:t>
      </w:r>
      <w:r w:rsidR="005B784E">
        <w:t xml:space="preserve"> a také koordinační chemi</w:t>
      </w:r>
      <w:r w:rsidR="009646A1">
        <w:t>e je omezena pouze na vanad</w:t>
      </w:r>
      <w:r w:rsidR="009646A1">
        <w:br/>
      </w:r>
      <w:r>
        <w:tab/>
      </w:r>
      <w:r w:rsidR="005B784E">
        <w:t>Prvky 5. skupiny se snadno pasivují a v kompaktní formě jsou odolné vůči působení většiny kyselin a výjimkou kyseliny fluorovodíkové i tavenin alkalických hydroxidů. Za vyšší teploty v kyslíku slouží na oxidy M2O5 (M= V, Nb, Ta). S uhlíkem, borem a dusíkem tvoří intersticiální sloučeniny.</w:t>
      </w:r>
    </w:p>
    <w:p w:rsidR="00375BD9" w:rsidRDefault="00375BD9" w:rsidP="00F26989">
      <w:pPr>
        <w:pStyle w:val="Nadpis3"/>
        <w:tabs>
          <w:tab w:val="left" w:pos="284"/>
        </w:tabs>
      </w:pPr>
    </w:p>
    <w:p w:rsidR="005B784E" w:rsidRDefault="00167271" w:rsidP="00F26989">
      <w:pPr>
        <w:pStyle w:val="Nadpis2"/>
        <w:tabs>
          <w:tab w:val="left" w:pos="284"/>
        </w:tabs>
      </w:pPr>
      <w:bookmarkStart w:id="10" w:name="_Toc436553732"/>
      <w:r>
        <w:t>Průmyslová výroba</w:t>
      </w:r>
      <w:r w:rsidR="005B784E">
        <w:t xml:space="preserve"> vanadu</w:t>
      </w:r>
      <w:bookmarkEnd w:id="10"/>
      <w:r w:rsidR="005B784E">
        <w:t xml:space="preserve"> </w:t>
      </w:r>
    </w:p>
    <w:p w:rsidR="005B784E" w:rsidRPr="005B784E" w:rsidRDefault="000D4AAA" w:rsidP="00F26989">
      <w:pPr>
        <w:tabs>
          <w:tab w:val="left" w:pos="284"/>
        </w:tabs>
      </w:pPr>
      <w:r>
        <w:t xml:space="preserve">  </w:t>
      </w:r>
    </w:p>
    <w:p w:rsidR="005B784E" w:rsidRDefault="008D7E40" w:rsidP="00F26989">
      <w:pPr>
        <w:pStyle w:val="Odstavecseseznamem"/>
        <w:numPr>
          <w:ilvl w:val="0"/>
          <w:numId w:val="1"/>
        </w:numPr>
        <w:tabs>
          <w:tab w:val="left" w:pos="284"/>
        </w:tabs>
      </w:pPr>
      <w:r>
        <w:t xml:space="preserve">Dochází k redukci oxidu vanadičného ferrosiliciem v elektrické peci </w:t>
      </w:r>
    </w:p>
    <w:p w:rsidR="008D7E40" w:rsidRDefault="008D7E40" w:rsidP="00F26989">
      <w:pPr>
        <w:pStyle w:val="Odstavecseseznamem"/>
        <w:tabs>
          <w:tab w:val="left" w:pos="284"/>
        </w:tabs>
        <w:rPr>
          <w:vertAlign w:val="subscript"/>
        </w:rPr>
      </w:pPr>
      <w:r>
        <w:t>2 V</w:t>
      </w:r>
      <w:r w:rsidRPr="008D7E40">
        <w:rPr>
          <w:vertAlign w:val="subscript"/>
        </w:rPr>
        <w:t>2</w:t>
      </w:r>
      <w:r>
        <w:t>O</w:t>
      </w:r>
      <w:r w:rsidRPr="008D7E40">
        <w:rPr>
          <w:vertAlign w:val="subscript"/>
        </w:rPr>
        <w:t>5</w:t>
      </w:r>
      <w:r>
        <w:t xml:space="preserve">  + 5 </w:t>
      </w:r>
      <w:proofErr w:type="gramStart"/>
      <w:r>
        <w:t>Si  →  4 V  + 5 SiO</w:t>
      </w:r>
      <w:r w:rsidRPr="008D7E40">
        <w:rPr>
          <w:vertAlign w:val="subscript"/>
        </w:rPr>
        <w:t>2</w:t>
      </w:r>
      <w:proofErr w:type="gramEnd"/>
    </w:p>
    <w:p w:rsidR="008D7E40" w:rsidRDefault="008D7E40" w:rsidP="00F26989">
      <w:pPr>
        <w:pStyle w:val="Odstavecseseznamem"/>
        <w:tabs>
          <w:tab w:val="left" w:pos="284"/>
        </w:tabs>
      </w:pPr>
    </w:p>
    <w:p w:rsidR="008D7E40" w:rsidRDefault="008D7E40" w:rsidP="00F26989">
      <w:pPr>
        <w:pStyle w:val="Odstavecseseznamem"/>
        <w:numPr>
          <w:ilvl w:val="0"/>
          <w:numId w:val="1"/>
        </w:numPr>
        <w:tabs>
          <w:tab w:val="left" w:pos="284"/>
        </w:tabs>
      </w:pPr>
      <w:r>
        <w:t>Odpadní oxid křemičitý se přísadou oxidu vápenatého přivede do strusky</w:t>
      </w:r>
    </w:p>
    <w:p w:rsidR="00315F5F" w:rsidRDefault="008D7E40" w:rsidP="00F26989">
      <w:pPr>
        <w:pStyle w:val="Odstavecseseznamem"/>
        <w:tabs>
          <w:tab w:val="left" w:pos="284"/>
        </w:tabs>
        <w:rPr>
          <w:vertAlign w:val="subscript"/>
        </w:rPr>
      </w:pPr>
      <w:r>
        <w:t>SiO</w:t>
      </w:r>
      <w:r w:rsidRPr="008D7E40">
        <w:rPr>
          <w:vertAlign w:val="subscript"/>
        </w:rPr>
        <w:t>2</w:t>
      </w:r>
      <w:r>
        <w:rPr>
          <w:vertAlign w:val="subscript"/>
        </w:rPr>
        <w:t xml:space="preserve">  </w:t>
      </w:r>
      <w:r w:rsidRPr="008D7E40">
        <w:t xml:space="preserve">+ </w:t>
      </w:r>
      <w:proofErr w:type="spellStart"/>
      <w:r w:rsidRPr="008D7E40">
        <w:t>CaO</w:t>
      </w:r>
      <w:proofErr w:type="spellEnd"/>
      <w:r w:rsidRPr="008D7E40">
        <w:t xml:space="preserve"> </w:t>
      </w:r>
      <w:r>
        <w:t>→  CaSiO</w:t>
      </w:r>
      <w:r w:rsidRPr="008D7E40">
        <w:rPr>
          <w:vertAlign w:val="subscript"/>
        </w:rPr>
        <w:t>3</w:t>
      </w:r>
    </w:p>
    <w:p w:rsidR="00315F5F" w:rsidRDefault="00F26989" w:rsidP="00F26989">
      <w:pPr>
        <w:tabs>
          <w:tab w:val="left" w:pos="284"/>
        </w:tabs>
      </w:pPr>
      <w:r>
        <w:tab/>
      </w:r>
      <w:r w:rsidR="00315F5F" w:rsidRPr="00315F5F">
        <w:t>Čistý vanad je obtížné připravit</w:t>
      </w:r>
      <w:r w:rsidR="00315F5F">
        <w:rPr>
          <w:vertAlign w:val="subscript"/>
        </w:rPr>
        <w:t xml:space="preserve"> </w:t>
      </w:r>
      <w:r w:rsidR="00315F5F">
        <w:t>pro jeho reaktivitu při vysokých teplotách, kdy se kromě s kyslíkem, dusíkem slučuje také s uhlíkem (vzniká karbid V</w:t>
      </w:r>
      <w:r w:rsidR="00315F5F" w:rsidRPr="00315F5F">
        <w:rPr>
          <w:vertAlign w:val="subscript"/>
        </w:rPr>
        <w:t>4</w:t>
      </w:r>
      <w:r w:rsidR="00315F5F">
        <w:t>C</w:t>
      </w:r>
      <w:r w:rsidR="00315F5F" w:rsidRPr="00315F5F">
        <w:rPr>
          <w:vertAlign w:val="subscript"/>
        </w:rPr>
        <w:t>3</w:t>
      </w:r>
      <w:r w:rsidR="00315F5F">
        <w:t>) a také vodíkem, jejichž obsah zvyšuje křehkost kovu.</w:t>
      </w:r>
    </w:p>
    <w:p w:rsidR="003B3CD1" w:rsidRDefault="00F26989" w:rsidP="00F26989">
      <w:pPr>
        <w:tabs>
          <w:tab w:val="left" w:pos="284"/>
        </w:tabs>
      </w:pPr>
      <w:r>
        <w:tab/>
      </w:r>
      <w:r w:rsidR="003B3CD1">
        <w:t>Oddělování niobu a tantalu je pracné a v současné době se k tomuto účelu používají extrakční metody.</w:t>
      </w:r>
    </w:p>
    <w:p w:rsidR="003B3CD1" w:rsidRDefault="003B3CD1" w:rsidP="00F26989">
      <w:pPr>
        <w:pStyle w:val="Nadpis3"/>
        <w:tabs>
          <w:tab w:val="left" w:pos="284"/>
        </w:tabs>
      </w:pPr>
      <w:bookmarkStart w:id="11" w:name="_Toc436553733"/>
      <w:r>
        <w:t>Využití prvků 5. skupiny</w:t>
      </w:r>
      <w:bookmarkEnd w:id="11"/>
    </w:p>
    <w:p w:rsidR="003B3CD1" w:rsidRPr="003B3CD1" w:rsidRDefault="003B3CD1" w:rsidP="00F26989">
      <w:pPr>
        <w:tabs>
          <w:tab w:val="left" w:pos="284"/>
        </w:tabs>
      </w:pPr>
    </w:p>
    <w:p w:rsidR="003B3CD1" w:rsidRDefault="00F26989" w:rsidP="00F26989">
      <w:pPr>
        <w:tabs>
          <w:tab w:val="left" w:pos="284"/>
        </w:tabs>
      </w:pPr>
      <w:r>
        <w:tab/>
      </w:r>
      <w:proofErr w:type="spellStart"/>
      <w:r w:rsidR="003B3CD1">
        <w:t>Ferrovanad</w:t>
      </w:r>
      <w:proofErr w:type="spellEnd"/>
      <w:r w:rsidR="003B3CD1">
        <w:t xml:space="preserve"> se používá k výrobě slitin a k odstraňování kyslíku a dusíku při výrobě oceli.</w:t>
      </w:r>
    </w:p>
    <w:p w:rsidR="003B3CD1" w:rsidRDefault="00F26989" w:rsidP="00F26989">
      <w:pPr>
        <w:tabs>
          <w:tab w:val="left" w:pos="284"/>
        </w:tabs>
      </w:pPr>
      <w:r>
        <w:tab/>
      </w:r>
      <w:r w:rsidR="003B3CD1">
        <w:t>Niob je součástí ocelí.</w:t>
      </w:r>
    </w:p>
    <w:p w:rsidR="00DF1ECA" w:rsidRDefault="00F26989" w:rsidP="00F26989">
      <w:pPr>
        <w:tabs>
          <w:tab w:val="left" w:pos="284"/>
        </w:tabs>
      </w:pPr>
      <w:r>
        <w:tab/>
      </w:r>
      <w:r w:rsidR="003B3CD1">
        <w:t>Tantal je pro svou chemickou odolnost používán k výrobě reakčních nádob v chemickém průmyslu, v elektrotechnice pro výrobu ko</w:t>
      </w:r>
      <w:r w:rsidR="00DF04FC">
        <w:t>ndenzátorů a také na výrobu kost</w:t>
      </w:r>
      <w:r w:rsidR="003B3CD1">
        <w:t>ní náhrady</w:t>
      </w:r>
      <w:r w:rsidR="00E0325E">
        <w:t xml:space="preserve"> v chirurgii.</w:t>
      </w:r>
    </w:p>
    <w:p w:rsidR="003B3CD1" w:rsidRPr="009646A1" w:rsidRDefault="001B002B" w:rsidP="009646A1">
      <w:pPr>
        <w:pStyle w:val="Nadpis2"/>
      </w:pPr>
      <w:bookmarkStart w:id="12" w:name="_Toc436553734"/>
      <w:r>
        <w:t>S</w:t>
      </w:r>
      <w:r w:rsidR="003B3CD1">
        <w:t>loučeniny vanadu, niobu a tantalu</w:t>
      </w:r>
      <w:bookmarkEnd w:id="12"/>
    </w:p>
    <w:p w:rsidR="003B3CD1" w:rsidRDefault="003B3CD1" w:rsidP="00F26989">
      <w:pPr>
        <w:tabs>
          <w:tab w:val="left" w:pos="284"/>
        </w:tabs>
      </w:pPr>
    </w:p>
    <w:p w:rsidR="0038323F" w:rsidRDefault="00626018" w:rsidP="00F26989">
      <w:pPr>
        <w:pStyle w:val="Odstavecseseznamem"/>
        <w:numPr>
          <w:ilvl w:val="0"/>
          <w:numId w:val="2"/>
        </w:numPr>
        <w:tabs>
          <w:tab w:val="left" w:pos="284"/>
        </w:tabs>
      </w:pPr>
      <w:r w:rsidRPr="0016469B">
        <w:rPr>
          <w:u w:val="single"/>
        </w:rPr>
        <w:t>Oxidy</w:t>
      </w:r>
      <w:r>
        <w:t xml:space="preserve"> –</w:t>
      </w:r>
      <w:r w:rsidR="008566C4">
        <w:t xml:space="preserve"> prvky VA skupiny tvoří 3 oxidy (V, IV, II) s výjimkou vanadu, ten tvoří</w:t>
      </w:r>
      <w:r>
        <w:t xml:space="preserve"> </w:t>
      </w:r>
      <w:r w:rsidR="008566C4">
        <w:t xml:space="preserve">oxid </w:t>
      </w:r>
      <w:r w:rsidR="0038323F">
        <w:t>také s oxidačním číslem II</w:t>
      </w:r>
    </w:p>
    <w:p w:rsidR="0038323F" w:rsidRDefault="0038323F" w:rsidP="00F26989">
      <w:pPr>
        <w:pStyle w:val="Odstavecseseznamem"/>
        <w:numPr>
          <w:ilvl w:val="0"/>
          <w:numId w:val="6"/>
        </w:numPr>
        <w:tabs>
          <w:tab w:val="left" w:pos="284"/>
        </w:tabs>
      </w:pPr>
      <w:r>
        <w:t>oxid vanadičný – V</w:t>
      </w:r>
      <w:r w:rsidRPr="00626018">
        <w:rPr>
          <w:vertAlign w:val="subscript"/>
        </w:rPr>
        <w:t>2</w:t>
      </w:r>
      <w:r>
        <w:t>O</w:t>
      </w:r>
      <w:r w:rsidRPr="00626018">
        <w:rPr>
          <w:vertAlign w:val="subscript"/>
        </w:rPr>
        <w:t>5</w:t>
      </w:r>
      <w:r>
        <w:t xml:space="preserve"> - žlutooranžová krystalická látka (barva je způsobená přenosem náboje)</w:t>
      </w:r>
    </w:p>
    <w:p w:rsidR="00371FB2" w:rsidRDefault="00371FB2" w:rsidP="00F26989">
      <w:pPr>
        <w:pStyle w:val="Odstavecseseznamem"/>
        <w:numPr>
          <w:ilvl w:val="0"/>
          <w:numId w:val="6"/>
        </w:numPr>
        <w:tabs>
          <w:tab w:val="left" w:pos="284"/>
        </w:tabs>
      </w:pPr>
      <w:r>
        <w:t>v technickém měřítku se používá jako katalyzátor při výrobě kyseliny sírové</w:t>
      </w:r>
    </w:p>
    <w:p w:rsidR="0038323F" w:rsidRDefault="0038323F" w:rsidP="00F26989">
      <w:pPr>
        <w:pStyle w:val="Odstavecseseznamem"/>
        <w:numPr>
          <w:ilvl w:val="0"/>
          <w:numId w:val="6"/>
        </w:numPr>
        <w:tabs>
          <w:tab w:val="left" w:pos="284"/>
        </w:tabs>
      </w:pPr>
      <w:r>
        <w:t>při zvýšené teplotě (nad 700</w:t>
      </w:r>
      <w:r w:rsidRPr="00371FB2">
        <w:rPr>
          <w:vertAlign w:val="superscript"/>
        </w:rPr>
        <w:t xml:space="preserve"> ◦</w:t>
      </w:r>
      <w:r>
        <w:t>C) se vratně rozkládá</w:t>
      </w:r>
    </w:p>
    <w:p w:rsidR="0038323F" w:rsidRDefault="0038323F" w:rsidP="00F26989">
      <w:pPr>
        <w:pStyle w:val="Odstavecseseznamem"/>
        <w:numPr>
          <w:ilvl w:val="0"/>
          <w:numId w:val="6"/>
        </w:numPr>
        <w:tabs>
          <w:tab w:val="left" w:pos="284"/>
        </w:tabs>
      </w:pPr>
      <w:r>
        <w:t>zahříváním kovového vanadu v nadbytku kyslíku -&gt; takto získaný oxid je vždy kontaminován nižšími oxidy, je lépe ji připravovat tepelným rozkladem „monovanadičnanu amonného“</w:t>
      </w:r>
    </w:p>
    <w:p w:rsidR="0038323F" w:rsidRDefault="0038323F" w:rsidP="00F26989">
      <w:pPr>
        <w:tabs>
          <w:tab w:val="left" w:pos="284"/>
        </w:tabs>
        <w:jc w:val="center"/>
      </w:pPr>
      <w:r>
        <w:t>2 NH</w:t>
      </w:r>
      <w:r w:rsidRPr="00DF1ECA">
        <w:rPr>
          <w:vertAlign w:val="subscript"/>
        </w:rPr>
        <w:t>4</w:t>
      </w:r>
      <w:r>
        <w:t>VO</w:t>
      </w:r>
      <w:r w:rsidRPr="00DF1ECA">
        <w:rPr>
          <w:vertAlign w:val="subscript"/>
        </w:rPr>
        <w:t>3</w:t>
      </w:r>
      <w:r>
        <w:t xml:space="preserve">  → V</w:t>
      </w:r>
      <w:r w:rsidRPr="00DF1ECA">
        <w:rPr>
          <w:vertAlign w:val="subscript"/>
        </w:rPr>
        <w:t>2</w:t>
      </w:r>
      <w:r>
        <w:t>O</w:t>
      </w:r>
      <w:r w:rsidRPr="00DF1ECA">
        <w:rPr>
          <w:vertAlign w:val="subscript"/>
        </w:rPr>
        <w:t>5</w:t>
      </w:r>
      <w:r>
        <w:t xml:space="preserve">  + 2 NH</w:t>
      </w:r>
      <w:r w:rsidRPr="00DF1ECA">
        <w:rPr>
          <w:vertAlign w:val="subscript"/>
        </w:rPr>
        <w:t>3</w:t>
      </w:r>
      <w:r>
        <w:t xml:space="preserve"> + H</w:t>
      </w:r>
      <w:r w:rsidRPr="00DF1ECA">
        <w:rPr>
          <w:vertAlign w:val="subscript"/>
        </w:rPr>
        <w:t>2</w:t>
      </w:r>
      <w:r>
        <w:t>O</w:t>
      </w:r>
    </w:p>
    <w:p w:rsidR="008566C4" w:rsidRDefault="008566C4" w:rsidP="00F26989">
      <w:pPr>
        <w:tabs>
          <w:tab w:val="left" w:pos="284"/>
        </w:tabs>
      </w:pPr>
    </w:p>
    <w:p w:rsidR="008566C4" w:rsidRDefault="008566C4" w:rsidP="00F26989">
      <w:pPr>
        <w:pStyle w:val="Odstavecseseznamem"/>
        <w:numPr>
          <w:ilvl w:val="0"/>
          <w:numId w:val="2"/>
        </w:numPr>
        <w:tabs>
          <w:tab w:val="left" w:pos="284"/>
        </w:tabs>
      </w:pPr>
      <w:r w:rsidRPr="0016469B">
        <w:rPr>
          <w:u w:val="single"/>
        </w:rPr>
        <w:t xml:space="preserve">Sulfidy </w:t>
      </w:r>
      <w:r>
        <w:t>–</w:t>
      </w:r>
      <w:r w:rsidR="0038323F">
        <w:t xml:space="preserve"> </w:t>
      </w:r>
      <w:r>
        <w:t xml:space="preserve"> skupina VA tvoří nejrůznější binární chalkogenidy, odlišné </w:t>
      </w:r>
      <w:proofErr w:type="gramStart"/>
      <w:r>
        <w:t xml:space="preserve">stechiometrie a </w:t>
      </w:r>
      <w:r w:rsidR="0038323F">
        <w:t xml:space="preserve">       struktury</w:t>
      </w:r>
      <w:proofErr w:type="gramEnd"/>
      <w:r w:rsidR="0038323F">
        <w:t>, než</w:t>
      </w:r>
      <w:r>
        <w:t xml:space="preserve"> mají oxidy</w:t>
      </w:r>
    </w:p>
    <w:p w:rsidR="008566C4" w:rsidRDefault="008566C4" w:rsidP="00F26989">
      <w:pPr>
        <w:pStyle w:val="Odstavecseseznamem"/>
        <w:numPr>
          <w:ilvl w:val="0"/>
          <w:numId w:val="7"/>
        </w:numPr>
        <w:tabs>
          <w:tab w:val="left" w:pos="284"/>
        </w:tabs>
      </w:pPr>
      <w:r>
        <w:t xml:space="preserve">Většina z nich se vyznačuje </w:t>
      </w:r>
      <w:r w:rsidR="00B2329F">
        <w:t>komplikovanou obtížně popsatelnou strukturou znemožňující podrobnou diskuzi jejich stavby</w:t>
      </w:r>
    </w:p>
    <w:p w:rsidR="008566C4" w:rsidRPr="00DF1ECA" w:rsidRDefault="0038323F" w:rsidP="00F26989">
      <w:pPr>
        <w:pStyle w:val="Odstavecseseznamem"/>
        <w:numPr>
          <w:ilvl w:val="0"/>
          <w:numId w:val="7"/>
        </w:numPr>
        <w:tabs>
          <w:tab w:val="left" w:pos="284"/>
        </w:tabs>
      </w:pPr>
      <w:r>
        <w:t>V</w:t>
      </w:r>
      <w:r w:rsidRPr="0038323F">
        <w:rPr>
          <w:vertAlign w:val="subscript"/>
        </w:rPr>
        <w:t>2</w:t>
      </w:r>
      <w:r>
        <w:t>S, Nb</w:t>
      </w:r>
      <w:r w:rsidRPr="0038323F">
        <w:rPr>
          <w:vertAlign w:val="subscript"/>
        </w:rPr>
        <w:t>2</w:t>
      </w:r>
      <w:r>
        <w:t>S</w:t>
      </w:r>
      <w:r w:rsidRPr="0038323F">
        <w:rPr>
          <w:vertAlign w:val="subscript"/>
        </w:rPr>
        <w:t>4</w:t>
      </w:r>
      <w:r>
        <w:t>, TaS</w:t>
      </w:r>
      <w:r w:rsidRPr="0038323F">
        <w:rPr>
          <w:vertAlign w:val="subscript"/>
        </w:rPr>
        <w:t>2</w:t>
      </w:r>
    </w:p>
    <w:p w:rsidR="00DF1ECA" w:rsidRDefault="00DF1ECA" w:rsidP="00F26989">
      <w:pPr>
        <w:pStyle w:val="Odstavecseseznamem"/>
        <w:tabs>
          <w:tab w:val="left" w:pos="284"/>
        </w:tabs>
        <w:ind w:left="1680"/>
      </w:pPr>
    </w:p>
    <w:p w:rsidR="008566C4" w:rsidRDefault="0016469B" w:rsidP="00F26989">
      <w:pPr>
        <w:pStyle w:val="Odstavecseseznamem"/>
        <w:numPr>
          <w:ilvl w:val="0"/>
          <w:numId w:val="2"/>
        </w:numPr>
        <w:tabs>
          <w:tab w:val="left" w:pos="284"/>
        </w:tabs>
      </w:pPr>
      <w:r>
        <w:rPr>
          <w:u w:val="single"/>
        </w:rPr>
        <w:t>Halogenidy a halogen-</w:t>
      </w:r>
      <w:r w:rsidR="0038323F" w:rsidRPr="0016469B">
        <w:rPr>
          <w:u w:val="single"/>
        </w:rPr>
        <w:t>oxidy</w:t>
      </w:r>
      <w:r w:rsidR="0038323F">
        <w:t xml:space="preserve"> – halogenidy tvoří všechny tři výše zmíněné prvky, jsou vhodnými sloučeninami, na kterých se dají dobře objasnit skupinové trendy</w:t>
      </w:r>
    </w:p>
    <w:p w:rsidR="0038323F" w:rsidRDefault="0038323F" w:rsidP="00F26989">
      <w:pPr>
        <w:pStyle w:val="Odstavecseseznamem"/>
        <w:numPr>
          <w:ilvl w:val="0"/>
          <w:numId w:val="9"/>
        </w:numPr>
        <w:tabs>
          <w:tab w:val="left" w:pos="284"/>
        </w:tabs>
      </w:pPr>
      <w:r>
        <w:t>jediný halogenid vanadu v oxidačním stavu V je fluorid</w:t>
      </w:r>
    </w:p>
    <w:p w:rsidR="0038323F" w:rsidRDefault="0038323F" w:rsidP="00F26989">
      <w:pPr>
        <w:pStyle w:val="Odstavecseseznamem"/>
        <w:numPr>
          <w:ilvl w:val="0"/>
          <w:numId w:val="9"/>
        </w:numPr>
        <w:tabs>
          <w:tab w:val="left" w:pos="284"/>
        </w:tabs>
      </w:pPr>
      <w:r>
        <w:t>vanad netvoří sloučeninu s oxidačním číslem IV s jodem</w:t>
      </w:r>
    </w:p>
    <w:p w:rsidR="0016469B" w:rsidRPr="00DF1ECA" w:rsidRDefault="0038323F" w:rsidP="00F26989">
      <w:pPr>
        <w:pStyle w:val="Odstavecseseznamem"/>
        <w:numPr>
          <w:ilvl w:val="0"/>
          <w:numId w:val="9"/>
        </w:numPr>
        <w:tabs>
          <w:tab w:val="left" w:pos="284"/>
        </w:tabs>
      </w:pPr>
      <w:r>
        <w:t>VCl</w:t>
      </w:r>
      <w:r w:rsidRPr="0038323F">
        <w:rPr>
          <w:vertAlign w:val="subscript"/>
        </w:rPr>
        <w:t>3</w:t>
      </w:r>
      <w:r>
        <w:t>, Nb</w:t>
      </w:r>
      <w:r w:rsidRPr="0038323F">
        <w:rPr>
          <w:vertAlign w:val="subscript"/>
        </w:rPr>
        <w:t>6</w:t>
      </w:r>
      <w:r>
        <w:t>Cl</w:t>
      </w:r>
      <w:r w:rsidRPr="0038323F">
        <w:rPr>
          <w:vertAlign w:val="subscript"/>
        </w:rPr>
        <w:t>14</w:t>
      </w:r>
    </w:p>
    <w:p w:rsidR="00DF1ECA" w:rsidRDefault="00DF1ECA" w:rsidP="00F26989">
      <w:pPr>
        <w:pStyle w:val="Odstavecseseznamem"/>
        <w:tabs>
          <w:tab w:val="left" w:pos="284"/>
        </w:tabs>
        <w:ind w:left="1680"/>
      </w:pPr>
    </w:p>
    <w:p w:rsidR="008566C4" w:rsidRDefault="0038323F" w:rsidP="00F26989">
      <w:pPr>
        <w:pStyle w:val="Odstavecseseznamem"/>
        <w:numPr>
          <w:ilvl w:val="0"/>
          <w:numId w:val="2"/>
        </w:numPr>
        <w:tabs>
          <w:tab w:val="left" w:pos="284"/>
        </w:tabs>
      </w:pPr>
      <w:r w:rsidRPr="0016469B">
        <w:rPr>
          <w:u w:val="single"/>
        </w:rPr>
        <w:t>Sloučeniny s </w:t>
      </w:r>
      <w:proofErr w:type="spellStart"/>
      <w:r w:rsidRPr="0016469B">
        <w:rPr>
          <w:u w:val="single"/>
        </w:rPr>
        <w:t>oxoanionty</w:t>
      </w:r>
      <w:proofErr w:type="spellEnd"/>
      <w:r>
        <w:t xml:space="preserve"> – a tímto typem solí se setkáváme pouze v případě síranů – </w:t>
      </w:r>
      <w:r w:rsidR="0016469B">
        <w:t>jako síran vanadnatý nebo jako síran vanaditý</w:t>
      </w:r>
    </w:p>
    <w:p w:rsidR="00ED5123" w:rsidRDefault="0016469B" w:rsidP="00F26989">
      <w:pPr>
        <w:pStyle w:val="Odstavecseseznamem"/>
        <w:numPr>
          <w:ilvl w:val="0"/>
          <w:numId w:val="10"/>
        </w:numPr>
        <w:tabs>
          <w:tab w:val="left" w:pos="284"/>
        </w:tabs>
      </w:pPr>
      <w:r>
        <w:t>mají silné redukční účinky a dají se získat z vhodných roztoků v podobě krystalohydrátů</w:t>
      </w:r>
    </w:p>
    <w:p w:rsidR="0016469B" w:rsidRDefault="0016469B" w:rsidP="00ED5123"/>
    <w:p w:rsidR="008566C4" w:rsidRDefault="0016469B" w:rsidP="00F26989">
      <w:pPr>
        <w:pStyle w:val="Odstavecseseznamem"/>
        <w:numPr>
          <w:ilvl w:val="0"/>
          <w:numId w:val="2"/>
        </w:numPr>
        <w:tabs>
          <w:tab w:val="left" w:pos="284"/>
        </w:tabs>
      </w:pPr>
      <w:r w:rsidRPr="0016469B">
        <w:rPr>
          <w:u w:val="single"/>
        </w:rPr>
        <w:t>Komplexní sloučeniny</w:t>
      </w:r>
      <w:r>
        <w:t xml:space="preserve"> – vanad tvoří několik komplexů, z nichž patrně mezi nejznámější </w:t>
      </w:r>
      <w:r w:rsidR="00962B45">
        <w:t>patří bílé</w:t>
      </w:r>
      <w:r>
        <w:t xml:space="preserve"> diamagnetické hexafluorovanadičnany M[VF</w:t>
      </w:r>
      <w:r w:rsidRPr="0016469B">
        <w:rPr>
          <w:vertAlign w:val="subscript"/>
        </w:rPr>
        <w:t>6</w:t>
      </w:r>
      <w:r>
        <w:t>], vyznačující se mimořádnou citlivostí ke vzdušné vlhkosti</w:t>
      </w:r>
    </w:p>
    <w:p w:rsidR="0016469B" w:rsidRDefault="0016469B" w:rsidP="00F26989">
      <w:pPr>
        <w:pStyle w:val="Odstavecseseznamem"/>
        <w:numPr>
          <w:ilvl w:val="0"/>
          <w:numId w:val="10"/>
        </w:numPr>
        <w:tabs>
          <w:tab w:val="left" w:pos="284"/>
        </w:tabs>
      </w:pPr>
      <w:r>
        <w:t>jinými komplexními sloučeninami jsou rozličné peroxokomplexy vanadičné, které vznikají působením H</w:t>
      </w:r>
      <w:r w:rsidRPr="00D768F2">
        <w:rPr>
          <w:vertAlign w:val="subscript"/>
        </w:rPr>
        <w:t>2</w:t>
      </w:r>
      <w:r>
        <w:t>O</w:t>
      </w:r>
      <w:r w:rsidRPr="00D768F2">
        <w:rPr>
          <w:vertAlign w:val="subscript"/>
        </w:rPr>
        <w:t>2</w:t>
      </w:r>
      <w:r>
        <w:t xml:space="preserve"> na roztoky V(V)  </w:t>
      </w:r>
    </w:p>
    <w:p w:rsidR="00DF1ECA" w:rsidRDefault="00D768F2" w:rsidP="00F26989">
      <w:pPr>
        <w:pStyle w:val="Odstavecseseznamem"/>
        <w:numPr>
          <w:ilvl w:val="0"/>
          <w:numId w:val="10"/>
        </w:numPr>
        <w:tabs>
          <w:tab w:val="left" w:pos="284"/>
        </w:tabs>
      </w:pPr>
      <w:r>
        <w:t>K</w:t>
      </w:r>
      <w:r w:rsidRPr="00D768F2">
        <w:rPr>
          <w:vertAlign w:val="subscript"/>
        </w:rPr>
        <w:t>3</w:t>
      </w:r>
      <w:r>
        <w:t>[V(O</w:t>
      </w:r>
      <w:r w:rsidRPr="00D768F2">
        <w:rPr>
          <w:vertAlign w:val="subscript"/>
        </w:rPr>
        <w:t>2</w:t>
      </w:r>
      <w:r>
        <w:t>)</w:t>
      </w:r>
      <w:r w:rsidRPr="00D768F2">
        <w:rPr>
          <w:vertAlign w:val="subscript"/>
        </w:rPr>
        <w:t>4</w:t>
      </w:r>
      <w:r>
        <w:t>], K</w:t>
      </w:r>
      <w:r w:rsidRPr="00D768F2">
        <w:rPr>
          <w:vertAlign w:val="subscript"/>
        </w:rPr>
        <w:t>3</w:t>
      </w:r>
      <w:r>
        <w:t>[</w:t>
      </w:r>
      <w:proofErr w:type="gramStart"/>
      <w:r>
        <w:t>Ta(O</w:t>
      </w:r>
      <w:r w:rsidRPr="00D768F2">
        <w:rPr>
          <w:vertAlign w:val="subscript"/>
        </w:rPr>
        <w:t>2</w:t>
      </w:r>
      <w:proofErr w:type="gramEnd"/>
      <w:r>
        <w:t>)</w:t>
      </w:r>
      <w:r w:rsidRPr="00D768F2">
        <w:rPr>
          <w:vertAlign w:val="subscript"/>
        </w:rPr>
        <w:t>4</w:t>
      </w:r>
      <w:r>
        <w:t>] - bílý, K</w:t>
      </w:r>
      <w:r w:rsidRPr="00D768F2">
        <w:rPr>
          <w:vertAlign w:val="subscript"/>
        </w:rPr>
        <w:t>3</w:t>
      </w:r>
      <w:r>
        <w:t>[Nb(O</w:t>
      </w:r>
      <w:r w:rsidRPr="00D768F2">
        <w:rPr>
          <w:vertAlign w:val="subscript"/>
        </w:rPr>
        <w:t>2</w:t>
      </w:r>
      <w:r>
        <w:t>)</w:t>
      </w:r>
      <w:r w:rsidRPr="00D768F2">
        <w:rPr>
          <w:vertAlign w:val="subscript"/>
        </w:rPr>
        <w:t>4</w:t>
      </w:r>
      <w:r>
        <w:t>]- žlutý</w:t>
      </w:r>
    </w:p>
    <w:p w:rsidR="00DF1ECA" w:rsidRDefault="00DF1ECA" w:rsidP="00F26989">
      <w:pPr>
        <w:tabs>
          <w:tab w:val="left" w:pos="284"/>
        </w:tabs>
        <w:spacing w:line="259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D97047C" wp14:editId="6593D8B2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6245860" cy="3723640"/>
            <wp:effectExtent l="0" t="0" r="2540" b="0"/>
            <wp:wrapSquare wrapText="bothSides"/>
            <wp:docPr id="2" name="obrázek 2" descr="https://is.muni.cz/el/1431/jaro2005/C2442/skripta/obrazky/tabulka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.muni.cz/el/1431/jaro2005/C2442/skripta/obrazky/tabulka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ECA" w:rsidRDefault="00DF1ECA" w:rsidP="00F26989">
      <w:pPr>
        <w:tabs>
          <w:tab w:val="left" w:pos="284"/>
        </w:tabs>
        <w:spacing w:line="259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1520042" cy="1916730"/>
            <wp:effectExtent l="0" t="0" r="4445" b="7620"/>
            <wp:docPr id="5" name="Obrázek 5" descr="Va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1" cy="193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905BE" w:rsidRPr="00A905BE" w:rsidRDefault="00D768F2" w:rsidP="00A905BE">
      <w:pPr>
        <w:pStyle w:val="Nadpis1"/>
      </w:pPr>
      <w:bookmarkStart w:id="13" w:name="_Toc436553735"/>
      <w:r w:rsidRPr="001B002B">
        <w:t>Skupina Chromu</w:t>
      </w:r>
      <w:bookmarkEnd w:id="13"/>
      <w:r w:rsidR="00A905BE">
        <w:br/>
      </w:r>
    </w:p>
    <w:p w:rsidR="00D768F2" w:rsidRPr="00B4211C" w:rsidRDefault="00F72CAF" w:rsidP="00F72CAF">
      <w:r>
        <w:t xml:space="preserve">     </w:t>
      </w:r>
      <w:r w:rsidR="00744B8E" w:rsidRPr="00B4211C">
        <w:t>Do skupiny chromu patří 3</w:t>
      </w:r>
      <w:r w:rsidR="00375BD9" w:rsidRPr="00B4211C">
        <w:t xml:space="preserve"> prvky: </w:t>
      </w:r>
      <w:r w:rsidR="00744B8E" w:rsidRPr="00B4211C">
        <w:t>c</w:t>
      </w:r>
      <w:r w:rsidR="00375BD9" w:rsidRPr="00B4211C">
        <w:t>hrom, molybden</w:t>
      </w:r>
      <w:r w:rsidR="00744B8E" w:rsidRPr="00B4211C">
        <w:t xml:space="preserve"> a</w:t>
      </w:r>
      <w:r w:rsidR="00375BD9" w:rsidRPr="00B4211C">
        <w:t xml:space="preserve"> </w:t>
      </w:r>
      <w:r w:rsidR="00D768F2" w:rsidRPr="00B4211C">
        <w:t>wolfram</w:t>
      </w:r>
      <w:r w:rsidR="00744B8E" w:rsidRPr="00B4211C">
        <w:t>.</w:t>
      </w:r>
      <w:r w:rsidR="00D768F2" w:rsidRPr="00B4211C">
        <w:t xml:space="preserve"> </w:t>
      </w:r>
    </w:p>
    <w:p w:rsidR="00744B8E" w:rsidRDefault="00F26989" w:rsidP="00F26989">
      <w:pPr>
        <w:tabs>
          <w:tab w:val="left" w:pos="284"/>
        </w:tabs>
      </w:pPr>
      <w:r>
        <w:tab/>
      </w:r>
      <w:r w:rsidR="00744B8E">
        <w:t>Všechny tři prvky byly objeveny v průběhu posledních dvaceti let 18. století. Z molybden, jenž byl původně považovaný za grafit byl získán oxid molybdeničitý a z něj byl poté získaný kovový molybden (redukcí dřevěným uhlím). Podobně byl z minerálu tungsten získán i wolfram. Chrom byl poprvé izolován z krokoitu – PbCrO</w:t>
      </w:r>
      <w:r w:rsidR="00744B8E" w:rsidRPr="00744B8E">
        <w:rPr>
          <w:vertAlign w:val="subscript"/>
        </w:rPr>
        <w:t>4</w:t>
      </w:r>
      <w:r w:rsidR="00744B8E">
        <w:t>. Chrom byl nazván podle barevnosti svých sloučenin (chroma – barva, chrom způsobuje zbarvení drahokamu, smaragdu a rubínu).</w:t>
      </w:r>
    </w:p>
    <w:p w:rsidR="00744B8E" w:rsidRDefault="00F26989" w:rsidP="00F26989">
      <w:pPr>
        <w:tabs>
          <w:tab w:val="left" w:pos="284"/>
        </w:tabs>
      </w:pPr>
      <w:r>
        <w:tab/>
      </w:r>
      <w:r w:rsidR="00AA2FE3">
        <w:t xml:space="preserve">Chrom je svým rozšířením srovnatelný s vanadem a s chlorem (122 ppm), zatímco molybden a wolfram jsou mnohem vzácnější (1,2 ppm). </w:t>
      </w:r>
    </w:p>
    <w:p w:rsidR="00AA2FE3" w:rsidRDefault="00F26989" w:rsidP="00F26989">
      <w:pPr>
        <w:tabs>
          <w:tab w:val="left" w:pos="284"/>
        </w:tabs>
        <w:rPr>
          <w:vertAlign w:val="subscript"/>
        </w:rPr>
      </w:pPr>
      <w:r>
        <w:tab/>
      </w:r>
      <w:r w:rsidR="00AA2FE3">
        <w:t>Počet přírodních izotopů je v rozmezí čtyř (chrom) až sedmi (molybden). Nejvýznamnějším minerálem chromu je podvojný oxid</w:t>
      </w:r>
      <w:r w:rsidR="00AA2FE3" w:rsidRPr="00AA2FE3">
        <w:rPr>
          <w:i/>
        </w:rPr>
        <w:t xml:space="preserve"> chromit</w:t>
      </w:r>
      <w:r w:rsidR="00AA2FE3">
        <w:rPr>
          <w:i/>
        </w:rPr>
        <w:t xml:space="preserve"> – FeCr</w:t>
      </w:r>
      <w:r w:rsidR="00AA2FE3" w:rsidRPr="00AA2FE3">
        <w:rPr>
          <w:i/>
          <w:vertAlign w:val="subscript"/>
        </w:rPr>
        <w:t>2</w:t>
      </w:r>
      <w:r w:rsidR="00AA2FE3">
        <w:rPr>
          <w:i/>
        </w:rPr>
        <w:t>O</w:t>
      </w:r>
      <w:r w:rsidR="00AA2FE3" w:rsidRPr="00AA2FE3">
        <w:rPr>
          <w:i/>
          <w:vertAlign w:val="subscript"/>
        </w:rPr>
        <w:t>4</w:t>
      </w:r>
      <w:r w:rsidR="00AA2FE3">
        <w:rPr>
          <w:i/>
        </w:rPr>
        <w:t xml:space="preserve">, </w:t>
      </w:r>
      <w:r w:rsidR="00AA2FE3" w:rsidRPr="00AA2FE3">
        <w:t>molybden se nachází jako molybdenit MoS</w:t>
      </w:r>
      <w:r w:rsidR="00AA2FE3" w:rsidRPr="00D27D46">
        <w:rPr>
          <w:vertAlign w:val="subscript"/>
        </w:rPr>
        <w:t>2</w:t>
      </w:r>
      <w:r w:rsidR="00AA2FE3" w:rsidRPr="00AA2FE3">
        <w:t xml:space="preserve"> a wolfram se nachází v scheelitu CaWO</w:t>
      </w:r>
      <w:r w:rsidR="00AA2FE3" w:rsidRPr="00AA2FE3">
        <w:rPr>
          <w:vertAlign w:val="subscript"/>
        </w:rPr>
        <w:t>4</w:t>
      </w:r>
      <w:r w:rsidR="00AA2FE3" w:rsidRPr="00AA2FE3">
        <w:t xml:space="preserve"> a také wolframitu (Fe, Mn)WO</w:t>
      </w:r>
      <w:r w:rsidR="00AA2FE3" w:rsidRPr="00D27D46">
        <w:rPr>
          <w:vertAlign w:val="subscript"/>
        </w:rPr>
        <w:t>4</w:t>
      </w:r>
      <w:r w:rsidR="00AA2FE3">
        <w:rPr>
          <w:vertAlign w:val="subscript"/>
        </w:rPr>
        <w:t>.</w:t>
      </w:r>
    </w:p>
    <w:p w:rsidR="0001131A" w:rsidRDefault="00F26989" w:rsidP="00F26989">
      <w:pPr>
        <w:tabs>
          <w:tab w:val="left" w:pos="284"/>
        </w:tabs>
      </w:pPr>
      <w:r>
        <w:tab/>
      </w:r>
      <w:r w:rsidR="00D27D46" w:rsidRPr="00D27D46">
        <w:t>Prvky šesté skupiny mohou vystupovat v oxidačních stavech</w:t>
      </w:r>
      <w:r w:rsidR="00D27D46">
        <w:t xml:space="preserve"> +VI </w:t>
      </w:r>
      <w:proofErr w:type="gramStart"/>
      <w:r w:rsidR="00D27D46">
        <w:t>až</w:t>
      </w:r>
      <w:proofErr w:type="gramEnd"/>
      <w:r w:rsidR="00D27D46">
        <w:t xml:space="preserve"> –</w:t>
      </w:r>
      <w:proofErr w:type="gramStart"/>
      <w:r w:rsidR="00D27D46">
        <w:t>II</w:t>
      </w:r>
      <w:proofErr w:type="gramEnd"/>
      <w:r w:rsidR="00D27D46">
        <w:t>, nejstabilnějšími oxidačními stupni jsou +III u chromu a u molybdenu a wolframu +VI. Cr</w:t>
      </w:r>
      <w:r w:rsidR="00D27D46" w:rsidRPr="00D27D46">
        <w:rPr>
          <w:vertAlign w:val="superscript"/>
        </w:rPr>
        <w:t>VI</w:t>
      </w:r>
      <w:r w:rsidR="00D27D46">
        <w:t xml:space="preserve"> existuje téměř výlučně v oxosloučeninách, které jsou silnými oxidačními činidly. Určitou podobnost prvků 6. a 16. skupiny lze nalézt pouze u sloučenin obsahující chrom, respektive síru v oxidační stavu +VI. V komplexech jsou nejvyššími oxidačními stavy chromu stabilizovány jen nej</w:t>
      </w:r>
      <w:r w:rsidR="004F08AB">
        <w:t xml:space="preserve"> elektronegativnějšími partnery (kyslík, fluor), nižšími π-donorovými ligandy (hexakarbonylchrom - [Cr</w:t>
      </w:r>
      <w:r w:rsidR="004F08AB" w:rsidRPr="004F08AB">
        <w:rPr>
          <w:vertAlign w:val="superscript"/>
        </w:rPr>
        <w:t>0</w:t>
      </w:r>
      <w:r w:rsidR="004F08AB">
        <w:t>(CO)</w:t>
      </w:r>
      <w:r w:rsidR="004F08AB" w:rsidRPr="004F08AB">
        <w:rPr>
          <w:vertAlign w:val="subscript"/>
        </w:rPr>
        <w:t>6</w:t>
      </w:r>
      <w:r w:rsidR="004F08AB">
        <w:t xml:space="preserve">], </w:t>
      </w:r>
      <w:proofErr w:type="gramStart"/>
      <w:r w:rsidR="004F08AB">
        <w:t>bis(benzen</w:t>
      </w:r>
      <w:proofErr w:type="gramEnd"/>
      <w:r w:rsidR="004F08AB">
        <w:t>)chrom - [Cr</w:t>
      </w:r>
      <w:r w:rsidR="004F08AB" w:rsidRPr="004F08AB">
        <w:rPr>
          <w:vertAlign w:val="superscript"/>
        </w:rPr>
        <w:t>0</w:t>
      </w:r>
      <w:r w:rsidR="004F08AB">
        <w:t>(C</w:t>
      </w:r>
      <w:r w:rsidR="004F08AB" w:rsidRPr="004F08AB">
        <w:rPr>
          <w:vertAlign w:val="subscript"/>
        </w:rPr>
        <w:t>6</w:t>
      </w:r>
      <w:r w:rsidR="004F08AB">
        <w:t>H</w:t>
      </w:r>
      <w:r w:rsidR="004F08AB" w:rsidRPr="004F08AB">
        <w:rPr>
          <w:vertAlign w:val="subscript"/>
        </w:rPr>
        <w:t>6</w:t>
      </w:r>
      <w:r w:rsidR="004F08AB">
        <w:t>)</w:t>
      </w:r>
      <w:r w:rsidR="004F08AB">
        <w:rPr>
          <w:vertAlign w:val="subscript"/>
        </w:rPr>
        <w:t>2</w:t>
      </w:r>
      <w:r w:rsidR="004F08AB">
        <w:t>], pentakarbonylchromidový aniont - [Cr</w:t>
      </w:r>
      <w:r w:rsidR="004F08AB">
        <w:rPr>
          <w:vertAlign w:val="superscript"/>
        </w:rPr>
        <w:t>-II</w:t>
      </w:r>
      <w:r w:rsidR="004F08AB">
        <w:t>(CO)</w:t>
      </w:r>
      <w:r w:rsidR="004F08AB" w:rsidRPr="004F08AB">
        <w:rPr>
          <w:vertAlign w:val="superscript"/>
        </w:rPr>
        <w:t>5</w:t>
      </w:r>
      <w:r w:rsidR="004F08AB">
        <w:t>]</w:t>
      </w:r>
      <w:r w:rsidR="004F08AB" w:rsidRPr="004F08AB">
        <w:rPr>
          <w:vertAlign w:val="superscript"/>
        </w:rPr>
        <w:t>2-</w:t>
      </w:r>
      <w:r w:rsidR="004F08AB">
        <w:t>.</w:t>
      </w:r>
      <w:r w:rsidR="0001131A">
        <w:t xml:space="preserve"> </w:t>
      </w:r>
    </w:p>
    <w:p w:rsidR="00AA2FE3" w:rsidRPr="0001131A" w:rsidRDefault="00F26989" w:rsidP="00F26989">
      <w:pPr>
        <w:tabs>
          <w:tab w:val="left" w:pos="284"/>
        </w:tabs>
      </w:pPr>
      <w:r>
        <w:tab/>
      </w:r>
      <w:r w:rsidR="0001131A">
        <w:t>Reaktivita prvků d</w:t>
      </w:r>
      <w:r w:rsidR="0001131A">
        <w:rPr>
          <w:vertAlign w:val="superscript"/>
        </w:rPr>
        <w:t>4</w:t>
      </w:r>
      <w:r w:rsidR="0001131A">
        <w:t xml:space="preserve"> je závislá na teplotě. Za obyčejné teploty jsou tyto kovy stálé, za vysokých teplot reagují se všemi nekovy.</w:t>
      </w:r>
    </w:p>
    <w:p w:rsidR="00CC4D7F" w:rsidRDefault="00F26989" w:rsidP="00F26989">
      <w:pPr>
        <w:tabs>
          <w:tab w:val="left" w:pos="284"/>
        </w:tabs>
      </w:pPr>
      <w:r>
        <w:tab/>
      </w:r>
      <w:r w:rsidR="00EC71D1">
        <w:t xml:space="preserve">Chrom, molybden i wolfram jsou za laboratorní teploty na vzduchu stále – pokrývají se neviditelnou, ale souvislou vrstvičkou oxidu. Po zahřátí reagují s řadou nekovů. Snadno se chemicky i elektrochemicky pasivují a stávají se pak odolnými i proti účinku zředěných kyselin. </w:t>
      </w:r>
      <w:r w:rsidR="00ED5123">
        <w:br w:type="page"/>
      </w:r>
    </w:p>
    <w:p w:rsidR="0001131A" w:rsidRDefault="00F26989" w:rsidP="00F26989">
      <w:pPr>
        <w:tabs>
          <w:tab w:val="left" w:pos="284"/>
        </w:tabs>
      </w:pPr>
      <w:r>
        <w:tab/>
      </w:r>
      <w:r w:rsidR="0001131A">
        <w:t>Všechny tři kovy jsou neušlechtilé a málo reaktivní, obtížně se rozpouštějí v kyselinách. S kovy triády železa vytvářejí slitiny velkého technického významu.</w:t>
      </w:r>
      <w:r w:rsidR="00A905BE">
        <w:t xml:space="preserve"> </w:t>
      </w:r>
      <w:r w:rsidR="00A905BE">
        <w:br/>
      </w:r>
      <w:r w:rsidR="00A905BE">
        <w:t xml:space="preserve">    Nepárové elektrony v jednotlivých oxida</w:t>
      </w:r>
      <w:r w:rsidR="00A905BE">
        <w:rPr>
          <w:rFonts w:ascii="TimesNewRoman" w:eastAsia="TimesNewRoman" w:cs="TimesNewRoman" w:hint="eastAsia"/>
        </w:rPr>
        <w:t>č</w:t>
      </w:r>
      <w:r w:rsidR="00A905BE">
        <w:t>ních stupních všech t</w:t>
      </w:r>
      <w:r w:rsidR="00A905BE">
        <w:rPr>
          <w:rFonts w:ascii="TimesNewRoman" w:eastAsia="TimesNewRoman" w:cs="TimesNewRoman" w:hint="eastAsia"/>
        </w:rPr>
        <w:t>ř</w:t>
      </w:r>
      <w:r w:rsidR="00A905BE">
        <w:t>í prvk</w:t>
      </w:r>
      <w:r w:rsidR="00A905BE">
        <w:rPr>
          <w:rFonts w:ascii="TimesNewRoman" w:eastAsia="TimesNewRoman" w:cs="TimesNewRoman" w:hint="eastAsia"/>
        </w:rPr>
        <w:t>ů</w:t>
      </w:r>
      <w:r w:rsidR="00A905BE">
        <w:rPr>
          <w:rFonts w:ascii="TimesNewRoman" w:eastAsia="TimesNewRoman" w:cs="TimesNewRoman"/>
        </w:rPr>
        <w:t xml:space="preserve"> </w:t>
      </w:r>
      <w:r w:rsidR="00A905BE">
        <w:t>zp</w:t>
      </w:r>
      <w:r w:rsidR="00A905BE">
        <w:rPr>
          <w:rFonts w:ascii="TimesNewRoman" w:eastAsia="TimesNewRoman" w:cs="TimesNewRoman" w:hint="eastAsia"/>
        </w:rPr>
        <w:t>ů</w:t>
      </w:r>
      <w:r w:rsidR="00A905BE">
        <w:t>sobují</w:t>
      </w:r>
      <w:r w:rsidR="00A905BE">
        <w:br/>
        <w:t>výrazná charakteristická zbarvení slou</w:t>
      </w:r>
      <w:r w:rsidR="00A905BE">
        <w:rPr>
          <w:rFonts w:ascii="TimesNewRoman" w:eastAsia="TimesNewRoman" w:cs="TimesNewRoman" w:hint="eastAsia"/>
        </w:rPr>
        <w:t>č</w:t>
      </w:r>
      <w:r w:rsidR="00A905BE">
        <w:t>enin.</w:t>
      </w:r>
      <w:r w:rsidR="00A905BE">
        <w:br/>
      </w:r>
    </w:p>
    <w:p w:rsidR="00EC71D1" w:rsidRDefault="00EC71D1" w:rsidP="00F26989">
      <w:pPr>
        <w:pStyle w:val="Nadpis2"/>
        <w:tabs>
          <w:tab w:val="left" w:pos="284"/>
        </w:tabs>
        <w:spacing w:after="240"/>
      </w:pPr>
      <w:bookmarkStart w:id="14" w:name="_Toc436553736"/>
      <w:r>
        <w:t>Chrom</w:t>
      </w:r>
      <w:bookmarkEnd w:id="14"/>
    </w:p>
    <w:p w:rsidR="00E43045" w:rsidRDefault="00F26989" w:rsidP="00F26989">
      <w:pPr>
        <w:tabs>
          <w:tab w:val="left" w:pos="284"/>
        </w:tabs>
      </w:pPr>
      <w:r>
        <w:tab/>
      </w:r>
      <w:r w:rsidR="00EC71D1" w:rsidRPr="00CC4D7F">
        <w:t>Tento prvek má elektronegativitu [Ar]</w:t>
      </w:r>
      <w:r w:rsidR="00EC71D1" w:rsidRPr="002103BB">
        <w:t>3</w:t>
      </w:r>
      <w:r w:rsidR="00EC71D1" w:rsidRPr="00CC4D7F">
        <w:t>d</w:t>
      </w:r>
      <w:r w:rsidR="00EC71D1" w:rsidRPr="002103BB">
        <w:rPr>
          <w:vertAlign w:val="superscript"/>
        </w:rPr>
        <w:t>5</w:t>
      </w:r>
      <w:r w:rsidR="00EC71D1" w:rsidRPr="00CC4D7F">
        <w:t>4s</w:t>
      </w:r>
      <w:r w:rsidR="00EC71D1" w:rsidRPr="002103BB">
        <w:rPr>
          <w:vertAlign w:val="superscript"/>
        </w:rPr>
        <w:t>1</w:t>
      </w:r>
      <w:r w:rsidR="00EC71D1" w:rsidRPr="00CC4D7F">
        <w:t xml:space="preserve">. Tento prvek má protonové číslo 24. </w:t>
      </w:r>
      <w:r w:rsidR="00E43045">
        <w:t xml:space="preserve">Chrom se nachází v 6. skupině a 4. periodě. Tento prvek může nabývat oxidačních čísel </w:t>
      </w:r>
      <w:proofErr w:type="gramStart"/>
      <w:r w:rsidR="00E43045">
        <w:t>od –I do</w:t>
      </w:r>
      <w:proofErr w:type="gramEnd"/>
      <w:r w:rsidR="00E43045">
        <w:t xml:space="preserve"> VI. Chrom v oxidačních stavu +III je významným stopovým biogenním prvkem. Sloučeniny chromové jsou naopak karcinogeny. </w:t>
      </w:r>
    </w:p>
    <w:p w:rsidR="00D768F2" w:rsidRDefault="00F26989" w:rsidP="00F26989">
      <w:pPr>
        <w:tabs>
          <w:tab w:val="left" w:pos="284"/>
        </w:tabs>
      </w:pPr>
      <w:r>
        <w:tab/>
      </w:r>
      <w:r w:rsidR="00E43045" w:rsidRPr="00CC4D7F">
        <w:t xml:space="preserve">Nicolas Louis </w:t>
      </w:r>
      <w:proofErr w:type="spellStart"/>
      <w:r w:rsidR="00E43045" w:rsidRPr="00CC4D7F">
        <w:t>Vauquelin</w:t>
      </w:r>
      <w:proofErr w:type="spellEnd"/>
      <w:r w:rsidR="00E43045" w:rsidRPr="00CC4D7F">
        <w:t xml:space="preserve"> objevil tento prvek v roce 1797.</w:t>
      </w:r>
      <w:r w:rsidR="00E43045">
        <w:t xml:space="preserve"> </w:t>
      </w:r>
    </w:p>
    <w:p w:rsidR="00E43045" w:rsidRDefault="00F26989" w:rsidP="00F26989">
      <w:pPr>
        <w:tabs>
          <w:tab w:val="left" w:pos="284"/>
        </w:tabs>
      </w:pPr>
      <w:r>
        <w:tab/>
      </w:r>
      <w:r w:rsidR="00E43045">
        <w:t>Chrom je nejtvrdším elementárním kovem. Chrom se v přírodě vyskytuje v podobě minerálů</w:t>
      </w:r>
      <w:r w:rsidR="003E29A2">
        <w:t xml:space="preserve"> – </w:t>
      </w:r>
      <w:proofErr w:type="spellStart"/>
      <w:r w:rsidR="003E29A2">
        <w:t>krokoit</w:t>
      </w:r>
      <w:proofErr w:type="spellEnd"/>
      <w:r w:rsidR="003E29A2">
        <w:t xml:space="preserve"> a chromit – podvojné oxidy </w:t>
      </w:r>
      <w:proofErr w:type="spellStart"/>
      <w:r w:rsidR="003E29A2">
        <w:t>chromito</w:t>
      </w:r>
      <w:proofErr w:type="spellEnd"/>
      <w:r w:rsidR="003E29A2">
        <w:t>-železnatého FeO.Cr</w:t>
      </w:r>
      <w:r w:rsidR="003E29A2">
        <w:rPr>
          <w:vertAlign w:val="subscript"/>
        </w:rPr>
        <w:t>2</w:t>
      </w:r>
      <w:r w:rsidR="003E29A2">
        <w:t>O</w:t>
      </w:r>
      <w:r w:rsidR="003E29A2">
        <w:rPr>
          <w:vertAlign w:val="subscript"/>
        </w:rPr>
        <w:t>3</w:t>
      </w:r>
      <w:r w:rsidR="003E29A2">
        <w:t xml:space="preserve">. Čistý kovový chrom se vyrábí </w:t>
      </w:r>
      <w:proofErr w:type="spellStart"/>
      <w:r w:rsidR="003E29A2">
        <w:t>aluminotermicky</w:t>
      </w:r>
      <w:proofErr w:type="spellEnd"/>
      <w:r w:rsidR="003E29A2">
        <w:t xml:space="preserve"> z oxidu chromitého nebo elektrolyticky z roztoku jeho </w:t>
      </w:r>
      <w:proofErr w:type="spellStart"/>
      <w:r w:rsidR="003E29A2">
        <w:t>silí</w:t>
      </w:r>
      <w:proofErr w:type="spellEnd"/>
      <w:r w:rsidR="003E29A2">
        <w:t xml:space="preserve">. Pro hutnické účely se redukcí </w:t>
      </w:r>
      <w:proofErr w:type="spellStart"/>
      <w:r w:rsidR="003E29A2">
        <w:t>chromitu</w:t>
      </w:r>
      <w:proofErr w:type="spellEnd"/>
      <w:r w:rsidR="003E29A2">
        <w:t xml:space="preserve"> uhlíkem vyrábí jeho ferroslitina – ferrochrom, obsahující 60 – 70 % Cr.</w:t>
      </w:r>
    </w:p>
    <w:p w:rsidR="003E29A2" w:rsidRDefault="00F26989" w:rsidP="00F26989">
      <w:pPr>
        <w:tabs>
          <w:tab w:val="left" w:pos="284"/>
        </w:tabs>
      </w:pPr>
      <w:r>
        <w:tab/>
      </w:r>
      <w:r w:rsidR="0001131A">
        <w:t xml:space="preserve">Chrom je </w:t>
      </w:r>
      <w:proofErr w:type="spellStart"/>
      <w:r w:rsidR="0001131A">
        <w:t>stříbrnolesklý</w:t>
      </w:r>
      <w:proofErr w:type="spellEnd"/>
      <w:r w:rsidR="0001131A">
        <w:t>, velmi tvrdý a křehký kov. Rozpouští se ve zředěných neoxidujících kyselinách chlorovodíkové a sírové. V oxidujícím prostředí se pasivuje – proto se v kyselině dusičné nerozpouští. Po vytvoření pasivující vrstvy odolává i zředěným neoxidujícím kyselinám.</w:t>
      </w:r>
    </w:p>
    <w:p w:rsidR="00BA2699" w:rsidRDefault="00F26989" w:rsidP="00F26989">
      <w:pPr>
        <w:tabs>
          <w:tab w:val="left" w:pos="284"/>
        </w:tabs>
      </w:pPr>
      <w:r>
        <w:tab/>
      </w:r>
      <w:r w:rsidR="00BA2699">
        <w:t>Nejstálejší sloučeniny chromu jsou odvozeny od oxidačního čísla III. Všechny látky obsahující Cr</w:t>
      </w:r>
      <w:r w:rsidR="00BA2699">
        <w:rPr>
          <w:vertAlign w:val="superscript"/>
        </w:rPr>
        <w:t xml:space="preserve">VI </w:t>
      </w:r>
      <w:r w:rsidR="00BA2699">
        <w:t>mají silné oxidační vlastnosti.</w:t>
      </w:r>
    </w:p>
    <w:p w:rsidR="00BA2699" w:rsidRDefault="00F26989" w:rsidP="00F26989">
      <w:pPr>
        <w:tabs>
          <w:tab w:val="left" w:pos="284"/>
        </w:tabs>
      </w:pPr>
      <w:r>
        <w:tab/>
      </w:r>
      <w:r w:rsidR="00BA2699">
        <w:t xml:space="preserve">Jeho odolnosti vůči vlivu atmosféry se využívá k vytváření ochranných prvků zejména železných předmětech. Aby se chromový povlak </w:t>
      </w:r>
      <w:r w:rsidR="002136EC">
        <w:t>neodlupoval, nanáší se na pokovovaný předmět mezivrstva niklu nebo mědi.</w:t>
      </w:r>
    </w:p>
    <w:p w:rsidR="002136EC" w:rsidRDefault="00F26989" w:rsidP="00F26989">
      <w:pPr>
        <w:tabs>
          <w:tab w:val="left" w:pos="284"/>
        </w:tabs>
      </w:pPr>
      <w:r>
        <w:tab/>
      </w:r>
      <w:r w:rsidR="002136EC">
        <w:t>Chrom je důležitým legujícím prvkem, jeho přítomnost v oceli zvyšuje její odolnost proti korozi, tepelnou odolnost, tvrdost a pevnost.</w:t>
      </w:r>
    </w:p>
    <w:p w:rsidR="00A905BE" w:rsidRDefault="00E435E9" w:rsidP="00A905BE">
      <w:pPr>
        <w:tabs>
          <w:tab w:val="left" w:pos="284"/>
        </w:tabs>
      </w:pPr>
      <w:r w:rsidRPr="00A905BE">
        <w:t>V chemickém a potravinářském průmyslu mají velké použití chromniklové oceli. Tyto materiály se používají například na výrobu dělostřeleckých pancířů. Chrom je také součástí slitin pro výrobu odporových těles pro vytápění elektrických pecí.</w:t>
      </w:r>
      <w:r>
        <w:t xml:space="preserve"> </w:t>
      </w:r>
      <w:bookmarkStart w:id="15" w:name="_Toc436553737"/>
      <w:r w:rsidR="00A905BE">
        <w:br/>
      </w:r>
    </w:p>
    <w:p w:rsidR="00025F6C" w:rsidRPr="00A905BE" w:rsidRDefault="00025F6C" w:rsidP="00A905BE">
      <w:pPr>
        <w:pStyle w:val="Nadpis2"/>
      </w:pPr>
      <w:r w:rsidRPr="00A905BE">
        <w:rPr>
          <w:rStyle w:val="Nadpis2Char"/>
          <w:b/>
        </w:rPr>
        <w:t>Molybden</w:t>
      </w:r>
      <w:bookmarkEnd w:id="15"/>
    </w:p>
    <w:p w:rsidR="00025F6C" w:rsidRDefault="00A905BE" w:rsidP="00F26989">
      <w:pPr>
        <w:tabs>
          <w:tab w:val="left" w:pos="284"/>
        </w:tabs>
      </w:pPr>
      <w:r>
        <w:br/>
      </w:r>
      <w:r w:rsidR="00F26989">
        <w:tab/>
      </w:r>
      <w:r w:rsidR="00025F6C">
        <w:t>Molybden má protonové číslo 42. Jeho elektronová konfigurace je [</w:t>
      </w:r>
      <w:proofErr w:type="spellStart"/>
      <w:r w:rsidR="00025F6C">
        <w:t>Kr</w:t>
      </w:r>
      <w:proofErr w:type="spellEnd"/>
      <w:r w:rsidR="00025F6C">
        <w:t>]4d</w:t>
      </w:r>
      <w:r w:rsidR="00025F6C" w:rsidRPr="00025F6C">
        <w:rPr>
          <w:vertAlign w:val="superscript"/>
        </w:rPr>
        <w:t>5</w:t>
      </w:r>
      <w:r w:rsidR="00025F6C">
        <w:t>5s</w:t>
      </w:r>
      <w:r w:rsidR="00025F6C">
        <w:rPr>
          <w:vertAlign w:val="superscript"/>
        </w:rPr>
        <w:t>1</w:t>
      </w:r>
      <w:r w:rsidR="00025F6C">
        <w:t xml:space="preserve">. Prvek se nachází v 6. skupině a 5 periodě. Tento prvek nabývá oxidačních čísel v hodnotách </w:t>
      </w:r>
      <w:proofErr w:type="gramStart"/>
      <w:r w:rsidR="00025F6C">
        <w:t>od</w:t>
      </w:r>
      <w:proofErr w:type="gramEnd"/>
      <w:r w:rsidR="00025F6C">
        <w:t xml:space="preserve"> –</w:t>
      </w:r>
      <w:proofErr w:type="gramStart"/>
      <w:r w:rsidR="00025F6C">
        <w:t>II</w:t>
      </w:r>
      <w:proofErr w:type="gramEnd"/>
      <w:r w:rsidR="00025F6C">
        <w:t xml:space="preserve"> do VI. Carl Wilhelm </w:t>
      </w:r>
      <w:proofErr w:type="spellStart"/>
      <w:r w:rsidR="00025F6C">
        <w:t>Scheele</w:t>
      </w:r>
      <w:proofErr w:type="spellEnd"/>
      <w:r w:rsidR="00025F6C">
        <w:t xml:space="preserve"> objevil tento prvek v roce 1778. </w:t>
      </w:r>
    </w:p>
    <w:p w:rsidR="00025F6C" w:rsidRDefault="00F26989" w:rsidP="00F26989">
      <w:pPr>
        <w:tabs>
          <w:tab w:val="left" w:pos="284"/>
        </w:tabs>
      </w:pPr>
      <w:r>
        <w:tab/>
      </w:r>
      <w:r w:rsidR="00510B66">
        <w:t>Molybden se v přírodě nachází jako sulfid – minerál molybdenit MoS</w:t>
      </w:r>
      <w:r w:rsidR="00510B66">
        <w:rPr>
          <w:vertAlign w:val="subscript"/>
        </w:rPr>
        <w:t>2</w:t>
      </w:r>
      <w:r w:rsidR="00510B66">
        <w:t xml:space="preserve"> nebo molybdenan – minerál </w:t>
      </w:r>
      <w:proofErr w:type="spellStart"/>
      <w:r w:rsidR="00510B66">
        <w:t>vulfenit</w:t>
      </w:r>
      <w:proofErr w:type="spellEnd"/>
      <w:r w:rsidR="00510B66">
        <w:t xml:space="preserve"> PbMoO</w:t>
      </w:r>
      <w:r w:rsidR="00510B66">
        <w:rPr>
          <w:vertAlign w:val="subscript"/>
        </w:rPr>
        <w:t>4</w:t>
      </w:r>
      <w:r w:rsidR="00510B66">
        <w:t>.</w:t>
      </w:r>
    </w:p>
    <w:p w:rsidR="00510B66" w:rsidRDefault="00F26989" w:rsidP="00F26989">
      <w:pPr>
        <w:tabs>
          <w:tab w:val="left" w:pos="284"/>
        </w:tabs>
      </w:pPr>
      <w:r>
        <w:tab/>
      </w:r>
      <w:r w:rsidR="00510B66">
        <w:t xml:space="preserve">Vyrábí se redukcí oxidu molybdenového vodíkem nebo hliníkem. Vzniklý práškový materiál se zpracovává práškovou metalurgií na kovy. Pro metalurgické účely se vyrábí ferromolybden, obsahující cca 55 % </w:t>
      </w:r>
      <w:proofErr w:type="spellStart"/>
      <w:r w:rsidR="00510B66">
        <w:t>Mo</w:t>
      </w:r>
      <w:proofErr w:type="spellEnd"/>
      <w:r w:rsidR="00510B66">
        <w:t>.</w:t>
      </w:r>
    </w:p>
    <w:p w:rsidR="00DF26F4" w:rsidRDefault="00F26989" w:rsidP="00F26989">
      <w:pPr>
        <w:tabs>
          <w:tab w:val="left" w:pos="284"/>
        </w:tabs>
      </w:pPr>
      <w:r>
        <w:tab/>
      </w:r>
      <w:r w:rsidR="00841C11">
        <w:t xml:space="preserve">Molybden je </w:t>
      </w:r>
      <w:proofErr w:type="spellStart"/>
      <w:r w:rsidR="00841C11">
        <w:t>stříbrnobílý</w:t>
      </w:r>
      <w:proofErr w:type="spellEnd"/>
      <w:r w:rsidR="00841C11">
        <w:t xml:space="preserve"> kov, velmi těžko tavitelný. Za zvýšených teplot je kujný.</w:t>
      </w:r>
    </w:p>
    <w:p w:rsidR="00841C11" w:rsidRDefault="00F26989" w:rsidP="00F26989">
      <w:pPr>
        <w:tabs>
          <w:tab w:val="left" w:pos="284"/>
        </w:tabs>
      </w:pPr>
      <w:r>
        <w:tab/>
      </w:r>
      <w:r w:rsidR="00841C11">
        <w:t>Vzhledem ke snadné pasivaci je molybden za běžných teplot značně odolný vůči kyselinám i atmosférickým vlivům.</w:t>
      </w:r>
    </w:p>
    <w:p w:rsidR="00841C11" w:rsidRDefault="00F26989" w:rsidP="00F26989">
      <w:pPr>
        <w:tabs>
          <w:tab w:val="left" w:pos="284"/>
        </w:tabs>
      </w:pPr>
      <w:r>
        <w:tab/>
      </w:r>
      <w:r w:rsidR="00841C11">
        <w:t>Kovový molybden má pro vysokou tepelnou stálost, velkou pevnost v žáru a dobrou elektrickou vodivost rozsáhlé použití v elektrotechnice.</w:t>
      </w:r>
    </w:p>
    <w:p w:rsidR="00841C11" w:rsidRDefault="00F26989" w:rsidP="00F26989">
      <w:pPr>
        <w:tabs>
          <w:tab w:val="left" w:pos="284"/>
        </w:tabs>
      </w:pPr>
      <w:r>
        <w:tab/>
      </w:r>
      <w:r w:rsidR="004055C4" w:rsidRPr="00554237">
        <w:t>V ocelářství je molybden důležitým legujícím prvkem</w:t>
      </w:r>
      <w:r w:rsidR="004055C4">
        <w:t>. Molybdenové oceli jsou pevné, houževnaté a mimořádně odolné proti vysokým teplotám. Užívají se na výrobu mechanicky namáhaných konstrukčních součástí, jako jsou nápravy a pružiny. Ve zbrojním průmyslu se používají na výrobu pancířových obložení vojenské techniky, v chemickém průmyslu na výrobu zařízení, odolávajících působení kyseliny chlorovodíkové.</w:t>
      </w:r>
    </w:p>
    <w:p w:rsidR="004055C4" w:rsidRDefault="00F26989" w:rsidP="00F26989">
      <w:pPr>
        <w:tabs>
          <w:tab w:val="left" w:pos="284"/>
        </w:tabs>
      </w:pPr>
      <w:r>
        <w:tab/>
      </w:r>
      <w:r w:rsidR="004055C4">
        <w:t xml:space="preserve">Molybden má podobný koeficient tepelné roztažnosti jako sklo a může se s ním spájet. Toho se využívá při zatavování elektrovod a vodičů do skla. </w:t>
      </w:r>
    </w:p>
    <w:p w:rsidR="0077641D" w:rsidRDefault="0077641D" w:rsidP="00F26989">
      <w:pPr>
        <w:tabs>
          <w:tab w:val="left" w:pos="284"/>
        </w:tabs>
      </w:pPr>
    </w:p>
    <w:p w:rsidR="0077641D" w:rsidRDefault="0077641D" w:rsidP="00F26989">
      <w:pPr>
        <w:pStyle w:val="Nadpis2"/>
        <w:tabs>
          <w:tab w:val="left" w:pos="284"/>
        </w:tabs>
      </w:pPr>
      <w:bookmarkStart w:id="16" w:name="_Toc436553738"/>
      <w:r>
        <w:t>Wolfram</w:t>
      </w:r>
      <w:bookmarkEnd w:id="16"/>
    </w:p>
    <w:p w:rsidR="0077641D" w:rsidRDefault="0077641D" w:rsidP="00F26989">
      <w:pPr>
        <w:tabs>
          <w:tab w:val="left" w:pos="284"/>
        </w:tabs>
      </w:pPr>
    </w:p>
    <w:p w:rsidR="00A905BE" w:rsidRDefault="00F26989" w:rsidP="00F26989">
      <w:pPr>
        <w:tabs>
          <w:tab w:val="left" w:pos="284"/>
        </w:tabs>
      </w:pPr>
      <w:r>
        <w:tab/>
      </w:r>
      <w:r w:rsidR="0077641D">
        <w:t>Je to prvek s protonovým číslem 74. Nachází se v 6. skupině a 6. periodě. Jeho elektronová konfigurace je [</w:t>
      </w:r>
      <w:proofErr w:type="spellStart"/>
      <w:r w:rsidR="0077641D">
        <w:t>Xe</w:t>
      </w:r>
      <w:proofErr w:type="spellEnd"/>
      <w:r w:rsidR="0077641D">
        <w:t>]4f</w:t>
      </w:r>
      <w:r w:rsidR="0077641D">
        <w:rPr>
          <w:vertAlign w:val="superscript"/>
        </w:rPr>
        <w:t>14</w:t>
      </w:r>
      <w:r w:rsidR="0077641D">
        <w:t>5d</w:t>
      </w:r>
      <w:r w:rsidR="0077641D">
        <w:rPr>
          <w:vertAlign w:val="superscript"/>
        </w:rPr>
        <w:t>4</w:t>
      </w:r>
      <w:r w:rsidR="0077641D">
        <w:t>6s</w:t>
      </w:r>
      <w:r w:rsidR="0077641D">
        <w:rPr>
          <w:vertAlign w:val="superscript"/>
        </w:rPr>
        <w:t>2</w:t>
      </w:r>
      <w:r w:rsidR="0077641D">
        <w:t xml:space="preserve">. Tento prvek nabývá oxidačních </w:t>
      </w:r>
      <w:proofErr w:type="gramStart"/>
      <w:r w:rsidR="0077641D">
        <w:t>čísel</w:t>
      </w:r>
      <w:proofErr w:type="gramEnd"/>
      <w:r w:rsidR="0077641D">
        <w:t xml:space="preserve"> –</w:t>
      </w:r>
      <w:proofErr w:type="gramStart"/>
      <w:r w:rsidR="0077641D">
        <w:t>II</w:t>
      </w:r>
      <w:proofErr w:type="gramEnd"/>
      <w:r w:rsidR="0077641D">
        <w:t xml:space="preserve">, III, IV, VI. </w:t>
      </w:r>
      <w:r w:rsidR="00886B24">
        <w:t xml:space="preserve">Objeviteli prvku byli Juan José </w:t>
      </w:r>
      <w:proofErr w:type="spellStart"/>
      <w:r w:rsidR="00886B24">
        <w:t>Elhuyar</w:t>
      </w:r>
      <w:proofErr w:type="spellEnd"/>
      <w:r w:rsidR="00886B24">
        <w:t xml:space="preserve"> a </w:t>
      </w:r>
      <w:proofErr w:type="spellStart"/>
      <w:r w:rsidR="00886B24">
        <w:t>Fausto</w:t>
      </w:r>
      <w:proofErr w:type="spellEnd"/>
      <w:r w:rsidR="00886B24">
        <w:t xml:space="preserve"> </w:t>
      </w:r>
      <w:proofErr w:type="spellStart"/>
      <w:r w:rsidR="00886B24">
        <w:t>E</w:t>
      </w:r>
      <w:r w:rsidR="00ED5123">
        <w:t>lhuyar</w:t>
      </w:r>
      <w:proofErr w:type="spellEnd"/>
      <w:r w:rsidR="00ED5123">
        <w:t xml:space="preserve"> y de </w:t>
      </w:r>
      <w:proofErr w:type="spellStart"/>
      <w:r w:rsidR="00ED5123">
        <w:t>Suvisa</w:t>
      </w:r>
      <w:proofErr w:type="spellEnd"/>
      <w:r w:rsidR="00ED5123">
        <w:t xml:space="preserve"> v roce 1783.</w:t>
      </w:r>
    </w:p>
    <w:p w:rsidR="0077641D" w:rsidRDefault="00F26989" w:rsidP="00F26989">
      <w:pPr>
        <w:tabs>
          <w:tab w:val="left" w:pos="284"/>
        </w:tabs>
      </w:pPr>
      <w:r>
        <w:tab/>
      </w:r>
      <w:r w:rsidR="0077641D">
        <w:t>Wolfram se v přírodě nachází společně s molybdenem a cínem. Jeho hlavními minerály jsou wolframany –</w:t>
      </w:r>
      <w:r w:rsidR="00886B24">
        <w:t xml:space="preserve"> wolframit (Mn, Fe)WO</w:t>
      </w:r>
      <w:r w:rsidR="00886B24">
        <w:rPr>
          <w:vertAlign w:val="subscript"/>
        </w:rPr>
        <w:t>4</w:t>
      </w:r>
      <w:r w:rsidR="00886B24">
        <w:t>, scheelit CaWO</w:t>
      </w:r>
      <w:r w:rsidR="00886B24">
        <w:rPr>
          <w:vertAlign w:val="subscript"/>
        </w:rPr>
        <w:t>4</w:t>
      </w:r>
      <w:r w:rsidR="00886B24">
        <w:t xml:space="preserve"> a stolzit PbWO</w:t>
      </w:r>
      <w:r w:rsidR="00886B24">
        <w:rPr>
          <w:vertAlign w:val="subscript"/>
        </w:rPr>
        <w:t>4</w:t>
      </w:r>
    </w:p>
    <w:p w:rsidR="00F26989" w:rsidRDefault="00F26989" w:rsidP="00F26989">
      <w:pPr>
        <w:tabs>
          <w:tab w:val="left" w:pos="284"/>
        </w:tabs>
      </w:pPr>
      <w:r>
        <w:tab/>
      </w:r>
      <w:r w:rsidR="00886B24">
        <w:t xml:space="preserve">Při výrobě </w:t>
      </w:r>
      <w:r w:rsidR="005E14D1">
        <w:t xml:space="preserve">wolframu se wolframové rudy převedou na oxid wolframový a ten se redukuje vodíkem. Práškový kov se metodou práškové metalurgie převede na kompaktní materiál. Pro ocelářské využití se redukcí wolframitu koksem vyrábí slitina </w:t>
      </w:r>
      <w:proofErr w:type="spellStart"/>
      <w:r w:rsidR="005E14D1">
        <w:t>ferowolfram</w:t>
      </w:r>
      <w:proofErr w:type="spellEnd"/>
      <w:r w:rsidR="005E14D1">
        <w:t xml:space="preserve"> (65 – 70 % W).</w:t>
      </w:r>
    </w:p>
    <w:p w:rsidR="005E14D1" w:rsidRDefault="00F26989" w:rsidP="00F26989">
      <w:pPr>
        <w:tabs>
          <w:tab w:val="left" w:pos="284"/>
        </w:tabs>
      </w:pPr>
      <w:r>
        <w:tab/>
      </w:r>
      <w:r w:rsidR="005E14D1">
        <w:t>Wolfram je lesklý bílý kov s extrémně vysokou teplotou tání (3 380 °C). Je to nejobtížněji tavitelný kov. Za nepřístupu vzduchu se vyznačuje mimořádně vysokou teplenou stálostí a mechanickou pevností v žáru. Na vzduchu je stálý, v žáru hoří na WO3. V kyselinách se nerozpouští, reaguje jen se směsí kyseliny dusičné a fluorovodíkové.</w:t>
      </w:r>
    </w:p>
    <w:p w:rsidR="00195205" w:rsidRDefault="00F26989" w:rsidP="00F26989">
      <w:pPr>
        <w:tabs>
          <w:tab w:val="left" w:pos="284"/>
        </w:tabs>
      </w:pPr>
      <w:r>
        <w:tab/>
      </w:r>
      <w:r w:rsidR="00195205">
        <w:t>Wolfram je technicky velmi využívaný kov. Vyrábějí se z něj vlákna do žárovek, termočlánky, používá se k výrobě elektronek, odporových drátů, elektrod do zapalovacích svíček výbušných motorů atd.</w:t>
      </w:r>
    </w:p>
    <w:p w:rsidR="00195205" w:rsidRDefault="00F26989" w:rsidP="00F26989">
      <w:pPr>
        <w:tabs>
          <w:tab w:val="left" w:pos="284"/>
        </w:tabs>
      </w:pPr>
      <w:r>
        <w:tab/>
      </w:r>
      <w:r w:rsidR="00195205">
        <w:t xml:space="preserve">Oceli legované wolframem, tzv. nástrojové oceli, se vyznačují mimořádnou tvrdostí a odolností proti opotřebení. Používají se při výrobě rychlořezných nožů, pilníků a namáhaných součástek. </w:t>
      </w:r>
    </w:p>
    <w:p w:rsidR="00721E32" w:rsidRDefault="00721E32" w:rsidP="00F26989">
      <w:pPr>
        <w:tabs>
          <w:tab w:val="left" w:pos="284"/>
        </w:tabs>
      </w:pPr>
    </w:p>
    <w:p w:rsidR="00721E32" w:rsidRDefault="00F26989" w:rsidP="00F26989">
      <w:pPr>
        <w:tabs>
          <w:tab w:val="left" w:pos="284"/>
        </w:tabs>
      </w:pPr>
      <w:r>
        <w:tab/>
      </w:r>
      <w:r w:rsidR="00721E32">
        <w:t xml:space="preserve">Molybden a wolfram mají extrémně vysoké teploty tání a nelze je zpracovávat běžnými hutnickými postupy. Zpracovávají se tzv. práškovou metalurgií, kdy se práškovitý materiál slisuje na požadovaný tvar výrobku a zahřívá se za tlaku několika set </w:t>
      </w:r>
      <w:proofErr w:type="spellStart"/>
      <w:r w:rsidR="00721E32">
        <w:t>MPa</w:t>
      </w:r>
      <w:proofErr w:type="spellEnd"/>
      <w:r w:rsidR="00721E32">
        <w:t xml:space="preserve"> na teplotu cca 2 500 °C. Zrníčka kovu se povrchově nataví, vysokým tlakem slinou a po ochlazení vytvoří jednolitý pevný materiál. Stejnou technikou se vyrábějí také tzv. slinuté karbidy molybdenu a wolframu, používané jako </w:t>
      </w:r>
      <w:proofErr w:type="spellStart"/>
      <w:r w:rsidR="00721E32">
        <w:t>tvrdokovy</w:t>
      </w:r>
      <w:proofErr w:type="spellEnd"/>
      <w:r w:rsidR="00721E32">
        <w:t xml:space="preserve"> pro výrobu obráběčích nástrojů.</w:t>
      </w:r>
    </w:p>
    <w:p w:rsidR="008636E8" w:rsidRDefault="008636E8" w:rsidP="00F26989">
      <w:pPr>
        <w:tabs>
          <w:tab w:val="left" w:pos="284"/>
        </w:tabs>
      </w:pPr>
    </w:p>
    <w:p w:rsidR="008636E8" w:rsidRDefault="008636E8" w:rsidP="00F26989">
      <w:pPr>
        <w:pStyle w:val="Nadpis2"/>
        <w:tabs>
          <w:tab w:val="left" w:pos="284"/>
        </w:tabs>
      </w:pPr>
      <w:bookmarkStart w:id="17" w:name="_Toc436553739"/>
      <w:r>
        <w:t>Sloučeniny chromu, molybdenu a wolframu</w:t>
      </w:r>
      <w:bookmarkEnd w:id="17"/>
    </w:p>
    <w:p w:rsidR="008636E8" w:rsidRDefault="008636E8" w:rsidP="00F26989">
      <w:pPr>
        <w:tabs>
          <w:tab w:val="left" w:pos="284"/>
        </w:tabs>
      </w:pPr>
    </w:p>
    <w:p w:rsidR="00A905BE" w:rsidRDefault="008636E8" w:rsidP="00A905BE">
      <w:pPr>
        <w:pStyle w:val="Odstavecseseznamem"/>
        <w:numPr>
          <w:ilvl w:val="0"/>
          <w:numId w:val="11"/>
        </w:numPr>
        <w:tabs>
          <w:tab w:val="left" w:pos="284"/>
        </w:tabs>
      </w:pPr>
      <w:r>
        <w:t>Oxidy – oxid chromitý (Cr</w:t>
      </w:r>
      <w:r w:rsidRPr="00ED5123">
        <w:rPr>
          <w:vertAlign w:val="subscript"/>
        </w:rPr>
        <w:t>2</w:t>
      </w:r>
      <w:r>
        <w:t>O</w:t>
      </w:r>
      <w:r w:rsidRPr="00ED5123">
        <w:rPr>
          <w:vertAlign w:val="subscript"/>
        </w:rPr>
        <w:t>3</w:t>
      </w:r>
      <w:r>
        <w:t xml:space="preserve">) </w:t>
      </w:r>
      <w:r w:rsidR="00262889">
        <w:t xml:space="preserve">– </w:t>
      </w:r>
      <w:r>
        <w:t>je nejstálejším oxidem chromu, je to zelený prášek, ve vodě nerozpustný. Uplatňuje se jako pigment a je také součástí některých žáru</w:t>
      </w:r>
      <w:r w:rsidR="00A905BE">
        <w:t>vzdorných keramických materiálů</w:t>
      </w:r>
    </w:p>
    <w:p w:rsidR="008636E8" w:rsidRDefault="008636E8" w:rsidP="00A905BE">
      <w:pPr>
        <w:pStyle w:val="Odstavecseseznamem"/>
        <w:numPr>
          <w:ilvl w:val="0"/>
          <w:numId w:val="14"/>
        </w:numPr>
        <w:tabs>
          <w:tab w:val="left" w:pos="284"/>
        </w:tabs>
      </w:pPr>
      <w:r>
        <w:t>Oxid chromový (</w:t>
      </w:r>
      <w:proofErr w:type="gramStart"/>
      <w:r>
        <w:t>CrO</w:t>
      </w:r>
      <w:r w:rsidRPr="00A905BE">
        <w:rPr>
          <w:vertAlign w:val="subscript"/>
        </w:rPr>
        <w:t>3</w:t>
      </w:r>
      <w:r w:rsidR="00262889">
        <w:t xml:space="preserve">) – </w:t>
      </w:r>
      <w:r>
        <w:t xml:space="preserve"> Jsou</w:t>
      </w:r>
      <w:proofErr w:type="gramEnd"/>
      <w:r>
        <w:t xml:space="preserve"> to tmavě červené krystalky. Je</w:t>
      </w:r>
      <w:r w:rsidR="00262889">
        <w:t>ho</w:t>
      </w:r>
      <w:r>
        <w:t xml:space="preserve"> rozpouštěním ve vodě vznikají kyseliny chromové. </w:t>
      </w:r>
    </w:p>
    <w:p w:rsidR="00F63FF0" w:rsidRDefault="00262889" w:rsidP="00F26989">
      <w:pPr>
        <w:pStyle w:val="Odstavecseseznamem"/>
        <w:numPr>
          <w:ilvl w:val="0"/>
          <w:numId w:val="10"/>
        </w:numPr>
        <w:tabs>
          <w:tab w:val="left" w:pos="284"/>
        </w:tabs>
      </w:pPr>
      <w:r>
        <w:t>Oxid molybdenový (MoO</w:t>
      </w:r>
      <w:r>
        <w:rPr>
          <w:vertAlign w:val="subscript"/>
        </w:rPr>
        <w:t>3</w:t>
      </w:r>
      <w:r>
        <w:t xml:space="preserve">) – Je nejstálejším oxidem molybdenu. Je kyselinotvorný, ve vodě nerozpustný. </w:t>
      </w:r>
    </w:p>
    <w:p w:rsidR="004F5486" w:rsidRDefault="004F5486" w:rsidP="00F26989">
      <w:pPr>
        <w:pStyle w:val="Odstavecseseznamem"/>
        <w:numPr>
          <w:ilvl w:val="0"/>
          <w:numId w:val="10"/>
        </w:numPr>
        <w:tabs>
          <w:tab w:val="left" w:pos="284"/>
        </w:tabs>
      </w:pPr>
      <w:r>
        <w:t>Oxid wolframový (WO</w:t>
      </w:r>
      <w:r>
        <w:rPr>
          <w:vertAlign w:val="subscript"/>
        </w:rPr>
        <w:t>3</w:t>
      </w:r>
      <w:r>
        <w:t>) – žlutý prášek, rozpustný ve vodě, -&gt; vznikají wolframany.</w:t>
      </w:r>
    </w:p>
    <w:p w:rsidR="004F5486" w:rsidRDefault="004F5486" w:rsidP="00F26989">
      <w:pPr>
        <w:pStyle w:val="Odstavecseseznamem"/>
        <w:numPr>
          <w:ilvl w:val="0"/>
          <w:numId w:val="11"/>
        </w:numPr>
        <w:tabs>
          <w:tab w:val="left" w:pos="284"/>
        </w:tabs>
      </w:pPr>
      <w:r>
        <w:t>Sulfidy – sulfid molybdeničitý (MoS</w:t>
      </w:r>
      <w:r>
        <w:rPr>
          <w:vertAlign w:val="subscript"/>
        </w:rPr>
        <w:t>2</w:t>
      </w:r>
      <w:r>
        <w:t>) – má stejnou strukturu a mazací schopnosti jako grafit. Používá se jako přísada do mazacích olejů.</w:t>
      </w:r>
    </w:p>
    <w:p w:rsidR="004F5486" w:rsidRDefault="004F5486" w:rsidP="00F26989">
      <w:pPr>
        <w:pStyle w:val="Odstavecseseznamem"/>
        <w:numPr>
          <w:ilvl w:val="0"/>
          <w:numId w:val="11"/>
        </w:numPr>
        <w:tabs>
          <w:tab w:val="left" w:pos="284"/>
        </w:tabs>
      </w:pPr>
      <w:r>
        <w:t>Halogenidy – chrom a molybden dosahují oxidačního stavu +VI pouze ve spojení s fluorem. U wolframu jsou známy i chlorid WCl</w:t>
      </w:r>
      <w:r>
        <w:rPr>
          <w:vertAlign w:val="subscript"/>
        </w:rPr>
        <w:t>6</w:t>
      </w:r>
      <w:r>
        <w:t xml:space="preserve"> a bromid WBr</w:t>
      </w:r>
      <w:r>
        <w:rPr>
          <w:vertAlign w:val="subscript"/>
        </w:rPr>
        <w:t>6</w:t>
      </w:r>
      <w:r>
        <w:t xml:space="preserve"> wolframový. </w:t>
      </w:r>
    </w:p>
    <w:p w:rsidR="004F5486" w:rsidRDefault="004F5486" w:rsidP="00F26989">
      <w:pPr>
        <w:pStyle w:val="Odstavecseseznamem"/>
        <w:numPr>
          <w:ilvl w:val="0"/>
          <w:numId w:val="11"/>
        </w:numPr>
        <w:tabs>
          <w:tab w:val="left" w:pos="284"/>
        </w:tabs>
      </w:pPr>
      <w:r>
        <w:t>Kyseliny – kyselina chromová (H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)</w:t>
      </w:r>
      <w:r w:rsidR="00457EE3">
        <w:t xml:space="preserve"> je silnou kyselinou, praktický význam však mají jen její soli – chromany. </w:t>
      </w:r>
    </w:p>
    <w:p w:rsidR="00457EE3" w:rsidRDefault="00457EE3" w:rsidP="00F26989">
      <w:pPr>
        <w:pStyle w:val="Odstavecseseznamem"/>
        <w:numPr>
          <w:ilvl w:val="0"/>
          <w:numId w:val="11"/>
        </w:numPr>
        <w:tabs>
          <w:tab w:val="left" w:pos="284"/>
        </w:tabs>
      </w:pPr>
      <w:bookmarkStart w:id="18" w:name="_GoBack"/>
      <w:r>
        <w:t>Soli – chromany – jsou sloučeniny obsahující anion 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. Všechny jsou žluté a mají oxidační vlastnosti, stálé jen v zásaditém prostředí, slouží jako pigmenty. Okyselením přecházejí ve stabilnější dichromany. Podle rovnice:</w:t>
      </w:r>
    </w:p>
    <w:p w:rsidR="00457EE3" w:rsidRDefault="00457EE3" w:rsidP="00F26989">
      <w:pPr>
        <w:pStyle w:val="Odstavecseseznamem"/>
        <w:tabs>
          <w:tab w:val="left" w:pos="284"/>
        </w:tabs>
        <w:ind w:left="1416"/>
      </w:pPr>
      <w:r>
        <w:t>2 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+ 2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=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2-</w:t>
      </w:r>
      <w:r>
        <w:t xml:space="preserve"> + 3 H</w:t>
      </w:r>
      <w:r>
        <w:rPr>
          <w:vertAlign w:val="subscript"/>
        </w:rPr>
        <w:t>2</w:t>
      </w:r>
      <w:r>
        <w:t>O</w:t>
      </w:r>
    </w:p>
    <w:p w:rsidR="00457EE3" w:rsidRDefault="00457EE3" w:rsidP="00F26989">
      <w:pPr>
        <w:tabs>
          <w:tab w:val="left" w:pos="284"/>
        </w:tabs>
        <w:ind w:firstLine="708"/>
      </w:pPr>
      <w:r>
        <w:t xml:space="preserve">Dichromany – oranžové, mají silné oxidační vlastnosti, slouží jako barviva. </w:t>
      </w:r>
    </w:p>
    <w:p w:rsidR="00457EE3" w:rsidRDefault="00457EE3" w:rsidP="00F26989">
      <w:pPr>
        <w:tabs>
          <w:tab w:val="left" w:pos="284"/>
        </w:tabs>
      </w:pPr>
      <w:r>
        <w:tab/>
        <w:t>Dichroman draselný (K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) – oxidační činidlo v odměrné analýze, kde se používají například ke stanovení oxidovatelností látek.</w:t>
      </w:r>
    </w:p>
    <w:p w:rsidR="00240DAC" w:rsidRPr="00240DAC" w:rsidRDefault="00240DAC" w:rsidP="00F26989">
      <w:pPr>
        <w:tabs>
          <w:tab w:val="left" w:pos="284"/>
        </w:tabs>
        <w:rPr>
          <w:vertAlign w:val="subscript"/>
        </w:rPr>
      </w:pPr>
      <w:r>
        <w:tab/>
      </w:r>
      <w:r>
        <w:tab/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+ 2HCl -&gt; 2KCrO</w:t>
      </w:r>
      <w:r>
        <w:rPr>
          <w:vertAlign w:val="subscript"/>
        </w:rPr>
        <w:t>3</w:t>
      </w:r>
      <w:r>
        <w:t>Cl + H</w:t>
      </w:r>
      <w:r>
        <w:rPr>
          <w:vertAlign w:val="subscript"/>
        </w:rPr>
        <w:t>2</w:t>
      </w:r>
      <w:r>
        <w:t>O</w:t>
      </w:r>
    </w:p>
    <w:p w:rsidR="00F3711B" w:rsidRDefault="00F3711B" w:rsidP="00F26989">
      <w:pPr>
        <w:tabs>
          <w:tab w:val="left" w:pos="284"/>
        </w:tabs>
      </w:pPr>
      <w:r>
        <w:t>! Všechny rozpustné sloučeniny chromu v oxidačním stupni VI jsou jedovaté!</w:t>
      </w:r>
    </w:p>
    <w:bookmarkEnd w:id="18"/>
    <w:p w:rsidR="001B002B" w:rsidRDefault="00F3711B" w:rsidP="00F26989">
      <w:pPr>
        <w:pStyle w:val="Odstavecseseznamem"/>
        <w:numPr>
          <w:ilvl w:val="0"/>
          <w:numId w:val="11"/>
        </w:numPr>
        <w:tabs>
          <w:tab w:val="left" w:pos="284"/>
        </w:tabs>
      </w:pPr>
      <w:r>
        <w:t xml:space="preserve">Karbidy wolframu a molybdenu – </w:t>
      </w:r>
      <w:r w:rsidR="00240DAC">
        <w:t xml:space="preserve">jsou práškovité látky kovového vzhledu. Zpracovávají se práškovou metalurgií. </w:t>
      </w:r>
    </w:p>
    <w:p w:rsidR="001B002B" w:rsidRDefault="001B002B" w:rsidP="001B002B">
      <w:r>
        <w:br w:type="page"/>
      </w:r>
    </w:p>
    <w:p w:rsidR="001B002B" w:rsidRPr="001B002B" w:rsidRDefault="001B002B" w:rsidP="001B002B">
      <w:pPr>
        <w:pStyle w:val="Nadpis1"/>
      </w:pPr>
      <w:bookmarkStart w:id="19" w:name="_Toc436553740"/>
      <w:r w:rsidRPr="001B002B">
        <w:t>Použitá literatura</w:t>
      </w:r>
      <w:bookmarkEnd w:id="19"/>
      <w:r w:rsidRPr="001B002B">
        <w:br/>
      </w:r>
      <w:r w:rsidRPr="001B002B">
        <w:br/>
      </w:r>
    </w:p>
    <w:p w:rsidR="00ED5123" w:rsidRDefault="001B002B" w:rsidP="00ED5123">
      <w:pPr>
        <w:pStyle w:val="Bezmezer"/>
        <w:numPr>
          <w:ilvl w:val="0"/>
          <w:numId w:val="13"/>
        </w:numPr>
      </w:pPr>
      <w:r w:rsidRPr="001B002B">
        <w:t>JANČÁŘ, Luděk. Periodická soustava prvků. 1. vyd. Brno: Masarykova univerzita, 2013, 154 s. ISBN 9788021066212.</w:t>
      </w:r>
      <w:r>
        <w:br/>
      </w:r>
      <w:r>
        <w:br/>
      </w:r>
    </w:p>
    <w:p w:rsidR="00ED5123" w:rsidRDefault="001B002B" w:rsidP="00ED5123">
      <w:pPr>
        <w:pStyle w:val="Bezmezer"/>
        <w:numPr>
          <w:ilvl w:val="0"/>
          <w:numId w:val="13"/>
        </w:numPr>
      </w:pPr>
      <w:r w:rsidRPr="001B002B">
        <w:t>GREENWOOD, N, František JURSÍK a Alan EARNSHAW. Chemie prvků. 1. vyd. Praha: Informatorium, 1993, s. 794-1635. ISBN 80-85427-38-9.</w:t>
      </w:r>
      <w:r>
        <w:br/>
      </w:r>
      <w:r>
        <w:br/>
      </w:r>
    </w:p>
    <w:p w:rsidR="00ED5123" w:rsidRDefault="001B002B" w:rsidP="00ED5123">
      <w:pPr>
        <w:pStyle w:val="Bezmezer"/>
        <w:numPr>
          <w:ilvl w:val="0"/>
          <w:numId w:val="13"/>
        </w:numPr>
      </w:pPr>
      <w:r w:rsidRPr="001B002B">
        <w:t>KLIKORKA, Jiří, Bohumil HÁJEK a Jiří VOTINSKÝ. Obecná a anorganická chemie. 2., nezměn. vyd. Praha: SNTL - Nakladatelství technické literatury, 1989, 592 s.</w:t>
      </w:r>
      <w:r w:rsidR="00ED5123">
        <w:br/>
      </w:r>
      <w:r w:rsidR="00ED5123">
        <w:br/>
      </w:r>
    </w:p>
    <w:p w:rsidR="00ED5123" w:rsidRDefault="00ED5123" w:rsidP="00ED5123">
      <w:pPr>
        <w:pStyle w:val="Bezmezer"/>
        <w:numPr>
          <w:ilvl w:val="0"/>
          <w:numId w:val="13"/>
        </w:numPr>
      </w:pPr>
      <w:r w:rsidRPr="00ED5123">
        <w:t>TOUŽÍN, Jiří. Stručný přehled chemie prvků. V Tribunu EU vyd. 1. Brno: Tribun EU, 2008, 225 s. ISBN 9788073995270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>.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br/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br/>
      </w:r>
    </w:p>
    <w:p w:rsidR="00ED5123" w:rsidRDefault="00ED5123" w:rsidP="00ED5123">
      <w:pPr>
        <w:pStyle w:val="Bezmezer"/>
        <w:numPr>
          <w:ilvl w:val="0"/>
          <w:numId w:val="13"/>
        </w:numPr>
      </w:pPr>
      <w:r w:rsidRPr="00ED5123">
        <w:t>KULVEITOVÁ, Hana. Chemie II: (chemie prvků). 1. vyd. Ostrava: VŠB - Technická univerzita Ostrava, 2007, 151 s. ISBN 978-80-248-1322-6.</w:t>
      </w:r>
    </w:p>
    <w:p w:rsidR="00F3711B" w:rsidRPr="00ED5123" w:rsidRDefault="00F3711B" w:rsidP="002E40CA"/>
    <w:sectPr w:rsidR="00F3711B" w:rsidRPr="00ED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96" w:rsidRDefault="00872A96" w:rsidP="00CC4D7F">
      <w:r>
        <w:separator/>
      </w:r>
    </w:p>
  </w:endnote>
  <w:endnote w:type="continuationSeparator" w:id="0">
    <w:p w:rsidR="00872A96" w:rsidRDefault="00872A96" w:rsidP="00C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472564"/>
      <w:docPartObj>
        <w:docPartGallery w:val="Page Numbers (Bottom of Page)"/>
        <w:docPartUnique/>
      </w:docPartObj>
    </w:sdtPr>
    <w:sdtEndPr/>
    <w:sdtContent>
      <w:p w:rsidR="00ED5123" w:rsidRDefault="00ED51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B3">
          <w:rPr>
            <w:noProof/>
          </w:rPr>
          <w:t>13</w:t>
        </w:r>
        <w:r>
          <w:fldChar w:fldCharType="end"/>
        </w:r>
      </w:p>
    </w:sdtContent>
  </w:sdt>
  <w:p w:rsidR="000D4AAA" w:rsidRDefault="000D4AAA" w:rsidP="00CC4D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96" w:rsidRDefault="00872A96" w:rsidP="00CC4D7F">
      <w:r>
        <w:separator/>
      </w:r>
    </w:p>
  </w:footnote>
  <w:footnote w:type="continuationSeparator" w:id="0">
    <w:p w:rsidR="00872A96" w:rsidRDefault="00872A96" w:rsidP="00CC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101F"/>
    <w:multiLevelType w:val="hybridMultilevel"/>
    <w:tmpl w:val="78DC06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1D9"/>
    <w:multiLevelType w:val="hybridMultilevel"/>
    <w:tmpl w:val="D4EAABB4"/>
    <w:lvl w:ilvl="0" w:tplc="F1AE2DC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EC786A"/>
    <w:multiLevelType w:val="hybridMultilevel"/>
    <w:tmpl w:val="CF20A5B6"/>
    <w:lvl w:ilvl="0" w:tplc="3A508D9A">
      <w:start w:val="1"/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7D53E63"/>
    <w:multiLevelType w:val="hybridMultilevel"/>
    <w:tmpl w:val="00308650"/>
    <w:lvl w:ilvl="0" w:tplc="560452C6">
      <w:start w:val="2"/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2425119"/>
    <w:multiLevelType w:val="hybridMultilevel"/>
    <w:tmpl w:val="7AFEED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372"/>
    <w:multiLevelType w:val="hybridMultilevel"/>
    <w:tmpl w:val="111600D4"/>
    <w:lvl w:ilvl="0" w:tplc="EFA089F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6F92006"/>
    <w:multiLevelType w:val="hybridMultilevel"/>
    <w:tmpl w:val="6270E5FE"/>
    <w:lvl w:ilvl="0" w:tplc="560452C6">
      <w:start w:val="2"/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1437"/>
    <w:multiLevelType w:val="hybridMultilevel"/>
    <w:tmpl w:val="247AB226"/>
    <w:lvl w:ilvl="0" w:tplc="DD7C576C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3415D74"/>
    <w:multiLevelType w:val="hybridMultilevel"/>
    <w:tmpl w:val="7012C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DFD"/>
    <w:multiLevelType w:val="hybridMultilevel"/>
    <w:tmpl w:val="C534E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7D9F"/>
    <w:multiLevelType w:val="hybridMultilevel"/>
    <w:tmpl w:val="197CF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3434E"/>
    <w:multiLevelType w:val="hybridMultilevel"/>
    <w:tmpl w:val="6672AD5C"/>
    <w:lvl w:ilvl="0" w:tplc="DD7C57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0839FE"/>
    <w:multiLevelType w:val="hybridMultilevel"/>
    <w:tmpl w:val="F8FA1138"/>
    <w:lvl w:ilvl="0" w:tplc="560452C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ED13B1"/>
    <w:multiLevelType w:val="hybridMultilevel"/>
    <w:tmpl w:val="4A12EB78"/>
    <w:lvl w:ilvl="0" w:tplc="560452C6">
      <w:start w:val="2"/>
      <w:numFmt w:val="bullet"/>
      <w:lvlText w:val="-"/>
      <w:lvlJc w:val="left"/>
      <w:pPr>
        <w:ind w:left="295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5"/>
    <w:rsid w:val="0001131A"/>
    <w:rsid w:val="00023740"/>
    <w:rsid w:val="00025F6C"/>
    <w:rsid w:val="000622F2"/>
    <w:rsid w:val="00090B41"/>
    <w:rsid w:val="000D38A8"/>
    <w:rsid w:val="000D4AAA"/>
    <w:rsid w:val="001166EF"/>
    <w:rsid w:val="00120E01"/>
    <w:rsid w:val="001412E2"/>
    <w:rsid w:val="0016469B"/>
    <w:rsid w:val="00167271"/>
    <w:rsid w:val="001733B4"/>
    <w:rsid w:val="00195205"/>
    <w:rsid w:val="001B002B"/>
    <w:rsid w:val="002103BB"/>
    <w:rsid w:val="002136EC"/>
    <w:rsid w:val="002342F1"/>
    <w:rsid w:val="00240DAC"/>
    <w:rsid w:val="002511ED"/>
    <w:rsid w:val="00262889"/>
    <w:rsid w:val="002D1BB2"/>
    <w:rsid w:val="002E40CA"/>
    <w:rsid w:val="00315F5F"/>
    <w:rsid w:val="00371FB2"/>
    <w:rsid w:val="00375BD9"/>
    <w:rsid w:val="0038323F"/>
    <w:rsid w:val="003A688E"/>
    <w:rsid w:val="003B3CD1"/>
    <w:rsid w:val="003E29A2"/>
    <w:rsid w:val="004055C4"/>
    <w:rsid w:val="00456DA8"/>
    <w:rsid w:val="00457EE3"/>
    <w:rsid w:val="00464612"/>
    <w:rsid w:val="004C52B3"/>
    <w:rsid w:val="004F08AB"/>
    <w:rsid w:val="004F5486"/>
    <w:rsid w:val="00510B66"/>
    <w:rsid w:val="00554237"/>
    <w:rsid w:val="005B784E"/>
    <w:rsid w:val="005E14D1"/>
    <w:rsid w:val="005F3C13"/>
    <w:rsid w:val="005F4590"/>
    <w:rsid w:val="00626018"/>
    <w:rsid w:val="00670583"/>
    <w:rsid w:val="00721E32"/>
    <w:rsid w:val="00744B8E"/>
    <w:rsid w:val="0077641D"/>
    <w:rsid w:val="00841C11"/>
    <w:rsid w:val="008566C4"/>
    <w:rsid w:val="008636E8"/>
    <w:rsid w:val="00872A96"/>
    <w:rsid w:val="00886B24"/>
    <w:rsid w:val="008D7E40"/>
    <w:rsid w:val="008F2349"/>
    <w:rsid w:val="00962B45"/>
    <w:rsid w:val="009646A1"/>
    <w:rsid w:val="009C14EB"/>
    <w:rsid w:val="00A17705"/>
    <w:rsid w:val="00A905BE"/>
    <w:rsid w:val="00AA1BA9"/>
    <w:rsid w:val="00AA2FE3"/>
    <w:rsid w:val="00B15CD3"/>
    <w:rsid w:val="00B2124D"/>
    <w:rsid w:val="00B2329F"/>
    <w:rsid w:val="00B4211C"/>
    <w:rsid w:val="00B44ECE"/>
    <w:rsid w:val="00BA2699"/>
    <w:rsid w:val="00BF1BBA"/>
    <w:rsid w:val="00BF3D0E"/>
    <w:rsid w:val="00C07E82"/>
    <w:rsid w:val="00C42787"/>
    <w:rsid w:val="00C8751B"/>
    <w:rsid w:val="00CC4D7F"/>
    <w:rsid w:val="00D27D46"/>
    <w:rsid w:val="00D768F2"/>
    <w:rsid w:val="00DC04FC"/>
    <w:rsid w:val="00DF04FC"/>
    <w:rsid w:val="00DF1ECA"/>
    <w:rsid w:val="00DF26F4"/>
    <w:rsid w:val="00E0325E"/>
    <w:rsid w:val="00E43045"/>
    <w:rsid w:val="00E435E9"/>
    <w:rsid w:val="00EC71D1"/>
    <w:rsid w:val="00ED5123"/>
    <w:rsid w:val="00F26989"/>
    <w:rsid w:val="00F3711B"/>
    <w:rsid w:val="00F63FF0"/>
    <w:rsid w:val="00F72CAF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37F8F-B547-4669-8354-0C0DC9A4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02B"/>
    <w:pPr>
      <w:spacing w:line="36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002B"/>
    <w:pPr>
      <w:keepNext/>
      <w:keepLines/>
      <w:tabs>
        <w:tab w:val="left" w:pos="284"/>
      </w:tabs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3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14E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A17705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177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002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2349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14EB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84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7E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AAA"/>
  </w:style>
  <w:style w:type="paragraph" w:styleId="Zpat">
    <w:name w:val="footer"/>
    <w:basedOn w:val="Normln"/>
    <w:link w:val="ZpatChar"/>
    <w:uiPriority w:val="99"/>
    <w:unhideWhenUsed/>
    <w:rsid w:val="000D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AAA"/>
  </w:style>
  <w:style w:type="character" w:customStyle="1" w:styleId="apple-converted-space">
    <w:name w:val="apple-converted-space"/>
    <w:basedOn w:val="Standardnpsmoodstavce"/>
    <w:rsid w:val="001B002B"/>
  </w:style>
  <w:style w:type="paragraph" w:styleId="Bezmezer">
    <w:name w:val="No Spacing"/>
    <w:uiPriority w:val="1"/>
    <w:qFormat/>
    <w:rsid w:val="001B002B"/>
    <w:pPr>
      <w:spacing w:after="0" w:line="240" w:lineRule="auto"/>
    </w:pPr>
    <w:rPr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E40CA"/>
    <w:pPr>
      <w:tabs>
        <w:tab w:val="clear" w:pos="284"/>
      </w:tabs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E40C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E40C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905BE"/>
    <w:pPr>
      <w:tabs>
        <w:tab w:val="right" w:leader="dot" w:pos="9062"/>
      </w:tabs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2E4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8B1E-DC0C-4F4D-A2E9-0CA69F9E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2638</Words>
  <Characters>15565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/>
      <vt:lpstr>Obsah</vt:lpstr>
      <vt:lpstr/>
      <vt:lpstr>Skupina VANADU</vt:lpstr>
      <vt:lpstr>    Vanad</vt:lpstr>
      <vt:lpstr>    Niob</vt:lpstr>
      <vt:lpstr>    </vt:lpstr>
      <vt:lpstr>    Tantal</vt:lpstr>
      <vt:lpstr>        Vlastnosti prvků</vt:lpstr>
      <vt:lpstr>        </vt:lpstr>
      <vt:lpstr>    Průmyslová výroba vanadu </vt:lpstr>
      <vt:lpstr>        Využití prvků 5. skupiny</vt:lpstr>
      <vt:lpstr>    Sloučeniny vanadu, niobu a tantalu</vt:lpstr>
      <vt:lpstr>Skupina Chromu </vt:lpstr>
      <vt:lpstr>    Chrom</vt:lpstr>
      <vt:lpstr>    Molybden</vt:lpstr>
      <vt:lpstr>    Wolfram</vt:lpstr>
      <vt:lpstr>    Sloučeniny chromu, molybdenu a wolframu</vt:lpstr>
      <vt:lpstr>Použitá literatura  </vt:lpstr>
    </vt:vector>
  </TitlesOfParts>
  <Company/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Průchová</dc:creator>
  <cp:keywords/>
  <dc:description/>
  <cp:lastModifiedBy>Jolana Průchová</cp:lastModifiedBy>
  <cp:revision>42</cp:revision>
  <cp:lastPrinted>2015-11-28T09:37:00Z</cp:lastPrinted>
  <dcterms:created xsi:type="dcterms:W3CDTF">2015-10-29T18:35:00Z</dcterms:created>
  <dcterms:modified xsi:type="dcterms:W3CDTF">2015-11-29T10:12:00Z</dcterms:modified>
</cp:coreProperties>
</file>