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B7" w:rsidRPr="00FD2FF2" w:rsidRDefault="00E303B7" w:rsidP="00E303B7">
      <w:pPr>
        <w:pStyle w:val="KeinLeerraum"/>
        <w:pBdr>
          <w:top w:val="single" w:sz="4" w:space="1" w:color="auto"/>
          <w:left w:val="single" w:sz="4" w:space="4" w:color="auto"/>
          <w:bottom w:val="single" w:sz="4" w:space="1" w:color="auto"/>
          <w:right w:val="single" w:sz="4" w:space="4" w:color="auto"/>
        </w:pBdr>
        <w:rPr>
          <w:rFonts w:ascii="Comic Sans MS" w:hAnsi="Comic Sans MS"/>
          <w:b/>
          <w:sz w:val="36"/>
          <w:szCs w:val="36"/>
        </w:rPr>
      </w:pPr>
      <w:r w:rsidRPr="00FD2FF2">
        <w:rPr>
          <w:rFonts w:ascii="Comic Sans MS" w:hAnsi="Comic Sans MS"/>
          <w:b/>
          <w:sz w:val="36"/>
          <w:szCs w:val="36"/>
        </w:rPr>
        <w:t>Progression in der Aussprachedidaktik</w:t>
      </w:r>
    </w:p>
    <w:p w:rsidR="00E303B7" w:rsidRDefault="00E303B7" w:rsidP="00E303B7">
      <w:pPr>
        <w:pStyle w:val="KeinLeerraum"/>
        <w:rPr>
          <w:rFonts w:ascii="Comic Sans MS" w:hAnsi="Comic Sans MS"/>
          <w:sz w:val="28"/>
          <w:szCs w:val="28"/>
        </w:rPr>
      </w:pPr>
    </w:p>
    <w:p w:rsidR="00E303B7" w:rsidRPr="00FD2FF2" w:rsidRDefault="00E303B7" w:rsidP="00E303B7">
      <w:pPr>
        <w:pStyle w:val="KeinLeerraum"/>
        <w:rPr>
          <w:rFonts w:ascii="Comic Sans MS" w:hAnsi="Comic Sans MS"/>
          <w:sz w:val="36"/>
          <w:szCs w:val="36"/>
        </w:rPr>
      </w:pPr>
      <w:r w:rsidRPr="00FD2FF2">
        <w:rPr>
          <w:rFonts w:ascii="Comic Sans MS" w:hAnsi="Comic Sans MS"/>
          <w:sz w:val="36"/>
          <w:szCs w:val="36"/>
        </w:rPr>
        <w:t>unterschiedliche Ansätze:</w:t>
      </w:r>
    </w:p>
    <w:p w:rsidR="00E303B7" w:rsidRDefault="00E303B7" w:rsidP="00E303B7">
      <w:pPr>
        <w:pStyle w:val="KeinLeerraum"/>
        <w:numPr>
          <w:ilvl w:val="0"/>
          <w:numId w:val="1"/>
        </w:numPr>
        <w:rPr>
          <w:rFonts w:ascii="Comic Sans MS" w:hAnsi="Comic Sans MS"/>
          <w:sz w:val="24"/>
          <w:szCs w:val="24"/>
        </w:rPr>
      </w:pPr>
      <w:r w:rsidRPr="00FD2FF2">
        <w:rPr>
          <w:rFonts w:ascii="Comic Sans MS" w:hAnsi="Comic Sans MS"/>
          <w:sz w:val="24"/>
          <w:szCs w:val="24"/>
        </w:rPr>
        <w:t>nach der kommunikativen Relevanz (Prosodie – Vokale – Konsonanten)</w:t>
      </w:r>
    </w:p>
    <w:p w:rsidR="00E303B7" w:rsidRDefault="00E303B7" w:rsidP="00E303B7">
      <w:pPr>
        <w:pStyle w:val="KeinLeerraum"/>
        <w:numPr>
          <w:ilvl w:val="0"/>
          <w:numId w:val="1"/>
        </w:numPr>
        <w:rPr>
          <w:rFonts w:ascii="Comic Sans MS" w:hAnsi="Comic Sans MS"/>
          <w:sz w:val="24"/>
          <w:szCs w:val="24"/>
        </w:rPr>
      </w:pPr>
      <w:r>
        <w:rPr>
          <w:rFonts w:ascii="Comic Sans MS" w:hAnsi="Comic Sans MS"/>
          <w:sz w:val="24"/>
          <w:szCs w:val="24"/>
        </w:rPr>
        <w:t xml:space="preserve">nach der Häufigkeit (z.B. </w:t>
      </w:r>
      <w:proofErr w:type="spellStart"/>
      <w:r>
        <w:rPr>
          <w:rFonts w:ascii="Comic Sans MS" w:hAnsi="Comic Sans MS"/>
          <w:sz w:val="24"/>
          <w:szCs w:val="24"/>
        </w:rPr>
        <w:t>ich-Laut</w:t>
      </w:r>
      <w:proofErr w:type="spellEnd"/>
      <w:r>
        <w:rPr>
          <w:rFonts w:ascii="Comic Sans MS" w:hAnsi="Comic Sans MS"/>
          <w:sz w:val="24"/>
          <w:szCs w:val="24"/>
        </w:rPr>
        <w:t xml:space="preserve"> schon früh trainieren)</w:t>
      </w:r>
    </w:p>
    <w:p w:rsidR="00E303B7" w:rsidRDefault="00E303B7" w:rsidP="00E303B7">
      <w:pPr>
        <w:pStyle w:val="KeinLeerraum"/>
        <w:numPr>
          <w:ilvl w:val="0"/>
          <w:numId w:val="1"/>
        </w:numPr>
        <w:rPr>
          <w:rFonts w:ascii="Comic Sans MS" w:hAnsi="Comic Sans MS"/>
          <w:sz w:val="24"/>
          <w:szCs w:val="24"/>
        </w:rPr>
      </w:pPr>
      <w:r>
        <w:rPr>
          <w:rFonts w:ascii="Comic Sans MS" w:hAnsi="Comic Sans MS"/>
          <w:sz w:val="24"/>
          <w:szCs w:val="24"/>
        </w:rPr>
        <w:t>nach der Einfachheit/Schwierigkeit (L1-Wissen?, subjektiv?)</w:t>
      </w:r>
    </w:p>
    <w:p w:rsidR="00E303B7" w:rsidRDefault="00E303B7" w:rsidP="00E303B7">
      <w:pPr>
        <w:pStyle w:val="KeinLeerraum"/>
        <w:numPr>
          <w:ilvl w:val="0"/>
          <w:numId w:val="1"/>
        </w:numPr>
        <w:rPr>
          <w:rFonts w:ascii="Comic Sans MS" w:hAnsi="Comic Sans MS"/>
          <w:sz w:val="24"/>
          <w:szCs w:val="24"/>
        </w:rPr>
      </w:pPr>
      <w:r>
        <w:rPr>
          <w:rFonts w:ascii="Comic Sans MS" w:hAnsi="Comic Sans MS"/>
          <w:sz w:val="24"/>
          <w:szCs w:val="24"/>
        </w:rPr>
        <w:t>nach der Distanz/Ähnlichkeit zur L1 (heterogene Gruppen?)</w:t>
      </w:r>
    </w:p>
    <w:p w:rsidR="00E303B7" w:rsidRDefault="00E303B7" w:rsidP="00E303B7">
      <w:pPr>
        <w:pStyle w:val="KeinLeerraum"/>
        <w:rPr>
          <w:rFonts w:ascii="Comic Sans MS" w:hAnsi="Comic Sans MS"/>
          <w:sz w:val="24"/>
          <w:szCs w:val="24"/>
        </w:rPr>
      </w:pPr>
    </w:p>
    <w:p w:rsidR="00E303B7" w:rsidRDefault="00E303B7" w:rsidP="00E303B7">
      <w:pPr>
        <w:pStyle w:val="KeinLeerraum"/>
        <w:rPr>
          <w:rFonts w:ascii="Comic Sans MS" w:hAnsi="Comic Sans MS"/>
          <w:sz w:val="24"/>
          <w:szCs w:val="24"/>
        </w:rPr>
      </w:pPr>
    </w:p>
    <w:p w:rsidR="00E303B7" w:rsidRPr="00FD2FF2" w:rsidRDefault="00E303B7" w:rsidP="00E303B7">
      <w:pPr>
        <w:pStyle w:val="KeinLeerraum"/>
        <w:pBdr>
          <w:top w:val="single" w:sz="4" w:space="1" w:color="auto"/>
          <w:left w:val="single" w:sz="4" w:space="4" w:color="auto"/>
          <w:bottom w:val="single" w:sz="4" w:space="1" w:color="auto"/>
          <w:right w:val="single" w:sz="4" w:space="4" w:color="auto"/>
        </w:pBdr>
        <w:rPr>
          <w:rFonts w:ascii="Comic Sans MS" w:hAnsi="Comic Sans MS"/>
          <w:b/>
          <w:sz w:val="36"/>
          <w:szCs w:val="36"/>
        </w:rPr>
      </w:pPr>
      <w:r w:rsidRPr="00FD2FF2">
        <w:rPr>
          <w:rFonts w:ascii="Comic Sans MS" w:hAnsi="Comic Sans MS"/>
          <w:b/>
          <w:sz w:val="36"/>
          <w:szCs w:val="36"/>
        </w:rPr>
        <w:t>Basisübungstypologie</w:t>
      </w:r>
      <w:r>
        <w:rPr>
          <w:rFonts w:ascii="Comic Sans MS" w:hAnsi="Comic Sans MS"/>
          <w:b/>
          <w:sz w:val="36"/>
          <w:szCs w:val="36"/>
        </w:rPr>
        <w:t xml:space="preserve"> für den Ausspracheunterricht</w:t>
      </w:r>
    </w:p>
    <w:p w:rsidR="00E303B7" w:rsidRDefault="00E303B7" w:rsidP="00E303B7">
      <w:pPr>
        <w:pStyle w:val="KeinLeerraum"/>
        <w:rPr>
          <w:rFonts w:ascii="Comic Sans MS" w:hAnsi="Comic Sans MS"/>
          <w:sz w:val="28"/>
          <w:szCs w:val="28"/>
        </w:rPr>
      </w:pPr>
    </w:p>
    <w:p w:rsidR="00E303B7" w:rsidRPr="00765442" w:rsidRDefault="00E303B7" w:rsidP="00E303B7">
      <w:pPr>
        <w:pStyle w:val="KeinLeerraum"/>
        <w:jc w:val="center"/>
        <w:rPr>
          <w:rFonts w:ascii="Comic Sans MS" w:hAnsi="Comic Sans MS"/>
          <w:i/>
          <w:sz w:val="28"/>
          <w:szCs w:val="28"/>
        </w:rPr>
      </w:pPr>
      <w:r w:rsidRPr="00765442">
        <w:rPr>
          <w:rFonts w:ascii="Comic Sans MS" w:hAnsi="Comic Sans MS"/>
          <w:i/>
          <w:sz w:val="28"/>
          <w:szCs w:val="28"/>
        </w:rPr>
        <w:t>HÖREN – NACHSPRECHEN - SPRECHEN</w:t>
      </w:r>
    </w:p>
    <w:p w:rsidR="00E303B7" w:rsidRDefault="00E303B7" w:rsidP="00E303B7">
      <w:pPr>
        <w:pStyle w:val="KeinLeerraum"/>
        <w:rPr>
          <w:rFonts w:ascii="Comic Sans MS" w:hAnsi="Comic Sans MS"/>
          <w:sz w:val="28"/>
          <w:szCs w:val="28"/>
        </w:rPr>
      </w:pPr>
    </w:p>
    <w:p w:rsidR="00E303B7" w:rsidRDefault="00E303B7" w:rsidP="00E303B7">
      <w:pPr>
        <w:rPr>
          <w:rFonts w:ascii="Comic Sans MS" w:hAnsi="Comic Sans MS"/>
          <w:sz w:val="36"/>
          <w:lang w:val="de-DE"/>
        </w:rPr>
      </w:pPr>
      <w:r>
        <w:rPr>
          <w:rFonts w:ascii="Comic Sans MS" w:hAnsi="Comic Sans MS"/>
          <w:sz w:val="36"/>
          <w:lang w:val="de-DE"/>
        </w:rPr>
        <w:t>Eintauchübungen</w:t>
      </w:r>
    </w:p>
    <w:p w:rsidR="00E303B7" w:rsidRDefault="00E303B7" w:rsidP="00E303B7">
      <w:pPr>
        <w:numPr>
          <w:ilvl w:val="0"/>
          <w:numId w:val="2"/>
        </w:numPr>
        <w:rPr>
          <w:rFonts w:ascii="Comic Sans MS" w:hAnsi="Comic Sans MS"/>
          <w:lang w:val="de-DE"/>
        </w:rPr>
      </w:pPr>
      <w:r>
        <w:rPr>
          <w:rFonts w:ascii="Comic Sans MS" w:hAnsi="Comic Sans MS"/>
          <w:lang w:val="de-DE"/>
        </w:rPr>
        <w:t>erster Kontakt mit dem Klang der Fremdsprache und ihren Lauten</w:t>
      </w:r>
    </w:p>
    <w:p w:rsidR="00E303B7" w:rsidRDefault="00E303B7" w:rsidP="00E303B7">
      <w:pPr>
        <w:numPr>
          <w:ilvl w:val="0"/>
          <w:numId w:val="2"/>
        </w:numPr>
        <w:rPr>
          <w:rFonts w:ascii="Comic Sans MS" w:hAnsi="Comic Sans MS"/>
          <w:lang w:val="de-DE"/>
        </w:rPr>
      </w:pPr>
      <w:r>
        <w:rPr>
          <w:rFonts w:ascii="Comic Sans MS" w:hAnsi="Comic Sans MS"/>
          <w:lang w:val="de-DE"/>
        </w:rPr>
        <w:t>Lockerungsübungen</w:t>
      </w:r>
    </w:p>
    <w:p w:rsidR="00E303B7" w:rsidRDefault="00E303B7" w:rsidP="00E303B7">
      <w:pPr>
        <w:numPr>
          <w:ilvl w:val="0"/>
          <w:numId w:val="2"/>
        </w:numPr>
        <w:rPr>
          <w:rFonts w:ascii="Comic Sans MS" w:hAnsi="Comic Sans MS"/>
          <w:lang w:val="de-DE"/>
        </w:rPr>
      </w:pPr>
      <w:r>
        <w:rPr>
          <w:rFonts w:ascii="Comic Sans MS" w:hAnsi="Comic Sans MS"/>
          <w:lang w:val="de-DE"/>
        </w:rPr>
        <w:t>intuitive Nachahmungsübungen</w:t>
      </w:r>
    </w:p>
    <w:p w:rsidR="00E303B7" w:rsidRDefault="00E303B7" w:rsidP="00E303B7">
      <w:pPr>
        <w:pStyle w:val="KeinLeerraum"/>
        <w:jc w:val="both"/>
        <w:rPr>
          <w:rFonts w:ascii="Comic Sans MS" w:hAnsi="Comic Sans MS"/>
          <w:bCs/>
          <w:sz w:val="24"/>
          <w:szCs w:val="24"/>
        </w:rPr>
      </w:pPr>
    </w:p>
    <w:p w:rsidR="00E303B7" w:rsidRDefault="00E303B7" w:rsidP="00E303B7">
      <w:pPr>
        <w:pStyle w:val="KeinLeerraum"/>
        <w:jc w:val="both"/>
        <w:rPr>
          <w:rFonts w:ascii="Comic Sans MS" w:hAnsi="Comic Sans MS"/>
          <w:bCs/>
          <w:sz w:val="36"/>
          <w:szCs w:val="24"/>
        </w:rPr>
      </w:pPr>
      <w:r>
        <w:rPr>
          <w:rFonts w:ascii="Comic Sans MS" w:hAnsi="Comic Sans MS"/>
          <w:bCs/>
          <w:sz w:val="36"/>
          <w:szCs w:val="24"/>
        </w:rPr>
        <w:t>Hörübungen</w:t>
      </w:r>
    </w:p>
    <w:p w:rsidR="00E303B7" w:rsidRDefault="00E303B7" w:rsidP="00E303B7">
      <w:pPr>
        <w:pStyle w:val="KeinLeerraum"/>
        <w:numPr>
          <w:ilvl w:val="0"/>
          <w:numId w:val="3"/>
        </w:numPr>
        <w:jc w:val="both"/>
        <w:rPr>
          <w:rFonts w:ascii="Comic Sans MS" w:hAnsi="Comic Sans MS"/>
          <w:bCs/>
          <w:sz w:val="24"/>
          <w:u w:val="single"/>
        </w:rPr>
      </w:pPr>
      <w:r>
        <w:rPr>
          <w:rFonts w:ascii="Comic Sans MS" w:hAnsi="Comic Sans MS"/>
          <w:bCs/>
          <w:sz w:val="24"/>
        </w:rPr>
        <w:t>Diskriminationsübungen (mit Minimalpaaren/Wortpaaren, zur Unterscheidung von Lauten und Akzent-/Melodieschemata)</w:t>
      </w:r>
    </w:p>
    <w:p w:rsidR="00E303B7" w:rsidRDefault="00E303B7" w:rsidP="00E303B7">
      <w:pPr>
        <w:pStyle w:val="KeinLeerraum"/>
        <w:numPr>
          <w:ilvl w:val="0"/>
          <w:numId w:val="3"/>
        </w:numPr>
        <w:jc w:val="both"/>
        <w:rPr>
          <w:rFonts w:ascii="Comic Sans MS" w:hAnsi="Comic Sans MS"/>
          <w:bCs/>
          <w:sz w:val="24"/>
        </w:rPr>
      </w:pPr>
      <w:r>
        <w:rPr>
          <w:rFonts w:ascii="Comic Sans MS" w:hAnsi="Comic Sans MS"/>
          <w:bCs/>
          <w:sz w:val="24"/>
        </w:rPr>
        <w:t>Identifikationsübungen (identifizieren von Lauten = schwieriger als diskriminieren)</w:t>
      </w:r>
    </w:p>
    <w:p w:rsidR="00E303B7" w:rsidRDefault="00E303B7" w:rsidP="00E303B7">
      <w:pPr>
        <w:pStyle w:val="KeinLeerraum"/>
        <w:numPr>
          <w:ilvl w:val="0"/>
          <w:numId w:val="3"/>
        </w:numPr>
        <w:jc w:val="both"/>
        <w:rPr>
          <w:rFonts w:ascii="Comic Sans MS" w:hAnsi="Comic Sans MS"/>
          <w:bCs/>
          <w:sz w:val="24"/>
        </w:rPr>
      </w:pPr>
      <w:r>
        <w:rPr>
          <w:rFonts w:ascii="Comic Sans MS" w:hAnsi="Comic Sans MS"/>
          <w:bCs/>
          <w:sz w:val="24"/>
        </w:rPr>
        <w:t>angewandte Hörübungen (Fokus auf verstehendes Hören; z.B. Diktate, Lückentexte ergänzen)</w:t>
      </w:r>
    </w:p>
    <w:p w:rsidR="00E303B7" w:rsidRDefault="00E303B7" w:rsidP="00E303B7">
      <w:pPr>
        <w:pStyle w:val="KeinLeerraum"/>
        <w:jc w:val="both"/>
        <w:rPr>
          <w:rFonts w:ascii="Comic Sans MS" w:hAnsi="Comic Sans MS"/>
          <w:bCs/>
          <w:sz w:val="24"/>
        </w:rPr>
      </w:pPr>
    </w:p>
    <w:p w:rsidR="00E303B7" w:rsidRDefault="00E303B7" w:rsidP="00E303B7">
      <w:pPr>
        <w:pStyle w:val="KeinLeerraum"/>
        <w:jc w:val="both"/>
        <w:rPr>
          <w:rFonts w:ascii="Comic Sans MS" w:hAnsi="Comic Sans MS"/>
          <w:bCs/>
          <w:sz w:val="36"/>
          <w:szCs w:val="24"/>
        </w:rPr>
      </w:pPr>
      <w:r>
        <w:rPr>
          <w:rFonts w:ascii="Comic Sans MS" w:hAnsi="Comic Sans MS"/>
          <w:bCs/>
          <w:noProof/>
          <w:sz w:val="36"/>
          <w:szCs w:val="24"/>
          <w:lang w:eastAsia="de-AT"/>
        </w:rPr>
        <mc:AlternateContent>
          <mc:Choice Requires="wps">
            <w:drawing>
              <wp:anchor distT="0" distB="0" distL="114300" distR="114300" simplePos="0" relativeHeight="251659264" behindDoc="0" locked="0" layoutInCell="1" allowOverlap="1" wp14:anchorId="368D37C9" wp14:editId="62A1E40C">
                <wp:simplePos x="0" y="0"/>
                <wp:positionH relativeFrom="column">
                  <wp:posOffset>-686435</wp:posOffset>
                </wp:positionH>
                <wp:positionV relativeFrom="paragraph">
                  <wp:posOffset>421640</wp:posOffset>
                </wp:positionV>
                <wp:extent cx="807720" cy="701040"/>
                <wp:effectExtent l="38100" t="57150" r="30480" b="22860"/>
                <wp:wrapNone/>
                <wp:docPr id="2" name="Gleichschenkliges Dreieck 2"/>
                <wp:cNvGraphicFramePr/>
                <a:graphic xmlns:a="http://schemas.openxmlformats.org/drawingml/2006/main">
                  <a:graphicData uri="http://schemas.microsoft.com/office/word/2010/wordprocessingShape">
                    <wps:wsp>
                      <wps:cNvSpPr/>
                      <wps:spPr>
                        <a:xfrm>
                          <a:off x="0" y="0"/>
                          <a:ext cx="807720" cy="701040"/>
                        </a:xfrm>
                        <a:prstGeom prst="triangl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 o:spid="_x0000_s1026" type="#_x0000_t5" style="position:absolute;margin-left:-54.05pt;margin-top:33.2pt;width:63.6pt;height:5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" filled="f" strokecolor="black [3213]" strokeweight="3pt"/>
            </w:pict>
          </mc:Fallback>
        </mc:AlternateContent>
      </w:r>
      <w:r>
        <w:rPr>
          <w:rFonts w:ascii="Comic Sans MS" w:hAnsi="Comic Sans MS"/>
          <w:bCs/>
          <w:sz w:val="36"/>
          <w:szCs w:val="24"/>
        </w:rPr>
        <w:t>(Aus-)Sprechübungen</w:t>
      </w:r>
    </w:p>
    <w:p w:rsidR="00E303B7" w:rsidRDefault="00E303B7" w:rsidP="00E303B7">
      <w:pPr>
        <w:pStyle w:val="KeinLeerraum"/>
        <w:numPr>
          <w:ilvl w:val="0"/>
          <w:numId w:val="4"/>
        </w:numPr>
        <w:jc w:val="both"/>
        <w:rPr>
          <w:rFonts w:ascii="Comic Sans MS" w:hAnsi="Comic Sans MS"/>
          <w:sz w:val="24"/>
        </w:rPr>
      </w:pPr>
      <w:r w:rsidRPr="00FD2FF2">
        <w:rPr>
          <w:rFonts w:ascii="Comic Sans MS" w:hAnsi="Comic Sans MS"/>
          <w:noProof/>
          <w:sz w:val="24"/>
          <w:lang w:eastAsia="de-AT"/>
        </w:rPr>
        <mc:AlternateContent>
          <mc:Choice Requires="wps">
            <w:drawing>
              <wp:anchor distT="45720" distB="45720" distL="114300" distR="114300" simplePos="0" relativeHeight="251660288" behindDoc="0" locked="0" layoutInCell="1" allowOverlap="1" wp14:anchorId="62986673" wp14:editId="0B9F226C">
                <wp:simplePos x="0" y="0"/>
                <wp:positionH relativeFrom="leftMargin">
                  <wp:posOffset>502920</wp:posOffset>
                </wp:positionH>
                <wp:positionV relativeFrom="paragraph">
                  <wp:posOffset>400050</wp:posOffset>
                </wp:positionV>
                <wp:extent cx="213360" cy="3505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350520"/>
                        </a:xfrm>
                        <a:prstGeom prst="rect">
                          <a:avLst/>
                        </a:prstGeom>
                        <a:solidFill>
                          <a:srgbClr val="FFFFFF"/>
                        </a:solidFill>
                        <a:ln w="9525">
                          <a:noFill/>
                          <a:miter lim="800000"/>
                          <a:headEnd/>
                          <a:tailEnd/>
                        </a:ln>
                      </wps:spPr>
                      <wps:txbx>
                        <w:txbxContent>
                          <w:p w:rsidR="00E303B7" w:rsidRPr="00CC20D8" w:rsidRDefault="00E303B7" w:rsidP="00E303B7">
                            <w:pPr>
                              <w:rPr>
                                <w:b/>
                                <w:sz w:val="40"/>
                                <w:szCs w:val="40"/>
                              </w:rPr>
                            </w:pPr>
                            <w:r w:rsidRPr="00CC20D8">
                              <w:rPr>
                                <w:b/>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6pt;margin-top:31.5pt;width:16.8pt;height:27.6pt;z-index:2516602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" stroked="f">
                <v:textbox>
                  <w:txbxContent>
                    <w:p w:rsidR="00E303B7" w:rsidRPr="00CC20D8" w:rsidRDefault="00E303B7" w:rsidP="00E303B7">
                      <w:pPr>
                        <w:rPr>
                          <w:b/>
                          <w:sz w:val="40"/>
                          <w:szCs w:val="40"/>
                        </w:rPr>
                      </w:pPr>
                      <w:r w:rsidRPr="00CC20D8">
                        <w:rPr>
                          <w:b/>
                          <w:sz w:val="40"/>
                          <w:szCs w:val="40"/>
                        </w:rPr>
                        <w:t>!</w:t>
                      </w:r>
                    </w:p>
                  </w:txbxContent>
                </v:textbox>
                <w10:wrap type="square" anchorx="margin"/>
              </v:shape>
            </w:pict>
          </mc:Fallback>
        </mc:AlternateContent>
      </w:r>
      <w:r>
        <w:rPr>
          <w:rFonts w:ascii="Comic Sans MS" w:hAnsi="Comic Sans MS"/>
          <w:sz w:val="24"/>
        </w:rPr>
        <w:t>einfache Nachsprechübungen („Papageienmethode“ darf nicht die einzige Übungsform sein!; oft nicht erfolgreich) und Vortragen/Lesen</w:t>
      </w:r>
    </w:p>
    <w:p w:rsidR="00E303B7" w:rsidRDefault="00E303B7" w:rsidP="00E303B7">
      <w:pPr>
        <w:pStyle w:val="KeinLeerraum"/>
        <w:numPr>
          <w:ilvl w:val="0"/>
          <w:numId w:val="4"/>
        </w:numPr>
        <w:jc w:val="both"/>
        <w:rPr>
          <w:rFonts w:ascii="Comic Sans MS" w:hAnsi="Comic Sans MS"/>
          <w:sz w:val="24"/>
        </w:rPr>
      </w:pPr>
      <w:r>
        <w:rPr>
          <w:rFonts w:ascii="Comic Sans MS" w:hAnsi="Comic Sans MS"/>
          <w:sz w:val="24"/>
        </w:rPr>
        <w:t>kaschierte Nachsprechübungen (Automatisierung und „Drillübungen“ mit Variationen)</w:t>
      </w:r>
    </w:p>
    <w:p w:rsidR="00E303B7" w:rsidRDefault="00E303B7" w:rsidP="00E303B7">
      <w:pPr>
        <w:pStyle w:val="KeinLeerraum"/>
        <w:numPr>
          <w:ilvl w:val="0"/>
          <w:numId w:val="4"/>
        </w:numPr>
        <w:jc w:val="both"/>
        <w:rPr>
          <w:rFonts w:ascii="Comic Sans MS" w:hAnsi="Comic Sans MS"/>
          <w:sz w:val="24"/>
        </w:rPr>
      </w:pPr>
      <w:r>
        <w:rPr>
          <w:rFonts w:ascii="Comic Sans MS" w:hAnsi="Comic Sans MS"/>
          <w:sz w:val="24"/>
        </w:rPr>
        <w:t xml:space="preserve">produktive Übungen und freies Sprechen (umformen, ergänzen, ersetzen; Lernende müssen sich auf Aussprache UND auf andere Faktoren beim Sprechen konzentrieren) </w:t>
      </w:r>
    </w:p>
    <w:p w:rsidR="00E303B7" w:rsidRDefault="00E303B7" w:rsidP="00E303B7">
      <w:pPr>
        <w:pStyle w:val="KeinLeerraum"/>
        <w:rPr>
          <w:rFonts w:ascii="Comic Sans MS" w:hAnsi="Comic Sans MS"/>
          <w:sz w:val="28"/>
          <w:szCs w:val="28"/>
        </w:rPr>
      </w:pPr>
    </w:p>
    <w:p w:rsidR="00E303B7" w:rsidRDefault="00E303B7" w:rsidP="00E303B7">
      <w:pPr>
        <w:pStyle w:val="KeinLeerraum"/>
        <w:rPr>
          <w:rFonts w:ascii="Comic Sans MS" w:hAnsi="Comic Sans MS"/>
          <w:sz w:val="28"/>
          <w:szCs w:val="28"/>
        </w:rPr>
      </w:pPr>
    </w:p>
    <w:p w:rsidR="00E303B7" w:rsidRDefault="00E303B7" w:rsidP="00E303B7">
      <w:pPr>
        <w:pStyle w:val="KeinLeerraum"/>
        <w:rPr>
          <w:rFonts w:ascii="Comic Sans MS" w:hAnsi="Comic Sans MS"/>
          <w:sz w:val="24"/>
          <w:szCs w:val="24"/>
        </w:rPr>
      </w:pPr>
      <w:r>
        <w:rPr>
          <w:rFonts w:ascii="Comic Sans MS" w:hAnsi="Comic Sans MS"/>
          <w:sz w:val="24"/>
          <w:szCs w:val="24"/>
        </w:rPr>
        <w:t>(erstellt nach Dieling / Hirschfeld 2000: Phonetik lehren und lernen, Kap. 3)</w:t>
      </w:r>
    </w:p>
    <w:p w:rsidR="00E303B7" w:rsidRPr="00CC20D8" w:rsidRDefault="00E303B7" w:rsidP="00E303B7">
      <w:pPr>
        <w:pStyle w:val="KeinLeerraum"/>
        <w:pBdr>
          <w:top w:val="single" w:sz="4" w:space="1" w:color="auto"/>
          <w:left w:val="single" w:sz="4" w:space="4" w:color="auto"/>
          <w:bottom w:val="single" w:sz="4" w:space="1" w:color="auto"/>
          <w:right w:val="single" w:sz="4" w:space="4" w:color="auto"/>
        </w:pBdr>
        <w:rPr>
          <w:rFonts w:ascii="Comic Sans MS" w:hAnsi="Comic Sans MS"/>
          <w:b/>
          <w:sz w:val="36"/>
          <w:szCs w:val="36"/>
        </w:rPr>
      </w:pPr>
      <w:r w:rsidRPr="00CC20D8">
        <w:rPr>
          <w:rFonts w:ascii="Comic Sans MS" w:hAnsi="Comic Sans MS"/>
          <w:b/>
          <w:sz w:val="36"/>
          <w:szCs w:val="36"/>
        </w:rPr>
        <w:lastRenderedPageBreak/>
        <w:t>Hilfen und Bewusstmachung beim Lernprozess</w:t>
      </w:r>
    </w:p>
    <w:p w:rsidR="00E303B7" w:rsidRPr="00CC20D8" w:rsidRDefault="00E303B7" w:rsidP="00E303B7">
      <w:pPr>
        <w:pStyle w:val="KeinLeerraum"/>
        <w:rPr>
          <w:rFonts w:ascii="Comic Sans MS" w:hAnsi="Comic Sans MS"/>
          <w:sz w:val="28"/>
          <w:szCs w:val="28"/>
        </w:rPr>
      </w:pPr>
    </w:p>
    <w:p w:rsidR="00E303B7" w:rsidRDefault="00E303B7" w:rsidP="00E303B7">
      <w:pPr>
        <w:jc w:val="both"/>
        <w:rPr>
          <w:rFonts w:ascii="Comic Sans MS" w:hAnsi="Comic Sans MS"/>
          <w:sz w:val="36"/>
          <w:szCs w:val="36"/>
          <w:lang w:val="de-DE"/>
        </w:rPr>
      </w:pPr>
      <w:r>
        <w:rPr>
          <w:rFonts w:ascii="Comic Sans MS" w:hAnsi="Comic Sans MS"/>
          <w:sz w:val="36"/>
          <w:szCs w:val="36"/>
          <w:lang w:val="de-DE"/>
        </w:rPr>
        <w:t>Regeln erklären oder gemeinsam erschließen</w:t>
      </w:r>
    </w:p>
    <w:p w:rsidR="00E303B7" w:rsidRPr="00B40E1A" w:rsidRDefault="00E303B7" w:rsidP="00E303B7">
      <w:pPr>
        <w:jc w:val="both"/>
        <w:rPr>
          <w:rFonts w:ascii="Comic Sans MS" w:hAnsi="Comic Sans MS"/>
          <w:lang w:val="de-DE"/>
        </w:rPr>
      </w:pPr>
      <w:r>
        <w:rPr>
          <w:rFonts w:ascii="Comic Sans MS" w:hAnsi="Comic Sans MS"/>
          <w:sz w:val="36"/>
          <w:szCs w:val="36"/>
          <w:lang w:val="de-DE"/>
        </w:rPr>
        <w:tab/>
      </w:r>
      <w:r>
        <w:rPr>
          <w:rFonts w:ascii="Comic Sans MS" w:hAnsi="Comic Sans MS"/>
          <w:lang w:val="de-DE"/>
        </w:rPr>
        <w:t>z.B. zu Laut-Buchstabenbeziehungen, zum Erkennen von Lang-/Kurzvokalen</w:t>
      </w:r>
    </w:p>
    <w:p w:rsidR="00E303B7" w:rsidRDefault="00E303B7" w:rsidP="00E303B7">
      <w:pPr>
        <w:jc w:val="both"/>
        <w:rPr>
          <w:rFonts w:ascii="Comic Sans MS" w:hAnsi="Comic Sans MS"/>
          <w:lang w:val="de-DE"/>
        </w:rPr>
      </w:pPr>
    </w:p>
    <w:p w:rsidR="00E303B7" w:rsidRPr="00B40E1A" w:rsidRDefault="00E303B7" w:rsidP="00E303B7">
      <w:pPr>
        <w:jc w:val="both"/>
        <w:rPr>
          <w:rFonts w:ascii="Comic Sans MS" w:hAnsi="Comic Sans MS"/>
          <w:sz w:val="36"/>
          <w:szCs w:val="36"/>
          <w:lang w:val="de-DE"/>
        </w:rPr>
      </w:pPr>
      <w:r w:rsidRPr="00B40E1A">
        <w:rPr>
          <w:rFonts w:ascii="Comic Sans MS" w:hAnsi="Comic Sans MS"/>
          <w:sz w:val="36"/>
          <w:szCs w:val="36"/>
          <w:lang w:val="de-DE"/>
        </w:rPr>
        <w:t>Wahrnehmungsschulung</w:t>
      </w:r>
    </w:p>
    <w:p w:rsidR="00E303B7" w:rsidRDefault="00E303B7" w:rsidP="00E303B7">
      <w:pPr>
        <w:ind w:left="708"/>
        <w:jc w:val="both"/>
        <w:rPr>
          <w:rFonts w:ascii="Comic Sans MS" w:hAnsi="Comic Sans MS"/>
          <w:lang w:val="de-DE"/>
        </w:rPr>
      </w:pPr>
      <w:r>
        <w:rPr>
          <w:rFonts w:ascii="Comic Sans MS" w:hAnsi="Comic Sans MS"/>
          <w:lang w:val="de-DE"/>
        </w:rPr>
        <w:t>z.B. Wahrnehmung der Zungenposition, der Artikulationsstellen, der Stimmhaftigkeit (durch Fühlen am Kehlkopf)</w:t>
      </w:r>
    </w:p>
    <w:p w:rsidR="00E303B7" w:rsidRDefault="00E303B7" w:rsidP="00E303B7">
      <w:pPr>
        <w:jc w:val="both"/>
        <w:rPr>
          <w:rFonts w:ascii="Comic Sans MS" w:hAnsi="Comic Sans MS"/>
          <w:lang w:val="de-DE"/>
        </w:rPr>
      </w:pPr>
    </w:p>
    <w:p w:rsidR="00E303B7" w:rsidRDefault="00E303B7" w:rsidP="00E303B7">
      <w:pPr>
        <w:jc w:val="both"/>
        <w:rPr>
          <w:rFonts w:ascii="Comic Sans MS" w:hAnsi="Comic Sans MS"/>
          <w:sz w:val="36"/>
          <w:szCs w:val="36"/>
          <w:lang w:val="de-DE"/>
        </w:rPr>
      </w:pPr>
      <w:r w:rsidRPr="00B40E1A">
        <w:rPr>
          <w:rFonts w:ascii="Comic Sans MS" w:hAnsi="Comic Sans MS"/>
          <w:sz w:val="36"/>
          <w:szCs w:val="36"/>
          <w:lang w:val="de-DE"/>
        </w:rPr>
        <w:t>Visualisierungen</w:t>
      </w:r>
    </w:p>
    <w:p w:rsidR="00E303B7" w:rsidRPr="00B40E1A" w:rsidRDefault="00E303B7" w:rsidP="00E303B7">
      <w:pPr>
        <w:pStyle w:val="Listenabsatz"/>
        <w:numPr>
          <w:ilvl w:val="0"/>
          <w:numId w:val="6"/>
        </w:numPr>
        <w:ind w:left="709" w:hanging="425"/>
        <w:jc w:val="both"/>
        <w:rPr>
          <w:rFonts w:ascii="Comic Sans MS" w:hAnsi="Comic Sans MS"/>
          <w:lang w:val="de-DE"/>
        </w:rPr>
      </w:pPr>
      <w:r w:rsidRPr="00B40E1A">
        <w:rPr>
          <w:rFonts w:ascii="Comic Sans MS" w:hAnsi="Comic Sans MS"/>
          <w:lang w:val="de-DE"/>
        </w:rPr>
        <w:t>im Schriftbild (v.a. für prosodische Phänomene)</w:t>
      </w:r>
    </w:p>
    <w:p w:rsidR="00E303B7" w:rsidRPr="00B40E1A" w:rsidRDefault="00E303B7" w:rsidP="00E303B7">
      <w:pPr>
        <w:pStyle w:val="Listenabsatz"/>
        <w:numPr>
          <w:ilvl w:val="0"/>
          <w:numId w:val="7"/>
        </w:numPr>
        <w:rPr>
          <w:rFonts w:ascii="Comic Sans MS" w:hAnsi="Comic Sans MS"/>
          <w:lang w:val="de-DE"/>
        </w:rPr>
      </w:pPr>
      <w:r w:rsidRPr="00B40E1A">
        <w:rPr>
          <w:rFonts w:ascii="Comic Sans MS" w:hAnsi="Comic Sans MS"/>
          <w:lang w:val="de-DE"/>
        </w:rPr>
        <w:t xml:space="preserve">Markierung der Akzentsilbe/des Akzentvokals: </w:t>
      </w:r>
      <w:proofErr w:type="spellStart"/>
      <w:r w:rsidRPr="00B40E1A">
        <w:rPr>
          <w:rFonts w:ascii="Comic Sans MS" w:hAnsi="Comic Sans MS"/>
          <w:lang w:val="de-DE"/>
        </w:rPr>
        <w:t>DRESden</w:t>
      </w:r>
      <w:proofErr w:type="spellEnd"/>
      <w:r w:rsidRPr="00B40E1A">
        <w:rPr>
          <w:rFonts w:ascii="Comic Sans MS" w:hAnsi="Comic Sans MS"/>
          <w:lang w:val="de-DE"/>
        </w:rPr>
        <w:t xml:space="preserve">, </w:t>
      </w:r>
      <w:proofErr w:type="spellStart"/>
      <w:r w:rsidRPr="00B40E1A">
        <w:rPr>
          <w:rFonts w:ascii="Comic Sans MS" w:hAnsi="Comic Sans MS"/>
          <w:lang w:val="de-DE"/>
        </w:rPr>
        <w:t>DrEsden</w:t>
      </w:r>
      <w:proofErr w:type="spellEnd"/>
    </w:p>
    <w:p w:rsidR="00E303B7" w:rsidRPr="00B40E1A" w:rsidRDefault="00E303B7" w:rsidP="00E303B7">
      <w:pPr>
        <w:pStyle w:val="Listenabsatz"/>
        <w:numPr>
          <w:ilvl w:val="0"/>
          <w:numId w:val="7"/>
        </w:numPr>
        <w:rPr>
          <w:rFonts w:ascii="Comic Sans MS" w:hAnsi="Comic Sans MS"/>
          <w:lang w:val="de-DE"/>
        </w:rPr>
      </w:pPr>
      <w:r w:rsidRPr="00B40E1A">
        <w:rPr>
          <w:rFonts w:ascii="Comic Sans MS" w:hAnsi="Comic Sans MS"/>
          <w:lang w:val="de-DE"/>
        </w:rPr>
        <w:t>__ für langen Akzentvokal</w:t>
      </w:r>
      <w:r w:rsidRPr="00B40E1A">
        <w:rPr>
          <w:rFonts w:ascii="Comic Sans MS" w:hAnsi="Comic Sans MS"/>
          <w:lang w:val="de-DE"/>
        </w:rPr>
        <w:tab/>
        <w:t>. für kurzen Akzentvokal</w:t>
      </w:r>
    </w:p>
    <w:p w:rsidR="00E303B7" w:rsidRPr="00B40E1A" w:rsidRDefault="00E303B7" w:rsidP="00E303B7">
      <w:pPr>
        <w:pStyle w:val="Listenabsatz"/>
        <w:numPr>
          <w:ilvl w:val="0"/>
          <w:numId w:val="7"/>
        </w:numPr>
        <w:rPr>
          <w:rFonts w:ascii="Comic Sans MS" w:hAnsi="Comic Sans MS"/>
          <w:lang w:val="de-DE"/>
        </w:rPr>
      </w:pPr>
      <w:r w:rsidRPr="00B40E1A">
        <w:rPr>
          <w:rFonts w:ascii="Comic Sans MS" w:hAnsi="Comic Sans MS"/>
          <w:lang w:val="de-DE"/>
        </w:rPr>
        <w:t>Melodieverläufe durch Linienverläufe</w:t>
      </w:r>
    </w:p>
    <w:p w:rsidR="00E303B7" w:rsidRPr="00B40E1A" w:rsidRDefault="00E303B7" w:rsidP="00E303B7">
      <w:pPr>
        <w:pStyle w:val="Listenabsatz"/>
        <w:numPr>
          <w:ilvl w:val="0"/>
          <w:numId w:val="7"/>
        </w:numPr>
        <w:jc w:val="both"/>
        <w:rPr>
          <w:rFonts w:ascii="Comic Sans MS" w:hAnsi="Comic Sans MS"/>
          <w:lang w:val="de-DE"/>
        </w:rPr>
      </w:pPr>
      <w:r w:rsidRPr="00B40E1A">
        <w:rPr>
          <w:rFonts w:ascii="Comic Sans MS" w:hAnsi="Comic Sans MS"/>
          <w:lang w:val="de-DE"/>
        </w:rPr>
        <w:t>„Kugeloptik“ für Akzentuierungsschemata</w:t>
      </w:r>
      <w:r w:rsidRPr="00B40E1A">
        <w:rPr>
          <w:rFonts w:ascii="Comic Sans MS" w:hAnsi="Comic Sans MS"/>
          <w:lang w:val="de-DE"/>
        </w:rPr>
        <w:tab/>
      </w:r>
    </w:p>
    <w:p w:rsidR="00E303B7" w:rsidRPr="00B40E1A" w:rsidRDefault="00E303B7" w:rsidP="00E303B7">
      <w:pPr>
        <w:pStyle w:val="Listenabsatz"/>
        <w:ind w:left="2136" w:firstLine="696"/>
        <w:jc w:val="both"/>
        <w:rPr>
          <w:rFonts w:ascii="Arial" w:hAnsi="Arial" w:cs="Arial"/>
          <w:sz w:val="28"/>
          <w:lang w:val="de-DE"/>
        </w:rPr>
      </w:pPr>
      <w:r w:rsidRPr="00B40E1A">
        <w:rPr>
          <w:rFonts w:ascii="Arial" w:hAnsi="Arial" w:cs="Arial"/>
          <w:sz w:val="48"/>
          <w:lang w:val="de-DE"/>
        </w:rPr>
        <w:t>●</w:t>
      </w:r>
      <w:r w:rsidRPr="00B40E1A">
        <w:rPr>
          <w:rFonts w:ascii="Arial" w:hAnsi="Arial" w:cs="Arial"/>
          <w:sz w:val="96"/>
          <w:lang w:val="de-DE"/>
        </w:rPr>
        <w:t>●</w:t>
      </w:r>
      <w:r w:rsidRPr="00B40E1A">
        <w:rPr>
          <w:rFonts w:ascii="Arial" w:hAnsi="Arial" w:cs="Arial"/>
          <w:sz w:val="48"/>
          <w:lang w:val="de-DE"/>
        </w:rPr>
        <w:t>●</w:t>
      </w:r>
      <w:r w:rsidRPr="00B40E1A">
        <w:rPr>
          <w:rFonts w:ascii="Arial" w:hAnsi="Arial" w:cs="Arial"/>
          <w:sz w:val="48"/>
          <w:lang w:val="de-DE"/>
        </w:rPr>
        <w:tab/>
      </w:r>
      <w:r w:rsidRPr="00B40E1A">
        <w:rPr>
          <w:rFonts w:ascii="Arial" w:hAnsi="Arial" w:cs="Arial"/>
          <w:sz w:val="48"/>
          <w:lang w:val="de-DE"/>
        </w:rPr>
        <w:tab/>
      </w:r>
      <w:r w:rsidRPr="00B40E1A">
        <w:rPr>
          <w:rFonts w:ascii="Arial" w:hAnsi="Arial" w:cs="Arial"/>
          <w:sz w:val="48"/>
          <w:lang w:val="de-DE"/>
        </w:rPr>
        <w:tab/>
      </w:r>
      <w:r w:rsidRPr="00B40E1A">
        <w:rPr>
          <w:rFonts w:ascii="Arial" w:hAnsi="Arial" w:cs="Arial"/>
          <w:sz w:val="28"/>
          <w:lang w:val="de-DE"/>
        </w:rPr>
        <w:t>Saarbrücken</w:t>
      </w:r>
    </w:p>
    <w:p w:rsidR="00E303B7" w:rsidRDefault="00E303B7" w:rsidP="00E303B7">
      <w:pPr>
        <w:ind w:left="708" w:firstLine="708"/>
        <w:rPr>
          <w:rFonts w:ascii="Comic Sans MS" w:hAnsi="Comic Sans MS"/>
          <w:lang w:val="de-DE"/>
        </w:rPr>
      </w:pPr>
    </w:p>
    <w:p w:rsidR="00E303B7" w:rsidRDefault="00E303B7" w:rsidP="00E303B7">
      <w:pPr>
        <w:pStyle w:val="Listenabsatz"/>
        <w:numPr>
          <w:ilvl w:val="0"/>
          <w:numId w:val="5"/>
        </w:numPr>
        <w:jc w:val="both"/>
        <w:rPr>
          <w:rFonts w:ascii="Comic Sans MS" w:hAnsi="Comic Sans MS"/>
          <w:lang w:val="de-DE"/>
        </w:rPr>
      </w:pPr>
      <w:r>
        <w:rPr>
          <w:rFonts w:ascii="Comic Sans MS" w:hAnsi="Comic Sans MS"/>
          <w:lang w:val="de-DE"/>
        </w:rPr>
        <w:t>IPA-Zeichen zur Lautdifferenzierung?</w:t>
      </w:r>
    </w:p>
    <w:p w:rsidR="00E303B7" w:rsidRDefault="00E303B7" w:rsidP="00E303B7">
      <w:pPr>
        <w:pStyle w:val="Listenabsatz"/>
        <w:jc w:val="both"/>
        <w:rPr>
          <w:rFonts w:ascii="Comic Sans MS" w:hAnsi="Comic Sans MS"/>
          <w:lang w:val="de-DE"/>
        </w:rPr>
      </w:pPr>
    </w:p>
    <w:p w:rsidR="00E303B7" w:rsidRDefault="00E303B7" w:rsidP="00E303B7">
      <w:pPr>
        <w:pStyle w:val="Listenabsatz"/>
        <w:numPr>
          <w:ilvl w:val="0"/>
          <w:numId w:val="5"/>
        </w:numPr>
        <w:jc w:val="both"/>
        <w:rPr>
          <w:rFonts w:ascii="Comic Sans MS" w:hAnsi="Comic Sans MS"/>
          <w:lang w:val="de-DE"/>
        </w:rPr>
      </w:pPr>
      <w:r>
        <w:rPr>
          <w:rFonts w:ascii="Comic Sans MS" w:hAnsi="Comic Sans MS"/>
          <w:lang w:val="de-DE"/>
        </w:rPr>
        <w:t>Abbildungen und Videos zur Lautproduktion</w:t>
      </w:r>
    </w:p>
    <w:p w:rsidR="00E303B7" w:rsidRDefault="00E303B7" w:rsidP="00E303B7">
      <w:pPr>
        <w:pStyle w:val="Listenabsatz"/>
        <w:numPr>
          <w:ilvl w:val="1"/>
          <w:numId w:val="5"/>
        </w:numPr>
        <w:jc w:val="both"/>
        <w:rPr>
          <w:rFonts w:ascii="Comic Sans MS" w:hAnsi="Comic Sans MS"/>
          <w:lang w:val="de-DE"/>
        </w:rPr>
      </w:pPr>
      <w:r>
        <w:rPr>
          <w:rFonts w:ascii="Comic Sans MS" w:hAnsi="Comic Sans MS"/>
          <w:lang w:val="de-DE"/>
        </w:rPr>
        <w:t>Vokaltrapez / Vokaldreieck</w:t>
      </w:r>
    </w:p>
    <w:p w:rsidR="00E303B7" w:rsidRPr="00B40E1A" w:rsidRDefault="00E303B7" w:rsidP="00E303B7">
      <w:pPr>
        <w:pStyle w:val="Listenabsatz"/>
        <w:numPr>
          <w:ilvl w:val="1"/>
          <w:numId w:val="5"/>
        </w:numPr>
        <w:jc w:val="both"/>
        <w:rPr>
          <w:rFonts w:ascii="Comic Sans MS" w:hAnsi="Comic Sans MS"/>
          <w:lang w:val="de-DE"/>
        </w:rPr>
      </w:pPr>
      <w:r w:rsidRPr="00B40E1A">
        <w:rPr>
          <w:rFonts w:ascii="Comic Sans MS" w:hAnsi="Comic Sans MS"/>
          <w:lang w:val="de-DE"/>
        </w:rPr>
        <w:t>Sagittalschnitte</w:t>
      </w:r>
    </w:p>
    <w:p w:rsidR="00E303B7" w:rsidRPr="00B40E1A" w:rsidRDefault="00E303B7" w:rsidP="00E303B7">
      <w:pPr>
        <w:pStyle w:val="Listenabsatz"/>
        <w:numPr>
          <w:ilvl w:val="1"/>
          <w:numId w:val="5"/>
        </w:numPr>
        <w:jc w:val="both"/>
        <w:rPr>
          <w:rFonts w:ascii="Comic Sans MS" w:hAnsi="Comic Sans MS"/>
          <w:lang w:val="en-GB"/>
        </w:rPr>
      </w:pPr>
      <w:r w:rsidRPr="00B40E1A">
        <w:rPr>
          <w:rFonts w:ascii="Comic Sans MS" w:hAnsi="Comic Sans MS"/>
          <w:lang w:val="de-DE"/>
        </w:rPr>
        <w:t xml:space="preserve">animierte </w:t>
      </w:r>
      <w:r>
        <w:rPr>
          <w:rFonts w:ascii="Comic Sans MS" w:hAnsi="Comic Sans MS"/>
          <w:lang w:val="de-DE"/>
        </w:rPr>
        <w:t>Sagittalschnitte, siehe</w:t>
      </w:r>
      <w:r w:rsidRPr="00B40E1A">
        <w:rPr>
          <w:rFonts w:ascii="Comic Sans MS" w:hAnsi="Comic Sans MS"/>
          <w:lang w:val="en-GB"/>
        </w:rPr>
        <w:t xml:space="preserve">: Phonetics University of Iowa </w:t>
      </w:r>
      <w:hyperlink r:id="rId6" w:history="1">
        <w:r w:rsidRPr="00B40E1A">
          <w:rPr>
            <w:rStyle w:val="Hyperlink"/>
            <w:rFonts w:ascii="Comic Sans MS" w:eastAsiaTheme="majorEastAsia" w:hAnsi="Comic Sans MS"/>
            <w:lang w:val="en-GB"/>
          </w:rPr>
          <w:t>http://www.uiowa.edu/~acadtech/phonetics/</w:t>
        </w:r>
      </w:hyperlink>
    </w:p>
    <w:p w:rsidR="00E303B7" w:rsidRPr="00B40E1A" w:rsidRDefault="00E303B7" w:rsidP="00E303B7">
      <w:pPr>
        <w:pStyle w:val="Listenabsatz"/>
        <w:numPr>
          <w:ilvl w:val="1"/>
          <w:numId w:val="5"/>
        </w:numPr>
        <w:jc w:val="both"/>
        <w:rPr>
          <w:rFonts w:ascii="Comic Sans MS" w:hAnsi="Comic Sans MS"/>
        </w:rPr>
      </w:pPr>
      <w:r w:rsidRPr="00B40E1A">
        <w:rPr>
          <w:rFonts w:ascii="Comic Sans MS" w:hAnsi="Comic Sans MS"/>
          <w:lang w:val="de-DE"/>
        </w:rPr>
        <w:t>Videos (auch mit Anbahnungsübungen</w:t>
      </w:r>
      <w:r>
        <w:rPr>
          <w:rFonts w:ascii="Comic Sans MS" w:hAnsi="Comic Sans MS"/>
          <w:lang w:val="de-DE"/>
        </w:rPr>
        <w:t xml:space="preserve"> und körpermotorischen Unterstützungen</w:t>
      </w:r>
      <w:r w:rsidRPr="00B40E1A">
        <w:rPr>
          <w:rFonts w:ascii="Comic Sans MS" w:hAnsi="Comic Sans MS"/>
          <w:lang w:val="de-DE"/>
        </w:rPr>
        <w:t xml:space="preserve">), siehe: </w:t>
      </w:r>
      <w:r w:rsidRPr="00B40E1A">
        <w:rPr>
          <w:rFonts w:ascii="Comic Sans MS" w:hAnsi="Comic Sans MS"/>
        </w:rPr>
        <w:t>Aussprachetricks zum Lehrwerk Aussichten A1-B1 (Klett-Verlag, Kerstin Reinke)</w:t>
      </w:r>
    </w:p>
    <w:p w:rsidR="00E303B7" w:rsidRPr="00B40E1A" w:rsidRDefault="00E303B7" w:rsidP="00E303B7">
      <w:pPr>
        <w:pStyle w:val="Listenabsatz"/>
        <w:ind w:left="1440"/>
        <w:jc w:val="both"/>
        <w:rPr>
          <w:rFonts w:ascii="Comic Sans MS" w:hAnsi="Comic Sans MS"/>
        </w:rPr>
      </w:pPr>
      <w:hyperlink r:id="rId7" w:history="1">
        <w:r w:rsidRPr="00B40E1A">
          <w:rPr>
            <w:rStyle w:val="Hyperlink"/>
            <w:rFonts w:ascii="Comic Sans MS" w:eastAsiaTheme="majorEastAsia" w:hAnsi="Comic Sans MS"/>
          </w:rPr>
          <w:t>http://www2.klett.de/sixcms/list.php?page=lehrwerk_extra&amp;titelfamilie=Aussichten&amp;extra=Aussichten-Online&amp;modul=inhaltsammlung&amp;inhalt=klett71prod_1.c.1688761.de&amp;kapitel=1688762</w:t>
        </w:r>
      </w:hyperlink>
    </w:p>
    <w:p w:rsidR="00E303B7" w:rsidRPr="00B40E1A" w:rsidRDefault="00E303B7" w:rsidP="00E303B7">
      <w:pPr>
        <w:ind w:left="360"/>
        <w:jc w:val="both"/>
        <w:rPr>
          <w:rFonts w:ascii="Comic Sans MS" w:hAnsi="Comic Sans MS"/>
          <w:lang w:val="de-DE"/>
        </w:rPr>
      </w:pPr>
    </w:p>
    <w:p w:rsidR="00E303B7" w:rsidRDefault="00E303B7" w:rsidP="00E303B7">
      <w:pPr>
        <w:spacing w:after="160" w:line="259" w:lineRule="auto"/>
        <w:rPr>
          <w:rFonts w:ascii="Comic Sans MS" w:hAnsi="Comic Sans MS"/>
          <w:sz w:val="36"/>
          <w:szCs w:val="36"/>
          <w:lang w:val="de-DE"/>
        </w:rPr>
      </w:pPr>
      <w:r>
        <w:rPr>
          <w:rFonts w:ascii="Comic Sans MS" w:hAnsi="Comic Sans MS"/>
          <w:sz w:val="36"/>
          <w:szCs w:val="36"/>
          <w:lang w:val="de-DE"/>
        </w:rPr>
        <w:br w:type="page"/>
      </w:r>
    </w:p>
    <w:p w:rsidR="00E303B7" w:rsidRPr="00B40E1A" w:rsidRDefault="00E303B7" w:rsidP="00E303B7">
      <w:pPr>
        <w:jc w:val="both"/>
        <w:rPr>
          <w:rFonts w:ascii="Comic Sans MS" w:hAnsi="Comic Sans MS"/>
          <w:sz w:val="36"/>
          <w:szCs w:val="36"/>
          <w:lang w:val="de-DE"/>
        </w:rPr>
      </w:pPr>
      <w:r w:rsidRPr="00B40E1A">
        <w:rPr>
          <w:rFonts w:ascii="Comic Sans MS" w:hAnsi="Comic Sans MS"/>
          <w:sz w:val="36"/>
          <w:szCs w:val="36"/>
          <w:lang w:val="de-DE"/>
        </w:rPr>
        <w:lastRenderedPageBreak/>
        <w:t>Anbahnungsübunge</w:t>
      </w:r>
      <w:r>
        <w:rPr>
          <w:rFonts w:ascii="Comic Sans MS" w:hAnsi="Comic Sans MS"/>
          <w:sz w:val="36"/>
          <w:szCs w:val="36"/>
          <w:lang w:val="de-DE"/>
        </w:rPr>
        <w:t>n (vom Bekannten zum Neuen)</w:t>
      </w:r>
    </w:p>
    <w:p w:rsidR="00E303B7" w:rsidRPr="00B40E1A" w:rsidRDefault="00E303B7" w:rsidP="00E303B7">
      <w:pPr>
        <w:jc w:val="both"/>
        <w:rPr>
          <w:rFonts w:ascii="Comic Sans MS" w:hAnsi="Comic Sans MS"/>
          <w:lang w:val="de-DE"/>
        </w:rPr>
      </w:pPr>
    </w:p>
    <w:p w:rsidR="00E303B7" w:rsidRDefault="00E303B7" w:rsidP="00E303B7">
      <w:pPr>
        <w:pStyle w:val="Listenabsatz"/>
        <w:numPr>
          <w:ilvl w:val="0"/>
          <w:numId w:val="5"/>
        </w:numPr>
        <w:jc w:val="both"/>
        <w:rPr>
          <w:rFonts w:ascii="Comic Sans MS" w:hAnsi="Comic Sans MS"/>
          <w:lang w:val="de-DE"/>
        </w:rPr>
      </w:pPr>
      <w:r>
        <w:rPr>
          <w:rFonts w:ascii="Comic Sans MS" w:hAnsi="Comic Sans MS"/>
          <w:lang w:val="de-DE"/>
        </w:rPr>
        <w:t>allgemeine Erklärungen zur Produktion bestimmter Laute (zur Stellung der Artikulationsorgane)</w:t>
      </w:r>
    </w:p>
    <w:p w:rsidR="00E303B7" w:rsidRDefault="00E303B7" w:rsidP="00E303B7">
      <w:pPr>
        <w:pStyle w:val="Listenabsatz"/>
        <w:numPr>
          <w:ilvl w:val="0"/>
          <w:numId w:val="5"/>
        </w:numPr>
        <w:jc w:val="both"/>
        <w:rPr>
          <w:rFonts w:ascii="Comic Sans MS" w:hAnsi="Comic Sans MS"/>
          <w:lang w:val="de-DE"/>
        </w:rPr>
      </w:pPr>
      <w:r>
        <w:rPr>
          <w:rFonts w:ascii="Comic Sans MS" w:hAnsi="Comic Sans MS"/>
          <w:lang w:val="de-DE"/>
        </w:rPr>
        <w:t>Beispiele für gezielte Anbahnungsübungen</w:t>
      </w:r>
    </w:p>
    <w:p w:rsidR="00E303B7" w:rsidRDefault="00E303B7" w:rsidP="00E303B7">
      <w:pPr>
        <w:pStyle w:val="Listenabsatz"/>
        <w:numPr>
          <w:ilvl w:val="1"/>
          <w:numId w:val="5"/>
        </w:numPr>
        <w:jc w:val="both"/>
        <w:rPr>
          <w:rFonts w:ascii="Comic Sans MS" w:hAnsi="Comic Sans MS"/>
          <w:lang w:val="de-DE"/>
        </w:rPr>
      </w:pPr>
      <w:r>
        <w:rPr>
          <w:rFonts w:ascii="Comic Sans MS" w:hAnsi="Comic Sans MS"/>
          <w:lang w:val="de-DE"/>
        </w:rPr>
        <w:t>vom i zum ü (Lippenrundung)</w:t>
      </w:r>
    </w:p>
    <w:p w:rsidR="00E303B7" w:rsidRDefault="00E303B7" w:rsidP="00E303B7">
      <w:pPr>
        <w:pStyle w:val="Listenabsatz"/>
        <w:numPr>
          <w:ilvl w:val="1"/>
          <w:numId w:val="5"/>
        </w:numPr>
        <w:jc w:val="both"/>
        <w:rPr>
          <w:rFonts w:ascii="Comic Sans MS" w:hAnsi="Comic Sans MS"/>
          <w:lang w:val="de-DE"/>
        </w:rPr>
      </w:pPr>
      <w:r>
        <w:rPr>
          <w:rFonts w:ascii="Comic Sans MS" w:hAnsi="Comic Sans MS"/>
          <w:lang w:val="de-DE"/>
        </w:rPr>
        <w:t>vom e zum ö (Lippenrundung)</w:t>
      </w:r>
    </w:p>
    <w:p w:rsidR="00E303B7" w:rsidRDefault="00E303B7" w:rsidP="00E303B7">
      <w:pPr>
        <w:pStyle w:val="Listenabsatz"/>
        <w:numPr>
          <w:ilvl w:val="1"/>
          <w:numId w:val="5"/>
        </w:numPr>
        <w:jc w:val="both"/>
        <w:rPr>
          <w:rFonts w:ascii="Comic Sans MS" w:hAnsi="Comic Sans MS"/>
          <w:lang w:val="de-DE"/>
        </w:rPr>
      </w:pPr>
      <w:r>
        <w:rPr>
          <w:rFonts w:ascii="Comic Sans MS" w:hAnsi="Comic Sans MS"/>
          <w:lang w:val="de-DE"/>
        </w:rPr>
        <w:t xml:space="preserve">vom s zum </w:t>
      </w:r>
      <w:proofErr w:type="spellStart"/>
      <w:r>
        <w:rPr>
          <w:rFonts w:ascii="Comic Sans MS" w:hAnsi="Comic Sans MS"/>
          <w:lang w:val="de-DE"/>
        </w:rPr>
        <w:t>sch</w:t>
      </w:r>
      <w:proofErr w:type="spellEnd"/>
      <w:r>
        <w:rPr>
          <w:rFonts w:ascii="Comic Sans MS" w:hAnsi="Comic Sans MS"/>
          <w:lang w:val="de-DE"/>
        </w:rPr>
        <w:t xml:space="preserve"> (Zurückziehen der Zunge)</w:t>
      </w:r>
    </w:p>
    <w:p w:rsidR="00E303B7" w:rsidRDefault="00E303B7" w:rsidP="00E303B7">
      <w:pPr>
        <w:pStyle w:val="Listenabsatz"/>
        <w:numPr>
          <w:ilvl w:val="1"/>
          <w:numId w:val="5"/>
        </w:numPr>
        <w:jc w:val="both"/>
        <w:rPr>
          <w:rFonts w:ascii="Comic Sans MS" w:hAnsi="Comic Sans MS"/>
          <w:lang w:val="de-DE"/>
        </w:rPr>
      </w:pPr>
      <w:r>
        <w:rPr>
          <w:rFonts w:ascii="Comic Sans MS" w:hAnsi="Comic Sans MS"/>
          <w:lang w:val="de-DE"/>
        </w:rPr>
        <w:t xml:space="preserve">vom j zum </w:t>
      </w:r>
      <w:proofErr w:type="spellStart"/>
      <w:r>
        <w:rPr>
          <w:rFonts w:ascii="Comic Sans MS" w:hAnsi="Comic Sans MS"/>
          <w:lang w:val="de-DE"/>
        </w:rPr>
        <w:t>ich-Laut</w:t>
      </w:r>
      <w:proofErr w:type="spellEnd"/>
      <w:r>
        <w:rPr>
          <w:rFonts w:ascii="Comic Sans MS" w:hAnsi="Comic Sans MS"/>
          <w:lang w:val="de-DE"/>
        </w:rPr>
        <w:t xml:space="preserve"> (stimmhaft vs. stimmlos)</w:t>
      </w:r>
    </w:p>
    <w:p w:rsidR="00E303B7" w:rsidRDefault="00E303B7" w:rsidP="00E303B7">
      <w:pPr>
        <w:pStyle w:val="Listenabsatz"/>
        <w:numPr>
          <w:ilvl w:val="1"/>
          <w:numId w:val="5"/>
        </w:numPr>
        <w:jc w:val="both"/>
        <w:rPr>
          <w:rFonts w:ascii="Comic Sans MS" w:hAnsi="Comic Sans MS"/>
          <w:lang w:val="de-DE"/>
        </w:rPr>
      </w:pPr>
      <w:r>
        <w:rPr>
          <w:rFonts w:ascii="Comic Sans MS" w:hAnsi="Comic Sans MS"/>
          <w:lang w:val="de-DE"/>
        </w:rPr>
        <w:t>vom Gurgeln zum r</w:t>
      </w:r>
    </w:p>
    <w:p w:rsidR="00E303B7" w:rsidRDefault="00E303B7" w:rsidP="00E303B7">
      <w:pPr>
        <w:jc w:val="both"/>
        <w:rPr>
          <w:rFonts w:ascii="Comic Sans MS" w:hAnsi="Comic Sans MS"/>
          <w:lang w:val="de-DE"/>
        </w:rPr>
      </w:pPr>
    </w:p>
    <w:p w:rsidR="00E303B7" w:rsidRPr="00B40E1A" w:rsidRDefault="00E303B7" w:rsidP="00E303B7">
      <w:pPr>
        <w:jc w:val="both"/>
        <w:rPr>
          <w:rFonts w:ascii="Comic Sans MS" w:hAnsi="Comic Sans MS"/>
          <w:sz w:val="36"/>
          <w:szCs w:val="36"/>
          <w:lang w:val="de-DE"/>
        </w:rPr>
      </w:pPr>
      <w:r w:rsidRPr="00B40E1A">
        <w:rPr>
          <w:rFonts w:ascii="Comic Sans MS" w:hAnsi="Comic Sans MS"/>
          <w:sz w:val="36"/>
          <w:szCs w:val="36"/>
          <w:lang w:val="de-DE"/>
        </w:rPr>
        <w:t>Körpermotorik und phonetische Gesten</w:t>
      </w:r>
    </w:p>
    <w:p w:rsidR="00E303B7" w:rsidRPr="00B40E1A" w:rsidRDefault="00E303B7" w:rsidP="00E303B7">
      <w:pPr>
        <w:jc w:val="both"/>
        <w:rPr>
          <w:rFonts w:ascii="Comic Sans MS" w:hAnsi="Comic Sans MS"/>
          <w:lang w:val="de-DE"/>
        </w:rPr>
      </w:pPr>
    </w:p>
    <w:p w:rsidR="00E303B7" w:rsidRDefault="00E303B7" w:rsidP="00E303B7">
      <w:pPr>
        <w:pStyle w:val="Listenabsatz"/>
        <w:numPr>
          <w:ilvl w:val="0"/>
          <w:numId w:val="5"/>
        </w:numPr>
        <w:jc w:val="both"/>
        <w:rPr>
          <w:rFonts w:ascii="Comic Sans MS" w:hAnsi="Comic Sans MS"/>
          <w:lang w:val="de-DE"/>
        </w:rPr>
      </w:pPr>
      <w:r>
        <w:rPr>
          <w:rFonts w:ascii="Comic Sans MS" w:hAnsi="Comic Sans MS"/>
          <w:lang w:val="de-DE"/>
        </w:rPr>
        <w:t>Nachzeichnen der Melodiebewegung</w:t>
      </w:r>
    </w:p>
    <w:p w:rsidR="00E303B7" w:rsidRDefault="00E303B7" w:rsidP="00E303B7">
      <w:pPr>
        <w:pStyle w:val="Listenabsatz"/>
        <w:numPr>
          <w:ilvl w:val="0"/>
          <w:numId w:val="5"/>
        </w:numPr>
        <w:jc w:val="both"/>
        <w:rPr>
          <w:rFonts w:ascii="Comic Sans MS" w:hAnsi="Comic Sans MS"/>
          <w:lang w:val="de-DE"/>
        </w:rPr>
      </w:pPr>
      <w:r>
        <w:rPr>
          <w:rFonts w:ascii="Comic Sans MS" w:hAnsi="Comic Sans MS"/>
          <w:lang w:val="de-DE"/>
        </w:rPr>
        <w:t>Unterstützung der Akzentsilbe durch Klopfen oder Klatschen</w:t>
      </w:r>
    </w:p>
    <w:p w:rsidR="00E303B7" w:rsidRDefault="00E303B7" w:rsidP="00E303B7">
      <w:pPr>
        <w:pStyle w:val="Listenabsatz"/>
        <w:numPr>
          <w:ilvl w:val="0"/>
          <w:numId w:val="5"/>
        </w:numPr>
        <w:jc w:val="both"/>
        <w:rPr>
          <w:rFonts w:ascii="Comic Sans MS" w:hAnsi="Comic Sans MS"/>
          <w:lang w:val="de-DE"/>
        </w:rPr>
      </w:pPr>
      <w:r>
        <w:rPr>
          <w:rFonts w:ascii="Comic Sans MS" w:hAnsi="Comic Sans MS"/>
          <w:lang w:val="de-DE"/>
        </w:rPr>
        <w:t>auch phonetische Gesten (Fischer 2007, Seite 48 f.)</w:t>
      </w:r>
    </w:p>
    <w:p w:rsidR="00E303B7" w:rsidRDefault="00E303B7" w:rsidP="00E303B7">
      <w:pPr>
        <w:pStyle w:val="KeinLeerraum"/>
        <w:rPr>
          <w:rFonts w:ascii="Comic Sans MS" w:hAnsi="Comic Sans MS"/>
          <w:sz w:val="24"/>
          <w:szCs w:val="24"/>
        </w:rPr>
      </w:pPr>
    </w:p>
    <w:p w:rsidR="00E303B7" w:rsidRDefault="00E303B7" w:rsidP="00E303B7">
      <w:pPr>
        <w:pStyle w:val="KeinLeerraum"/>
        <w:rPr>
          <w:rFonts w:ascii="Comic Sans MS" w:hAnsi="Comic Sans MS"/>
          <w:sz w:val="36"/>
          <w:szCs w:val="36"/>
        </w:rPr>
      </w:pPr>
      <w:r>
        <w:rPr>
          <w:rFonts w:ascii="Comic Sans MS" w:hAnsi="Comic Sans MS"/>
          <w:sz w:val="36"/>
          <w:szCs w:val="36"/>
        </w:rPr>
        <w:t>Brummen oder Summen</w:t>
      </w:r>
    </w:p>
    <w:p w:rsidR="00E303B7" w:rsidRDefault="00E303B7" w:rsidP="00E303B7">
      <w:pPr>
        <w:pStyle w:val="KeinLeerraum"/>
        <w:rPr>
          <w:rFonts w:ascii="Comic Sans MS" w:hAnsi="Comic Sans MS"/>
          <w:sz w:val="24"/>
          <w:szCs w:val="24"/>
        </w:rPr>
      </w:pPr>
      <w:r>
        <w:rPr>
          <w:rFonts w:ascii="Comic Sans MS" w:hAnsi="Comic Sans MS"/>
          <w:sz w:val="36"/>
          <w:szCs w:val="36"/>
        </w:rPr>
        <w:tab/>
      </w:r>
      <w:r>
        <w:rPr>
          <w:rFonts w:ascii="Comic Sans MS" w:hAnsi="Comic Sans MS"/>
          <w:sz w:val="24"/>
          <w:szCs w:val="24"/>
        </w:rPr>
        <w:t>als Zwischenschritt zwischen dem Hören und dem Nachsprechen</w:t>
      </w:r>
    </w:p>
    <w:p w:rsidR="00E303B7" w:rsidRDefault="00E303B7" w:rsidP="00E303B7">
      <w:pPr>
        <w:spacing w:after="160" w:line="259" w:lineRule="auto"/>
        <w:rPr>
          <w:rFonts w:ascii="Comic Sans MS" w:hAnsi="Comic Sans MS"/>
        </w:rPr>
      </w:pPr>
    </w:p>
    <w:p w:rsidR="00E303B7" w:rsidRDefault="00E303B7" w:rsidP="00E303B7">
      <w:pPr>
        <w:spacing w:after="160" w:line="259" w:lineRule="auto"/>
        <w:rPr>
          <w:rFonts w:ascii="Comic Sans MS" w:hAnsi="Comic Sans MS"/>
        </w:rPr>
      </w:pPr>
    </w:p>
    <w:p w:rsidR="00E303B7" w:rsidRPr="00241880" w:rsidRDefault="00E303B7" w:rsidP="00E303B7">
      <w:pPr>
        <w:pBdr>
          <w:top w:val="single" w:sz="4" w:space="1" w:color="auto"/>
          <w:left w:val="single" w:sz="4" w:space="4" w:color="auto"/>
          <w:bottom w:val="single" w:sz="4" w:space="1" w:color="auto"/>
          <w:right w:val="single" w:sz="4" w:space="4" w:color="auto"/>
        </w:pBdr>
        <w:spacing w:after="160" w:line="259" w:lineRule="auto"/>
        <w:rPr>
          <w:rFonts w:ascii="Comic Sans MS" w:hAnsi="Comic Sans MS"/>
          <w:b/>
          <w:sz w:val="36"/>
          <w:szCs w:val="36"/>
        </w:rPr>
      </w:pPr>
      <w:r w:rsidRPr="00241880">
        <w:rPr>
          <w:rFonts w:ascii="Comic Sans MS" w:hAnsi="Comic Sans MS"/>
          <w:b/>
          <w:sz w:val="36"/>
          <w:szCs w:val="36"/>
        </w:rPr>
        <w:t>Lernzielverknüpfungen</w:t>
      </w:r>
    </w:p>
    <w:p w:rsidR="00E303B7" w:rsidRDefault="00E303B7" w:rsidP="00E303B7">
      <w:pPr>
        <w:pStyle w:val="Listenabsatz"/>
        <w:numPr>
          <w:ilvl w:val="0"/>
          <w:numId w:val="8"/>
        </w:numPr>
        <w:spacing w:after="160" w:line="259" w:lineRule="auto"/>
        <w:rPr>
          <w:rFonts w:ascii="Comic Sans MS" w:hAnsi="Comic Sans MS"/>
        </w:rPr>
      </w:pPr>
      <w:r>
        <w:rPr>
          <w:rFonts w:ascii="Comic Sans MS" w:hAnsi="Comic Sans MS"/>
        </w:rPr>
        <w:t>thematisch gut möglich durch Wortschatz, der das bestimmte lautliche Phänomen beinhaltet</w:t>
      </w:r>
    </w:p>
    <w:p w:rsidR="00E303B7" w:rsidRDefault="00E303B7" w:rsidP="00E303B7">
      <w:pPr>
        <w:pStyle w:val="Listenabsatz"/>
        <w:numPr>
          <w:ilvl w:val="0"/>
          <w:numId w:val="8"/>
        </w:numPr>
        <w:spacing w:after="160" w:line="259" w:lineRule="auto"/>
        <w:rPr>
          <w:rFonts w:ascii="Comic Sans MS" w:hAnsi="Comic Sans MS"/>
        </w:rPr>
      </w:pPr>
      <w:r>
        <w:rPr>
          <w:rFonts w:ascii="Comic Sans MS" w:hAnsi="Comic Sans MS"/>
        </w:rPr>
        <w:t>aber auch grammatikalische Verknüpfungen</w:t>
      </w:r>
    </w:p>
    <w:p w:rsidR="00E303B7" w:rsidRDefault="00E303B7" w:rsidP="00E303B7">
      <w:pPr>
        <w:pStyle w:val="Listenabsatz"/>
        <w:numPr>
          <w:ilvl w:val="1"/>
          <w:numId w:val="8"/>
        </w:numPr>
        <w:spacing w:after="160" w:line="259" w:lineRule="auto"/>
        <w:rPr>
          <w:rFonts w:ascii="Comic Sans MS" w:hAnsi="Comic Sans MS"/>
        </w:rPr>
      </w:pPr>
      <w:r>
        <w:rPr>
          <w:rFonts w:ascii="Comic Sans MS" w:hAnsi="Comic Sans MS"/>
        </w:rPr>
        <w:t>ü- und ö-Laute mit Pluralbildung (z.B. ein Bruder – drei Brüder)</w:t>
      </w:r>
    </w:p>
    <w:p w:rsidR="00E303B7" w:rsidRDefault="00E303B7" w:rsidP="00E303B7">
      <w:pPr>
        <w:pStyle w:val="Listenabsatz"/>
        <w:numPr>
          <w:ilvl w:val="1"/>
          <w:numId w:val="8"/>
        </w:numPr>
        <w:spacing w:after="160" w:line="259" w:lineRule="auto"/>
        <w:rPr>
          <w:rFonts w:ascii="Comic Sans MS" w:hAnsi="Comic Sans MS"/>
        </w:rPr>
      </w:pPr>
      <w:r>
        <w:rPr>
          <w:rFonts w:ascii="Comic Sans MS" w:hAnsi="Comic Sans MS"/>
        </w:rPr>
        <w:t xml:space="preserve">ich- und </w:t>
      </w:r>
      <w:proofErr w:type="spellStart"/>
      <w:r>
        <w:rPr>
          <w:rFonts w:ascii="Comic Sans MS" w:hAnsi="Comic Sans MS"/>
        </w:rPr>
        <w:t>ach-Laut</w:t>
      </w:r>
      <w:proofErr w:type="spellEnd"/>
      <w:r>
        <w:rPr>
          <w:rFonts w:ascii="Comic Sans MS" w:hAnsi="Comic Sans MS"/>
        </w:rPr>
        <w:t xml:space="preserve"> mit Pluralbildung (z.B. das Buch – die Bücher)</w:t>
      </w:r>
    </w:p>
    <w:p w:rsidR="00E303B7" w:rsidRDefault="00E303B7" w:rsidP="00E303B7">
      <w:pPr>
        <w:pStyle w:val="Listenabsatz"/>
        <w:numPr>
          <w:ilvl w:val="1"/>
          <w:numId w:val="8"/>
        </w:numPr>
        <w:spacing w:after="160" w:line="259" w:lineRule="auto"/>
        <w:rPr>
          <w:rFonts w:ascii="Comic Sans MS" w:hAnsi="Comic Sans MS"/>
        </w:rPr>
      </w:pPr>
      <w:r>
        <w:rPr>
          <w:rFonts w:ascii="Comic Sans MS" w:hAnsi="Comic Sans MS"/>
        </w:rPr>
        <w:t>Wortakzent mit trennbaren Präfixen</w:t>
      </w:r>
    </w:p>
    <w:p w:rsidR="00E303B7" w:rsidRDefault="00E303B7" w:rsidP="00E303B7">
      <w:pPr>
        <w:pStyle w:val="Listenabsatz"/>
        <w:numPr>
          <w:ilvl w:val="1"/>
          <w:numId w:val="8"/>
        </w:numPr>
        <w:spacing w:after="160" w:line="259" w:lineRule="auto"/>
        <w:rPr>
          <w:rFonts w:ascii="Comic Sans MS" w:hAnsi="Comic Sans MS"/>
        </w:rPr>
      </w:pPr>
      <w:r>
        <w:rPr>
          <w:rFonts w:ascii="Comic Sans MS" w:hAnsi="Comic Sans MS"/>
        </w:rPr>
        <w:t>Auslautverhärtung mit Pluralbildung (z.B. das Bad – die Bäder)</w:t>
      </w:r>
    </w:p>
    <w:p w:rsidR="00E303B7" w:rsidRPr="00241880" w:rsidRDefault="00E303B7" w:rsidP="00E303B7">
      <w:pPr>
        <w:pStyle w:val="Listenabsatz"/>
        <w:numPr>
          <w:ilvl w:val="1"/>
          <w:numId w:val="8"/>
        </w:numPr>
        <w:spacing w:after="160" w:line="259" w:lineRule="auto"/>
        <w:rPr>
          <w:rFonts w:ascii="Comic Sans MS" w:hAnsi="Comic Sans MS"/>
        </w:rPr>
      </w:pPr>
      <w:r>
        <w:rPr>
          <w:rFonts w:ascii="Comic Sans MS" w:hAnsi="Comic Sans MS"/>
        </w:rPr>
        <w:t>und andere…</w:t>
      </w:r>
    </w:p>
    <w:p w:rsidR="00E303B7" w:rsidRDefault="00E303B7" w:rsidP="00E303B7">
      <w:pPr>
        <w:spacing w:after="160" w:line="259" w:lineRule="auto"/>
        <w:rPr>
          <w:rFonts w:ascii="Comic Sans MS" w:hAnsi="Comic Sans MS"/>
        </w:rPr>
      </w:pPr>
      <w:r>
        <w:rPr>
          <w:rFonts w:ascii="Comic Sans MS" w:hAnsi="Comic Sans MS"/>
        </w:rPr>
        <w:br w:type="page"/>
      </w:r>
    </w:p>
    <w:p w:rsidR="00E303B7" w:rsidRPr="00F5593F" w:rsidRDefault="00E303B7" w:rsidP="00E303B7">
      <w:pPr>
        <w:pStyle w:val="KeinLeerraum"/>
        <w:pBdr>
          <w:top w:val="single" w:sz="4" w:space="1" w:color="auto"/>
          <w:left w:val="single" w:sz="4" w:space="4" w:color="auto"/>
          <w:bottom w:val="single" w:sz="4" w:space="1" w:color="auto"/>
          <w:right w:val="single" w:sz="4" w:space="4" w:color="auto"/>
        </w:pBdr>
        <w:tabs>
          <w:tab w:val="left" w:pos="142"/>
        </w:tabs>
        <w:ind w:right="-426"/>
        <w:rPr>
          <w:rFonts w:ascii="Comic Sans MS" w:hAnsi="Comic Sans MS"/>
          <w:b/>
          <w:sz w:val="36"/>
          <w:szCs w:val="36"/>
        </w:rPr>
      </w:pPr>
      <w:r w:rsidRPr="00F5593F">
        <w:rPr>
          <w:rFonts w:ascii="Comic Sans MS" w:hAnsi="Comic Sans MS"/>
          <w:b/>
          <w:sz w:val="36"/>
          <w:szCs w:val="36"/>
        </w:rPr>
        <w:lastRenderedPageBreak/>
        <w:t xml:space="preserve">Übungskonzepte </w:t>
      </w:r>
    </w:p>
    <w:p w:rsidR="00E303B7" w:rsidRDefault="00E303B7" w:rsidP="00E303B7">
      <w:pPr>
        <w:pStyle w:val="KeinLeerraum"/>
        <w:tabs>
          <w:tab w:val="left" w:pos="142"/>
        </w:tabs>
        <w:rPr>
          <w:rFonts w:ascii="Comic Sans MS" w:hAnsi="Comic Sans MS"/>
          <w:sz w:val="24"/>
          <w:szCs w:val="24"/>
        </w:rPr>
      </w:pPr>
    </w:p>
    <w:p w:rsidR="00E303B7" w:rsidRPr="00F5593F" w:rsidRDefault="00E303B7" w:rsidP="00E303B7">
      <w:pPr>
        <w:pStyle w:val="KeinLeerraum"/>
        <w:tabs>
          <w:tab w:val="left" w:pos="142"/>
        </w:tabs>
        <w:rPr>
          <w:rFonts w:ascii="Comic Sans MS" w:hAnsi="Comic Sans MS"/>
          <w:sz w:val="36"/>
          <w:szCs w:val="36"/>
        </w:rPr>
      </w:pPr>
      <w:r>
        <w:rPr>
          <w:rFonts w:ascii="Comic Sans MS" w:hAnsi="Comic Sans MS"/>
          <w:sz w:val="36"/>
          <w:szCs w:val="36"/>
        </w:rPr>
        <w:t>z</w:t>
      </w:r>
      <w:r w:rsidRPr="00F5593F">
        <w:rPr>
          <w:rFonts w:ascii="Comic Sans MS" w:hAnsi="Comic Sans MS"/>
          <w:sz w:val="36"/>
          <w:szCs w:val="36"/>
        </w:rPr>
        <w:t>ur Unterscheidung von Lang- und Kurzvokalen</w:t>
      </w:r>
    </w:p>
    <w:p w:rsidR="00E303B7" w:rsidRDefault="00E303B7" w:rsidP="00E303B7">
      <w:pPr>
        <w:pStyle w:val="KeinLeerraum"/>
        <w:tabs>
          <w:tab w:val="left" w:pos="142"/>
        </w:tabs>
        <w:rPr>
          <w:rFonts w:ascii="Comic Sans MS" w:hAnsi="Comic Sans MS"/>
          <w:sz w:val="24"/>
          <w:szCs w:val="24"/>
        </w:rPr>
      </w:pPr>
    </w:p>
    <w:p w:rsidR="00E303B7" w:rsidRDefault="00E303B7" w:rsidP="00E303B7">
      <w:pPr>
        <w:pStyle w:val="KeinLeerraum"/>
        <w:tabs>
          <w:tab w:val="left" w:pos="142"/>
        </w:tabs>
        <w:rPr>
          <w:rFonts w:ascii="Comic Sans MS" w:hAnsi="Comic Sans MS"/>
          <w:sz w:val="24"/>
          <w:szCs w:val="24"/>
        </w:rPr>
      </w:pPr>
      <w:r>
        <w:rPr>
          <w:rFonts w:ascii="Comic Sans MS" w:hAnsi="Comic Sans MS"/>
          <w:sz w:val="24"/>
          <w:szCs w:val="24"/>
        </w:rPr>
        <w:t>z.B. Namen als Ausgangspunkte für Minimalpaare (sonst sind Minimalpaare oft nur mit komplexem Wortschatz zu bilden, z.B. die Höhle vs. die Hölle, dienen vs. Dünen)</w:t>
      </w:r>
    </w:p>
    <w:p w:rsidR="00E303B7" w:rsidRDefault="00E303B7" w:rsidP="00E303B7">
      <w:pPr>
        <w:pStyle w:val="KeinLeerraum"/>
        <w:tabs>
          <w:tab w:val="left" w:pos="142"/>
        </w:tabs>
        <w:rPr>
          <w:rFonts w:ascii="Comic Sans MS" w:hAnsi="Comic Sans MS"/>
          <w:sz w:val="24"/>
          <w:szCs w:val="24"/>
        </w:rPr>
      </w:pPr>
    </w:p>
    <w:p w:rsidR="00E303B7" w:rsidRDefault="00E303B7" w:rsidP="00E303B7">
      <w:pPr>
        <w:pStyle w:val="KeinLeerraum"/>
        <w:numPr>
          <w:ilvl w:val="0"/>
          <w:numId w:val="9"/>
        </w:numPr>
        <w:tabs>
          <w:tab w:val="left" w:pos="142"/>
        </w:tabs>
        <w:rPr>
          <w:rFonts w:ascii="Comic Sans MS" w:hAnsi="Comic Sans MS"/>
          <w:sz w:val="24"/>
          <w:szCs w:val="24"/>
        </w:rPr>
      </w:pPr>
      <w:r>
        <w:rPr>
          <w:rFonts w:ascii="Comic Sans MS" w:hAnsi="Comic Sans MS"/>
          <w:sz w:val="24"/>
          <w:szCs w:val="24"/>
        </w:rPr>
        <w:t>Hören Sie und markieren Sie, ob der zweite Familienname gleich (=) oder verschieden (≠) ist.</w:t>
      </w:r>
    </w:p>
    <w:p w:rsidR="00E303B7" w:rsidRDefault="00E303B7" w:rsidP="00E303B7">
      <w:pPr>
        <w:pStyle w:val="KeinLeerraum"/>
        <w:tabs>
          <w:tab w:val="left" w:pos="142"/>
        </w:tabs>
        <w:ind w:left="360"/>
        <w:rPr>
          <w:rFonts w:ascii="Comic Sans MS" w:hAnsi="Comic Sans MS"/>
          <w:sz w:val="24"/>
          <w:szCs w:val="24"/>
        </w:rPr>
      </w:pPr>
    </w:p>
    <w:p w:rsidR="00E303B7" w:rsidRDefault="00E303B7" w:rsidP="00E303B7">
      <w:pPr>
        <w:pStyle w:val="KeinLeerraum"/>
        <w:tabs>
          <w:tab w:val="left" w:pos="142"/>
        </w:tabs>
        <w:ind w:left="360"/>
        <w:rPr>
          <w:rFonts w:ascii="Comic Sans MS" w:hAnsi="Comic Sans MS"/>
          <w:sz w:val="24"/>
          <w:szCs w:val="24"/>
        </w:rPr>
      </w:pPr>
      <w:r>
        <w:rPr>
          <w:rFonts w:ascii="Comic Sans MS" w:hAnsi="Comic Sans MS"/>
          <w:sz w:val="24"/>
          <w:szCs w:val="24"/>
        </w:rPr>
        <w:t xml:space="preserve">Petra </w:t>
      </w:r>
      <w:proofErr w:type="spellStart"/>
      <w:r>
        <w:rPr>
          <w:rFonts w:ascii="Comic Sans MS" w:hAnsi="Comic Sans MS"/>
          <w:sz w:val="24"/>
          <w:szCs w:val="24"/>
        </w:rPr>
        <w:t>Möhler</w:t>
      </w:r>
      <w:proofErr w:type="spellEnd"/>
      <w:r>
        <w:rPr>
          <w:rFonts w:ascii="Comic Sans MS" w:hAnsi="Comic Sans MS"/>
          <w:sz w:val="24"/>
          <w:szCs w:val="24"/>
        </w:rPr>
        <w:t xml:space="preserve"> und Paul …..</w:t>
      </w:r>
    </w:p>
    <w:p w:rsidR="00E303B7" w:rsidRDefault="00E303B7" w:rsidP="00E303B7">
      <w:pPr>
        <w:pStyle w:val="KeinLeerraum"/>
        <w:tabs>
          <w:tab w:val="left" w:pos="142"/>
        </w:tabs>
        <w:ind w:left="360"/>
        <w:rPr>
          <w:rFonts w:ascii="Comic Sans MS" w:hAnsi="Comic Sans MS"/>
          <w:sz w:val="24"/>
          <w:szCs w:val="24"/>
        </w:rPr>
      </w:pPr>
      <w:r>
        <w:rPr>
          <w:rFonts w:ascii="Comic Sans MS" w:hAnsi="Comic Sans MS"/>
          <w:sz w:val="24"/>
          <w:szCs w:val="24"/>
        </w:rPr>
        <w:t>Fritz Maler und Claudia …</w:t>
      </w:r>
    </w:p>
    <w:p w:rsidR="00E303B7" w:rsidRDefault="00E303B7" w:rsidP="00E303B7">
      <w:pPr>
        <w:pStyle w:val="KeinLeerraum"/>
        <w:tabs>
          <w:tab w:val="left" w:pos="142"/>
        </w:tabs>
        <w:ind w:left="360"/>
        <w:rPr>
          <w:rFonts w:ascii="Comic Sans MS" w:hAnsi="Comic Sans MS"/>
          <w:sz w:val="24"/>
          <w:szCs w:val="24"/>
        </w:rPr>
      </w:pPr>
      <w:r>
        <w:rPr>
          <w:rFonts w:ascii="Comic Sans MS" w:hAnsi="Comic Sans MS"/>
          <w:sz w:val="24"/>
          <w:szCs w:val="24"/>
        </w:rPr>
        <w:t>Carola Miller und Klaus …</w:t>
      </w:r>
    </w:p>
    <w:p w:rsidR="00E303B7" w:rsidRDefault="00E303B7" w:rsidP="00E303B7">
      <w:pPr>
        <w:pStyle w:val="KeinLeerraum"/>
        <w:tabs>
          <w:tab w:val="left" w:pos="142"/>
        </w:tabs>
        <w:ind w:left="360"/>
        <w:rPr>
          <w:rFonts w:ascii="Comic Sans MS" w:hAnsi="Comic Sans MS"/>
          <w:sz w:val="24"/>
          <w:szCs w:val="24"/>
        </w:rPr>
      </w:pPr>
      <w:r>
        <w:rPr>
          <w:rFonts w:ascii="Comic Sans MS" w:hAnsi="Comic Sans MS"/>
          <w:sz w:val="24"/>
          <w:szCs w:val="24"/>
        </w:rPr>
        <w:t xml:space="preserve">Peter </w:t>
      </w:r>
      <w:proofErr w:type="spellStart"/>
      <w:r>
        <w:rPr>
          <w:rFonts w:ascii="Comic Sans MS" w:hAnsi="Comic Sans MS"/>
          <w:sz w:val="24"/>
          <w:szCs w:val="24"/>
        </w:rPr>
        <w:t>Mauler</w:t>
      </w:r>
      <w:proofErr w:type="spellEnd"/>
      <w:r>
        <w:rPr>
          <w:rFonts w:ascii="Comic Sans MS" w:hAnsi="Comic Sans MS"/>
          <w:sz w:val="24"/>
          <w:szCs w:val="24"/>
        </w:rPr>
        <w:t xml:space="preserve"> und Gerd …</w:t>
      </w:r>
    </w:p>
    <w:p w:rsidR="00E303B7" w:rsidRDefault="00E303B7" w:rsidP="00E303B7">
      <w:pPr>
        <w:pStyle w:val="KeinLeerraum"/>
        <w:tabs>
          <w:tab w:val="left" w:pos="142"/>
        </w:tabs>
        <w:ind w:left="360"/>
        <w:rPr>
          <w:rFonts w:ascii="Comic Sans MS" w:hAnsi="Comic Sans MS"/>
          <w:sz w:val="24"/>
          <w:szCs w:val="24"/>
        </w:rPr>
      </w:pPr>
      <w:r>
        <w:rPr>
          <w:rFonts w:ascii="Comic Sans MS" w:hAnsi="Comic Sans MS"/>
          <w:sz w:val="24"/>
          <w:szCs w:val="24"/>
        </w:rPr>
        <w:t xml:space="preserve">Katharina </w:t>
      </w:r>
      <w:proofErr w:type="spellStart"/>
      <w:r>
        <w:rPr>
          <w:rFonts w:ascii="Comic Sans MS" w:hAnsi="Comic Sans MS"/>
          <w:sz w:val="24"/>
          <w:szCs w:val="24"/>
        </w:rPr>
        <w:t>Meeler</w:t>
      </w:r>
      <w:proofErr w:type="spellEnd"/>
      <w:r>
        <w:rPr>
          <w:rFonts w:ascii="Comic Sans MS" w:hAnsi="Comic Sans MS"/>
          <w:sz w:val="24"/>
          <w:szCs w:val="24"/>
        </w:rPr>
        <w:t xml:space="preserve"> und Barbara</w:t>
      </w:r>
    </w:p>
    <w:p w:rsidR="00E303B7" w:rsidRDefault="00E303B7" w:rsidP="00E303B7">
      <w:pPr>
        <w:pStyle w:val="KeinLeerraum"/>
        <w:tabs>
          <w:tab w:val="left" w:pos="142"/>
        </w:tabs>
        <w:ind w:left="360"/>
        <w:rPr>
          <w:rFonts w:ascii="Comic Sans MS" w:hAnsi="Comic Sans MS"/>
          <w:sz w:val="24"/>
          <w:szCs w:val="24"/>
        </w:rPr>
      </w:pPr>
    </w:p>
    <w:p w:rsidR="00E303B7" w:rsidRDefault="00E303B7" w:rsidP="00E303B7">
      <w:pPr>
        <w:pStyle w:val="KeinLeerraum"/>
        <w:numPr>
          <w:ilvl w:val="0"/>
          <w:numId w:val="9"/>
        </w:numPr>
        <w:tabs>
          <w:tab w:val="left" w:pos="142"/>
        </w:tabs>
        <w:rPr>
          <w:rFonts w:ascii="Comic Sans MS" w:hAnsi="Comic Sans MS"/>
          <w:sz w:val="24"/>
          <w:szCs w:val="24"/>
        </w:rPr>
      </w:pPr>
      <w:r>
        <w:rPr>
          <w:rFonts w:ascii="Comic Sans MS" w:hAnsi="Comic Sans MS"/>
          <w:sz w:val="24"/>
          <w:szCs w:val="24"/>
        </w:rPr>
        <w:t>Sprechen Sie mit/nach.</w:t>
      </w:r>
    </w:p>
    <w:p w:rsidR="00E303B7" w:rsidRDefault="00E303B7" w:rsidP="00E303B7">
      <w:pPr>
        <w:pStyle w:val="KeinLeerraum"/>
        <w:tabs>
          <w:tab w:val="left" w:pos="142"/>
        </w:tabs>
        <w:ind w:left="720"/>
        <w:rPr>
          <w:rFonts w:ascii="Comic Sans MS" w:hAnsi="Comic Sans MS"/>
          <w:sz w:val="24"/>
          <w:szCs w:val="24"/>
        </w:rPr>
      </w:pPr>
    </w:p>
    <w:p w:rsidR="00E303B7" w:rsidRDefault="00E303B7" w:rsidP="00E303B7">
      <w:pPr>
        <w:pStyle w:val="KeinLeerraum"/>
        <w:numPr>
          <w:ilvl w:val="0"/>
          <w:numId w:val="9"/>
        </w:numPr>
        <w:tabs>
          <w:tab w:val="left" w:pos="142"/>
        </w:tabs>
        <w:rPr>
          <w:rFonts w:ascii="Comic Sans MS" w:hAnsi="Comic Sans MS"/>
          <w:sz w:val="24"/>
          <w:szCs w:val="24"/>
        </w:rPr>
      </w:pPr>
      <w:r>
        <w:rPr>
          <w:rFonts w:ascii="Comic Sans MS" w:hAnsi="Comic Sans MS"/>
          <w:sz w:val="24"/>
          <w:szCs w:val="24"/>
        </w:rPr>
        <w:t>Erkennen Sie in der Orthographie Hinweise darauf, ob der Vokal lang oder kurz ist?</w:t>
      </w:r>
    </w:p>
    <w:p w:rsidR="00E303B7" w:rsidRDefault="00E303B7" w:rsidP="00E303B7">
      <w:pPr>
        <w:pStyle w:val="Listenabsatz"/>
        <w:rPr>
          <w:rFonts w:ascii="Comic Sans MS" w:hAnsi="Comic Sans MS"/>
        </w:rPr>
      </w:pPr>
    </w:p>
    <w:p w:rsidR="00E303B7" w:rsidRDefault="00E303B7" w:rsidP="00E303B7">
      <w:pPr>
        <w:pStyle w:val="KeinLeerraum"/>
        <w:numPr>
          <w:ilvl w:val="0"/>
          <w:numId w:val="9"/>
        </w:numPr>
        <w:tabs>
          <w:tab w:val="left" w:pos="142"/>
        </w:tabs>
        <w:rPr>
          <w:rFonts w:ascii="Comic Sans MS" w:hAnsi="Comic Sans MS"/>
          <w:sz w:val="24"/>
          <w:szCs w:val="24"/>
        </w:rPr>
      </w:pPr>
      <w:r>
        <w:rPr>
          <w:rFonts w:ascii="Comic Sans MS" w:hAnsi="Comic Sans MS"/>
          <w:sz w:val="24"/>
          <w:szCs w:val="24"/>
        </w:rPr>
        <w:t>Erweiterungen: Wo wohnen die Personen? Wie heißen ihre Kinder? Was essen sie gerne, etc.? (Lösungen finden nach dem Prinzip des gleichen Lautes)</w:t>
      </w:r>
    </w:p>
    <w:p w:rsidR="00E303B7" w:rsidRDefault="00E303B7" w:rsidP="00E303B7">
      <w:pPr>
        <w:pStyle w:val="Listenabsatz"/>
        <w:rPr>
          <w:rFonts w:ascii="Comic Sans MS" w:hAnsi="Comic Sans MS"/>
        </w:rPr>
      </w:pPr>
    </w:p>
    <w:p w:rsidR="00E303B7" w:rsidRDefault="00E303B7" w:rsidP="00E303B7">
      <w:pPr>
        <w:pStyle w:val="KeinLeerraum"/>
        <w:numPr>
          <w:ilvl w:val="0"/>
          <w:numId w:val="9"/>
        </w:numPr>
        <w:tabs>
          <w:tab w:val="left" w:pos="142"/>
        </w:tabs>
        <w:jc w:val="both"/>
        <w:rPr>
          <w:rFonts w:ascii="Comic Sans MS" w:hAnsi="Comic Sans MS"/>
          <w:sz w:val="24"/>
          <w:szCs w:val="24"/>
        </w:rPr>
      </w:pPr>
      <w:r>
        <w:rPr>
          <w:rFonts w:ascii="Comic Sans MS" w:hAnsi="Comic Sans MS"/>
          <w:sz w:val="24"/>
          <w:szCs w:val="24"/>
        </w:rPr>
        <w:t>Von diesem Wortschatz ausgehend sind auch kaschierte Nachsprechübungen und Übungen zum freien Sprechen möglich (&gt; Integration ins Kursgeschehen über das Thema der Lektion, den entsprechenden Wortschatz und die Fertigkeit Sprechen).</w:t>
      </w:r>
    </w:p>
    <w:p w:rsidR="00E303B7" w:rsidRDefault="00E303B7" w:rsidP="00E303B7">
      <w:pPr>
        <w:pStyle w:val="Listenabsatz"/>
        <w:rPr>
          <w:rFonts w:ascii="Comic Sans MS" w:hAnsi="Comic Sans MS"/>
        </w:rPr>
      </w:pPr>
    </w:p>
    <w:p w:rsidR="00E303B7" w:rsidRDefault="00E303B7" w:rsidP="00E303B7">
      <w:pPr>
        <w:pStyle w:val="KeinLeerraum"/>
        <w:tabs>
          <w:tab w:val="left" w:pos="142"/>
        </w:tabs>
        <w:ind w:left="1416"/>
        <w:jc w:val="both"/>
        <w:rPr>
          <w:rFonts w:ascii="Comic Sans MS" w:hAnsi="Comic Sans MS"/>
          <w:sz w:val="24"/>
          <w:szCs w:val="24"/>
        </w:rPr>
      </w:pPr>
      <w:r>
        <w:rPr>
          <w:rFonts w:ascii="Comic Sans MS" w:hAnsi="Comic Sans MS"/>
          <w:sz w:val="24"/>
          <w:szCs w:val="24"/>
        </w:rPr>
        <w:t>z.B. Ich gehe auf ein Geburtstagsfest und treffe dort… (nach dem Prinzip: Ich packe in meinen Koffer…)</w:t>
      </w:r>
    </w:p>
    <w:p w:rsidR="00E303B7" w:rsidRDefault="00E303B7" w:rsidP="00E303B7">
      <w:pPr>
        <w:pStyle w:val="KeinLeerraum"/>
        <w:tabs>
          <w:tab w:val="left" w:pos="142"/>
        </w:tabs>
        <w:ind w:left="1416"/>
        <w:jc w:val="both"/>
        <w:rPr>
          <w:rFonts w:ascii="Comic Sans MS" w:hAnsi="Comic Sans MS"/>
          <w:sz w:val="24"/>
          <w:szCs w:val="24"/>
        </w:rPr>
      </w:pPr>
    </w:p>
    <w:p w:rsidR="00E303B7" w:rsidRDefault="00E303B7" w:rsidP="00E303B7">
      <w:pPr>
        <w:pStyle w:val="KeinLeerraum"/>
        <w:tabs>
          <w:tab w:val="left" w:pos="142"/>
        </w:tabs>
        <w:ind w:left="1416"/>
        <w:jc w:val="both"/>
        <w:rPr>
          <w:rFonts w:ascii="Comic Sans MS" w:hAnsi="Comic Sans MS"/>
          <w:sz w:val="24"/>
          <w:szCs w:val="24"/>
        </w:rPr>
      </w:pPr>
      <w:r>
        <w:rPr>
          <w:rFonts w:ascii="Comic Sans MS" w:hAnsi="Comic Sans MS"/>
          <w:sz w:val="24"/>
          <w:szCs w:val="24"/>
        </w:rPr>
        <w:t>oder: Dialoge auf der Party zwischen den Personen</w:t>
      </w:r>
    </w:p>
    <w:p w:rsidR="00E303B7" w:rsidRDefault="00E303B7" w:rsidP="00E303B7">
      <w:pPr>
        <w:pStyle w:val="KeinLeerraum"/>
        <w:tabs>
          <w:tab w:val="left" w:pos="142"/>
        </w:tabs>
        <w:ind w:left="1416"/>
        <w:jc w:val="both"/>
        <w:rPr>
          <w:rFonts w:ascii="Comic Sans MS" w:hAnsi="Comic Sans MS"/>
          <w:sz w:val="24"/>
          <w:szCs w:val="24"/>
        </w:rPr>
      </w:pPr>
    </w:p>
    <w:p w:rsidR="00E303B7" w:rsidRDefault="00E303B7" w:rsidP="00E303B7">
      <w:pPr>
        <w:pStyle w:val="KeinLeerraum"/>
        <w:tabs>
          <w:tab w:val="left" w:pos="142"/>
        </w:tabs>
        <w:ind w:left="1416"/>
        <w:jc w:val="both"/>
        <w:rPr>
          <w:rFonts w:ascii="Comic Sans MS" w:hAnsi="Comic Sans MS"/>
          <w:sz w:val="24"/>
          <w:szCs w:val="24"/>
        </w:rPr>
      </w:pPr>
      <w:r>
        <w:rPr>
          <w:rFonts w:ascii="Comic Sans MS" w:hAnsi="Comic Sans MS"/>
          <w:sz w:val="24"/>
          <w:szCs w:val="24"/>
        </w:rPr>
        <w:t>oder: Familienmitglieder müssen einander finden</w:t>
      </w:r>
    </w:p>
    <w:p w:rsidR="00E303B7" w:rsidRDefault="00E303B7" w:rsidP="00E303B7">
      <w:pPr>
        <w:pStyle w:val="KeinLeerraum"/>
        <w:tabs>
          <w:tab w:val="left" w:pos="142"/>
        </w:tabs>
        <w:jc w:val="both"/>
        <w:rPr>
          <w:rFonts w:ascii="Comic Sans MS" w:hAnsi="Comic Sans MS"/>
          <w:sz w:val="24"/>
          <w:szCs w:val="24"/>
        </w:rPr>
      </w:pPr>
    </w:p>
    <w:p w:rsidR="00E303B7" w:rsidRDefault="00E303B7" w:rsidP="00E303B7">
      <w:pPr>
        <w:pStyle w:val="KeinLeerraum"/>
        <w:tabs>
          <w:tab w:val="left" w:pos="142"/>
        </w:tabs>
        <w:jc w:val="both"/>
        <w:rPr>
          <w:rFonts w:ascii="Comic Sans MS" w:hAnsi="Comic Sans MS"/>
          <w:sz w:val="24"/>
          <w:szCs w:val="24"/>
        </w:rPr>
      </w:pPr>
    </w:p>
    <w:p w:rsidR="00E303B7" w:rsidRDefault="00E303B7" w:rsidP="00E303B7">
      <w:pPr>
        <w:pStyle w:val="KeinLeerraum"/>
        <w:tabs>
          <w:tab w:val="left" w:pos="142"/>
        </w:tabs>
        <w:jc w:val="both"/>
        <w:rPr>
          <w:rFonts w:ascii="Comic Sans MS" w:hAnsi="Comic Sans MS"/>
          <w:sz w:val="24"/>
          <w:szCs w:val="24"/>
        </w:rPr>
      </w:pPr>
      <w:r>
        <w:rPr>
          <w:rFonts w:ascii="Comic Sans MS" w:hAnsi="Comic Sans MS"/>
          <w:sz w:val="24"/>
          <w:szCs w:val="24"/>
        </w:rPr>
        <w:t>Alternativen für Hörübungen: Namensbingo oder Wer wohnt aller auf Stiege 3?</w:t>
      </w:r>
    </w:p>
    <w:p w:rsidR="00E303B7" w:rsidRDefault="00E303B7" w:rsidP="00E303B7">
      <w:pPr>
        <w:spacing w:after="160" w:line="259" w:lineRule="auto"/>
        <w:rPr>
          <w:rFonts w:ascii="Comic Sans MS" w:eastAsiaTheme="minorHAnsi" w:hAnsi="Comic Sans MS" w:cstheme="minorBidi"/>
          <w:lang w:eastAsia="en-US"/>
        </w:rPr>
      </w:pPr>
      <w:r>
        <w:rPr>
          <w:rFonts w:ascii="Comic Sans MS" w:hAnsi="Comic Sans MS"/>
        </w:rPr>
        <w:br w:type="page"/>
      </w:r>
    </w:p>
    <w:p w:rsidR="00E303B7" w:rsidRPr="00D55084" w:rsidRDefault="00E303B7" w:rsidP="00E303B7">
      <w:pPr>
        <w:jc w:val="both"/>
        <w:rPr>
          <w:rFonts w:ascii="Comic Sans MS" w:hAnsi="Comic Sans MS" w:cs="Arial"/>
          <w:sz w:val="36"/>
          <w:szCs w:val="36"/>
          <w:lang w:val="de-DE"/>
        </w:rPr>
      </w:pPr>
      <w:r w:rsidRPr="00D55084">
        <w:rPr>
          <w:rFonts w:ascii="Comic Sans MS" w:hAnsi="Comic Sans MS" w:cs="Arial"/>
          <w:sz w:val="36"/>
          <w:szCs w:val="36"/>
          <w:lang w:val="de-DE"/>
        </w:rPr>
        <w:lastRenderedPageBreak/>
        <w:t>zu den e-Lauten</w:t>
      </w:r>
    </w:p>
    <w:p w:rsidR="00E303B7" w:rsidRPr="00D55084" w:rsidRDefault="00E303B7" w:rsidP="00E303B7">
      <w:pPr>
        <w:jc w:val="both"/>
        <w:rPr>
          <w:rFonts w:ascii="Arial" w:hAnsi="Arial" w:cs="Arial"/>
          <w:lang w:val="de-DE"/>
        </w:rPr>
      </w:pPr>
    </w:p>
    <w:p w:rsidR="00E303B7" w:rsidRPr="00D55084" w:rsidRDefault="00E303B7" w:rsidP="00E303B7">
      <w:pPr>
        <w:jc w:val="both"/>
        <w:rPr>
          <w:rFonts w:ascii="Comic Sans MS" w:hAnsi="Comic Sans MS" w:cs="Arial"/>
          <w:lang w:val="de-DE"/>
        </w:rPr>
      </w:pPr>
      <w:r w:rsidRPr="00D55084">
        <w:rPr>
          <w:rFonts w:ascii="Comic Sans MS" w:hAnsi="Comic Sans MS" w:cs="Arial"/>
          <w:lang w:val="de-DE"/>
        </w:rPr>
        <w:t>Was Peter, Käthe und Sepp gerne tun...</w:t>
      </w:r>
    </w:p>
    <w:p w:rsidR="00E303B7" w:rsidRPr="00D55084" w:rsidRDefault="00E303B7" w:rsidP="00E303B7">
      <w:pPr>
        <w:jc w:val="both"/>
        <w:rPr>
          <w:rFonts w:ascii="Arial" w:hAnsi="Arial" w:cs="Arial"/>
          <w:lang w:val="de-DE"/>
        </w:rPr>
      </w:pPr>
    </w:p>
    <w:p w:rsidR="00E303B7" w:rsidRPr="00D55084" w:rsidRDefault="00E303B7" w:rsidP="00E303B7">
      <w:pPr>
        <w:jc w:val="both"/>
        <w:rPr>
          <w:rFonts w:ascii="Comic Sans MS" w:hAnsi="Comic Sans MS" w:cs="Arial"/>
          <w:lang w:val="de-DE"/>
        </w:rPr>
      </w:pPr>
      <w:r w:rsidRPr="00D55084">
        <w:rPr>
          <w:rFonts w:ascii="Comic Sans MS" w:hAnsi="Comic Sans MS" w:cs="Arial"/>
          <w:lang w:val="de-DE"/>
        </w:rPr>
        <w:t xml:space="preserve">1. Eintauchübung: Hören Sie zu und überlegen Sie: klingen die E-Laute in den </w:t>
      </w:r>
      <w:r>
        <w:rPr>
          <w:rFonts w:ascii="Comic Sans MS" w:hAnsi="Comic Sans MS" w:cs="Arial"/>
          <w:lang w:val="de-DE"/>
        </w:rPr>
        <w:t>Hobbies</w:t>
      </w:r>
      <w:r w:rsidRPr="00D55084">
        <w:rPr>
          <w:rFonts w:ascii="Comic Sans MS" w:hAnsi="Comic Sans MS" w:cs="Arial"/>
          <w:lang w:val="de-DE"/>
        </w:rPr>
        <w:t xml:space="preserve"> alle gleich?</w:t>
      </w:r>
    </w:p>
    <w:p w:rsidR="00E303B7" w:rsidRPr="00D55084" w:rsidRDefault="00E303B7" w:rsidP="00E303B7">
      <w:pPr>
        <w:jc w:val="both"/>
        <w:rPr>
          <w:rFonts w:ascii="Comic Sans MS" w:hAnsi="Comic Sans MS" w:cs="Arial"/>
          <w:sz w:val="22"/>
          <w:lang w:val="de-DE"/>
        </w:rPr>
      </w:pPr>
    </w:p>
    <w:p w:rsidR="00E303B7" w:rsidRPr="00D55084" w:rsidRDefault="00E303B7" w:rsidP="00E303B7">
      <w:pPr>
        <w:jc w:val="both"/>
        <w:rPr>
          <w:rFonts w:ascii="Comic Sans MS" w:hAnsi="Comic Sans MS" w:cs="Arial"/>
          <w:lang w:val="de-DE"/>
        </w:rPr>
      </w:pPr>
      <w:r w:rsidRPr="00D55084">
        <w:rPr>
          <w:rFonts w:ascii="Comic Sans MS" w:hAnsi="Comic Sans MS" w:cs="Arial"/>
          <w:lang w:val="de-DE"/>
        </w:rPr>
        <w:t>2. Hören Sie nun die Namen</w:t>
      </w:r>
      <w:r>
        <w:rPr>
          <w:rFonts w:ascii="Comic Sans MS" w:hAnsi="Comic Sans MS" w:cs="Arial"/>
          <w:lang w:val="de-DE"/>
        </w:rPr>
        <w:t xml:space="preserve"> und achten Sie auf die markier</w:t>
      </w:r>
      <w:r w:rsidRPr="00D55084">
        <w:rPr>
          <w:rFonts w:ascii="Comic Sans MS" w:hAnsi="Comic Sans MS" w:cs="Arial"/>
          <w:lang w:val="de-DE"/>
        </w:rPr>
        <w:t>ten e-Laute. Welche e-Laute sind lang, welche kurz? Welche sind offen, welche geschlossen?</w:t>
      </w:r>
    </w:p>
    <w:p w:rsidR="00E303B7" w:rsidRPr="00D55084" w:rsidRDefault="00E303B7" w:rsidP="00E303B7">
      <w:pPr>
        <w:jc w:val="both"/>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620"/>
        <w:gridCol w:w="1620"/>
        <w:gridCol w:w="1620"/>
        <w:gridCol w:w="1620"/>
        <w:gridCol w:w="1762"/>
      </w:tblGrid>
      <w:tr w:rsidR="00E303B7" w:rsidRPr="00D55084" w:rsidTr="000A2DB8">
        <w:tc>
          <w:tcPr>
            <w:tcW w:w="970" w:type="dxa"/>
          </w:tcPr>
          <w:p w:rsidR="00E303B7" w:rsidRPr="00D55084" w:rsidRDefault="00E303B7" w:rsidP="000A2DB8">
            <w:pPr>
              <w:jc w:val="center"/>
              <w:rPr>
                <w:rFonts w:ascii="Arial" w:hAnsi="Arial" w:cs="Arial"/>
                <w:b/>
                <w:bCs/>
                <w:lang w:val="de-DE"/>
              </w:rPr>
            </w:pPr>
          </w:p>
        </w:tc>
        <w:tc>
          <w:tcPr>
            <w:tcW w:w="1620" w:type="dxa"/>
          </w:tcPr>
          <w:p w:rsidR="00E303B7" w:rsidRPr="00D55084" w:rsidRDefault="00E303B7" w:rsidP="000A2DB8">
            <w:pPr>
              <w:jc w:val="center"/>
              <w:rPr>
                <w:rFonts w:ascii="Arial" w:hAnsi="Arial" w:cs="Arial"/>
                <w:b/>
                <w:bCs/>
                <w:lang w:val="de-DE"/>
              </w:rPr>
            </w:pPr>
            <w:r w:rsidRPr="00D55084">
              <w:rPr>
                <w:rFonts w:ascii="Arial" w:hAnsi="Arial" w:cs="Arial"/>
                <w:b/>
                <w:bCs/>
                <w:lang w:val="de-DE"/>
              </w:rPr>
              <w:t>lang</w:t>
            </w:r>
          </w:p>
        </w:tc>
        <w:tc>
          <w:tcPr>
            <w:tcW w:w="1620" w:type="dxa"/>
          </w:tcPr>
          <w:p w:rsidR="00E303B7" w:rsidRPr="00D55084" w:rsidRDefault="00E303B7" w:rsidP="000A2DB8">
            <w:pPr>
              <w:jc w:val="center"/>
              <w:rPr>
                <w:rFonts w:ascii="Arial" w:hAnsi="Arial" w:cs="Arial"/>
                <w:b/>
                <w:bCs/>
                <w:lang w:val="de-DE"/>
              </w:rPr>
            </w:pPr>
            <w:r w:rsidRPr="00D55084">
              <w:rPr>
                <w:rFonts w:ascii="Arial" w:hAnsi="Arial" w:cs="Arial"/>
                <w:b/>
                <w:bCs/>
                <w:lang w:val="de-DE"/>
              </w:rPr>
              <w:t>kurz</w:t>
            </w:r>
          </w:p>
        </w:tc>
        <w:tc>
          <w:tcPr>
            <w:tcW w:w="1620" w:type="dxa"/>
          </w:tcPr>
          <w:p w:rsidR="00E303B7" w:rsidRPr="00D55084" w:rsidRDefault="00E303B7" w:rsidP="000A2DB8">
            <w:pPr>
              <w:jc w:val="center"/>
              <w:rPr>
                <w:rFonts w:ascii="Arial" w:hAnsi="Arial" w:cs="Arial"/>
                <w:b/>
                <w:bCs/>
                <w:lang w:val="de-DE"/>
              </w:rPr>
            </w:pPr>
            <w:r w:rsidRPr="00D55084">
              <w:rPr>
                <w:rFonts w:ascii="Arial" w:hAnsi="Arial" w:cs="Arial"/>
                <w:b/>
                <w:bCs/>
                <w:lang w:val="de-DE"/>
              </w:rPr>
              <w:t>geschlossen</w:t>
            </w:r>
          </w:p>
        </w:tc>
        <w:tc>
          <w:tcPr>
            <w:tcW w:w="1620" w:type="dxa"/>
          </w:tcPr>
          <w:p w:rsidR="00E303B7" w:rsidRPr="00D55084" w:rsidRDefault="00E303B7" w:rsidP="000A2DB8">
            <w:pPr>
              <w:jc w:val="center"/>
              <w:rPr>
                <w:rFonts w:ascii="Arial" w:hAnsi="Arial" w:cs="Arial"/>
                <w:b/>
                <w:bCs/>
                <w:lang w:val="de-DE"/>
              </w:rPr>
            </w:pPr>
            <w:r w:rsidRPr="00D55084">
              <w:rPr>
                <w:rFonts w:ascii="Arial" w:hAnsi="Arial" w:cs="Arial"/>
                <w:b/>
                <w:bCs/>
                <w:lang w:val="de-DE"/>
              </w:rPr>
              <w:t>offen</w:t>
            </w:r>
          </w:p>
        </w:tc>
        <w:tc>
          <w:tcPr>
            <w:tcW w:w="1762" w:type="dxa"/>
          </w:tcPr>
          <w:p w:rsidR="00E303B7" w:rsidRPr="00D55084" w:rsidRDefault="00E303B7" w:rsidP="000A2DB8">
            <w:pPr>
              <w:jc w:val="center"/>
              <w:rPr>
                <w:rFonts w:ascii="Arial" w:hAnsi="Arial" w:cs="Arial"/>
                <w:b/>
                <w:bCs/>
                <w:lang w:val="de-DE"/>
              </w:rPr>
            </w:pPr>
            <w:proofErr w:type="spellStart"/>
            <w:r w:rsidRPr="00D55084">
              <w:rPr>
                <w:rFonts w:ascii="Arial" w:hAnsi="Arial" w:cs="Arial"/>
                <w:b/>
                <w:bCs/>
                <w:lang w:val="de-DE"/>
              </w:rPr>
              <w:t>PhonetischesZeichen</w:t>
            </w:r>
            <w:proofErr w:type="spellEnd"/>
          </w:p>
        </w:tc>
      </w:tr>
      <w:tr w:rsidR="00E303B7" w:rsidRPr="00D55084" w:rsidTr="000A2DB8">
        <w:tc>
          <w:tcPr>
            <w:tcW w:w="970" w:type="dxa"/>
          </w:tcPr>
          <w:p w:rsidR="00E303B7" w:rsidRPr="00D55084" w:rsidRDefault="00E303B7" w:rsidP="000A2DB8">
            <w:pPr>
              <w:jc w:val="both"/>
              <w:rPr>
                <w:rFonts w:ascii="Arial" w:hAnsi="Arial" w:cs="Arial"/>
                <w:b/>
                <w:bCs/>
                <w:lang w:val="de-DE"/>
              </w:rPr>
            </w:pPr>
            <w:r w:rsidRPr="00D55084">
              <w:rPr>
                <w:rFonts w:ascii="Arial" w:hAnsi="Arial" w:cs="Arial"/>
                <w:b/>
                <w:bCs/>
                <w:lang w:val="de-DE"/>
              </w:rPr>
              <w:t>Peter</w:t>
            </w:r>
          </w:p>
        </w:tc>
        <w:tc>
          <w:tcPr>
            <w:tcW w:w="1620" w:type="dxa"/>
          </w:tcPr>
          <w:p w:rsidR="00E303B7" w:rsidRPr="00D55084" w:rsidRDefault="00E303B7" w:rsidP="000A2DB8">
            <w:pPr>
              <w:jc w:val="both"/>
              <w:rPr>
                <w:rFonts w:ascii="Arial" w:hAnsi="Arial" w:cs="Arial"/>
                <w:b/>
                <w:bCs/>
                <w:lang w:val="de-DE"/>
              </w:rPr>
            </w:pPr>
          </w:p>
        </w:tc>
        <w:tc>
          <w:tcPr>
            <w:tcW w:w="1620" w:type="dxa"/>
          </w:tcPr>
          <w:p w:rsidR="00E303B7" w:rsidRPr="00D55084" w:rsidRDefault="00E303B7" w:rsidP="000A2DB8">
            <w:pPr>
              <w:jc w:val="both"/>
              <w:rPr>
                <w:rFonts w:ascii="Arial" w:hAnsi="Arial" w:cs="Arial"/>
                <w:b/>
                <w:bCs/>
                <w:lang w:val="de-DE"/>
              </w:rPr>
            </w:pPr>
          </w:p>
        </w:tc>
        <w:tc>
          <w:tcPr>
            <w:tcW w:w="1620" w:type="dxa"/>
          </w:tcPr>
          <w:p w:rsidR="00E303B7" w:rsidRPr="00D55084" w:rsidRDefault="00E303B7" w:rsidP="000A2DB8">
            <w:pPr>
              <w:jc w:val="both"/>
              <w:rPr>
                <w:rFonts w:ascii="Arial" w:hAnsi="Arial" w:cs="Arial"/>
                <w:b/>
                <w:bCs/>
                <w:lang w:val="de-DE"/>
              </w:rPr>
            </w:pPr>
          </w:p>
        </w:tc>
        <w:tc>
          <w:tcPr>
            <w:tcW w:w="1620" w:type="dxa"/>
          </w:tcPr>
          <w:p w:rsidR="00E303B7" w:rsidRPr="00D55084" w:rsidRDefault="00E303B7" w:rsidP="000A2DB8">
            <w:pPr>
              <w:jc w:val="both"/>
              <w:rPr>
                <w:rFonts w:ascii="Arial" w:hAnsi="Arial" w:cs="Arial"/>
                <w:b/>
                <w:bCs/>
                <w:lang w:val="de-DE"/>
              </w:rPr>
            </w:pPr>
          </w:p>
        </w:tc>
        <w:tc>
          <w:tcPr>
            <w:tcW w:w="1762" w:type="dxa"/>
          </w:tcPr>
          <w:p w:rsidR="00E303B7" w:rsidRPr="00D55084" w:rsidRDefault="00E303B7" w:rsidP="000A2DB8">
            <w:pPr>
              <w:jc w:val="both"/>
              <w:rPr>
                <w:rFonts w:ascii="Arial" w:hAnsi="Arial" w:cs="Arial"/>
                <w:b/>
                <w:bCs/>
                <w:lang w:val="de-DE"/>
              </w:rPr>
            </w:pPr>
          </w:p>
        </w:tc>
      </w:tr>
      <w:tr w:rsidR="00E303B7" w:rsidRPr="00D55084" w:rsidTr="000A2DB8">
        <w:tc>
          <w:tcPr>
            <w:tcW w:w="970" w:type="dxa"/>
          </w:tcPr>
          <w:p w:rsidR="00E303B7" w:rsidRPr="00D55084" w:rsidRDefault="00E303B7" w:rsidP="000A2DB8">
            <w:pPr>
              <w:jc w:val="both"/>
              <w:rPr>
                <w:rFonts w:ascii="Arial" w:hAnsi="Arial" w:cs="Arial"/>
                <w:b/>
                <w:bCs/>
                <w:lang w:val="de-DE"/>
              </w:rPr>
            </w:pPr>
            <w:r w:rsidRPr="00D55084">
              <w:rPr>
                <w:rFonts w:ascii="Arial" w:hAnsi="Arial" w:cs="Arial"/>
                <w:b/>
                <w:bCs/>
                <w:lang w:val="de-DE"/>
              </w:rPr>
              <w:t>Käthe</w:t>
            </w:r>
          </w:p>
        </w:tc>
        <w:tc>
          <w:tcPr>
            <w:tcW w:w="1620" w:type="dxa"/>
          </w:tcPr>
          <w:p w:rsidR="00E303B7" w:rsidRPr="00D55084" w:rsidRDefault="00E303B7" w:rsidP="000A2DB8">
            <w:pPr>
              <w:jc w:val="both"/>
              <w:rPr>
                <w:rFonts w:ascii="Arial" w:hAnsi="Arial" w:cs="Arial"/>
                <w:b/>
                <w:bCs/>
                <w:lang w:val="de-DE"/>
              </w:rPr>
            </w:pPr>
          </w:p>
        </w:tc>
        <w:tc>
          <w:tcPr>
            <w:tcW w:w="1620" w:type="dxa"/>
          </w:tcPr>
          <w:p w:rsidR="00E303B7" w:rsidRPr="00D55084" w:rsidRDefault="00E303B7" w:rsidP="000A2DB8">
            <w:pPr>
              <w:jc w:val="both"/>
              <w:rPr>
                <w:rFonts w:ascii="Arial" w:hAnsi="Arial" w:cs="Arial"/>
                <w:b/>
                <w:bCs/>
                <w:lang w:val="de-DE"/>
              </w:rPr>
            </w:pPr>
          </w:p>
        </w:tc>
        <w:tc>
          <w:tcPr>
            <w:tcW w:w="1620" w:type="dxa"/>
          </w:tcPr>
          <w:p w:rsidR="00E303B7" w:rsidRPr="00D55084" w:rsidRDefault="00E303B7" w:rsidP="000A2DB8">
            <w:pPr>
              <w:jc w:val="both"/>
              <w:rPr>
                <w:rFonts w:ascii="Arial" w:hAnsi="Arial" w:cs="Arial"/>
                <w:b/>
                <w:bCs/>
                <w:lang w:val="de-DE"/>
              </w:rPr>
            </w:pPr>
          </w:p>
        </w:tc>
        <w:tc>
          <w:tcPr>
            <w:tcW w:w="1620" w:type="dxa"/>
          </w:tcPr>
          <w:p w:rsidR="00E303B7" w:rsidRPr="00D55084" w:rsidRDefault="00E303B7" w:rsidP="000A2DB8">
            <w:pPr>
              <w:jc w:val="both"/>
              <w:rPr>
                <w:rFonts w:ascii="Arial" w:hAnsi="Arial" w:cs="Arial"/>
                <w:b/>
                <w:bCs/>
                <w:lang w:val="de-DE"/>
              </w:rPr>
            </w:pPr>
          </w:p>
        </w:tc>
        <w:tc>
          <w:tcPr>
            <w:tcW w:w="1762" w:type="dxa"/>
          </w:tcPr>
          <w:p w:rsidR="00E303B7" w:rsidRPr="00D55084" w:rsidRDefault="00E303B7" w:rsidP="000A2DB8">
            <w:pPr>
              <w:jc w:val="both"/>
              <w:rPr>
                <w:rFonts w:ascii="Arial" w:hAnsi="Arial" w:cs="Arial"/>
                <w:b/>
                <w:bCs/>
                <w:lang w:val="de-DE"/>
              </w:rPr>
            </w:pPr>
          </w:p>
        </w:tc>
      </w:tr>
      <w:tr w:rsidR="00E303B7" w:rsidRPr="00D55084" w:rsidTr="000A2DB8">
        <w:tc>
          <w:tcPr>
            <w:tcW w:w="970" w:type="dxa"/>
          </w:tcPr>
          <w:p w:rsidR="00E303B7" w:rsidRPr="00D55084" w:rsidRDefault="00E303B7" w:rsidP="000A2DB8">
            <w:pPr>
              <w:jc w:val="both"/>
              <w:rPr>
                <w:rFonts w:ascii="Arial" w:hAnsi="Arial" w:cs="Arial"/>
                <w:b/>
                <w:bCs/>
                <w:lang w:val="de-DE"/>
              </w:rPr>
            </w:pPr>
            <w:r w:rsidRPr="00D55084">
              <w:rPr>
                <w:rFonts w:ascii="Arial" w:hAnsi="Arial" w:cs="Arial"/>
                <w:b/>
                <w:bCs/>
                <w:lang w:val="de-DE"/>
              </w:rPr>
              <w:t>Sepp</w:t>
            </w:r>
          </w:p>
        </w:tc>
        <w:tc>
          <w:tcPr>
            <w:tcW w:w="1620" w:type="dxa"/>
          </w:tcPr>
          <w:p w:rsidR="00E303B7" w:rsidRPr="00D55084" w:rsidRDefault="00E303B7" w:rsidP="000A2DB8">
            <w:pPr>
              <w:jc w:val="both"/>
              <w:rPr>
                <w:rFonts w:ascii="Arial" w:hAnsi="Arial" w:cs="Arial"/>
                <w:b/>
                <w:bCs/>
                <w:lang w:val="de-DE"/>
              </w:rPr>
            </w:pPr>
          </w:p>
        </w:tc>
        <w:tc>
          <w:tcPr>
            <w:tcW w:w="1620" w:type="dxa"/>
          </w:tcPr>
          <w:p w:rsidR="00E303B7" w:rsidRPr="00D55084" w:rsidRDefault="00E303B7" w:rsidP="000A2DB8">
            <w:pPr>
              <w:jc w:val="both"/>
              <w:rPr>
                <w:rFonts w:ascii="Arial" w:hAnsi="Arial" w:cs="Arial"/>
                <w:b/>
                <w:bCs/>
                <w:lang w:val="de-DE"/>
              </w:rPr>
            </w:pPr>
          </w:p>
        </w:tc>
        <w:tc>
          <w:tcPr>
            <w:tcW w:w="1620" w:type="dxa"/>
          </w:tcPr>
          <w:p w:rsidR="00E303B7" w:rsidRPr="00D55084" w:rsidRDefault="00E303B7" w:rsidP="000A2DB8">
            <w:pPr>
              <w:jc w:val="both"/>
              <w:rPr>
                <w:rFonts w:ascii="Arial" w:hAnsi="Arial" w:cs="Arial"/>
                <w:b/>
                <w:bCs/>
                <w:lang w:val="de-DE"/>
              </w:rPr>
            </w:pPr>
          </w:p>
        </w:tc>
        <w:tc>
          <w:tcPr>
            <w:tcW w:w="1620" w:type="dxa"/>
          </w:tcPr>
          <w:p w:rsidR="00E303B7" w:rsidRPr="00D55084" w:rsidRDefault="00E303B7" w:rsidP="000A2DB8">
            <w:pPr>
              <w:jc w:val="both"/>
              <w:rPr>
                <w:rFonts w:ascii="Arial" w:hAnsi="Arial" w:cs="Arial"/>
                <w:b/>
                <w:bCs/>
                <w:lang w:val="de-DE"/>
              </w:rPr>
            </w:pPr>
          </w:p>
        </w:tc>
        <w:tc>
          <w:tcPr>
            <w:tcW w:w="1762" w:type="dxa"/>
          </w:tcPr>
          <w:p w:rsidR="00E303B7" w:rsidRPr="00D55084" w:rsidRDefault="00E303B7" w:rsidP="000A2DB8">
            <w:pPr>
              <w:jc w:val="both"/>
              <w:rPr>
                <w:rFonts w:ascii="Arial" w:hAnsi="Arial" w:cs="Arial"/>
                <w:b/>
                <w:bCs/>
                <w:lang w:val="de-DE"/>
              </w:rPr>
            </w:pPr>
          </w:p>
        </w:tc>
      </w:tr>
    </w:tbl>
    <w:p w:rsidR="00E303B7" w:rsidRPr="00D55084" w:rsidRDefault="00E303B7" w:rsidP="00E303B7">
      <w:pPr>
        <w:jc w:val="both"/>
        <w:rPr>
          <w:rFonts w:ascii="Arial" w:hAnsi="Arial" w:cs="Arial"/>
          <w:lang w:val="de-DE"/>
        </w:rPr>
      </w:pPr>
    </w:p>
    <w:p w:rsidR="00E303B7" w:rsidRPr="00D55084" w:rsidRDefault="00E303B7" w:rsidP="00E303B7">
      <w:pPr>
        <w:jc w:val="both"/>
        <w:rPr>
          <w:rFonts w:ascii="Comic Sans MS" w:hAnsi="Comic Sans MS" w:cs="Arial"/>
          <w:lang w:val="de-DE"/>
        </w:rPr>
      </w:pPr>
      <w:r w:rsidRPr="00D55084">
        <w:rPr>
          <w:rFonts w:ascii="Comic Sans MS" w:hAnsi="Comic Sans MS" w:cs="Arial"/>
          <w:lang w:val="de-DE"/>
        </w:rPr>
        <w:t>3. Hören Sie nun die Aktivitäten noch einmal und ordnen Sie diese Peter (P), Käthe (K) und Sepp (S) zu. Die e-Laute müssen den e-Lauten in den Namen entsprechen.</w:t>
      </w:r>
    </w:p>
    <w:p w:rsidR="00E303B7" w:rsidRPr="00D55084" w:rsidRDefault="00E303B7" w:rsidP="00E303B7">
      <w:pPr>
        <w:jc w:val="both"/>
        <w:rPr>
          <w:rFonts w:ascii="Arial" w:hAnsi="Arial" w:cs="Arial"/>
          <w:lang w:val="de-DE"/>
        </w:rPr>
      </w:pPr>
    </w:p>
    <w:p w:rsidR="00E303B7" w:rsidRPr="00D55084" w:rsidRDefault="00E303B7" w:rsidP="00E303B7">
      <w:pPr>
        <w:jc w:val="both"/>
        <w:rPr>
          <w:rFonts w:ascii="Arial" w:hAnsi="Arial" w:cs="Arial"/>
          <w:lang w:val="de-DE"/>
        </w:rPr>
      </w:pPr>
      <w:r w:rsidRPr="00D55084">
        <w:rPr>
          <w:rFonts w:ascii="Arial" w:hAnsi="Arial" w:cs="Arial"/>
          <w:lang w:val="de-DE"/>
        </w:rPr>
        <w:t>T</w:t>
      </w:r>
      <w:r w:rsidRPr="00D55084">
        <w:rPr>
          <w:rFonts w:ascii="Arial" w:hAnsi="Arial" w:cs="Arial"/>
          <w:b/>
          <w:bCs/>
          <w:lang w:val="de-DE"/>
        </w:rPr>
        <w:t>e</w:t>
      </w:r>
      <w:r w:rsidRPr="00D55084">
        <w:rPr>
          <w:rFonts w:ascii="Arial" w:hAnsi="Arial" w:cs="Arial"/>
          <w:lang w:val="de-DE"/>
        </w:rPr>
        <w:t>nnis spielen</w:t>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t>f</w:t>
      </w:r>
      <w:r w:rsidRPr="00D55084">
        <w:rPr>
          <w:rFonts w:ascii="Arial" w:hAnsi="Arial" w:cs="Arial"/>
          <w:b/>
          <w:bCs/>
          <w:lang w:val="de-DE"/>
        </w:rPr>
        <w:t>e</w:t>
      </w:r>
      <w:r w:rsidRPr="00D55084">
        <w:rPr>
          <w:rFonts w:ascii="Arial" w:hAnsi="Arial" w:cs="Arial"/>
          <w:lang w:val="de-DE"/>
        </w:rPr>
        <w:t>rnsehen</w:t>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t>s</w:t>
      </w:r>
      <w:r w:rsidRPr="00D55084">
        <w:rPr>
          <w:rFonts w:ascii="Arial" w:hAnsi="Arial" w:cs="Arial"/>
          <w:b/>
          <w:bCs/>
          <w:lang w:val="de-DE"/>
        </w:rPr>
        <w:t>e</w:t>
      </w:r>
      <w:r w:rsidRPr="00D55084">
        <w:rPr>
          <w:rFonts w:ascii="Arial" w:hAnsi="Arial" w:cs="Arial"/>
          <w:lang w:val="de-DE"/>
        </w:rPr>
        <w:t>geln</w:t>
      </w:r>
    </w:p>
    <w:p w:rsidR="00E303B7" w:rsidRPr="00D55084" w:rsidRDefault="00E303B7" w:rsidP="00E303B7">
      <w:pPr>
        <w:jc w:val="both"/>
        <w:rPr>
          <w:rFonts w:ascii="Arial" w:hAnsi="Arial" w:cs="Arial"/>
          <w:lang w:val="de-DE"/>
        </w:rPr>
      </w:pPr>
    </w:p>
    <w:p w:rsidR="00E303B7" w:rsidRPr="00D55084" w:rsidRDefault="00E303B7" w:rsidP="00E303B7">
      <w:pPr>
        <w:jc w:val="both"/>
        <w:rPr>
          <w:rFonts w:ascii="Arial" w:hAnsi="Arial" w:cs="Arial"/>
          <w:lang w:val="de-DE"/>
        </w:rPr>
      </w:pPr>
      <w:r w:rsidRPr="00D55084">
        <w:rPr>
          <w:rFonts w:ascii="Arial" w:hAnsi="Arial" w:cs="Arial"/>
          <w:lang w:val="de-DE"/>
        </w:rPr>
        <w:t>kl</w:t>
      </w:r>
      <w:r w:rsidRPr="00D55084">
        <w:rPr>
          <w:rFonts w:ascii="Arial" w:hAnsi="Arial" w:cs="Arial"/>
          <w:b/>
          <w:bCs/>
          <w:lang w:val="de-DE"/>
        </w:rPr>
        <w:t>e</w:t>
      </w:r>
      <w:r w:rsidRPr="00D55084">
        <w:rPr>
          <w:rFonts w:ascii="Arial" w:hAnsi="Arial" w:cs="Arial"/>
          <w:lang w:val="de-DE"/>
        </w:rPr>
        <w:t>ttern</w:t>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t>ferns</w:t>
      </w:r>
      <w:r w:rsidRPr="00D55084">
        <w:rPr>
          <w:rFonts w:ascii="Arial" w:hAnsi="Arial" w:cs="Arial"/>
          <w:b/>
          <w:bCs/>
          <w:lang w:val="de-DE"/>
        </w:rPr>
        <w:t>e</w:t>
      </w:r>
      <w:r w:rsidRPr="00D55084">
        <w:rPr>
          <w:rFonts w:ascii="Arial" w:hAnsi="Arial" w:cs="Arial"/>
          <w:lang w:val="de-DE"/>
        </w:rPr>
        <w:t>hen</w:t>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t>im B</w:t>
      </w:r>
      <w:r w:rsidRPr="00D55084">
        <w:rPr>
          <w:rFonts w:ascii="Arial" w:hAnsi="Arial" w:cs="Arial"/>
          <w:b/>
          <w:bCs/>
          <w:lang w:val="de-DE"/>
        </w:rPr>
        <w:t>e</w:t>
      </w:r>
      <w:r w:rsidRPr="00D55084">
        <w:rPr>
          <w:rFonts w:ascii="Arial" w:hAnsi="Arial" w:cs="Arial"/>
          <w:lang w:val="de-DE"/>
        </w:rPr>
        <w:t>tt faulenzen</w:t>
      </w:r>
    </w:p>
    <w:p w:rsidR="00E303B7" w:rsidRPr="00D55084" w:rsidRDefault="00E303B7" w:rsidP="00E303B7">
      <w:pPr>
        <w:jc w:val="both"/>
        <w:rPr>
          <w:rFonts w:ascii="Arial" w:hAnsi="Arial" w:cs="Arial"/>
          <w:lang w:val="de-DE"/>
        </w:rPr>
      </w:pPr>
    </w:p>
    <w:p w:rsidR="00E303B7" w:rsidRPr="00D55084" w:rsidRDefault="00E303B7" w:rsidP="00E303B7">
      <w:pPr>
        <w:jc w:val="both"/>
        <w:rPr>
          <w:rFonts w:ascii="Arial" w:hAnsi="Arial" w:cs="Arial"/>
          <w:lang w:val="de-DE"/>
        </w:rPr>
      </w:pPr>
      <w:r w:rsidRPr="00D55084">
        <w:rPr>
          <w:rFonts w:ascii="Arial" w:hAnsi="Arial" w:cs="Arial"/>
          <w:lang w:val="de-DE"/>
        </w:rPr>
        <w:t>Krimis l</w:t>
      </w:r>
      <w:r w:rsidRPr="00D55084">
        <w:rPr>
          <w:rFonts w:ascii="Arial" w:hAnsi="Arial" w:cs="Arial"/>
          <w:b/>
          <w:bCs/>
          <w:lang w:val="de-DE"/>
        </w:rPr>
        <w:t>e</w:t>
      </w:r>
      <w:r w:rsidRPr="00D55084">
        <w:rPr>
          <w:rFonts w:ascii="Arial" w:hAnsi="Arial" w:cs="Arial"/>
          <w:lang w:val="de-DE"/>
        </w:rPr>
        <w:t>sen</w:t>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t>K</w:t>
      </w:r>
      <w:r w:rsidRPr="00D55084">
        <w:rPr>
          <w:rFonts w:ascii="Arial" w:hAnsi="Arial" w:cs="Arial"/>
          <w:b/>
          <w:bCs/>
          <w:lang w:val="de-DE"/>
        </w:rPr>
        <w:t>ä</w:t>
      </w:r>
      <w:r w:rsidRPr="00D55084">
        <w:rPr>
          <w:rFonts w:ascii="Arial" w:hAnsi="Arial" w:cs="Arial"/>
          <w:lang w:val="de-DE"/>
        </w:rPr>
        <w:t>se essen</w:t>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t>Sch</w:t>
      </w:r>
      <w:r w:rsidRPr="00D55084">
        <w:rPr>
          <w:rFonts w:ascii="Arial" w:hAnsi="Arial" w:cs="Arial"/>
          <w:b/>
          <w:bCs/>
          <w:lang w:val="de-DE"/>
        </w:rPr>
        <w:t>ä</w:t>
      </w:r>
      <w:r w:rsidRPr="00D55084">
        <w:rPr>
          <w:rFonts w:ascii="Arial" w:hAnsi="Arial" w:cs="Arial"/>
          <w:lang w:val="de-DE"/>
        </w:rPr>
        <w:t>fchen z</w:t>
      </w:r>
      <w:r w:rsidRPr="00D55084">
        <w:rPr>
          <w:rFonts w:ascii="Arial" w:hAnsi="Arial" w:cs="Arial"/>
          <w:b/>
          <w:bCs/>
          <w:lang w:val="de-DE"/>
        </w:rPr>
        <w:t>ä</w:t>
      </w:r>
      <w:r w:rsidRPr="00D55084">
        <w:rPr>
          <w:rFonts w:ascii="Arial" w:hAnsi="Arial" w:cs="Arial"/>
          <w:lang w:val="de-DE"/>
        </w:rPr>
        <w:t>hlen</w:t>
      </w:r>
    </w:p>
    <w:p w:rsidR="00E303B7" w:rsidRPr="00D55084" w:rsidRDefault="00E303B7" w:rsidP="00E303B7">
      <w:pPr>
        <w:jc w:val="both"/>
        <w:rPr>
          <w:rFonts w:ascii="Arial" w:hAnsi="Arial" w:cs="Arial"/>
          <w:lang w:val="de-DE"/>
        </w:rPr>
      </w:pPr>
    </w:p>
    <w:p w:rsidR="00E303B7" w:rsidRPr="00D55084" w:rsidRDefault="00E303B7" w:rsidP="00E303B7">
      <w:pPr>
        <w:jc w:val="both"/>
        <w:rPr>
          <w:rFonts w:ascii="Arial" w:hAnsi="Arial" w:cs="Arial"/>
          <w:lang w:val="de-DE"/>
        </w:rPr>
      </w:pPr>
      <w:r w:rsidRPr="00D55084">
        <w:rPr>
          <w:rFonts w:ascii="Arial" w:hAnsi="Arial" w:cs="Arial"/>
          <w:lang w:val="de-DE"/>
        </w:rPr>
        <w:t>R</w:t>
      </w:r>
      <w:r w:rsidRPr="00D55084">
        <w:rPr>
          <w:rFonts w:ascii="Arial" w:hAnsi="Arial" w:cs="Arial"/>
          <w:b/>
          <w:bCs/>
          <w:lang w:val="de-DE"/>
        </w:rPr>
        <w:t>ä</w:t>
      </w:r>
      <w:r w:rsidRPr="00D55084">
        <w:rPr>
          <w:rFonts w:ascii="Arial" w:hAnsi="Arial" w:cs="Arial"/>
          <w:lang w:val="de-DE"/>
        </w:rPr>
        <w:t>tsel lösen</w:t>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t>r</w:t>
      </w:r>
      <w:r w:rsidRPr="00D55084">
        <w:rPr>
          <w:rFonts w:ascii="Arial" w:hAnsi="Arial" w:cs="Arial"/>
          <w:b/>
          <w:bCs/>
          <w:lang w:val="de-DE"/>
        </w:rPr>
        <w:t>e</w:t>
      </w:r>
      <w:r w:rsidRPr="00D55084">
        <w:rPr>
          <w:rFonts w:ascii="Arial" w:hAnsi="Arial" w:cs="Arial"/>
          <w:lang w:val="de-DE"/>
        </w:rPr>
        <w:t>nnen</w:t>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t>um Geld w</w:t>
      </w:r>
      <w:r w:rsidRPr="00D55084">
        <w:rPr>
          <w:rFonts w:ascii="Arial" w:hAnsi="Arial" w:cs="Arial"/>
          <w:b/>
          <w:bCs/>
          <w:lang w:val="de-DE"/>
        </w:rPr>
        <w:t>e</w:t>
      </w:r>
      <w:r w:rsidRPr="00D55084">
        <w:rPr>
          <w:rFonts w:ascii="Arial" w:hAnsi="Arial" w:cs="Arial"/>
          <w:lang w:val="de-DE"/>
        </w:rPr>
        <w:t>tten</w:t>
      </w:r>
    </w:p>
    <w:p w:rsidR="00E303B7" w:rsidRPr="00D55084" w:rsidRDefault="00E303B7" w:rsidP="00E303B7">
      <w:pPr>
        <w:jc w:val="both"/>
        <w:rPr>
          <w:rFonts w:ascii="Arial" w:hAnsi="Arial" w:cs="Arial"/>
          <w:lang w:val="de-DE"/>
        </w:rPr>
      </w:pPr>
    </w:p>
    <w:p w:rsidR="00E303B7" w:rsidRPr="00D55084" w:rsidRDefault="00E303B7" w:rsidP="00E303B7">
      <w:pPr>
        <w:jc w:val="both"/>
        <w:rPr>
          <w:rFonts w:ascii="Arial" w:hAnsi="Arial" w:cs="Arial"/>
          <w:lang w:val="de-DE"/>
        </w:rPr>
      </w:pPr>
      <w:r w:rsidRPr="00D55084">
        <w:rPr>
          <w:rFonts w:ascii="Arial" w:hAnsi="Arial" w:cs="Arial"/>
          <w:lang w:val="de-DE"/>
        </w:rPr>
        <w:t>B</w:t>
      </w:r>
      <w:r w:rsidRPr="00D55084">
        <w:rPr>
          <w:rFonts w:ascii="Arial" w:hAnsi="Arial" w:cs="Arial"/>
          <w:b/>
          <w:bCs/>
          <w:lang w:val="de-DE"/>
        </w:rPr>
        <w:t>ee</w:t>
      </w:r>
      <w:r w:rsidRPr="00D55084">
        <w:rPr>
          <w:rFonts w:ascii="Arial" w:hAnsi="Arial" w:cs="Arial"/>
          <w:lang w:val="de-DE"/>
        </w:rPr>
        <w:t>ren suchen</w:t>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t>mit M</w:t>
      </w:r>
      <w:r w:rsidRPr="00D55084">
        <w:rPr>
          <w:rFonts w:ascii="Arial" w:hAnsi="Arial" w:cs="Arial"/>
          <w:b/>
          <w:bCs/>
          <w:lang w:val="de-DE"/>
        </w:rPr>
        <w:t>ä</w:t>
      </w:r>
      <w:r w:rsidRPr="00D55084">
        <w:rPr>
          <w:rFonts w:ascii="Arial" w:hAnsi="Arial" w:cs="Arial"/>
          <w:lang w:val="de-DE"/>
        </w:rPr>
        <w:t>dchen tratschen</w:t>
      </w:r>
    </w:p>
    <w:p w:rsidR="00E303B7" w:rsidRPr="00D55084" w:rsidRDefault="00E303B7" w:rsidP="00E303B7">
      <w:pPr>
        <w:jc w:val="both"/>
        <w:rPr>
          <w:rFonts w:ascii="Arial" w:hAnsi="Arial" w:cs="Arial"/>
          <w:lang w:val="de-DE"/>
        </w:rPr>
      </w:pPr>
    </w:p>
    <w:p w:rsidR="00E303B7" w:rsidRPr="00D55084" w:rsidRDefault="00E303B7" w:rsidP="00E303B7">
      <w:pPr>
        <w:jc w:val="both"/>
        <w:rPr>
          <w:rFonts w:ascii="Arial" w:hAnsi="Arial" w:cs="Arial"/>
          <w:lang w:val="de-DE"/>
        </w:rPr>
      </w:pPr>
      <w:r w:rsidRPr="00D55084">
        <w:rPr>
          <w:rFonts w:ascii="Arial" w:hAnsi="Arial" w:cs="Arial"/>
          <w:lang w:val="de-DE"/>
        </w:rPr>
        <w:t>B</w:t>
      </w:r>
      <w:r w:rsidRPr="00D55084">
        <w:rPr>
          <w:rFonts w:ascii="Arial" w:hAnsi="Arial" w:cs="Arial"/>
          <w:b/>
          <w:bCs/>
          <w:lang w:val="de-DE"/>
        </w:rPr>
        <w:t>ä</w:t>
      </w:r>
      <w:r w:rsidRPr="00D55084">
        <w:rPr>
          <w:rFonts w:ascii="Arial" w:hAnsi="Arial" w:cs="Arial"/>
          <w:lang w:val="de-DE"/>
        </w:rPr>
        <w:t>ren jagen</w:t>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r>
      <w:r w:rsidRPr="00D55084">
        <w:rPr>
          <w:rFonts w:ascii="Arial" w:hAnsi="Arial" w:cs="Arial"/>
          <w:lang w:val="de-DE"/>
        </w:rPr>
        <w:tab/>
        <w:t>verst</w:t>
      </w:r>
      <w:r w:rsidRPr="00D55084">
        <w:rPr>
          <w:rFonts w:ascii="Arial" w:hAnsi="Arial" w:cs="Arial"/>
          <w:b/>
          <w:bCs/>
          <w:lang w:val="de-DE"/>
        </w:rPr>
        <w:t>e</w:t>
      </w:r>
      <w:r w:rsidRPr="00D55084">
        <w:rPr>
          <w:rFonts w:ascii="Arial" w:hAnsi="Arial" w:cs="Arial"/>
          <w:lang w:val="de-DE"/>
        </w:rPr>
        <w:t>cken spielen</w:t>
      </w:r>
    </w:p>
    <w:p w:rsidR="00E303B7" w:rsidRPr="00D55084" w:rsidRDefault="00E303B7" w:rsidP="00E303B7">
      <w:pPr>
        <w:jc w:val="both"/>
        <w:rPr>
          <w:rFonts w:ascii="Arial" w:hAnsi="Arial" w:cs="Arial"/>
          <w:lang w:val="de-DE"/>
        </w:rPr>
      </w:pPr>
    </w:p>
    <w:p w:rsidR="00E303B7" w:rsidRPr="00D55084" w:rsidRDefault="00E303B7" w:rsidP="00E303B7">
      <w:pPr>
        <w:jc w:val="both"/>
        <w:rPr>
          <w:rFonts w:ascii="Arial" w:hAnsi="Arial" w:cs="Arial"/>
          <w:lang w:val="de-DE"/>
        </w:rPr>
      </w:pPr>
    </w:p>
    <w:p w:rsidR="00E303B7" w:rsidRPr="00D55084" w:rsidRDefault="00E303B7" w:rsidP="00E303B7">
      <w:pPr>
        <w:jc w:val="both"/>
        <w:rPr>
          <w:rFonts w:ascii="Comic Sans MS" w:hAnsi="Comic Sans MS" w:cs="Arial"/>
          <w:lang w:val="de-DE"/>
        </w:rPr>
      </w:pPr>
      <w:r>
        <w:rPr>
          <w:rFonts w:ascii="Comic Sans MS" w:hAnsi="Comic Sans MS" w:cs="Arial"/>
          <w:lang w:val="de-DE"/>
        </w:rPr>
        <w:t>4. Fassen Sie im Plenum</w:t>
      </w:r>
      <w:r w:rsidRPr="00D55084">
        <w:rPr>
          <w:rFonts w:ascii="Comic Sans MS" w:hAnsi="Comic Sans MS" w:cs="Arial"/>
          <w:lang w:val="de-DE"/>
        </w:rPr>
        <w:t xml:space="preserve"> noch einmal zusammen, jeder/jede sagt einen Satz, z.B.</w:t>
      </w:r>
    </w:p>
    <w:p w:rsidR="00E303B7" w:rsidRPr="00D55084" w:rsidRDefault="00E303B7" w:rsidP="00E303B7">
      <w:pPr>
        <w:jc w:val="both"/>
        <w:rPr>
          <w:rFonts w:ascii="Arial" w:hAnsi="Arial" w:cs="Arial"/>
          <w:lang w:val="de-DE"/>
        </w:rPr>
      </w:pPr>
    </w:p>
    <w:p w:rsidR="00E303B7" w:rsidRPr="00D55084" w:rsidRDefault="00E303B7" w:rsidP="00E303B7">
      <w:pPr>
        <w:jc w:val="both"/>
        <w:rPr>
          <w:rFonts w:ascii="Arial" w:hAnsi="Arial" w:cs="Arial"/>
          <w:lang w:val="de-DE"/>
        </w:rPr>
      </w:pPr>
      <w:r w:rsidRPr="00D55084">
        <w:rPr>
          <w:rFonts w:ascii="Arial" w:hAnsi="Arial" w:cs="Arial"/>
          <w:lang w:val="de-DE"/>
        </w:rPr>
        <w:tab/>
      </w:r>
      <w:r w:rsidRPr="00D55084">
        <w:rPr>
          <w:rFonts w:ascii="Arial" w:hAnsi="Arial" w:cs="Arial"/>
          <w:lang w:val="de-DE"/>
        </w:rPr>
        <w:tab/>
        <w:t>Peter ........... gern ....</w:t>
      </w:r>
    </w:p>
    <w:p w:rsidR="00E303B7" w:rsidRPr="00D55084" w:rsidRDefault="00E303B7" w:rsidP="00E303B7">
      <w:pPr>
        <w:jc w:val="both"/>
        <w:rPr>
          <w:rFonts w:ascii="Arial" w:hAnsi="Arial" w:cs="Arial"/>
          <w:lang w:val="de-DE"/>
        </w:rPr>
      </w:pPr>
      <w:r w:rsidRPr="00D55084">
        <w:rPr>
          <w:rFonts w:ascii="Arial" w:hAnsi="Arial" w:cs="Arial"/>
          <w:lang w:val="de-DE"/>
        </w:rPr>
        <w:tab/>
      </w:r>
      <w:r w:rsidRPr="00D55084">
        <w:rPr>
          <w:rFonts w:ascii="Arial" w:hAnsi="Arial" w:cs="Arial"/>
          <w:lang w:val="de-DE"/>
        </w:rPr>
        <w:tab/>
        <w:t>Käthe ......... gern......</w:t>
      </w:r>
    </w:p>
    <w:p w:rsidR="00E303B7" w:rsidRPr="00D55084" w:rsidRDefault="00E303B7" w:rsidP="00E303B7">
      <w:pPr>
        <w:jc w:val="both"/>
        <w:rPr>
          <w:rFonts w:ascii="Arial" w:hAnsi="Arial" w:cs="Arial"/>
          <w:lang w:val="de-DE"/>
        </w:rPr>
      </w:pPr>
      <w:r w:rsidRPr="00D55084">
        <w:rPr>
          <w:rFonts w:ascii="Arial" w:hAnsi="Arial" w:cs="Arial"/>
          <w:lang w:val="de-DE"/>
        </w:rPr>
        <w:tab/>
      </w:r>
      <w:r w:rsidRPr="00D55084">
        <w:rPr>
          <w:rFonts w:ascii="Arial" w:hAnsi="Arial" w:cs="Arial"/>
          <w:lang w:val="de-DE"/>
        </w:rPr>
        <w:tab/>
        <w:t>Sepp ......... gern .......</w:t>
      </w:r>
    </w:p>
    <w:p w:rsidR="00E303B7" w:rsidRPr="00D55084" w:rsidRDefault="00E303B7" w:rsidP="00E303B7">
      <w:pPr>
        <w:jc w:val="both"/>
        <w:rPr>
          <w:rFonts w:ascii="Arial" w:hAnsi="Arial" w:cs="Arial"/>
          <w:lang w:val="de-DE"/>
        </w:rPr>
      </w:pPr>
    </w:p>
    <w:p w:rsidR="00E303B7" w:rsidRPr="00D55084" w:rsidRDefault="00E303B7" w:rsidP="00E303B7">
      <w:pPr>
        <w:jc w:val="both"/>
        <w:rPr>
          <w:rFonts w:ascii="Comic Sans MS" w:hAnsi="Comic Sans MS" w:cs="Arial"/>
          <w:lang w:val="de-DE"/>
        </w:rPr>
      </w:pPr>
      <w:r w:rsidRPr="00D55084">
        <w:rPr>
          <w:rFonts w:ascii="Comic Sans MS" w:hAnsi="Comic Sans MS" w:cs="Arial"/>
          <w:lang w:val="de-DE"/>
        </w:rPr>
        <w:t>5. Bilden Sie Dreiergruppen und übernehmen Sie jeweils eine Rolle (Peter, Sepp, Käthe). Stellen Sie nun einander Fragen und spielen Sie Dialoge. Antworten Sie immer in ganzen Sätzen, um viele Übungsanlässe zu bekommen!</w:t>
      </w:r>
    </w:p>
    <w:p w:rsidR="00E303B7" w:rsidRPr="00D55084" w:rsidRDefault="00E303B7" w:rsidP="00E303B7">
      <w:pPr>
        <w:jc w:val="both"/>
        <w:rPr>
          <w:rFonts w:ascii="Arial" w:hAnsi="Arial" w:cs="Arial"/>
          <w:lang w:val="de-DE"/>
        </w:rPr>
      </w:pPr>
    </w:p>
    <w:p w:rsidR="00E303B7" w:rsidRPr="00D55084" w:rsidRDefault="00E303B7" w:rsidP="00E303B7">
      <w:pPr>
        <w:ind w:left="705"/>
        <w:jc w:val="both"/>
        <w:rPr>
          <w:rFonts w:ascii="Arial" w:hAnsi="Arial" w:cs="Arial"/>
          <w:lang w:val="de-DE"/>
        </w:rPr>
      </w:pPr>
      <w:r w:rsidRPr="00D55084">
        <w:rPr>
          <w:rFonts w:ascii="Arial" w:hAnsi="Arial" w:cs="Arial"/>
          <w:lang w:val="de-DE"/>
        </w:rPr>
        <w:t xml:space="preserve">Was machst du gern? .....Suchst du gerne Beeren? .... Nein, was dann? ... Und du ...? </w:t>
      </w:r>
      <w:r>
        <w:rPr>
          <w:rFonts w:ascii="Arial" w:hAnsi="Arial" w:cs="Arial"/>
          <w:lang w:val="de-DE"/>
        </w:rPr>
        <w:t>Kletterst du gerne?</w:t>
      </w:r>
      <w:r w:rsidRPr="00D55084">
        <w:rPr>
          <w:rFonts w:ascii="Arial" w:hAnsi="Arial" w:cs="Arial"/>
          <w:lang w:val="de-DE"/>
        </w:rPr>
        <w:t xml:space="preserve"> etc.</w:t>
      </w:r>
    </w:p>
    <w:p w:rsidR="00E303B7" w:rsidRPr="00D55084" w:rsidRDefault="00E303B7" w:rsidP="00E303B7">
      <w:pPr>
        <w:jc w:val="both"/>
        <w:rPr>
          <w:rFonts w:ascii="Arial" w:hAnsi="Arial" w:cs="Arial"/>
          <w:lang w:val="de-DE"/>
        </w:rPr>
      </w:pPr>
    </w:p>
    <w:p w:rsidR="00E303B7" w:rsidRPr="00D55084" w:rsidRDefault="00E303B7" w:rsidP="00E303B7">
      <w:pPr>
        <w:jc w:val="both"/>
        <w:rPr>
          <w:rFonts w:ascii="Arial" w:hAnsi="Arial" w:cs="Arial"/>
          <w:lang w:val="de-DE"/>
        </w:rPr>
      </w:pPr>
    </w:p>
    <w:p w:rsidR="00E303B7" w:rsidRDefault="00E303B7">
      <w:r>
        <w:br w:type="page"/>
      </w:r>
    </w:p>
    <w:p w:rsidR="00E303B7" w:rsidRPr="00AC3F84" w:rsidRDefault="00E303B7" w:rsidP="00E303B7">
      <w:pPr>
        <w:pBdr>
          <w:top w:val="single" w:sz="4" w:space="1" w:color="auto"/>
          <w:left w:val="single" w:sz="4" w:space="4" w:color="auto"/>
          <w:bottom w:val="single" w:sz="4" w:space="1" w:color="auto"/>
          <w:right w:val="single" w:sz="4" w:space="4" w:color="auto"/>
        </w:pBdr>
        <w:jc w:val="center"/>
        <w:rPr>
          <w:rFonts w:ascii="Comic Sans MS" w:hAnsi="Comic Sans MS"/>
          <w:b/>
          <w:sz w:val="28"/>
          <w:szCs w:val="28"/>
        </w:rPr>
      </w:pPr>
      <w:r w:rsidRPr="00AC3F84">
        <w:rPr>
          <w:rFonts w:ascii="Comic Sans MS" w:hAnsi="Comic Sans MS"/>
          <w:b/>
          <w:sz w:val="28"/>
          <w:szCs w:val="28"/>
        </w:rPr>
        <w:lastRenderedPageBreak/>
        <w:t>Kriterien für die Analyse und Erstellung von Ausspracheübungen</w:t>
      </w:r>
    </w:p>
    <w:p w:rsidR="00E303B7" w:rsidRPr="00AC3F84" w:rsidRDefault="00E303B7" w:rsidP="00E303B7">
      <w:pPr>
        <w:rPr>
          <w:rFonts w:ascii="Comic Sans MS" w:hAnsi="Comic Sans MS"/>
        </w:rPr>
      </w:pPr>
    </w:p>
    <w:p w:rsidR="00E303B7" w:rsidRPr="00AC3F84"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Werden Ausgangssprachen einbezogen?</w:t>
      </w:r>
    </w:p>
    <w:p w:rsidR="00E303B7" w:rsidRPr="00AC3F84"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 xml:space="preserve">Werden die Schritte Hören – Nachsprechen – freies Sprechen </w:t>
      </w:r>
      <w:r>
        <w:rPr>
          <w:rFonts w:ascii="Comic Sans MS" w:hAnsi="Comic Sans MS"/>
        </w:rPr>
        <w:t xml:space="preserve">ausreichend </w:t>
      </w:r>
      <w:r w:rsidRPr="00AC3F84">
        <w:rPr>
          <w:rFonts w:ascii="Comic Sans MS" w:hAnsi="Comic Sans MS"/>
        </w:rPr>
        <w:t>berücksichtigt?</w:t>
      </w:r>
      <w:r>
        <w:rPr>
          <w:rFonts w:ascii="Comic Sans MS" w:hAnsi="Comic Sans MS"/>
        </w:rPr>
        <w:t xml:space="preserve"> Welche Übungstypen kommen vor?</w:t>
      </w:r>
    </w:p>
    <w:p w:rsidR="00E303B7"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Werden Regeln vermittelt? Wenn ja, deduktiv oder induktiv?</w:t>
      </w:r>
    </w:p>
    <w:p w:rsidR="00E303B7" w:rsidRPr="00AC3F84"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Werden Laut-Buchstaben-Beziehungen erkennbar oder explizit geübt?</w:t>
      </w:r>
    </w:p>
    <w:p w:rsidR="00E303B7" w:rsidRPr="00AC3F84"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 xml:space="preserve">Gibt es </w:t>
      </w:r>
      <w:r>
        <w:rPr>
          <w:rFonts w:ascii="Comic Sans MS" w:hAnsi="Comic Sans MS"/>
        </w:rPr>
        <w:t>Hilfen</w:t>
      </w:r>
      <w:r w:rsidRPr="00AC3F84">
        <w:rPr>
          <w:rFonts w:ascii="Comic Sans MS" w:hAnsi="Comic Sans MS"/>
        </w:rPr>
        <w:t xml:space="preserve"> (z.B. Abbildungen, Visualisierungen, Erklärungen zur Lautbildung und Lautanbahnung)?</w:t>
      </w:r>
    </w:p>
    <w:p w:rsidR="00E303B7" w:rsidRPr="00AC3F84"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Werden Gestik oder Körpermotorik in die Übungsabläufe integriert?</w:t>
      </w:r>
    </w:p>
    <w:p w:rsidR="00E303B7" w:rsidRPr="00AC3F84"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Werden folglich verschiedene „Lerntypen“ angesprochen?</w:t>
      </w:r>
    </w:p>
    <w:p w:rsidR="00E303B7" w:rsidRPr="00AC3F84"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Erhalten die Lehrenden Zusatzmaterial (mit Regeln, Erklärungen, didaktischen Tipps</w:t>
      </w:r>
      <w:r>
        <w:rPr>
          <w:rFonts w:ascii="Comic Sans MS" w:hAnsi="Comic Sans MS"/>
        </w:rPr>
        <w:t>, Lösungen</w:t>
      </w:r>
      <w:r w:rsidRPr="00AC3F84">
        <w:rPr>
          <w:rFonts w:ascii="Comic Sans MS" w:hAnsi="Comic Sans MS"/>
        </w:rPr>
        <w:t xml:space="preserve"> etc.)?</w:t>
      </w:r>
    </w:p>
    <w:p w:rsidR="00E303B7" w:rsidRPr="00AC3F84"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Wird mit IPA-Zeichen gearbeitet?</w:t>
      </w:r>
    </w:p>
    <w:p w:rsidR="00E303B7" w:rsidRPr="00AC3F84"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Wie wird kontrolliert, dass das Hören und Aussprechen richtig ist?</w:t>
      </w:r>
    </w:p>
    <w:p w:rsidR="00E303B7" w:rsidRPr="00F31C15" w:rsidRDefault="00E303B7" w:rsidP="00E303B7">
      <w:pPr>
        <w:numPr>
          <w:ilvl w:val="0"/>
          <w:numId w:val="10"/>
        </w:numPr>
        <w:spacing w:line="360" w:lineRule="auto"/>
        <w:ind w:left="425" w:hanging="425"/>
        <w:jc w:val="both"/>
        <w:rPr>
          <w:rFonts w:ascii="Comic Sans MS" w:hAnsi="Comic Sans MS"/>
        </w:rPr>
      </w:pPr>
      <w:r>
        <w:rPr>
          <w:rFonts w:ascii="Comic Sans MS" w:hAnsi="Comic Sans MS"/>
        </w:rPr>
        <w:t>Sind</w:t>
      </w:r>
      <w:r w:rsidRPr="00AC3F84">
        <w:rPr>
          <w:rFonts w:ascii="Comic Sans MS" w:hAnsi="Comic Sans MS"/>
        </w:rPr>
        <w:t xml:space="preserve"> </w:t>
      </w:r>
      <w:r>
        <w:rPr>
          <w:rFonts w:ascii="Comic Sans MS" w:hAnsi="Comic Sans MS"/>
        </w:rPr>
        <w:t>die</w:t>
      </w:r>
      <w:r w:rsidRPr="00AC3F84">
        <w:rPr>
          <w:rFonts w:ascii="Comic Sans MS" w:hAnsi="Comic Sans MS"/>
        </w:rPr>
        <w:t xml:space="preserve"> </w:t>
      </w:r>
      <w:r>
        <w:rPr>
          <w:rFonts w:ascii="Comic Sans MS" w:hAnsi="Comic Sans MS"/>
        </w:rPr>
        <w:t>Beispiele</w:t>
      </w:r>
      <w:r w:rsidRPr="00AC3F84">
        <w:rPr>
          <w:rFonts w:ascii="Comic Sans MS" w:hAnsi="Comic Sans MS"/>
        </w:rPr>
        <w:t xml:space="preserve"> </w:t>
      </w:r>
      <w:r>
        <w:rPr>
          <w:rFonts w:ascii="Comic Sans MS" w:hAnsi="Comic Sans MS"/>
        </w:rPr>
        <w:t>richtig</w:t>
      </w:r>
      <w:r w:rsidRPr="00F31C15">
        <w:rPr>
          <w:rFonts w:ascii="Comic Sans MS" w:hAnsi="Comic Sans MS"/>
        </w:rPr>
        <w:t xml:space="preserve">, </w:t>
      </w:r>
      <w:r>
        <w:rPr>
          <w:rFonts w:ascii="Comic Sans MS" w:hAnsi="Comic Sans MS"/>
        </w:rPr>
        <w:t>die Regeln und Übungen eindeutig?</w:t>
      </w:r>
    </w:p>
    <w:p w:rsidR="00E303B7" w:rsidRPr="00AC3F84" w:rsidRDefault="00E303B7" w:rsidP="00E303B7">
      <w:pPr>
        <w:jc w:val="both"/>
        <w:rPr>
          <w:rFonts w:ascii="Comic Sans MS" w:hAnsi="Comic Sans MS"/>
        </w:rPr>
      </w:pPr>
    </w:p>
    <w:p w:rsidR="00E303B7" w:rsidRPr="00AC3F84"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Werden phonetische Varianten einbezogen (z.B. regionale, emotionale, phonostilistische)?</w:t>
      </w:r>
    </w:p>
    <w:p w:rsidR="00E303B7" w:rsidRPr="00AC3F84"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 xml:space="preserve">Sind die Übungen kommunikativ angelegt (z.B. nicht nur Einzelwörter, keine </w:t>
      </w:r>
      <w:proofErr w:type="spellStart"/>
      <w:r w:rsidRPr="00AC3F84">
        <w:rPr>
          <w:rFonts w:ascii="Comic Sans MS" w:hAnsi="Comic Sans MS"/>
        </w:rPr>
        <w:t>Nonsenswörter</w:t>
      </w:r>
      <w:proofErr w:type="spellEnd"/>
      <w:r w:rsidRPr="00AC3F84">
        <w:rPr>
          <w:rFonts w:ascii="Comic Sans MS" w:hAnsi="Comic Sans MS"/>
        </w:rPr>
        <w:t>, Zungenbrecher etc.)?</w:t>
      </w:r>
    </w:p>
    <w:p w:rsidR="00E303B7" w:rsidRPr="00AC3F84"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Integrieren die Übungen authentisches Material?</w:t>
      </w:r>
    </w:p>
    <w:p w:rsidR="00E303B7" w:rsidRPr="00AC3F84"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An welches Lernniveau richtet sich das Material? Ist es dafür auch geeignet?</w:t>
      </w:r>
    </w:p>
    <w:p w:rsidR="00E303B7" w:rsidRPr="00AC3F84" w:rsidRDefault="00E303B7" w:rsidP="00E303B7">
      <w:pPr>
        <w:numPr>
          <w:ilvl w:val="0"/>
          <w:numId w:val="10"/>
        </w:numPr>
        <w:spacing w:line="360" w:lineRule="auto"/>
        <w:ind w:left="425" w:hanging="425"/>
        <w:jc w:val="both"/>
        <w:rPr>
          <w:rFonts w:ascii="Comic Sans MS" w:hAnsi="Comic Sans MS"/>
        </w:rPr>
      </w:pPr>
      <w:r w:rsidRPr="00AC3F84">
        <w:rPr>
          <w:rFonts w:ascii="Comic Sans MS" w:hAnsi="Comic Sans MS"/>
        </w:rPr>
        <w:t>Gibt es Verknüpfungen zu anderen Lerninhalten und Lernzielen (z. B. Themen, Wortschatz, Grammatik, LK und interkulturelle Dimension der mündlichen Kommunikation)?</w:t>
      </w:r>
    </w:p>
    <w:p w:rsidR="003E751D" w:rsidRDefault="003E751D">
      <w:bookmarkStart w:id="0" w:name="_GoBack"/>
      <w:bookmarkEnd w:id="0"/>
    </w:p>
    <w:sectPr w:rsidR="003E75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EFE"/>
    <w:multiLevelType w:val="hybridMultilevel"/>
    <w:tmpl w:val="6CE633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4713A51"/>
    <w:multiLevelType w:val="hybridMultilevel"/>
    <w:tmpl w:val="8FE4B3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4DA0392"/>
    <w:multiLevelType w:val="hybridMultilevel"/>
    <w:tmpl w:val="CD1C1FD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5C5212F"/>
    <w:multiLevelType w:val="hybridMultilevel"/>
    <w:tmpl w:val="7278CDB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E746089"/>
    <w:multiLevelType w:val="hybridMultilevel"/>
    <w:tmpl w:val="4648C8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B990C0E"/>
    <w:multiLevelType w:val="hybridMultilevel"/>
    <w:tmpl w:val="5B041B00"/>
    <w:lvl w:ilvl="0" w:tplc="0C070003">
      <w:start w:val="1"/>
      <w:numFmt w:val="bullet"/>
      <w:lvlText w:val="o"/>
      <w:lvlJc w:val="left"/>
      <w:pPr>
        <w:ind w:left="1428" w:hanging="360"/>
      </w:pPr>
      <w:rPr>
        <w:rFonts w:ascii="Courier New" w:hAnsi="Courier New" w:cs="Courier New"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6">
    <w:nsid w:val="3C9B45F0"/>
    <w:multiLevelType w:val="hybridMultilevel"/>
    <w:tmpl w:val="AAE0CD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F6126D3"/>
    <w:multiLevelType w:val="hybridMultilevel"/>
    <w:tmpl w:val="B02C19F4"/>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8">
    <w:nsid w:val="4A6C4BBD"/>
    <w:multiLevelType w:val="hybridMultilevel"/>
    <w:tmpl w:val="C6403D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F1C53B8"/>
    <w:multiLevelType w:val="hybridMultilevel"/>
    <w:tmpl w:val="03E4981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7"/>
  </w:num>
  <w:num w:numId="7">
    <w:abstractNumId w:val="5"/>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B7"/>
    <w:rsid w:val="000004D7"/>
    <w:rsid w:val="000007C7"/>
    <w:rsid w:val="0000203F"/>
    <w:rsid w:val="000028A3"/>
    <w:rsid w:val="00002A37"/>
    <w:rsid w:val="00002DF7"/>
    <w:rsid w:val="00003B25"/>
    <w:rsid w:val="0000503E"/>
    <w:rsid w:val="000071FD"/>
    <w:rsid w:val="00010836"/>
    <w:rsid w:val="0001171F"/>
    <w:rsid w:val="00012307"/>
    <w:rsid w:val="00012E42"/>
    <w:rsid w:val="00012F0F"/>
    <w:rsid w:val="00013281"/>
    <w:rsid w:val="000137E4"/>
    <w:rsid w:val="00016DBC"/>
    <w:rsid w:val="00017030"/>
    <w:rsid w:val="000178D7"/>
    <w:rsid w:val="00022029"/>
    <w:rsid w:val="00022F41"/>
    <w:rsid w:val="000244FA"/>
    <w:rsid w:val="00025205"/>
    <w:rsid w:val="00026DB7"/>
    <w:rsid w:val="00026FB6"/>
    <w:rsid w:val="00027298"/>
    <w:rsid w:val="000306A1"/>
    <w:rsid w:val="00032040"/>
    <w:rsid w:val="000340AC"/>
    <w:rsid w:val="00036531"/>
    <w:rsid w:val="00036E92"/>
    <w:rsid w:val="00036F18"/>
    <w:rsid w:val="000377C6"/>
    <w:rsid w:val="00040C9E"/>
    <w:rsid w:val="00040EDF"/>
    <w:rsid w:val="00040EE1"/>
    <w:rsid w:val="00042206"/>
    <w:rsid w:val="00042241"/>
    <w:rsid w:val="000435BD"/>
    <w:rsid w:val="00043F0D"/>
    <w:rsid w:val="0004478F"/>
    <w:rsid w:val="0004511B"/>
    <w:rsid w:val="0004598A"/>
    <w:rsid w:val="0004601D"/>
    <w:rsid w:val="00046973"/>
    <w:rsid w:val="00046FF6"/>
    <w:rsid w:val="00047CA2"/>
    <w:rsid w:val="00051B3A"/>
    <w:rsid w:val="00054BE7"/>
    <w:rsid w:val="00054F60"/>
    <w:rsid w:val="00055133"/>
    <w:rsid w:val="00055DFD"/>
    <w:rsid w:val="00060827"/>
    <w:rsid w:val="00061CFD"/>
    <w:rsid w:val="000622E1"/>
    <w:rsid w:val="00062E00"/>
    <w:rsid w:val="00063895"/>
    <w:rsid w:val="00064308"/>
    <w:rsid w:val="00065A93"/>
    <w:rsid w:val="00065EC0"/>
    <w:rsid w:val="000672FE"/>
    <w:rsid w:val="00067BB9"/>
    <w:rsid w:val="00073D20"/>
    <w:rsid w:val="00074033"/>
    <w:rsid w:val="00074176"/>
    <w:rsid w:val="0007498F"/>
    <w:rsid w:val="00075861"/>
    <w:rsid w:val="00077748"/>
    <w:rsid w:val="00080B4D"/>
    <w:rsid w:val="00081619"/>
    <w:rsid w:val="000824FB"/>
    <w:rsid w:val="00082887"/>
    <w:rsid w:val="00087C09"/>
    <w:rsid w:val="000902FE"/>
    <w:rsid w:val="00091C8C"/>
    <w:rsid w:val="00091D7C"/>
    <w:rsid w:val="00091DB6"/>
    <w:rsid w:val="00095024"/>
    <w:rsid w:val="00096614"/>
    <w:rsid w:val="0009775B"/>
    <w:rsid w:val="000A3436"/>
    <w:rsid w:val="000A3723"/>
    <w:rsid w:val="000A53CE"/>
    <w:rsid w:val="000A5B9A"/>
    <w:rsid w:val="000A744D"/>
    <w:rsid w:val="000B1E8D"/>
    <w:rsid w:val="000B2BA2"/>
    <w:rsid w:val="000B4DD7"/>
    <w:rsid w:val="000B5634"/>
    <w:rsid w:val="000B717A"/>
    <w:rsid w:val="000C2B0F"/>
    <w:rsid w:val="000C3833"/>
    <w:rsid w:val="000C4CF1"/>
    <w:rsid w:val="000C622D"/>
    <w:rsid w:val="000C64AA"/>
    <w:rsid w:val="000C6D6B"/>
    <w:rsid w:val="000C70BB"/>
    <w:rsid w:val="000C751B"/>
    <w:rsid w:val="000D1368"/>
    <w:rsid w:val="000D1922"/>
    <w:rsid w:val="000D1EB5"/>
    <w:rsid w:val="000D1EDC"/>
    <w:rsid w:val="000D4EDF"/>
    <w:rsid w:val="000D73D9"/>
    <w:rsid w:val="000D7AF7"/>
    <w:rsid w:val="000D7B6E"/>
    <w:rsid w:val="000E0460"/>
    <w:rsid w:val="000E26A8"/>
    <w:rsid w:val="000E7D85"/>
    <w:rsid w:val="000F068F"/>
    <w:rsid w:val="000F10E8"/>
    <w:rsid w:val="000F2063"/>
    <w:rsid w:val="000F2A2F"/>
    <w:rsid w:val="000F5521"/>
    <w:rsid w:val="000F564B"/>
    <w:rsid w:val="000F5C00"/>
    <w:rsid w:val="000F6BA6"/>
    <w:rsid w:val="000F7061"/>
    <w:rsid w:val="000F72F7"/>
    <w:rsid w:val="000F7DFF"/>
    <w:rsid w:val="001000BD"/>
    <w:rsid w:val="0010173E"/>
    <w:rsid w:val="00101B77"/>
    <w:rsid w:val="00104B2A"/>
    <w:rsid w:val="00107CCC"/>
    <w:rsid w:val="00107E11"/>
    <w:rsid w:val="00112504"/>
    <w:rsid w:val="00113E8D"/>
    <w:rsid w:val="00114249"/>
    <w:rsid w:val="00114A31"/>
    <w:rsid w:val="00115F6E"/>
    <w:rsid w:val="00116251"/>
    <w:rsid w:val="001170A8"/>
    <w:rsid w:val="00117AF4"/>
    <w:rsid w:val="00120E3A"/>
    <w:rsid w:val="00120FDF"/>
    <w:rsid w:val="001214B8"/>
    <w:rsid w:val="00124E17"/>
    <w:rsid w:val="00125056"/>
    <w:rsid w:val="0012515C"/>
    <w:rsid w:val="001260EC"/>
    <w:rsid w:val="00126BC6"/>
    <w:rsid w:val="0012794E"/>
    <w:rsid w:val="00127C4E"/>
    <w:rsid w:val="00127F32"/>
    <w:rsid w:val="001325D9"/>
    <w:rsid w:val="00132ACE"/>
    <w:rsid w:val="00134A70"/>
    <w:rsid w:val="00136705"/>
    <w:rsid w:val="0014043E"/>
    <w:rsid w:val="00142D58"/>
    <w:rsid w:val="00144125"/>
    <w:rsid w:val="00145E84"/>
    <w:rsid w:val="00154546"/>
    <w:rsid w:val="001546DD"/>
    <w:rsid w:val="00155E48"/>
    <w:rsid w:val="00156504"/>
    <w:rsid w:val="001566DF"/>
    <w:rsid w:val="00156B90"/>
    <w:rsid w:val="00161727"/>
    <w:rsid w:val="001618BF"/>
    <w:rsid w:val="001628EC"/>
    <w:rsid w:val="00162CB5"/>
    <w:rsid w:val="00162FA1"/>
    <w:rsid w:val="00163715"/>
    <w:rsid w:val="00163EA3"/>
    <w:rsid w:val="00165C9B"/>
    <w:rsid w:val="0016797C"/>
    <w:rsid w:val="001709BB"/>
    <w:rsid w:val="00170A45"/>
    <w:rsid w:val="00173165"/>
    <w:rsid w:val="00174F5D"/>
    <w:rsid w:val="00176D7A"/>
    <w:rsid w:val="0018002A"/>
    <w:rsid w:val="0018007D"/>
    <w:rsid w:val="00180D42"/>
    <w:rsid w:val="00182A59"/>
    <w:rsid w:val="00182FC3"/>
    <w:rsid w:val="00183DC9"/>
    <w:rsid w:val="001840DE"/>
    <w:rsid w:val="001878C9"/>
    <w:rsid w:val="00187918"/>
    <w:rsid w:val="001927D4"/>
    <w:rsid w:val="0019375D"/>
    <w:rsid w:val="001954D9"/>
    <w:rsid w:val="00195944"/>
    <w:rsid w:val="00195E9B"/>
    <w:rsid w:val="00197874"/>
    <w:rsid w:val="001A16DE"/>
    <w:rsid w:val="001A7DCD"/>
    <w:rsid w:val="001B1FC5"/>
    <w:rsid w:val="001B2449"/>
    <w:rsid w:val="001B38ED"/>
    <w:rsid w:val="001B3DF7"/>
    <w:rsid w:val="001B46D5"/>
    <w:rsid w:val="001C0266"/>
    <w:rsid w:val="001C0A3A"/>
    <w:rsid w:val="001C0B15"/>
    <w:rsid w:val="001C2AE7"/>
    <w:rsid w:val="001C3DA7"/>
    <w:rsid w:val="001C4B9B"/>
    <w:rsid w:val="001C5767"/>
    <w:rsid w:val="001D15CC"/>
    <w:rsid w:val="001D2EAB"/>
    <w:rsid w:val="001D3321"/>
    <w:rsid w:val="001D34E7"/>
    <w:rsid w:val="001D70B4"/>
    <w:rsid w:val="001E006F"/>
    <w:rsid w:val="001E080B"/>
    <w:rsid w:val="001E081B"/>
    <w:rsid w:val="001E0BE3"/>
    <w:rsid w:val="001E2F51"/>
    <w:rsid w:val="001E76D9"/>
    <w:rsid w:val="001E7726"/>
    <w:rsid w:val="001F0AE4"/>
    <w:rsid w:val="001F15EF"/>
    <w:rsid w:val="001F4414"/>
    <w:rsid w:val="001F56E2"/>
    <w:rsid w:val="001F636A"/>
    <w:rsid w:val="001F756C"/>
    <w:rsid w:val="001F75AE"/>
    <w:rsid w:val="002009D0"/>
    <w:rsid w:val="00205F89"/>
    <w:rsid w:val="00206770"/>
    <w:rsid w:val="00206B24"/>
    <w:rsid w:val="002102D4"/>
    <w:rsid w:val="00210624"/>
    <w:rsid w:val="00211B01"/>
    <w:rsid w:val="0021363D"/>
    <w:rsid w:val="00213882"/>
    <w:rsid w:val="00216310"/>
    <w:rsid w:val="002176AE"/>
    <w:rsid w:val="00217889"/>
    <w:rsid w:val="002213A9"/>
    <w:rsid w:val="00222A05"/>
    <w:rsid w:val="00222E3B"/>
    <w:rsid w:val="00223709"/>
    <w:rsid w:val="00224575"/>
    <w:rsid w:val="00224CDA"/>
    <w:rsid w:val="00225BEE"/>
    <w:rsid w:val="00226EA1"/>
    <w:rsid w:val="00227A22"/>
    <w:rsid w:val="00227DD8"/>
    <w:rsid w:val="0023068F"/>
    <w:rsid w:val="00232917"/>
    <w:rsid w:val="00232EC0"/>
    <w:rsid w:val="002350A2"/>
    <w:rsid w:val="00235B37"/>
    <w:rsid w:val="00236949"/>
    <w:rsid w:val="00236F20"/>
    <w:rsid w:val="00237DF2"/>
    <w:rsid w:val="00244572"/>
    <w:rsid w:val="00244C14"/>
    <w:rsid w:val="00246753"/>
    <w:rsid w:val="0025163A"/>
    <w:rsid w:val="00252A36"/>
    <w:rsid w:val="00252DEC"/>
    <w:rsid w:val="002531BD"/>
    <w:rsid w:val="002544B9"/>
    <w:rsid w:val="00256E84"/>
    <w:rsid w:val="00257759"/>
    <w:rsid w:val="00257F30"/>
    <w:rsid w:val="00260DFF"/>
    <w:rsid w:val="002622D9"/>
    <w:rsid w:val="00262EF3"/>
    <w:rsid w:val="002656EC"/>
    <w:rsid w:val="002676F4"/>
    <w:rsid w:val="002678F0"/>
    <w:rsid w:val="002717CA"/>
    <w:rsid w:val="00273677"/>
    <w:rsid w:val="0027405D"/>
    <w:rsid w:val="002757C5"/>
    <w:rsid w:val="00280AB2"/>
    <w:rsid w:val="00281A2F"/>
    <w:rsid w:val="00283199"/>
    <w:rsid w:val="00284D09"/>
    <w:rsid w:val="002850BB"/>
    <w:rsid w:val="00287394"/>
    <w:rsid w:val="00291C72"/>
    <w:rsid w:val="00292D1D"/>
    <w:rsid w:val="00292DF8"/>
    <w:rsid w:val="002931A2"/>
    <w:rsid w:val="002933DC"/>
    <w:rsid w:val="00294224"/>
    <w:rsid w:val="0029555B"/>
    <w:rsid w:val="00297828"/>
    <w:rsid w:val="002A0B12"/>
    <w:rsid w:val="002A2E0B"/>
    <w:rsid w:val="002A3643"/>
    <w:rsid w:val="002A4E6D"/>
    <w:rsid w:val="002A4EBD"/>
    <w:rsid w:val="002A50A6"/>
    <w:rsid w:val="002A5232"/>
    <w:rsid w:val="002A7D9B"/>
    <w:rsid w:val="002B131B"/>
    <w:rsid w:val="002B20D1"/>
    <w:rsid w:val="002B3022"/>
    <w:rsid w:val="002B34CF"/>
    <w:rsid w:val="002B3CE2"/>
    <w:rsid w:val="002B4320"/>
    <w:rsid w:val="002B478A"/>
    <w:rsid w:val="002B49AC"/>
    <w:rsid w:val="002B7623"/>
    <w:rsid w:val="002C0DF5"/>
    <w:rsid w:val="002C23D8"/>
    <w:rsid w:val="002D09DF"/>
    <w:rsid w:val="002D117A"/>
    <w:rsid w:val="002D1BAC"/>
    <w:rsid w:val="002D4C32"/>
    <w:rsid w:val="002D5F0F"/>
    <w:rsid w:val="002D6D3E"/>
    <w:rsid w:val="002E0272"/>
    <w:rsid w:val="002E0BE9"/>
    <w:rsid w:val="002E13E9"/>
    <w:rsid w:val="002E4CF0"/>
    <w:rsid w:val="002E577C"/>
    <w:rsid w:val="002F2119"/>
    <w:rsid w:val="002F2FC9"/>
    <w:rsid w:val="002F371D"/>
    <w:rsid w:val="002F5247"/>
    <w:rsid w:val="00301910"/>
    <w:rsid w:val="003048D3"/>
    <w:rsid w:val="0030577F"/>
    <w:rsid w:val="00305C4A"/>
    <w:rsid w:val="00306BB7"/>
    <w:rsid w:val="00310082"/>
    <w:rsid w:val="00310919"/>
    <w:rsid w:val="00311B2D"/>
    <w:rsid w:val="0031221C"/>
    <w:rsid w:val="00312E87"/>
    <w:rsid w:val="0031305E"/>
    <w:rsid w:val="00313878"/>
    <w:rsid w:val="003210FF"/>
    <w:rsid w:val="0032707E"/>
    <w:rsid w:val="0033052B"/>
    <w:rsid w:val="00330593"/>
    <w:rsid w:val="00330665"/>
    <w:rsid w:val="00332FB7"/>
    <w:rsid w:val="00333DEA"/>
    <w:rsid w:val="00334FC5"/>
    <w:rsid w:val="00341629"/>
    <w:rsid w:val="003423F4"/>
    <w:rsid w:val="0034374B"/>
    <w:rsid w:val="00343BC7"/>
    <w:rsid w:val="00344F0E"/>
    <w:rsid w:val="003508F3"/>
    <w:rsid w:val="00351856"/>
    <w:rsid w:val="003550FC"/>
    <w:rsid w:val="0035722E"/>
    <w:rsid w:val="00357CCB"/>
    <w:rsid w:val="00357EFF"/>
    <w:rsid w:val="00361E9E"/>
    <w:rsid w:val="00362B31"/>
    <w:rsid w:val="00363C93"/>
    <w:rsid w:val="00365F77"/>
    <w:rsid w:val="00365FE8"/>
    <w:rsid w:val="00366C15"/>
    <w:rsid w:val="003673D5"/>
    <w:rsid w:val="00371D02"/>
    <w:rsid w:val="003722DC"/>
    <w:rsid w:val="00373333"/>
    <w:rsid w:val="00373A18"/>
    <w:rsid w:val="00375831"/>
    <w:rsid w:val="00381509"/>
    <w:rsid w:val="00381939"/>
    <w:rsid w:val="00384125"/>
    <w:rsid w:val="0038735F"/>
    <w:rsid w:val="00392194"/>
    <w:rsid w:val="0039228D"/>
    <w:rsid w:val="003935D3"/>
    <w:rsid w:val="003A0E97"/>
    <w:rsid w:val="003A16B0"/>
    <w:rsid w:val="003A1AEF"/>
    <w:rsid w:val="003A23B1"/>
    <w:rsid w:val="003A311D"/>
    <w:rsid w:val="003A4D79"/>
    <w:rsid w:val="003A5614"/>
    <w:rsid w:val="003A7173"/>
    <w:rsid w:val="003A7947"/>
    <w:rsid w:val="003A79EC"/>
    <w:rsid w:val="003B147D"/>
    <w:rsid w:val="003B1838"/>
    <w:rsid w:val="003B1BE2"/>
    <w:rsid w:val="003B244E"/>
    <w:rsid w:val="003B40C0"/>
    <w:rsid w:val="003B5644"/>
    <w:rsid w:val="003C029A"/>
    <w:rsid w:val="003C0E28"/>
    <w:rsid w:val="003C20B9"/>
    <w:rsid w:val="003C22EE"/>
    <w:rsid w:val="003C399B"/>
    <w:rsid w:val="003C424B"/>
    <w:rsid w:val="003C5922"/>
    <w:rsid w:val="003C76BF"/>
    <w:rsid w:val="003D044C"/>
    <w:rsid w:val="003D111F"/>
    <w:rsid w:val="003D1665"/>
    <w:rsid w:val="003D1837"/>
    <w:rsid w:val="003D1B9D"/>
    <w:rsid w:val="003D1D35"/>
    <w:rsid w:val="003D3C6F"/>
    <w:rsid w:val="003D4DA1"/>
    <w:rsid w:val="003D4ECB"/>
    <w:rsid w:val="003D5384"/>
    <w:rsid w:val="003D54BC"/>
    <w:rsid w:val="003D5AB1"/>
    <w:rsid w:val="003D6094"/>
    <w:rsid w:val="003D649A"/>
    <w:rsid w:val="003D6E5D"/>
    <w:rsid w:val="003D7214"/>
    <w:rsid w:val="003E1D8C"/>
    <w:rsid w:val="003E2214"/>
    <w:rsid w:val="003E3704"/>
    <w:rsid w:val="003E6833"/>
    <w:rsid w:val="003E6D85"/>
    <w:rsid w:val="003E6EC9"/>
    <w:rsid w:val="003E73CF"/>
    <w:rsid w:val="003E751D"/>
    <w:rsid w:val="003E7A61"/>
    <w:rsid w:val="003F24E9"/>
    <w:rsid w:val="003F3725"/>
    <w:rsid w:val="003F531C"/>
    <w:rsid w:val="003F6150"/>
    <w:rsid w:val="003F791C"/>
    <w:rsid w:val="003F791E"/>
    <w:rsid w:val="00401008"/>
    <w:rsid w:val="0040291B"/>
    <w:rsid w:val="00403E89"/>
    <w:rsid w:val="0040470B"/>
    <w:rsid w:val="00406338"/>
    <w:rsid w:val="0041289D"/>
    <w:rsid w:val="00412F29"/>
    <w:rsid w:val="004138BB"/>
    <w:rsid w:val="00414820"/>
    <w:rsid w:val="00416A53"/>
    <w:rsid w:val="004179E2"/>
    <w:rsid w:val="00417A73"/>
    <w:rsid w:val="00420E75"/>
    <w:rsid w:val="00422BD2"/>
    <w:rsid w:val="004232F0"/>
    <w:rsid w:val="0042460D"/>
    <w:rsid w:val="00424F52"/>
    <w:rsid w:val="00424FBF"/>
    <w:rsid w:val="00426A02"/>
    <w:rsid w:val="00427016"/>
    <w:rsid w:val="004316CE"/>
    <w:rsid w:val="0043347C"/>
    <w:rsid w:val="00435423"/>
    <w:rsid w:val="004361AD"/>
    <w:rsid w:val="00436FE9"/>
    <w:rsid w:val="00440986"/>
    <w:rsid w:val="00442C4A"/>
    <w:rsid w:val="00444FC5"/>
    <w:rsid w:val="0044577F"/>
    <w:rsid w:val="00446F28"/>
    <w:rsid w:val="004475E9"/>
    <w:rsid w:val="004533F2"/>
    <w:rsid w:val="00454049"/>
    <w:rsid w:val="00454C3C"/>
    <w:rsid w:val="00456883"/>
    <w:rsid w:val="00460922"/>
    <w:rsid w:val="00460EE5"/>
    <w:rsid w:val="00460F03"/>
    <w:rsid w:val="0046132F"/>
    <w:rsid w:val="0046271B"/>
    <w:rsid w:val="00462B6C"/>
    <w:rsid w:val="00467723"/>
    <w:rsid w:val="004701B4"/>
    <w:rsid w:val="00470303"/>
    <w:rsid w:val="0047060A"/>
    <w:rsid w:val="00470899"/>
    <w:rsid w:val="0047139D"/>
    <w:rsid w:val="00471E88"/>
    <w:rsid w:val="00472B09"/>
    <w:rsid w:val="0047469F"/>
    <w:rsid w:val="00476DC0"/>
    <w:rsid w:val="00480204"/>
    <w:rsid w:val="00481751"/>
    <w:rsid w:val="00482534"/>
    <w:rsid w:val="00482EA5"/>
    <w:rsid w:val="00483546"/>
    <w:rsid w:val="00484042"/>
    <w:rsid w:val="004850EA"/>
    <w:rsid w:val="004860BA"/>
    <w:rsid w:val="00487C86"/>
    <w:rsid w:val="00490307"/>
    <w:rsid w:val="004917C7"/>
    <w:rsid w:val="0049425B"/>
    <w:rsid w:val="00495179"/>
    <w:rsid w:val="00496247"/>
    <w:rsid w:val="00497476"/>
    <w:rsid w:val="004A1313"/>
    <w:rsid w:val="004A2E66"/>
    <w:rsid w:val="004A3285"/>
    <w:rsid w:val="004A415D"/>
    <w:rsid w:val="004A69E8"/>
    <w:rsid w:val="004A6D3F"/>
    <w:rsid w:val="004B08FC"/>
    <w:rsid w:val="004B25C6"/>
    <w:rsid w:val="004B28C8"/>
    <w:rsid w:val="004B35D3"/>
    <w:rsid w:val="004B4B8F"/>
    <w:rsid w:val="004B6CB2"/>
    <w:rsid w:val="004B6CD0"/>
    <w:rsid w:val="004B73E8"/>
    <w:rsid w:val="004C04A0"/>
    <w:rsid w:val="004C4D82"/>
    <w:rsid w:val="004C5B5D"/>
    <w:rsid w:val="004D1206"/>
    <w:rsid w:val="004D1A2C"/>
    <w:rsid w:val="004D43B0"/>
    <w:rsid w:val="004D4690"/>
    <w:rsid w:val="004D4A3E"/>
    <w:rsid w:val="004D500D"/>
    <w:rsid w:val="004D5232"/>
    <w:rsid w:val="004D5569"/>
    <w:rsid w:val="004D7D09"/>
    <w:rsid w:val="004D7E09"/>
    <w:rsid w:val="004E00C5"/>
    <w:rsid w:val="004E00F0"/>
    <w:rsid w:val="004E09AE"/>
    <w:rsid w:val="004E0CD3"/>
    <w:rsid w:val="004E412F"/>
    <w:rsid w:val="004E50CF"/>
    <w:rsid w:val="004E5671"/>
    <w:rsid w:val="004E5698"/>
    <w:rsid w:val="004E6CA9"/>
    <w:rsid w:val="004E6FAD"/>
    <w:rsid w:val="004E7929"/>
    <w:rsid w:val="004F0E38"/>
    <w:rsid w:val="004F26C9"/>
    <w:rsid w:val="004F2D05"/>
    <w:rsid w:val="004F4D63"/>
    <w:rsid w:val="004F54C6"/>
    <w:rsid w:val="004F620C"/>
    <w:rsid w:val="004F6C70"/>
    <w:rsid w:val="005035C8"/>
    <w:rsid w:val="00503ED3"/>
    <w:rsid w:val="005053B8"/>
    <w:rsid w:val="00506809"/>
    <w:rsid w:val="00506B37"/>
    <w:rsid w:val="00506EE9"/>
    <w:rsid w:val="005104BF"/>
    <w:rsid w:val="005115DF"/>
    <w:rsid w:val="00512ED0"/>
    <w:rsid w:val="00513DCC"/>
    <w:rsid w:val="00513FFD"/>
    <w:rsid w:val="00515891"/>
    <w:rsid w:val="005167BC"/>
    <w:rsid w:val="00517FC2"/>
    <w:rsid w:val="005247D9"/>
    <w:rsid w:val="00524F1F"/>
    <w:rsid w:val="005302FF"/>
    <w:rsid w:val="005343F2"/>
    <w:rsid w:val="005346AE"/>
    <w:rsid w:val="005349C1"/>
    <w:rsid w:val="005408F6"/>
    <w:rsid w:val="00540DDA"/>
    <w:rsid w:val="00541E1E"/>
    <w:rsid w:val="00542478"/>
    <w:rsid w:val="00542D38"/>
    <w:rsid w:val="0054471C"/>
    <w:rsid w:val="005451CD"/>
    <w:rsid w:val="00545E60"/>
    <w:rsid w:val="005466A0"/>
    <w:rsid w:val="005466AB"/>
    <w:rsid w:val="00546838"/>
    <w:rsid w:val="005505FD"/>
    <w:rsid w:val="005543EA"/>
    <w:rsid w:val="005569DC"/>
    <w:rsid w:val="00557110"/>
    <w:rsid w:val="00560CDC"/>
    <w:rsid w:val="005616EB"/>
    <w:rsid w:val="00562D1C"/>
    <w:rsid w:val="00564041"/>
    <w:rsid w:val="0056419E"/>
    <w:rsid w:val="005647CE"/>
    <w:rsid w:val="00564C68"/>
    <w:rsid w:val="00566274"/>
    <w:rsid w:val="005672D3"/>
    <w:rsid w:val="005677F2"/>
    <w:rsid w:val="0057038C"/>
    <w:rsid w:val="00571AF4"/>
    <w:rsid w:val="005725D2"/>
    <w:rsid w:val="00572E53"/>
    <w:rsid w:val="0057387A"/>
    <w:rsid w:val="00574B06"/>
    <w:rsid w:val="005754C9"/>
    <w:rsid w:val="0057627E"/>
    <w:rsid w:val="00577314"/>
    <w:rsid w:val="00577FDD"/>
    <w:rsid w:val="005802E3"/>
    <w:rsid w:val="00581FD9"/>
    <w:rsid w:val="00584579"/>
    <w:rsid w:val="005847A9"/>
    <w:rsid w:val="00585A7F"/>
    <w:rsid w:val="0058687C"/>
    <w:rsid w:val="00586DF4"/>
    <w:rsid w:val="00591520"/>
    <w:rsid w:val="00594A88"/>
    <w:rsid w:val="005956B2"/>
    <w:rsid w:val="00596850"/>
    <w:rsid w:val="005974FC"/>
    <w:rsid w:val="005976BA"/>
    <w:rsid w:val="005A3232"/>
    <w:rsid w:val="005A3C40"/>
    <w:rsid w:val="005A446F"/>
    <w:rsid w:val="005A5CBD"/>
    <w:rsid w:val="005A5FE4"/>
    <w:rsid w:val="005A78DB"/>
    <w:rsid w:val="005B05DA"/>
    <w:rsid w:val="005B0A9A"/>
    <w:rsid w:val="005B31E6"/>
    <w:rsid w:val="005B5134"/>
    <w:rsid w:val="005B662C"/>
    <w:rsid w:val="005B7D2F"/>
    <w:rsid w:val="005C0ADB"/>
    <w:rsid w:val="005C121C"/>
    <w:rsid w:val="005C3D70"/>
    <w:rsid w:val="005C6850"/>
    <w:rsid w:val="005C6FBE"/>
    <w:rsid w:val="005D0596"/>
    <w:rsid w:val="005D15EB"/>
    <w:rsid w:val="005D2529"/>
    <w:rsid w:val="005D282D"/>
    <w:rsid w:val="005D28AD"/>
    <w:rsid w:val="005D28EC"/>
    <w:rsid w:val="005D4A31"/>
    <w:rsid w:val="005D6769"/>
    <w:rsid w:val="005D7AD0"/>
    <w:rsid w:val="005E0284"/>
    <w:rsid w:val="005E1C29"/>
    <w:rsid w:val="005E3E52"/>
    <w:rsid w:val="005E420A"/>
    <w:rsid w:val="005F0D05"/>
    <w:rsid w:val="005F4401"/>
    <w:rsid w:val="005F5040"/>
    <w:rsid w:val="005F528A"/>
    <w:rsid w:val="005F6402"/>
    <w:rsid w:val="005F71F2"/>
    <w:rsid w:val="005F7D9C"/>
    <w:rsid w:val="0060163A"/>
    <w:rsid w:val="00601823"/>
    <w:rsid w:val="00601E99"/>
    <w:rsid w:val="0060261E"/>
    <w:rsid w:val="006026FB"/>
    <w:rsid w:val="00602A46"/>
    <w:rsid w:val="00607F49"/>
    <w:rsid w:val="00610D60"/>
    <w:rsid w:val="00611376"/>
    <w:rsid w:val="006124C7"/>
    <w:rsid w:val="00613C44"/>
    <w:rsid w:val="00616C2A"/>
    <w:rsid w:val="00620F70"/>
    <w:rsid w:val="00621CF1"/>
    <w:rsid w:val="006238E0"/>
    <w:rsid w:val="00623E76"/>
    <w:rsid w:val="006243E2"/>
    <w:rsid w:val="006246FD"/>
    <w:rsid w:val="00625F88"/>
    <w:rsid w:val="00626ED8"/>
    <w:rsid w:val="00627D88"/>
    <w:rsid w:val="00631D78"/>
    <w:rsid w:val="00633346"/>
    <w:rsid w:val="00635B92"/>
    <w:rsid w:val="00635F4E"/>
    <w:rsid w:val="00641E61"/>
    <w:rsid w:val="006422FC"/>
    <w:rsid w:val="00642FB8"/>
    <w:rsid w:val="00643C9F"/>
    <w:rsid w:val="006452E7"/>
    <w:rsid w:val="00645390"/>
    <w:rsid w:val="00645BDD"/>
    <w:rsid w:val="00646DA2"/>
    <w:rsid w:val="00647F9E"/>
    <w:rsid w:val="00652C4F"/>
    <w:rsid w:val="00653840"/>
    <w:rsid w:val="00653E7D"/>
    <w:rsid w:val="00654033"/>
    <w:rsid w:val="00655136"/>
    <w:rsid w:val="00655E0E"/>
    <w:rsid w:val="006565DE"/>
    <w:rsid w:val="00656D4E"/>
    <w:rsid w:val="0066075F"/>
    <w:rsid w:val="0066177B"/>
    <w:rsid w:val="006617DD"/>
    <w:rsid w:val="00663A4D"/>
    <w:rsid w:val="00665911"/>
    <w:rsid w:val="006720DB"/>
    <w:rsid w:val="00672232"/>
    <w:rsid w:val="00672AD0"/>
    <w:rsid w:val="0067347A"/>
    <w:rsid w:val="00674F15"/>
    <w:rsid w:val="0067518B"/>
    <w:rsid w:val="0067528D"/>
    <w:rsid w:val="00675836"/>
    <w:rsid w:val="00677326"/>
    <w:rsid w:val="006810BA"/>
    <w:rsid w:val="00681F4D"/>
    <w:rsid w:val="0068252C"/>
    <w:rsid w:val="00682D6B"/>
    <w:rsid w:val="00683BEC"/>
    <w:rsid w:val="0068431C"/>
    <w:rsid w:val="00685507"/>
    <w:rsid w:val="0068616B"/>
    <w:rsid w:val="00686691"/>
    <w:rsid w:val="00687854"/>
    <w:rsid w:val="006900AE"/>
    <w:rsid w:val="006903E6"/>
    <w:rsid w:val="00690EAE"/>
    <w:rsid w:val="006912B9"/>
    <w:rsid w:val="00692E1D"/>
    <w:rsid w:val="006931F7"/>
    <w:rsid w:val="00696A89"/>
    <w:rsid w:val="00696FA2"/>
    <w:rsid w:val="006A17AF"/>
    <w:rsid w:val="006A1A4F"/>
    <w:rsid w:val="006A2A1F"/>
    <w:rsid w:val="006A2E5E"/>
    <w:rsid w:val="006A414C"/>
    <w:rsid w:val="006A446C"/>
    <w:rsid w:val="006A4E3D"/>
    <w:rsid w:val="006A561D"/>
    <w:rsid w:val="006A68BB"/>
    <w:rsid w:val="006A7C20"/>
    <w:rsid w:val="006A7E27"/>
    <w:rsid w:val="006A7F0D"/>
    <w:rsid w:val="006B0917"/>
    <w:rsid w:val="006B094A"/>
    <w:rsid w:val="006B0DB4"/>
    <w:rsid w:val="006B10F6"/>
    <w:rsid w:val="006B4055"/>
    <w:rsid w:val="006B67CB"/>
    <w:rsid w:val="006B6D82"/>
    <w:rsid w:val="006B7609"/>
    <w:rsid w:val="006B79C7"/>
    <w:rsid w:val="006B7DBC"/>
    <w:rsid w:val="006C38C7"/>
    <w:rsid w:val="006C4B47"/>
    <w:rsid w:val="006D2005"/>
    <w:rsid w:val="006D2EE7"/>
    <w:rsid w:val="006D2F35"/>
    <w:rsid w:val="006D32CF"/>
    <w:rsid w:val="006D38F8"/>
    <w:rsid w:val="006D3BFE"/>
    <w:rsid w:val="006D3DCD"/>
    <w:rsid w:val="006D41D7"/>
    <w:rsid w:val="006D4B96"/>
    <w:rsid w:val="006D50E2"/>
    <w:rsid w:val="006D5569"/>
    <w:rsid w:val="006D5ACC"/>
    <w:rsid w:val="006D6074"/>
    <w:rsid w:val="006E12D2"/>
    <w:rsid w:val="006E269B"/>
    <w:rsid w:val="006E4BC1"/>
    <w:rsid w:val="006E5F6C"/>
    <w:rsid w:val="006F1596"/>
    <w:rsid w:val="006F1F3E"/>
    <w:rsid w:val="006F4301"/>
    <w:rsid w:val="006F6498"/>
    <w:rsid w:val="006F70E0"/>
    <w:rsid w:val="007010AF"/>
    <w:rsid w:val="007019C6"/>
    <w:rsid w:val="0070386F"/>
    <w:rsid w:val="00703AAE"/>
    <w:rsid w:val="00704D1F"/>
    <w:rsid w:val="00704FB4"/>
    <w:rsid w:val="007070C1"/>
    <w:rsid w:val="00707214"/>
    <w:rsid w:val="00710874"/>
    <w:rsid w:val="0071290D"/>
    <w:rsid w:val="00713A26"/>
    <w:rsid w:val="00714567"/>
    <w:rsid w:val="0071541F"/>
    <w:rsid w:val="0071714E"/>
    <w:rsid w:val="00720586"/>
    <w:rsid w:val="00720ACE"/>
    <w:rsid w:val="00721969"/>
    <w:rsid w:val="00721FD3"/>
    <w:rsid w:val="00722A5C"/>
    <w:rsid w:val="00723BD0"/>
    <w:rsid w:val="007240EC"/>
    <w:rsid w:val="007278A9"/>
    <w:rsid w:val="00731BEE"/>
    <w:rsid w:val="00733743"/>
    <w:rsid w:val="0073458A"/>
    <w:rsid w:val="007347FC"/>
    <w:rsid w:val="0073599F"/>
    <w:rsid w:val="00737082"/>
    <w:rsid w:val="007377F3"/>
    <w:rsid w:val="00737ECF"/>
    <w:rsid w:val="007420E5"/>
    <w:rsid w:val="00744786"/>
    <w:rsid w:val="00745004"/>
    <w:rsid w:val="00745145"/>
    <w:rsid w:val="007458C6"/>
    <w:rsid w:val="007473AB"/>
    <w:rsid w:val="007473CF"/>
    <w:rsid w:val="0075125E"/>
    <w:rsid w:val="00754442"/>
    <w:rsid w:val="00754BEB"/>
    <w:rsid w:val="00755030"/>
    <w:rsid w:val="00755790"/>
    <w:rsid w:val="007559CB"/>
    <w:rsid w:val="00755DF4"/>
    <w:rsid w:val="007573BF"/>
    <w:rsid w:val="00760515"/>
    <w:rsid w:val="00760526"/>
    <w:rsid w:val="00761CF9"/>
    <w:rsid w:val="00762677"/>
    <w:rsid w:val="00770D8B"/>
    <w:rsid w:val="0077178F"/>
    <w:rsid w:val="00772C69"/>
    <w:rsid w:val="00774342"/>
    <w:rsid w:val="00774CCF"/>
    <w:rsid w:val="00775C5F"/>
    <w:rsid w:val="0077685A"/>
    <w:rsid w:val="007802A0"/>
    <w:rsid w:val="00781443"/>
    <w:rsid w:val="00781589"/>
    <w:rsid w:val="007817A8"/>
    <w:rsid w:val="0078425A"/>
    <w:rsid w:val="0078480C"/>
    <w:rsid w:val="00784DA0"/>
    <w:rsid w:val="00785100"/>
    <w:rsid w:val="007852DE"/>
    <w:rsid w:val="00790E68"/>
    <w:rsid w:val="0079291A"/>
    <w:rsid w:val="007931A3"/>
    <w:rsid w:val="00793CA6"/>
    <w:rsid w:val="00795F36"/>
    <w:rsid w:val="00797423"/>
    <w:rsid w:val="007A02B0"/>
    <w:rsid w:val="007A02CD"/>
    <w:rsid w:val="007A0AD5"/>
    <w:rsid w:val="007A10A4"/>
    <w:rsid w:val="007A260E"/>
    <w:rsid w:val="007A2B73"/>
    <w:rsid w:val="007A71C7"/>
    <w:rsid w:val="007A7CF3"/>
    <w:rsid w:val="007B018E"/>
    <w:rsid w:val="007B0876"/>
    <w:rsid w:val="007B2B14"/>
    <w:rsid w:val="007B33EF"/>
    <w:rsid w:val="007B378E"/>
    <w:rsid w:val="007B3B17"/>
    <w:rsid w:val="007B5633"/>
    <w:rsid w:val="007B611C"/>
    <w:rsid w:val="007B7408"/>
    <w:rsid w:val="007C0027"/>
    <w:rsid w:val="007C0ECD"/>
    <w:rsid w:val="007C2D83"/>
    <w:rsid w:val="007C3262"/>
    <w:rsid w:val="007C4879"/>
    <w:rsid w:val="007C58FF"/>
    <w:rsid w:val="007C5F5E"/>
    <w:rsid w:val="007C7A6A"/>
    <w:rsid w:val="007C7E4E"/>
    <w:rsid w:val="007D05D1"/>
    <w:rsid w:val="007D0B43"/>
    <w:rsid w:val="007D18A0"/>
    <w:rsid w:val="007D2024"/>
    <w:rsid w:val="007D6DA9"/>
    <w:rsid w:val="007E084B"/>
    <w:rsid w:val="007E0E05"/>
    <w:rsid w:val="007E1765"/>
    <w:rsid w:val="007E1DF0"/>
    <w:rsid w:val="007E2958"/>
    <w:rsid w:val="007E40D7"/>
    <w:rsid w:val="007E4E4F"/>
    <w:rsid w:val="007E5276"/>
    <w:rsid w:val="007E6272"/>
    <w:rsid w:val="007F2012"/>
    <w:rsid w:val="007F2451"/>
    <w:rsid w:val="007F25D7"/>
    <w:rsid w:val="007F33E1"/>
    <w:rsid w:val="0080053D"/>
    <w:rsid w:val="00807099"/>
    <w:rsid w:val="008100C7"/>
    <w:rsid w:val="0081073A"/>
    <w:rsid w:val="008111C7"/>
    <w:rsid w:val="00812055"/>
    <w:rsid w:val="008132C1"/>
    <w:rsid w:val="00815EE4"/>
    <w:rsid w:val="0081634D"/>
    <w:rsid w:val="00821FD0"/>
    <w:rsid w:val="00823023"/>
    <w:rsid w:val="00823DB7"/>
    <w:rsid w:val="00824100"/>
    <w:rsid w:val="008249EC"/>
    <w:rsid w:val="00825C39"/>
    <w:rsid w:val="00826189"/>
    <w:rsid w:val="00826775"/>
    <w:rsid w:val="0083167C"/>
    <w:rsid w:val="0083262F"/>
    <w:rsid w:val="008340CF"/>
    <w:rsid w:val="00835051"/>
    <w:rsid w:val="00835D6A"/>
    <w:rsid w:val="00836724"/>
    <w:rsid w:val="008405FE"/>
    <w:rsid w:val="00842E9C"/>
    <w:rsid w:val="008430AB"/>
    <w:rsid w:val="008463A6"/>
    <w:rsid w:val="00847AB8"/>
    <w:rsid w:val="00850D4C"/>
    <w:rsid w:val="00853811"/>
    <w:rsid w:val="00854FBD"/>
    <w:rsid w:val="0085621C"/>
    <w:rsid w:val="00857EC6"/>
    <w:rsid w:val="00860D89"/>
    <w:rsid w:val="00860FD2"/>
    <w:rsid w:val="00861269"/>
    <w:rsid w:val="00862156"/>
    <w:rsid w:val="0086521F"/>
    <w:rsid w:val="00865EF8"/>
    <w:rsid w:val="00870622"/>
    <w:rsid w:val="00871070"/>
    <w:rsid w:val="008713E2"/>
    <w:rsid w:val="00873943"/>
    <w:rsid w:val="00873A45"/>
    <w:rsid w:val="00873D26"/>
    <w:rsid w:val="00874232"/>
    <w:rsid w:val="00874A8A"/>
    <w:rsid w:val="008759C0"/>
    <w:rsid w:val="00876B8F"/>
    <w:rsid w:val="0087709A"/>
    <w:rsid w:val="008805AB"/>
    <w:rsid w:val="008806DD"/>
    <w:rsid w:val="00881186"/>
    <w:rsid w:val="0088323F"/>
    <w:rsid w:val="00883EA9"/>
    <w:rsid w:val="00884492"/>
    <w:rsid w:val="00886A3F"/>
    <w:rsid w:val="008874D6"/>
    <w:rsid w:val="008904C1"/>
    <w:rsid w:val="00892AF0"/>
    <w:rsid w:val="00893E1C"/>
    <w:rsid w:val="00894091"/>
    <w:rsid w:val="008944FA"/>
    <w:rsid w:val="00894AFB"/>
    <w:rsid w:val="0089502D"/>
    <w:rsid w:val="00896044"/>
    <w:rsid w:val="008A0201"/>
    <w:rsid w:val="008A0952"/>
    <w:rsid w:val="008A0E1F"/>
    <w:rsid w:val="008A138D"/>
    <w:rsid w:val="008A20C9"/>
    <w:rsid w:val="008A2971"/>
    <w:rsid w:val="008A2ED7"/>
    <w:rsid w:val="008A384C"/>
    <w:rsid w:val="008A40D6"/>
    <w:rsid w:val="008A494C"/>
    <w:rsid w:val="008A5002"/>
    <w:rsid w:val="008A6D6E"/>
    <w:rsid w:val="008A7D62"/>
    <w:rsid w:val="008B0AEB"/>
    <w:rsid w:val="008B4016"/>
    <w:rsid w:val="008B472C"/>
    <w:rsid w:val="008B4CF0"/>
    <w:rsid w:val="008B4F82"/>
    <w:rsid w:val="008B5331"/>
    <w:rsid w:val="008B616C"/>
    <w:rsid w:val="008B793E"/>
    <w:rsid w:val="008C2AD3"/>
    <w:rsid w:val="008C374B"/>
    <w:rsid w:val="008C5FBA"/>
    <w:rsid w:val="008C628D"/>
    <w:rsid w:val="008C644E"/>
    <w:rsid w:val="008D096D"/>
    <w:rsid w:val="008D0F5A"/>
    <w:rsid w:val="008D2060"/>
    <w:rsid w:val="008D407F"/>
    <w:rsid w:val="008D4105"/>
    <w:rsid w:val="008D522F"/>
    <w:rsid w:val="008E1D98"/>
    <w:rsid w:val="008E2728"/>
    <w:rsid w:val="008E4781"/>
    <w:rsid w:val="008E49E9"/>
    <w:rsid w:val="008E57EA"/>
    <w:rsid w:val="008E7D52"/>
    <w:rsid w:val="008F4C5B"/>
    <w:rsid w:val="008F4E5D"/>
    <w:rsid w:val="008F7778"/>
    <w:rsid w:val="00900A72"/>
    <w:rsid w:val="00902E9E"/>
    <w:rsid w:val="0090361D"/>
    <w:rsid w:val="009040DC"/>
    <w:rsid w:val="009040EA"/>
    <w:rsid w:val="009067CB"/>
    <w:rsid w:val="009102D8"/>
    <w:rsid w:val="00911167"/>
    <w:rsid w:val="0091277E"/>
    <w:rsid w:val="0091371C"/>
    <w:rsid w:val="00913F5F"/>
    <w:rsid w:val="00914305"/>
    <w:rsid w:val="00915120"/>
    <w:rsid w:val="00915219"/>
    <w:rsid w:val="00915B63"/>
    <w:rsid w:val="009164D8"/>
    <w:rsid w:val="00916842"/>
    <w:rsid w:val="00916BFA"/>
    <w:rsid w:val="0091761D"/>
    <w:rsid w:val="00920718"/>
    <w:rsid w:val="0092185D"/>
    <w:rsid w:val="009219F2"/>
    <w:rsid w:val="009244E2"/>
    <w:rsid w:val="00924C8E"/>
    <w:rsid w:val="00926840"/>
    <w:rsid w:val="00931C3F"/>
    <w:rsid w:val="00931FC7"/>
    <w:rsid w:val="00932B2E"/>
    <w:rsid w:val="00933928"/>
    <w:rsid w:val="00934E91"/>
    <w:rsid w:val="0093613B"/>
    <w:rsid w:val="0094166E"/>
    <w:rsid w:val="00941A62"/>
    <w:rsid w:val="00942E9B"/>
    <w:rsid w:val="00944D3E"/>
    <w:rsid w:val="009467C6"/>
    <w:rsid w:val="00946B8B"/>
    <w:rsid w:val="00946E89"/>
    <w:rsid w:val="009478FA"/>
    <w:rsid w:val="009507E5"/>
    <w:rsid w:val="009529FE"/>
    <w:rsid w:val="00954D44"/>
    <w:rsid w:val="00956D4D"/>
    <w:rsid w:val="00965EB5"/>
    <w:rsid w:val="00970CC8"/>
    <w:rsid w:val="00976D95"/>
    <w:rsid w:val="00977391"/>
    <w:rsid w:val="00980174"/>
    <w:rsid w:val="00980FA6"/>
    <w:rsid w:val="00984D4A"/>
    <w:rsid w:val="0098516D"/>
    <w:rsid w:val="0098700C"/>
    <w:rsid w:val="009A0380"/>
    <w:rsid w:val="009A0695"/>
    <w:rsid w:val="009A427A"/>
    <w:rsid w:val="009A4851"/>
    <w:rsid w:val="009A4F1D"/>
    <w:rsid w:val="009A5648"/>
    <w:rsid w:val="009A60FB"/>
    <w:rsid w:val="009A6F42"/>
    <w:rsid w:val="009B2A7A"/>
    <w:rsid w:val="009B2FFC"/>
    <w:rsid w:val="009B4E51"/>
    <w:rsid w:val="009B554D"/>
    <w:rsid w:val="009B5AB1"/>
    <w:rsid w:val="009B6F65"/>
    <w:rsid w:val="009B718B"/>
    <w:rsid w:val="009C3284"/>
    <w:rsid w:val="009C383A"/>
    <w:rsid w:val="009C39E9"/>
    <w:rsid w:val="009C3A02"/>
    <w:rsid w:val="009C3C35"/>
    <w:rsid w:val="009C3F1A"/>
    <w:rsid w:val="009C6546"/>
    <w:rsid w:val="009C6686"/>
    <w:rsid w:val="009C6AF0"/>
    <w:rsid w:val="009C70E9"/>
    <w:rsid w:val="009D085E"/>
    <w:rsid w:val="009D1868"/>
    <w:rsid w:val="009D18E5"/>
    <w:rsid w:val="009D2C9A"/>
    <w:rsid w:val="009D31CB"/>
    <w:rsid w:val="009D341F"/>
    <w:rsid w:val="009D350B"/>
    <w:rsid w:val="009D3D69"/>
    <w:rsid w:val="009D3F56"/>
    <w:rsid w:val="009D3F98"/>
    <w:rsid w:val="009D5CAC"/>
    <w:rsid w:val="009D6A5C"/>
    <w:rsid w:val="009D6CCC"/>
    <w:rsid w:val="009D7E03"/>
    <w:rsid w:val="009E1ABB"/>
    <w:rsid w:val="009E1F21"/>
    <w:rsid w:val="009E228E"/>
    <w:rsid w:val="009E62C7"/>
    <w:rsid w:val="009E63DA"/>
    <w:rsid w:val="009F11D2"/>
    <w:rsid w:val="009F2771"/>
    <w:rsid w:val="009F28AC"/>
    <w:rsid w:val="009F2B4C"/>
    <w:rsid w:val="009F3265"/>
    <w:rsid w:val="009F3429"/>
    <w:rsid w:val="009F3BDA"/>
    <w:rsid w:val="009F4C8E"/>
    <w:rsid w:val="009F524D"/>
    <w:rsid w:val="009F6A67"/>
    <w:rsid w:val="009F7916"/>
    <w:rsid w:val="00A00D11"/>
    <w:rsid w:val="00A05507"/>
    <w:rsid w:val="00A05673"/>
    <w:rsid w:val="00A05E9E"/>
    <w:rsid w:val="00A06E8B"/>
    <w:rsid w:val="00A07CA6"/>
    <w:rsid w:val="00A11CB0"/>
    <w:rsid w:val="00A11FAB"/>
    <w:rsid w:val="00A13BA4"/>
    <w:rsid w:val="00A17941"/>
    <w:rsid w:val="00A179FF"/>
    <w:rsid w:val="00A25DAB"/>
    <w:rsid w:val="00A2703D"/>
    <w:rsid w:val="00A30F38"/>
    <w:rsid w:val="00A3446D"/>
    <w:rsid w:val="00A34F40"/>
    <w:rsid w:val="00A351A2"/>
    <w:rsid w:val="00A35966"/>
    <w:rsid w:val="00A37282"/>
    <w:rsid w:val="00A373EB"/>
    <w:rsid w:val="00A4298D"/>
    <w:rsid w:val="00A4354A"/>
    <w:rsid w:val="00A44525"/>
    <w:rsid w:val="00A45037"/>
    <w:rsid w:val="00A45524"/>
    <w:rsid w:val="00A46D1D"/>
    <w:rsid w:val="00A4768A"/>
    <w:rsid w:val="00A47994"/>
    <w:rsid w:val="00A52758"/>
    <w:rsid w:val="00A52A52"/>
    <w:rsid w:val="00A53D36"/>
    <w:rsid w:val="00A541D7"/>
    <w:rsid w:val="00A54812"/>
    <w:rsid w:val="00A5714B"/>
    <w:rsid w:val="00A61998"/>
    <w:rsid w:val="00A64E6E"/>
    <w:rsid w:val="00A66859"/>
    <w:rsid w:val="00A66916"/>
    <w:rsid w:val="00A70BFB"/>
    <w:rsid w:val="00A7175F"/>
    <w:rsid w:val="00A7245A"/>
    <w:rsid w:val="00A72771"/>
    <w:rsid w:val="00A73CE5"/>
    <w:rsid w:val="00A778CC"/>
    <w:rsid w:val="00A778F0"/>
    <w:rsid w:val="00A813BF"/>
    <w:rsid w:val="00A81DD9"/>
    <w:rsid w:val="00A81FF6"/>
    <w:rsid w:val="00A86627"/>
    <w:rsid w:val="00A90696"/>
    <w:rsid w:val="00A9069D"/>
    <w:rsid w:val="00A91A95"/>
    <w:rsid w:val="00A9398B"/>
    <w:rsid w:val="00A94317"/>
    <w:rsid w:val="00A961E7"/>
    <w:rsid w:val="00A966D9"/>
    <w:rsid w:val="00AA17C7"/>
    <w:rsid w:val="00AA1849"/>
    <w:rsid w:val="00AA3D34"/>
    <w:rsid w:val="00AA481D"/>
    <w:rsid w:val="00AA4FC4"/>
    <w:rsid w:val="00AA52CF"/>
    <w:rsid w:val="00AA60F3"/>
    <w:rsid w:val="00AA6445"/>
    <w:rsid w:val="00AB0804"/>
    <w:rsid w:val="00AB1A74"/>
    <w:rsid w:val="00AB2ADD"/>
    <w:rsid w:val="00AB529A"/>
    <w:rsid w:val="00AB6074"/>
    <w:rsid w:val="00AB6EDD"/>
    <w:rsid w:val="00AC0CC3"/>
    <w:rsid w:val="00AC2325"/>
    <w:rsid w:val="00AC3089"/>
    <w:rsid w:val="00AD07DE"/>
    <w:rsid w:val="00AD3F59"/>
    <w:rsid w:val="00AD47DB"/>
    <w:rsid w:val="00AD4D22"/>
    <w:rsid w:val="00AD4EF4"/>
    <w:rsid w:val="00AD76B3"/>
    <w:rsid w:val="00AD7B4A"/>
    <w:rsid w:val="00AE0668"/>
    <w:rsid w:val="00AE0EB9"/>
    <w:rsid w:val="00AE26C3"/>
    <w:rsid w:val="00AE39B8"/>
    <w:rsid w:val="00AE4041"/>
    <w:rsid w:val="00AE4424"/>
    <w:rsid w:val="00AE5104"/>
    <w:rsid w:val="00AE76B0"/>
    <w:rsid w:val="00AF2DDD"/>
    <w:rsid w:val="00AF31CF"/>
    <w:rsid w:val="00AF452C"/>
    <w:rsid w:val="00AF535A"/>
    <w:rsid w:val="00AF5A23"/>
    <w:rsid w:val="00AF71D9"/>
    <w:rsid w:val="00AF720B"/>
    <w:rsid w:val="00B002FD"/>
    <w:rsid w:val="00B01C54"/>
    <w:rsid w:val="00B025C9"/>
    <w:rsid w:val="00B02E02"/>
    <w:rsid w:val="00B030CD"/>
    <w:rsid w:val="00B039B3"/>
    <w:rsid w:val="00B047C5"/>
    <w:rsid w:val="00B067D6"/>
    <w:rsid w:val="00B06FC8"/>
    <w:rsid w:val="00B06FD4"/>
    <w:rsid w:val="00B103E5"/>
    <w:rsid w:val="00B106D9"/>
    <w:rsid w:val="00B109B0"/>
    <w:rsid w:val="00B13276"/>
    <w:rsid w:val="00B15AF6"/>
    <w:rsid w:val="00B178E1"/>
    <w:rsid w:val="00B20BC1"/>
    <w:rsid w:val="00B21971"/>
    <w:rsid w:val="00B23DE8"/>
    <w:rsid w:val="00B240A4"/>
    <w:rsid w:val="00B2411B"/>
    <w:rsid w:val="00B24B86"/>
    <w:rsid w:val="00B262D9"/>
    <w:rsid w:val="00B30E40"/>
    <w:rsid w:val="00B3358A"/>
    <w:rsid w:val="00B3360A"/>
    <w:rsid w:val="00B344B6"/>
    <w:rsid w:val="00B34CC0"/>
    <w:rsid w:val="00B36D24"/>
    <w:rsid w:val="00B43932"/>
    <w:rsid w:val="00B43B35"/>
    <w:rsid w:val="00B446B7"/>
    <w:rsid w:val="00B4740E"/>
    <w:rsid w:val="00B50207"/>
    <w:rsid w:val="00B51294"/>
    <w:rsid w:val="00B520D7"/>
    <w:rsid w:val="00B52276"/>
    <w:rsid w:val="00B53BEE"/>
    <w:rsid w:val="00B53C05"/>
    <w:rsid w:val="00B55B42"/>
    <w:rsid w:val="00B5619B"/>
    <w:rsid w:val="00B6203E"/>
    <w:rsid w:val="00B63890"/>
    <w:rsid w:val="00B63E4C"/>
    <w:rsid w:val="00B651A1"/>
    <w:rsid w:val="00B651CF"/>
    <w:rsid w:val="00B65956"/>
    <w:rsid w:val="00B70245"/>
    <w:rsid w:val="00B70B08"/>
    <w:rsid w:val="00B7166A"/>
    <w:rsid w:val="00B7183F"/>
    <w:rsid w:val="00B71D65"/>
    <w:rsid w:val="00B71FDE"/>
    <w:rsid w:val="00B75DEA"/>
    <w:rsid w:val="00B818B6"/>
    <w:rsid w:val="00B82022"/>
    <w:rsid w:val="00B84215"/>
    <w:rsid w:val="00B850F3"/>
    <w:rsid w:val="00B86D11"/>
    <w:rsid w:val="00B86F15"/>
    <w:rsid w:val="00B87F4E"/>
    <w:rsid w:val="00B90326"/>
    <w:rsid w:val="00B91C8F"/>
    <w:rsid w:val="00B9379F"/>
    <w:rsid w:val="00B94309"/>
    <w:rsid w:val="00B95399"/>
    <w:rsid w:val="00B978A2"/>
    <w:rsid w:val="00B97E2E"/>
    <w:rsid w:val="00BA0961"/>
    <w:rsid w:val="00BA0CE7"/>
    <w:rsid w:val="00BA193D"/>
    <w:rsid w:val="00BA2DBE"/>
    <w:rsid w:val="00BA78C0"/>
    <w:rsid w:val="00BB0506"/>
    <w:rsid w:val="00BB0B52"/>
    <w:rsid w:val="00BB143D"/>
    <w:rsid w:val="00BB15D6"/>
    <w:rsid w:val="00BB1F0A"/>
    <w:rsid w:val="00BB64F8"/>
    <w:rsid w:val="00BB7132"/>
    <w:rsid w:val="00BB740E"/>
    <w:rsid w:val="00BC0364"/>
    <w:rsid w:val="00BC1DE1"/>
    <w:rsid w:val="00BC4563"/>
    <w:rsid w:val="00BC4867"/>
    <w:rsid w:val="00BC490C"/>
    <w:rsid w:val="00BC60B0"/>
    <w:rsid w:val="00BC6461"/>
    <w:rsid w:val="00BC6A45"/>
    <w:rsid w:val="00BD1FA7"/>
    <w:rsid w:val="00BD34FA"/>
    <w:rsid w:val="00BD456A"/>
    <w:rsid w:val="00BE11B3"/>
    <w:rsid w:val="00BE1C84"/>
    <w:rsid w:val="00BE47BB"/>
    <w:rsid w:val="00BE6F39"/>
    <w:rsid w:val="00BE7083"/>
    <w:rsid w:val="00BE784D"/>
    <w:rsid w:val="00BF1BBA"/>
    <w:rsid w:val="00BF3571"/>
    <w:rsid w:val="00BF412A"/>
    <w:rsid w:val="00BF476E"/>
    <w:rsid w:val="00BF5A47"/>
    <w:rsid w:val="00BF679B"/>
    <w:rsid w:val="00BF75D1"/>
    <w:rsid w:val="00BF784F"/>
    <w:rsid w:val="00BF7BC6"/>
    <w:rsid w:val="00C0025D"/>
    <w:rsid w:val="00C008A8"/>
    <w:rsid w:val="00C008CA"/>
    <w:rsid w:val="00C01D64"/>
    <w:rsid w:val="00C029EA"/>
    <w:rsid w:val="00C035ED"/>
    <w:rsid w:val="00C04C6C"/>
    <w:rsid w:val="00C0553D"/>
    <w:rsid w:val="00C060D2"/>
    <w:rsid w:val="00C062AD"/>
    <w:rsid w:val="00C06641"/>
    <w:rsid w:val="00C1084C"/>
    <w:rsid w:val="00C128E5"/>
    <w:rsid w:val="00C12F5C"/>
    <w:rsid w:val="00C13541"/>
    <w:rsid w:val="00C13C4B"/>
    <w:rsid w:val="00C14166"/>
    <w:rsid w:val="00C1562D"/>
    <w:rsid w:val="00C1571E"/>
    <w:rsid w:val="00C16535"/>
    <w:rsid w:val="00C2104A"/>
    <w:rsid w:val="00C229A1"/>
    <w:rsid w:val="00C232D7"/>
    <w:rsid w:val="00C23C22"/>
    <w:rsid w:val="00C24260"/>
    <w:rsid w:val="00C242EC"/>
    <w:rsid w:val="00C2469D"/>
    <w:rsid w:val="00C253A0"/>
    <w:rsid w:val="00C25DAE"/>
    <w:rsid w:val="00C2632B"/>
    <w:rsid w:val="00C26700"/>
    <w:rsid w:val="00C267C4"/>
    <w:rsid w:val="00C2772B"/>
    <w:rsid w:val="00C31D4F"/>
    <w:rsid w:val="00C33D5D"/>
    <w:rsid w:val="00C3410A"/>
    <w:rsid w:val="00C347AD"/>
    <w:rsid w:val="00C35818"/>
    <w:rsid w:val="00C358E9"/>
    <w:rsid w:val="00C376AD"/>
    <w:rsid w:val="00C37B21"/>
    <w:rsid w:val="00C37FF0"/>
    <w:rsid w:val="00C40A0A"/>
    <w:rsid w:val="00C41079"/>
    <w:rsid w:val="00C425EB"/>
    <w:rsid w:val="00C43DAD"/>
    <w:rsid w:val="00C44800"/>
    <w:rsid w:val="00C44F2C"/>
    <w:rsid w:val="00C4793F"/>
    <w:rsid w:val="00C47CDF"/>
    <w:rsid w:val="00C51789"/>
    <w:rsid w:val="00C53438"/>
    <w:rsid w:val="00C53740"/>
    <w:rsid w:val="00C54E33"/>
    <w:rsid w:val="00C5598D"/>
    <w:rsid w:val="00C6147D"/>
    <w:rsid w:val="00C63042"/>
    <w:rsid w:val="00C65247"/>
    <w:rsid w:val="00C67656"/>
    <w:rsid w:val="00C71AE8"/>
    <w:rsid w:val="00C72EA5"/>
    <w:rsid w:val="00C73850"/>
    <w:rsid w:val="00C74EAB"/>
    <w:rsid w:val="00C75EAB"/>
    <w:rsid w:val="00C76542"/>
    <w:rsid w:val="00C77D88"/>
    <w:rsid w:val="00C81275"/>
    <w:rsid w:val="00C818B8"/>
    <w:rsid w:val="00C8243A"/>
    <w:rsid w:val="00C82816"/>
    <w:rsid w:val="00C831AF"/>
    <w:rsid w:val="00C848AD"/>
    <w:rsid w:val="00C8509A"/>
    <w:rsid w:val="00C855AE"/>
    <w:rsid w:val="00C8599A"/>
    <w:rsid w:val="00C87235"/>
    <w:rsid w:val="00C876FF"/>
    <w:rsid w:val="00C91451"/>
    <w:rsid w:val="00C91EF8"/>
    <w:rsid w:val="00C92E04"/>
    <w:rsid w:val="00C93061"/>
    <w:rsid w:val="00C931CA"/>
    <w:rsid w:val="00C93EE0"/>
    <w:rsid w:val="00C96076"/>
    <w:rsid w:val="00CA00EB"/>
    <w:rsid w:val="00CA0765"/>
    <w:rsid w:val="00CA0B06"/>
    <w:rsid w:val="00CA184F"/>
    <w:rsid w:val="00CA29FC"/>
    <w:rsid w:val="00CA3E53"/>
    <w:rsid w:val="00CA48EF"/>
    <w:rsid w:val="00CA606A"/>
    <w:rsid w:val="00CA786F"/>
    <w:rsid w:val="00CA7D5E"/>
    <w:rsid w:val="00CB3B0D"/>
    <w:rsid w:val="00CB4C9E"/>
    <w:rsid w:val="00CB50A1"/>
    <w:rsid w:val="00CB5DF5"/>
    <w:rsid w:val="00CC0E3E"/>
    <w:rsid w:val="00CC17C7"/>
    <w:rsid w:val="00CC1A74"/>
    <w:rsid w:val="00CC1FF4"/>
    <w:rsid w:val="00CC732D"/>
    <w:rsid w:val="00CC7386"/>
    <w:rsid w:val="00CC7849"/>
    <w:rsid w:val="00CC7F81"/>
    <w:rsid w:val="00CD0E27"/>
    <w:rsid w:val="00CD3E38"/>
    <w:rsid w:val="00CD4205"/>
    <w:rsid w:val="00CD50A0"/>
    <w:rsid w:val="00CD57B2"/>
    <w:rsid w:val="00CD691A"/>
    <w:rsid w:val="00CD76D9"/>
    <w:rsid w:val="00CD7774"/>
    <w:rsid w:val="00CE0A00"/>
    <w:rsid w:val="00CE224F"/>
    <w:rsid w:val="00CE31A5"/>
    <w:rsid w:val="00CE531B"/>
    <w:rsid w:val="00CE55F0"/>
    <w:rsid w:val="00CF130E"/>
    <w:rsid w:val="00CF5045"/>
    <w:rsid w:val="00CF613C"/>
    <w:rsid w:val="00D00118"/>
    <w:rsid w:val="00D0455F"/>
    <w:rsid w:val="00D057C7"/>
    <w:rsid w:val="00D07875"/>
    <w:rsid w:val="00D104C9"/>
    <w:rsid w:val="00D13F38"/>
    <w:rsid w:val="00D16E76"/>
    <w:rsid w:val="00D17269"/>
    <w:rsid w:val="00D2031F"/>
    <w:rsid w:val="00D22AD5"/>
    <w:rsid w:val="00D23841"/>
    <w:rsid w:val="00D23932"/>
    <w:rsid w:val="00D24B3A"/>
    <w:rsid w:val="00D259AF"/>
    <w:rsid w:val="00D30716"/>
    <w:rsid w:val="00D31786"/>
    <w:rsid w:val="00D34DAE"/>
    <w:rsid w:val="00D36240"/>
    <w:rsid w:val="00D3638C"/>
    <w:rsid w:val="00D36472"/>
    <w:rsid w:val="00D3670A"/>
    <w:rsid w:val="00D36D88"/>
    <w:rsid w:val="00D37A9D"/>
    <w:rsid w:val="00D406E3"/>
    <w:rsid w:val="00D40B31"/>
    <w:rsid w:val="00D40D53"/>
    <w:rsid w:val="00D40E1F"/>
    <w:rsid w:val="00D42CD6"/>
    <w:rsid w:val="00D43FD3"/>
    <w:rsid w:val="00D44754"/>
    <w:rsid w:val="00D4483C"/>
    <w:rsid w:val="00D449E7"/>
    <w:rsid w:val="00D45285"/>
    <w:rsid w:val="00D46711"/>
    <w:rsid w:val="00D566E3"/>
    <w:rsid w:val="00D56D62"/>
    <w:rsid w:val="00D62C5F"/>
    <w:rsid w:val="00D637BF"/>
    <w:rsid w:val="00D702AC"/>
    <w:rsid w:val="00D704AB"/>
    <w:rsid w:val="00D74004"/>
    <w:rsid w:val="00D76BA6"/>
    <w:rsid w:val="00D76D9E"/>
    <w:rsid w:val="00D772B6"/>
    <w:rsid w:val="00D807A1"/>
    <w:rsid w:val="00D80B52"/>
    <w:rsid w:val="00D80FD9"/>
    <w:rsid w:val="00D81ECB"/>
    <w:rsid w:val="00D82769"/>
    <w:rsid w:val="00D87A9B"/>
    <w:rsid w:val="00D87AF5"/>
    <w:rsid w:val="00D917C3"/>
    <w:rsid w:val="00D91972"/>
    <w:rsid w:val="00D94AAB"/>
    <w:rsid w:val="00D9634D"/>
    <w:rsid w:val="00D97364"/>
    <w:rsid w:val="00DA0DE2"/>
    <w:rsid w:val="00DA225D"/>
    <w:rsid w:val="00DA3271"/>
    <w:rsid w:val="00DA3CFB"/>
    <w:rsid w:val="00DA60E8"/>
    <w:rsid w:val="00DA6CE1"/>
    <w:rsid w:val="00DA7645"/>
    <w:rsid w:val="00DB0871"/>
    <w:rsid w:val="00DB3602"/>
    <w:rsid w:val="00DB5155"/>
    <w:rsid w:val="00DB5156"/>
    <w:rsid w:val="00DC0375"/>
    <w:rsid w:val="00DC0A1A"/>
    <w:rsid w:val="00DC19BB"/>
    <w:rsid w:val="00DC2FBC"/>
    <w:rsid w:val="00DC498C"/>
    <w:rsid w:val="00DD3C7F"/>
    <w:rsid w:val="00DD58BA"/>
    <w:rsid w:val="00DD7FBD"/>
    <w:rsid w:val="00DE2135"/>
    <w:rsid w:val="00DE29E5"/>
    <w:rsid w:val="00DE2E98"/>
    <w:rsid w:val="00DE5D88"/>
    <w:rsid w:val="00DE5E6F"/>
    <w:rsid w:val="00DE63F1"/>
    <w:rsid w:val="00DE6D28"/>
    <w:rsid w:val="00DF0B13"/>
    <w:rsid w:val="00DF2329"/>
    <w:rsid w:val="00DF2901"/>
    <w:rsid w:val="00DF3CF6"/>
    <w:rsid w:val="00DF57AC"/>
    <w:rsid w:val="00DF6BB5"/>
    <w:rsid w:val="00DF74E7"/>
    <w:rsid w:val="00E01544"/>
    <w:rsid w:val="00E01A1B"/>
    <w:rsid w:val="00E01D46"/>
    <w:rsid w:val="00E01DB8"/>
    <w:rsid w:val="00E02331"/>
    <w:rsid w:val="00E03F37"/>
    <w:rsid w:val="00E05D51"/>
    <w:rsid w:val="00E0717E"/>
    <w:rsid w:val="00E0769E"/>
    <w:rsid w:val="00E11433"/>
    <w:rsid w:val="00E1283C"/>
    <w:rsid w:val="00E12E1D"/>
    <w:rsid w:val="00E165F4"/>
    <w:rsid w:val="00E21944"/>
    <w:rsid w:val="00E241D5"/>
    <w:rsid w:val="00E24213"/>
    <w:rsid w:val="00E253E6"/>
    <w:rsid w:val="00E26399"/>
    <w:rsid w:val="00E26FAF"/>
    <w:rsid w:val="00E27514"/>
    <w:rsid w:val="00E278C1"/>
    <w:rsid w:val="00E303B7"/>
    <w:rsid w:val="00E30BD6"/>
    <w:rsid w:val="00E33314"/>
    <w:rsid w:val="00E34DE0"/>
    <w:rsid w:val="00E351D9"/>
    <w:rsid w:val="00E37315"/>
    <w:rsid w:val="00E40449"/>
    <w:rsid w:val="00E40F83"/>
    <w:rsid w:val="00E4113E"/>
    <w:rsid w:val="00E4450F"/>
    <w:rsid w:val="00E44A73"/>
    <w:rsid w:val="00E45B60"/>
    <w:rsid w:val="00E45ED4"/>
    <w:rsid w:val="00E52A25"/>
    <w:rsid w:val="00E53242"/>
    <w:rsid w:val="00E54009"/>
    <w:rsid w:val="00E550BD"/>
    <w:rsid w:val="00E5536B"/>
    <w:rsid w:val="00E56C67"/>
    <w:rsid w:val="00E57BAD"/>
    <w:rsid w:val="00E605F9"/>
    <w:rsid w:val="00E60CA5"/>
    <w:rsid w:val="00E63D56"/>
    <w:rsid w:val="00E65FDF"/>
    <w:rsid w:val="00E66C79"/>
    <w:rsid w:val="00E70C0F"/>
    <w:rsid w:val="00E7310A"/>
    <w:rsid w:val="00E73362"/>
    <w:rsid w:val="00E73789"/>
    <w:rsid w:val="00E74724"/>
    <w:rsid w:val="00E74E1B"/>
    <w:rsid w:val="00E77476"/>
    <w:rsid w:val="00E8149A"/>
    <w:rsid w:val="00E87BA8"/>
    <w:rsid w:val="00E909AA"/>
    <w:rsid w:val="00E92887"/>
    <w:rsid w:val="00E92C42"/>
    <w:rsid w:val="00E92F3E"/>
    <w:rsid w:val="00E95732"/>
    <w:rsid w:val="00EA19EA"/>
    <w:rsid w:val="00EA2914"/>
    <w:rsid w:val="00EA3EA2"/>
    <w:rsid w:val="00EA56EE"/>
    <w:rsid w:val="00EB0063"/>
    <w:rsid w:val="00EB2CD3"/>
    <w:rsid w:val="00EB47B1"/>
    <w:rsid w:val="00EB4A79"/>
    <w:rsid w:val="00EC0B93"/>
    <w:rsid w:val="00EC0C8B"/>
    <w:rsid w:val="00EC190E"/>
    <w:rsid w:val="00EC1DF5"/>
    <w:rsid w:val="00EC3E6D"/>
    <w:rsid w:val="00EC4CEE"/>
    <w:rsid w:val="00EC60D6"/>
    <w:rsid w:val="00EC7A0A"/>
    <w:rsid w:val="00EC7C49"/>
    <w:rsid w:val="00EC7E68"/>
    <w:rsid w:val="00ED1F3D"/>
    <w:rsid w:val="00ED4689"/>
    <w:rsid w:val="00ED4BA7"/>
    <w:rsid w:val="00ED4D6D"/>
    <w:rsid w:val="00ED4DCB"/>
    <w:rsid w:val="00ED6EEB"/>
    <w:rsid w:val="00EE0FE0"/>
    <w:rsid w:val="00EE336C"/>
    <w:rsid w:val="00EE367F"/>
    <w:rsid w:val="00EE40CF"/>
    <w:rsid w:val="00EE49FD"/>
    <w:rsid w:val="00EE5174"/>
    <w:rsid w:val="00EE5373"/>
    <w:rsid w:val="00EE5A00"/>
    <w:rsid w:val="00EE64D8"/>
    <w:rsid w:val="00EF0CD8"/>
    <w:rsid w:val="00EF3CFD"/>
    <w:rsid w:val="00EF4CBA"/>
    <w:rsid w:val="00EF5AB0"/>
    <w:rsid w:val="00EF72E7"/>
    <w:rsid w:val="00F06BA4"/>
    <w:rsid w:val="00F0751F"/>
    <w:rsid w:val="00F125AB"/>
    <w:rsid w:val="00F13DAE"/>
    <w:rsid w:val="00F15338"/>
    <w:rsid w:val="00F15AC3"/>
    <w:rsid w:val="00F17FF6"/>
    <w:rsid w:val="00F239A7"/>
    <w:rsid w:val="00F2460B"/>
    <w:rsid w:val="00F24CCA"/>
    <w:rsid w:val="00F271E8"/>
    <w:rsid w:val="00F3271D"/>
    <w:rsid w:val="00F354FC"/>
    <w:rsid w:val="00F3556A"/>
    <w:rsid w:val="00F36464"/>
    <w:rsid w:val="00F40D10"/>
    <w:rsid w:val="00F4159C"/>
    <w:rsid w:val="00F42117"/>
    <w:rsid w:val="00F42AC0"/>
    <w:rsid w:val="00F4323E"/>
    <w:rsid w:val="00F43639"/>
    <w:rsid w:val="00F44536"/>
    <w:rsid w:val="00F44D10"/>
    <w:rsid w:val="00F44D77"/>
    <w:rsid w:val="00F45512"/>
    <w:rsid w:val="00F4614A"/>
    <w:rsid w:val="00F50198"/>
    <w:rsid w:val="00F504CB"/>
    <w:rsid w:val="00F51012"/>
    <w:rsid w:val="00F51B33"/>
    <w:rsid w:val="00F533B2"/>
    <w:rsid w:val="00F542D2"/>
    <w:rsid w:val="00F559E8"/>
    <w:rsid w:val="00F55B5E"/>
    <w:rsid w:val="00F566F6"/>
    <w:rsid w:val="00F65A35"/>
    <w:rsid w:val="00F673D0"/>
    <w:rsid w:val="00F67B38"/>
    <w:rsid w:val="00F704CA"/>
    <w:rsid w:val="00F70C24"/>
    <w:rsid w:val="00F71D73"/>
    <w:rsid w:val="00F72F74"/>
    <w:rsid w:val="00F7319A"/>
    <w:rsid w:val="00F73B96"/>
    <w:rsid w:val="00F73C32"/>
    <w:rsid w:val="00F74EAC"/>
    <w:rsid w:val="00F766FB"/>
    <w:rsid w:val="00F772F7"/>
    <w:rsid w:val="00F77BF9"/>
    <w:rsid w:val="00F81B52"/>
    <w:rsid w:val="00F83F65"/>
    <w:rsid w:val="00F8563E"/>
    <w:rsid w:val="00F90DFB"/>
    <w:rsid w:val="00F91677"/>
    <w:rsid w:val="00F9705D"/>
    <w:rsid w:val="00FA0BC1"/>
    <w:rsid w:val="00FA3699"/>
    <w:rsid w:val="00FA6A27"/>
    <w:rsid w:val="00FA7EA3"/>
    <w:rsid w:val="00FB11E9"/>
    <w:rsid w:val="00FB1F9F"/>
    <w:rsid w:val="00FB26B7"/>
    <w:rsid w:val="00FB6B97"/>
    <w:rsid w:val="00FB6D57"/>
    <w:rsid w:val="00FB6F05"/>
    <w:rsid w:val="00FB7C46"/>
    <w:rsid w:val="00FC087B"/>
    <w:rsid w:val="00FC1259"/>
    <w:rsid w:val="00FC13A7"/>
    <w:rsid w:val="00FC39CB"/>
    <w:rsid w:val="00FC5F6B"/>
    <w:rsid w:val="00FC6892"/>
    <w:rsid w:val="00FC7A08"/>
    <w:rsid w:val="00FD1C0D"/>
    <w:rsid w:val="00FD46A5"/>
    <w:rsid w:val="00FD5167"/>
    <w:rsid w:val="00FD527D"/>
    <w:rsid w:val="00FD5DD5"/>
    <w:rsid w:val="00FD6F69"/>
    <w:rsid w:val="00FD7A18"/>
    <w:rsid w:val="00FE0E71"/>
    <w:rsid w:val="00FE245D"/>
    <w:rsid w:val="00FE2E48"/>
    <w:rsid w:val="00FE2F26"/>
    <w:rsid w:val="00FE31D5"/>
    <w:rsid w:val="00FE6834"/>
    <w:rsid w:val="00FE7EF7"/>
    <w:rsid w:val="00FF2911"/>
    <w:rsid w:val="00FF40AA"/>
    <w:rsid w:val="00FF4AF6"/>
    <w:rsid w:val="00FF4C66"/>
    <w:rsid w:val="00FF4EB7"/>
    <w:rsid w:val="00FF5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709A"/>
    <w:rPr>
      <w:rFonts w:ascii="Times New Roman" w:hAnsi="Times New Roman"/>
      <w:sz w:val="24"/>
      <w:szCs w:val="24"/>
      <w:lang w:eastAsia="de-DE"/>
    </w:rPr>
  </w:style>
  <w:style w:type="paragraph" w:styleId="berschrift1">
    <w:name w:val="heading 1"/>
    <w:basedOn w:val="Standard"/>
    <w:next w:val="Standard"/>
    <w:link w:val="berschrift1Zchn1"/>
    <w:uiPriority w:val="99"/>
    <w:qFormat/>
    <w:rsid w:val="0087709A"/>
    <w:pPr>
      <w:keepNext/>
      <w:tabs>
        <w:tab w:val="left" w:pos="360"/>
      </w:tabs>
      <w:outlineLvl w:val="0"/>
    </w:pPr>
    <w:rPr>
      <w:rFonts w:ascii="Cambria" w:hAnsi="Cambria"/>
      <w:b/>
      <w:bCs/>
      <w:kern w:val="32"/>
      <w:sz w:val="32"/>
      <w:szCs w:val="32"/>
    </w:rPr>
  </w:style>
  <w:style w:type="paragraph" w:styleId="berschrift2">
    <w:name w:val="heading 2"/>
    <w:basedOn w:val="Standard"/>
    <w:next w:val="Standard"/>
    <w:link w:val="berschrift2Zchn1"/>
    <w:uiPriority w:val="99"/>
    <w:qFormat/>
    <w:rsid w:val="0087709A"/>
    <w:pPr>
      <w:keepNext/>
      <w:jc w:val="both"/>
      <w:outlineLvl w:val="1"/>
    </w:pPr>
    <w:rPr>
      <w:b/>
      <w:bCs/>
      <w:sz w:val="28"/>
      <w:szCs w:val="28"/>
    </w:rPr>
  </w:style>
  <w:style w:type="paragraph" w:styleId="berschrift3">
    <w:name w:val="heading 3"/>
    <w:basedOn w:val="Standard"/>
    <w:next w:val="Standard"/>
    <w:link w:val="berschrift3Zchn"/>
    <w:unhideWhenUsed/>
    <w:qFormat/>
    <w:rsid w:val="0087709A"/>
    <w:pPr>
      <w:keepNext/>
      <w:keepLines/>
      <w:outlineLvl w:val="2"/>
    </w:pPr>
    <w:rPr>
      <w:rFonts w:asciiTheme="majorHAnsi" w:eastAsiaTheme="majorEastAsia" w:hAnsiTheme="majorHAnsi" w:cstheme="majorBidi"/>
      <w:b/>
      <w:bCs/>
      <w:color w:val="000000" w:themeColor="text1"/>
      <w:sz w:val="28"/>
      <w:szCs w:val="28"/>
      <w:lang w:val="de-DE"/>
    </w:rPr>
  </w:style>
  <w:style w:type="paragraph" w:styleId="berschrift4">
    <w:name w:val="heading 4"/>
    <w:basedOn w:val="Standard"/>
    <w:next w:val="Standard"/>
    <w:link w:val="berschrift4Zchn"/>
    <w:unhideWhenUsed/>
    <w:qFormat/>
    <w:locked/>
    <w:rsid w:val="0087709A"/>
    <w:pPr>
      <w:keepNext/>
      <w:keepLines/>
      <w:outlineLvl w:val="3"/>
    </w:pPr>
    <w:rPr>
      <w:rFonts w:asciiTheme="majorHAnsi" w:eastAsiaTheme="majorEastAsia" w:hAnsiTheme="majorHAnsi" w:cstheme="majorBidi"/>
      <w:b/>
      <w:bCs/>
      <w:iCs/>
      <w:color w:val="000000" w:themeColor="text1"/>
      <w:sz w:val="28"/>
      <w:szCs w:val="28"/>
      <w:lang w:val="de-DE"/>
    </w:rPr>
  </w:style>
  <w:style w:type="paragraph" w:styleId="berschrift5">
    <w:name w:val="heading 5"/>
    <w:basedOn w:val="Standard"/>
    <w:next w:val="Standard"/>
    <w:link w:val="berschrift5Zchn"/>
    <w:unhideWhenUsed/>
    <w:qFormat/>
    <w:locked/>
    <w:rsid w:val="0087709A"/>
    <w:pPr>
      <w:keepNext/>
      <w:keepLines/>
      <w:outlineLvl w:val="4"/>
    </w:pPr>
    <w:rPr>
      <w:rFonts w:asciiTheme="majorHAnsi" w:eastAsiaTheme="majorEastAsia" w:hAnsiTheme="majorHAnsi" w:cstheme="majorBidi"/>
      <w:b/>
      <w:color w:val="000000" w:themeColor="text1"/>
      <w:sz w:val="28"/>
      <w:szCs w:val="28"/>
      <w:lang w:val="cs-CZ"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rsid w:val="008D2060"/>
    <w:rPr>
      <w:rFonts w:asciiTheme="majorHAnsi" w:eastAsiaTheme="majorEastAsia" w:hAnsiTheme="majorHAnsi" w:cstheme="majorBidi"/>
      <w:b/>
      <w:bCs/>
      <w:color w:val="365F91" w:themeColor="accent1" w:themeShade="BF"/>
      <w:sz w:val="28"/>
      <w:szCs w:val="28"/>
      <w:lang w:eastAsia="de-DE"/>
    </w:rPr>
  </w:style>
  <w:style w:type="character" w:customStyle="1" w:styleId="berschrift1Zchn1">
    <w:name w:val="Überschrift 1 Zchn1"/>
    <w:basedOn w:val="Absatz-Standardschriftart"/>
    <w:link w:val="berschrift1"/>
    <w:uiPriority w:val="99"/>
    <w:locked/>
    <w:rsid w:val="0087709A"/>
    <w:rPr>
      <w:rFonts w:ascii="Cambria" w:hAnsi="Cambria"/>
      <w:b/>
      <w:bCs/>
      <w:kern w:val="32"/>
      <w:sz w:val="32"/>
      <w:szCs w:val="32"/>
      <w:lang w:eastAsia="de-DE"/>
    </w:rPr>
  </w:style>
  <w:style w:type="character" w:customStyle="1" w:styleId="berschrift2Zchn">
    <w:name w:val="Überschrift 2 Zchn"/>
    <w:basedOn w:val="Absatz-Standardschriftart"/>
    <w:uiPriority w:val="9"/>
    <w:semiHidden/>
    <w:rsid w:val="008D2060"/>
    <w:rPr>
      <w:rFonts w:asciiTheme="majorHAnsi" w:eastAsiaTheme="majorEastAsia" w:hAnsiTheme="majorHAnsi" w:cstheme="majorBidi"/>
      <w:b/>
      <w:bCs/>
      <w:color w:val="4F81BD" w:themeColor="accent1"/>
      <w:sz w:val="26"/>
      <w:szCs w:val="26"/>
      <w:lang w:eastAsia="de-DE"/>
    </w:rPr>
  </w:style>
  <w:style w:type="character" w:customStyle="1" w:styleId="berschrift2Zchn1">
    <w:name w:val="Überschrift 2 Zchn1"/>
    <w:basedOn w:val="Absatz-Standardschriftart"/>
    <w:link w:val="berschrift2"/>
    <w:uiPriority w:val="99"/>
    <w:locked/>
    <w:rsid w:val="0087709A"/>
    <w:rPr>
      <w:rFonts w:ascii="Times New Roman" w:hAnsi="Times New Roman"/>
      <w:b/>
      <w:bCs/>
      <w:sz w:val="28"/>
      <w:szCs w:val="28"/>
      <w:lang w:eastAsia="de-DE"/>
    </w:rPr>
  </w:style>
  <w:style w:type="character" w:customStyle="1" w:styleId="berschrift3Zchn">
    <w:name w:val="Überschrift 3 Zchn"/>
    <w:basedOn w:val="Absatz-Standardschriftart"/>
    <w:link w:val="berschrift3"/>
    <w:rsid w:val="0087709A"/>
    <w:rPr>
      <w:rFonts w:asciiTheme="majorHAnsi" w:eastAsiaTheme="majorEastAsia" w:hAnsiTheme="majorHAnsi" w:cstheme="majorBidi"/>
      <w:b/>
      <w:bCs/>
      <w:color w:val="000000" w:themeColor="text1"/>
      <w:sz w:val="28"/>
      <w:szCs w:val="28"/>
      <w:lang w:val="de-DE" w:eastAsia="de-DE"/>
    </w:rPr>
  </w:style>
  <w:style w:type="paragraph" w:styleId="Verzeichnis1">
    <w:name w:val="toc 1"/>
    <w:basedOn w:val="Standard"/>
    <w:next w:val="Standard"/>
    <w:autoRedefine/>
    <w:uiPriority w:val="39"/>
    <w:qFormat/>
    <w:rsid w:val="0087709A"/>
    <w:pPr>
      <w:spacing w:before="360"/>
    </w:pPr>
    <w:rPr>
      <w:rFonts w:asciiTheme="majorHAnsi" w:eastAsia="Times New Roman" w:hAnsiTheme="majorHAnsi"/>
      <w:b/>
      <w:bCs/>
      <w:caps/>
    </w:rPr>
  </w:style>
  <w:style w:type="paragraph" w:styleId="Verzeichnis2">
    <w:name w:val="toc 2"/>
    <w:basedOn w:val="Standard"/>
    <w:next w:val="Standard"/>
    <w:autoRedefine/>
    <w:uiPriority w:val="39"/>
    <w:qFormat/>
    <w:rsid w:val="0087709A"/>
    <w:pPr>
      <w:spacing w:before="240"/>
    </w:pPr>
    <w:rPr>
      <w:rFonts w:asciiTheme="minorHAnsi" w:eastAsia="Times New Roman" w:hAnsiTheme="minorHAnsi"/>
      <w:b/>
      <w:bCs/>
      <w:sz w:val="20"/>
      <w:szCs w:val="20"/>
    </w:rPr>
  </w:style>
  <w:style w:type="paragraph" w:styleId="Verzeichnis3">
    <w:name w:val="toc 3"/>
    <w:basedOn w:val="Standard"/>
    <w:next w:val="Standard"/>
    <w:autoRedefine/>
    <w:uiPriority w:val="39"/>
    <w:unhideWhenUsed/>
    <w:qFormat/>
    <w:rsid w:val="0087709A"/>
    <w:pPr>
      <w:ind w:left="240"/>
    </w:pPr>
    <w:rPr>
      <w:rFonts w:asciiTheme="minorHAnsi" w:eastAsia="Times New Roman" w:hAnsiTheme="minorHAnsi"/>
      <w:sz w:val="20"/>
      <w:szCs w:val="20"/>
    </w:rPr>
  </w:style>
  <w:style w:type="character" w:styleId="Fett">
    <w:name w:val="Strong"/>
    <w:basedOn w:val="Absatz-Standardschriftart"/>
    <w:qFormat/>
    <w:rsid w:val="0087709A"/>
    <w:rPr>
      <w:b/>
      <w:bCs/>
    </w:rPr>
  </w:style>
  <w:style w:type="paragraph" w:styleId="KeinLeerraum">
    <w:name w:val="No Spacing"/>
    <w:qFormat/>
    <w:rsid w:val="0087709A"/>
    <w:rPr>
      <w:rFonts w:asciiTheme="minorHAnsi" w:eastAsiaTheme="minorHAnsi" w:hAnsiTheme="minorHAnsi" w:cstheme="minorBidi"/>
    </w:rPr>
  </w:style>
  <w:style w:type="paragraph" w:styleId="Listenabsatz">
    <w:name w:val="List Paragraph"/>
    <w:basedOn w:val="Standard"/>
    <w:uiPriority w:val="34"/>
    <w:qFormat/>
    <w:rsid w:val="0087709A"/>
    <w:pPr>
      <w:ind w:left="720"/>
      <w:contextualSpacing/>
    </w:pPr>
    <w:rPr>
      <w:rFonts w:eastAsia="Times New Roman"/>
    </w:rPr>
  </w:style>
  <w:style w:type="paragraph" w:styleId="Inhaltsverzeichnisberschrift">
    <w:name w:val="TOC Heading"/>
    <w:basedOn w:val="berschrift1"/>
    <w:next w:val="Standard"/>
    <w:uiPriority w:val="39"/>
    <w:semiHidden/>
    <w:unhideWhenUsed/>
    <w:qFormat/>
    <w:rsid w:val="0087709A"/>
    <w:pPr>
      <w:keepLines/>
      <w:tabs>
        <w:tab w:val="clear" w:pos="360"/>
      </w:tabs>
      <w:spacing w:before="480" w:line="276" w:lineRule="auto"/>
      <w:outlineLvl w:val="9"/>
    </w:pPr>
    <w:rPr>
      <w:rFonts w:asciiTheme="majorHAnsi" w:eastAsiaTheme="majorEastAsia" w:hAnsiTheme="majorHAnsi" w:cstheme="majorBidi"/>
      <w:color w:val="365F91" w:themeColor="accent1" w:themeShade="BF"/>
      <w:kern w:val="0"/>
      <w:sz w:val="28"/>
      <w:szCs w:val="28"/>
      <w:lang w:eastAsia="de-AT"/>
    </w:rPr>
  </w:style>
  <w:style w:type="character" w:customStyle="1" w:styleId="berschrift4Zchn">
    <w:name w:val="Überschrift 4 Zchn"/>
    <w:basedOn w:val="Absatz-Standardschriftart"/>
    <w:link w:val="berschrift4"/>
    <w:rsid w:val="0087709A"/>
    <w:rPr>
      <w:rFonts w:asciiTheme="majorHAnsi" w:eastAsiaTheme="majorEastAsia" w:hAnsiTheme="majorHAnsi" w:cstheme="majorBidi"/>
      <w:b/>
      <w:bCs/>
      <w:iCs/>
      <w:color w:val="000000" w:themeColor="text1"/>
      <w:sz w:val="28"/>
      <w:szCs w:val="28"/>
      <w:lang w:val="de-DE" w:eastAsia="de-DE"/>
    </w:rPr>
  </w:style>
  <w:style w:type="character" w:customStyle="1" w:styleId="berschrift5Zchn">
    <w:name w:val="Überschrift 5 Zchn"/>
    <w:basedOn w:val="Absatz-Standardschriftart"/>
    <w:link w:val="berschrift5"/>
    <w:rsid w:val="0087709A"/>
    <w:rPr>
      <w:rFonts w:asciiTheme="majorHAnsi" w:eastAsiaTheme="majorEastAsia" w:hAnsiTheme="majorHAnsi" w:cstheme="majorBidi"/>
      <w:b/>
      <w:color w:val="000000" w:themeColor="text1"/>
      <w:sz w:val="28"/>
      <w:szCs w:val="28"/>
      <w:lang w:val="cs-CZ" w:eastAsia="cs-CZ"/>
    </w:rPr>
  </w:style>
  <w:style w:type="character" w:styleId="Hyperlink">
    <w:name w:val="Hyperlink"/>
    <w:basedOn w:val="Absatz-Standardschriftart"/>
    <w:uiPriority w:val="99"/>
    <w:unhideWhenUsed/>
    <w:rsid w:val="00E303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709A"/>
    <w:rPr>
      <w:rFonts w:ascii="Times New Roman" w:hAnsi="Times New Roman"/>
      <w:sz w:val="24"/>
      <w:szCs w:val="24"/>
      <w:lang w:eastAsia="de-DE"/>
    </w:rPr>
  </w:style>
  <w:style w:type="paragraph" w:styleId="berschrift1">
    <w:name w:val="heading 1"/>
    <w:basedOn w:val="Standard"/>
    <w:next w:val="Standard"/>
    <w:link w:val="berschrift1Zchn1"/>
    <w:uiPriority w:val="99"/>
    <w:qFormat/>
    <w:rsid w:val="0087709A"/>
    <w:pPr>
      <w:keepNext/>
      <w:tabs>
        <w:tab w:val="left" w:pos="360"/>
      </w:tabs>
      <w:outlineLvl w:val="0"/>
    </w:pPr>
    <w:rPr>
      <w:rFonts w:ascii="Cambria" w:hAnsi="Cambria"/>
      <w:b/>
      <w:bCs/>
      <w:kern w:val="32"/>
      <w:sz w:val="32"/>
      <w:szCs w:val="32"/>
    </w:rPr>
  </w:style>
  <w:style w:type="paragraph" w:styleId="berschrift2">
    <w:name w:val="heading 2"/>
    <w:basedOn w:val="Standard"/>
    <w:next w:val="Standard"/>
    <w:link w:val="berschrift2Zchn1"/>
    <w:uiPriority w:val="99"/>
    <w:qFormat/>
    <w:rsid w:val="0087709A"/>
    <w:pPr>
      <w:keepNext/>
      <w:jc w:val="both"/>
      <w:outlineLvl w:val="1"/>
    </w:pPr>
    <w:rPr>
      <w:b/>
      <w:bCs/>
      <w:sz w:val="28"/>
      <w:szCs w:val="28"/>
    </w:rPr>
  </w:style>
  <w:style w:type="paragraph" w:styleId="berschrift3">
    <w:name w:val="heading 3"/>
    <w:basedOn w:val="Standard"/>
    <w:next w:val="Standard"/>
    <w:link w:val="berschrift3Zchn"/>
    <w:unhideWhenUsed/>
    <w:qFormat/>
    <w:rsid w:val="0087709A"/>
    <w:pPr>
      <w:keepNext/>
      <w:keepLines/>
      <w:outlineLvl w:val="2"/>
    </w:pPr>
    <w:rPr>
      <w:rFonts w:asciiTheme="majorHAnsi" w:eastAsiaTheme="majorEastAsia" w:hAnsiTheme="majorHAnsi" w:cstheme="majorBidi"/>
      <w:b/>
      <w:bCs/>
      <w:color w:val="000000" w:themeColor="text1"/>
      <w:sz w:val="28"/>
      <w:szCs w:val="28"/>
      <w:lang w:val="de-DE"/>
    </w:rPr>
  </w:style>
  <w:style w:type="paragraph" w:styleId="berschrift4">
    <w:name w:val="heading 4"/>
    <w:basedOn w:val="Standard"/>
    <w:next w:val="Standard"/>
    <w:link w:val="berschrift4Zchn"/>
    <w:unhideWhenUsed/>
    <w:qFormat/>
    <w:locked/>
    <w:rsid w:val="0087709A"/>
    <w:pPr>
      <w:keepNext/>
      <w:keepLines/>
      <w:outlineLvl w:val="3"/>
    </w:pPr>
    <w:rPr>
      <w:rFonts w:asciiTheme="majorHAnsi" w:eastAsiaTheme="majorEastAsia" w:hAnsiTheme="majorHAnsi" w:cstheme="majorBidi"/>
      <w:b/>
      <w:bCs/>
      <w:iCs/>
      <w:color w:val="000000" w:themeColor="text1"/>
      <w:sz w:val="28"/>
      <w:szCs w:val="28"/>
      <w:lang w:val="de-DE"/>
    </w:rPr>
  </w:style>
  <w:style w:type="paragraph" w:styleId="berschrift5">
    <w:name w:val="heading 5"/>
    <w:basedOn w:val="Standard"/>
    <w:next w:val="Standard"/>
    <w:link w:val="berschrift5Zchn"/>
    <w:unhideWhenUsed/>
    <w:qFormat/>
    <w:locked/>
    <w:rsid w:val="0087709A"/>
    <w:pPr>
      <w:keepNext/>
      <w:keepLines/>
      <w:outlineLvl w:val="4"/>
    </w:pPr>
    <w:rPr>
      <w:rFonts w:asciiTheme="majorHAnsi" w:eastAsiaTheme="majorEastAsia" w:hAnsiTheme="majorHAnsi" w:cstheme="majorBidi"/>
      <w:b/>
      <w:color w:val="000000" w:themeColor="text1"/>
      <w:sz w:val="28"/>
      <w:szCs w:val="28"/>
      <w:lang w:val="cs-CZ"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rsid w:val="008D2060"/>
    <w:rPr>
      <w:rFonts w:asciiTheme="majorHAnsi" w:eastAsiaTheme="majorEastAsia" w:hAnsiTheme="majorHAnsi" w:cstheme="majorBidi"/>
      <w:b/>
      <w:bCs/>
      <w:color w:val="365F91" w:themeColor="accent1" w:themeShade="BF"/>
      <w:sz w:val="28"/>
      <w:szCs w:val="28"/>
      <w:lang w:eastAsia="de-DE"/>
    </w:rPr>
  </w:style>
  <w:style w:type="character" w:customStyle="1" w:styleId="berschrift1Zchn1">
    <w:name w:val="Überschrift 1 Zchn1"/>
    <w:basedOn w:val="Absatz-Standardschriftart"/>
    <w:link w:val="berschrift1"/>
    <w:uiPriority w:val="99"/>
    <w:locked/>
    <w:rsid w:val="0087709A"/>
    <w:rPr>
      <w:rFonts w:ascii="Cambria" w:hAnsi="Cambria"/>
      <w:b/>
      <w:bCs/>
      <w:kern w:val="32"/>
      <w:sz w:val="32"/>
      <w:szCs w:val="32"/>
      <w:lang w:eastAsia="de-DE"/>
    </w:rPr>
  </w:style>
  <w:style w:type="character" w:customStyle="1" w:styleId="berschrift2Zchn">
    <w:name w:val="Überschrift 2 Zchn"/>
    <w:basedOn w:val="Absatz-Standardschriftart"/>
    <w:uiPriority w:val="9"/>
    <w:semiHidden/>
    <w:rsid w:val="008D2060"/>
    <w:rPr>
      <w:rFonts w:asciiTheme="majorHAnsi" w:eastAsiaTheme="majorEastAsia" w:hAnsiTheme="majorHAnsi" w:cstheme="majorBidi"/>
      <w:b/>
      <w:bCs/>
      <w:color w:val="4F81BD" w:themeColor="accent1"/>
      <w:sz w:val="26"/>
      <w:szCs w:val="26"/>
      <w:lang w:eastAsia="de-DE"/>
    </w:rPr>
  </w:style>
  <w:style w:type="character" w:customStyle="1" w:styleId="berschrift2Zchn1">
    <w:name w:val="Überschrift 2 Zchn1"/>
    <w:basedOn w:val="Absatz-Standardschriftart"/>
    <w:link w:val="berschrift2"/>
    <w:uiPriority w:val="99"/>
    <w:locked/>
    <w:rsid w:val="0087709A"/>
    <w:rPr>
      <w:rFonts w:ascii="Times New Roman" w:hAnsi="Times New Roman"/>
      <w:b/>
      <w:bCs/>
      <w:sz w:val="28"/>
      <w:szCs w:val="28"/>
      <w:lang w:eastAsia="de-DE"/>
    </w:rPr>
  </w:style>
  <w:style w:type="character" w:customStyle="1" w:styleId="berschrift3Zchn">
    <w:name w:val="Überschrift 3 Zchn"/>
    <w:basedOn w:val="Absatz-Standardschriftart"/>
    <w:link w:val="berschrift3"/>
    <w:rsid w:val="0087709A"/>
    <w:rPr>
      <w:rFonts w:asciiTheme="majorHAnsi" w:eastAsiaTheme="majorEastAsia" w:hAnsiTheme="majorHAnsi" w:cstheme="majorBidi"/>
      <w:b/>
      <w:bCs/>
      <w:color w:val="000000" w:themeColor="text1"/>
      <w:sz w:val="28"/>
      <w:szCs w:val="28"/>
      <w:lang w:val="de-DE" w:eastAsia="de-DE"/>
    </w:rPr>
  </w:style>
  <w:style w:type="paragraph" w:styleId="Verzeichnis1">
    <w:name w:val="toc 1"/>
    <w:basedOn w:val="Standard"/>
    <w:next w:val="Standard"/>
    <w:autoRedefine/>
    <w:uiPriority w:val="39"/>
    <w:qFormat/>
    <w:rsid w:val="0087709A"/>
    <w:pPr>
      <w:spacing w:before="360"/>
    </w:pPr>
    <w:rPr>
      <w:rFonts w:asciiTheme="majorHAnsi" w:eastAsia="Times New Roman" w:hAnsiTheme="majorHAnsi"/>
      <w:b/>
      <w:bCs/>
      <w:caps/>
    </w:rPr>
  </w:style>
  <w:style w:type="paragraph" w:styleId="Verzeichnis2">
    <w:name w:val="toc 2"/>
    <w:basedOn w:val="Standard"/>
    <w:next w:val="Standard"/>
    <w:autoRedefine/>
    <w:uiPriority w:val="39"/>
    <w:qFormat/>
    <w:rsid w:val="0087709A"/>
    <w:pPr>
      <w:spacing w:before="240"/>
    </w:pPr>
    <w:rPr>
      <w:rFonts w:asciiTheme="minorHAnsi" w:eastAsia="Times New Roman" w:hAnsiTheme="minorHAnsi"/>
      <w:b/>
      <w:bCs/>
      <w:sz w:val="20"/>
      <w:szCs w:val="20"/>
    </w:rPr>
  </w:style>
  <w:style w:type="paragraph" w:styleId="Verzeichnis3">
    <w:name w:val="toc 3"/>
    <w:basedOn w:val="Standard"/>
    <w:next w:val="Standard"/>
    <w:autoRedefine/>
    <w:uiPriority w:val="39"/>
    <w:unhideWhenUsed/>
    <w:qFormat/>
    <w:rsid w:val="0087709A"/>
    <w:pPr>
      <w:ind w:left="240"/>
    </w:pPr>
    <w:rPr>
      <w:rFonts w:asciiTheme="minorHAnsi" w:eastAsia="Times New Roman" w:hAnsiTheme="minorHAnsi"/>
      <w:sz w:val="20"/>
      <w:szCs w:val="20"/>
    </w:rPr>
  </w:style>
  <w:style w:type="character" w:styleId="Fett">
    <w:name w:val="Strong"/>
    <w:basedOn w:val="Absatz-Standardschriftart"/>
    <w:qFormat/>
    <w:rsid w:val="0087709A"/>
    <w:rPr>
      <w:b/>
      <w:bCs/>
    </w:rPr>
  </w:style>
  <w:style w:type="paragraph" w:styleId="KeinLeerraum">
    <w:name w:val="No Spacing"/>
    <w:qFormat/>
    <w:rsid w:val="0087709A"/>
    <w:rPr>
      <w:rFonts w:asciiTheme="minorHAnsi" w:eastAsiaTheme="minorHAnsi" w:hAnsiTheme="minorHAnsi" w:cstheme="minorBidi"/>
    </w:rPr>
  </w:style>
  <w:style w:type="paragraph" w:styleId="Listenabsatz">
    <w:name w:val="List Paragraph"/>
    <w:basedOn w:val="Standard"/>
    <w:uiPriority w:val="34"/>
    <w:qFormat/>
    <w:rsid w:val="0087709A"/>
    <w:pPr>
      <w:ind w:left="720"/>
      <w:contextualSpacing/>
    </w:pPr>
    <w:rPr>
      <w:rFonts w:eastAsia="Times New Roman"/>
    </w:rPr>
  </w:style>
  <w:style w:type="paragraph" w:styleId="Inhaltsverzeichnisberschrift">
    <w:name w:val="TOC Heading"/>
    <w:basedOn w:val="berschrift1"/>
    <w:next w:val="Standard"/>
    <w:uiPriority w:val="39"/>
    <w:semiHidden/>
    <w:unhideWhenUsed/>
    <w:qFormat/>
    <w:rsid w:val="0087709A"/>
    <w:pPr>
      <w:keepLines/>
      <w:tabs>
        <w:tab w:val="clear" w:pos="360"/>
      </w:tabs>
      <w:spacing w:before="480" w:line="276" w:lineRule="auto"/>
      <w:outlineLvl w:val="9"/>
    </w:pPr>
    <w:rPr>
      <w:rFonts w:asciiTheme="majorHAnsi" w:eastAsiaTheme="majorEastAsia" w:hAnsiTheme="majorHAnsi" w:cstheme="majorBidi"/>
      <w:color w:val="365F91" w:themeColor="accent1" w:themeShade="BF"/>
      <w:kern w:val="0"/>
      <w:sz w:val="28"/>
      <w:szCs w:val="28"/>
      <w:lang w:eastAsia="de-AT"/>
    </w:rPr>
  </w:style>
  <w:style w:type="character" w:customStyle="1" w:styleId="berschrift4Zchn">
    <w:name w:val="Überschrift 4 Zchn"/>
    <w:basedOn w:val="Absatz-Standardschriftart"/>
    <w:link w:val="berschrift4"/>
    <w:rsid w:val="0087709A"/>
    <w:rPr>
      <w:rFonts w:asciiTheme="majorHAnsi" w:eastAsiaTheme="majorEastAsia" w:hAnsiTheme="majorHAnsi" w:cstheme="majorBidi"/>
      <w:b/>
      <w:bCs/>
      <w:iCs/>
      <w:color w:val="000000" w:themeColor="text1"/>
      <w:sz w:val="28"/>
      <w:szCs w:val="28"/>
      <w:lang w:val="de-DE" w:eastAsia="de-DE"/>
    </w:rPr>
  </w:style>
  <w:style w:type="character" w:customStyle="1" w:styleId="berschrift5Zchn">
    <w:name w:val="Überschrift 5 Zchn"/>
    <w:basedOn w:val="Absatz-Standardschriftart"/>
    <w:link w:val="berschrift5"/>
    <w:rsid w:val="0087709A"/>
    <w:rPr>
      <w:rFonts w:asciiTheme="majorHAnsi" w:eastAsiaTheme="majorEastAsia" w:hAnsiTheme="majorHAnsi" w:cstheme="majorBidi"/>
      <w:b/>
      <w:color w:val="000000" w:themeColor="text1"/>
      <w:sz w:val="28"/>
      <w:szCs w:val="28"/>
      <w:lang w:val="cs-CZ" w:eastAsia="cs-CZ"/>
    </w:rPr>
  </w:style>
  <w:style w:type="character" w:styleId="Hyperlink">
    <w:name w:val="Hyperlink"/>
    <w:basedOn w:val="Absatz-Standardschriftart"/>
    <w:uiPriority w:val="99"/>
    <w:unhideWhenUsed/>
    <w:rsid w:val="00E30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2.klett.de/sixcms/list.php?page=lehrwerk_extra&amp;titelfamilie=Aussichten&amp;extra=Aussichten-Online&amp;modul=inhaltsammlung&amp;inhalt=klett71prod_1.c.1688761.de&amp;kapitel=16887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iowa.edu/~acadtech/phonetic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1030</Words>
  <Characters>6494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Windows</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Reitbrecht</dc:creator>
  <cp:lastModifiedBy>Sandra Reitbrecht</cp:lastModifiedBy>
  <cp:revision>1</cp:revision>
  <dcterms:created xsi:type="dcterms:W3CDTF">2015-10-19T11:26:00Z</dcterms:created>
  <dcterms:modified xsi:type="dcterms:W3CDTF">2015-10-19T11:30:00Z</dcterms:modified>
</cp:coreProperties>
</file>