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FC" w:rsidRDefault="00C45DFC" w:rsidP="00C45DF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b/>
          <w:sz w:val="24"/>
          <w:szCs w:val="24"/>
          <w:lang w:val="ru-RU"/>
        </w:rPr>
        <w:t>ИНТЕРФЕРЕНЦИЯ</w:t>
      </w:r>
    </w:p>
    <w:p w:rsidR="00C45DFC" w:rsidRPr="00C45DFC" w:rsidRDefault="00C45DFC" w:rsidP="00C45DF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5DFC" w:rsidRPr="00C45DFC" w:rsidRDefault="00C45DFC" w:rsidP="0097219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При обучении иностранным языкам происходит процесс, при котором родной и</w:t>
      </w:r>
    </w:p>
    <w:p w:rsidR="00C45DFC" w:rsidRPr="00C45DFC" w:rsidRDefault="00C45DFC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изучаемый языки входят в языковой контакт и подвергаются взаимовлиянию, т. е.</w:t>
      </w:r>
    </w:p>
    <w:p w:rsidR="00C45DFC" w:rsidRPr="00C45DFC" w:rsidRDefault="00C45DFC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интерференции.</w:t>
      </w:r>
    </w:p>
    <w:p w:rsidR="00C45DFC" w:rsidRPr="00C45DFC" w:rsidRDefault="00C45DFC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b/>
          <w:sz w:val="24"/>
          <w:szCs w:val="24"/>
          <w:lang w:val="ru-RU"/>
        </w:rPr>
        <w:t>Интерференция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– это взаимодействие языковых систем, которое выражается в</w:t>
      </w:r>
    </w:p>
    <w:p w:rsidR="00C45DFC" w:rsidRPr="00C45DFC" w:rsidRDefault="00972194" w:rsidP="00972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отклонении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от нормы изучаемого языка под влиянием родного</w:t>
      </w:r>
      <w:r w:rsidR="00C45DFC">
        <w:rPr>
          <w:rFonts w:ascii="Times New Roman" w:hAnsi="Times New Roman" w:cs="Times New Roman"/>
          <w:sz w:val="24"/>
          <w:szCs w:val="24"/>
        </w:rPr>
        <w:t xml:space="preserve"> (</w:t>
      </w:r>
      <w:r w:rsidR="00C45DFC">
        <w:rPr>
          <w:rFonts w:ascii="Times New Roman" w:hAnsi="Times New Roman" w:cs="Times New Roman"/>
          <w:sz w:val="24"/>
          <w:szCs w:val="24"/>
          <w:lang w:val="ru-RU"/>
        </w:rPr>
        <w:t>или другого иностранного)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языка</w:t>
      </w:r>
      <w:r w:rsidR="00C45DFC">
        <w:rPr>
          <w:rFonts w:ascii="Times New Roman" w:hAnsi="Times New Roman" w:cs="Times New Roman"/>
          <w:sz w:val="24"/>
          <w:szCs w:val="24"/>
        </w:rPr>
        <w:t>.</w:t>
      </w:r>
    </w:p>
    <w:p w:rsidR="00C45DFC" w:rsidRPr="00C45DFC" w:rsidRDefault="00C45DFC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Интерференция наблюдается в процессе контакта двух или нескольких языков </w:t>
      </w:r>
      <w:r w:rsidR="00972194">
        <w:rPr>
          <w:rFonts w:ascii="Times New Roman" w:hAnsi="Times New Roman" w:cs="Times New Roman"/>
          <w:sz w:val="24"/>
          <w:szCs w:val="24"/>
          <w:lang w:val="ru-RU"/>
        </w:rPr>
        <w:t>(неродственных</w:t>
      </w:r>
      <w:r w:rsidR="00972194">
        <w:rPr>
          <w:rFonts w:ascii="Times New Roman" w:hAnsi="Times New Roman" w:cs="Times New Roman"/>
          <w:sz w:val="24"/>
          <w:szCs w:val="24"/>
          <w:lang w:val="ru-RU"/>
        </w:rPr>
        <w:t xml:space="preserve"> и близкородственных) и 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>считается явл</w:t>
      </w:r>
      <w:r w:rsidR="00972194">
        <w:rPr>
          <w:rFonts w:ascii="Times New Roman" w:hAnsi="Times New Roman" w:cs="Times New Roman"/>
          <w:sz w:val="24"/>
          <w:szCs w:val="24"/>
          <w:lang w:val="ru-RU"/>
        </w:rPr>
        <w:t xml:space="preserve">ением негативным. </w:t>
      </w:r>
    </w:p>
    <w:p w:rsidR="00C45DFC" w:rsidRDefault="00C45DFC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b/>
          <w:sz w:val="24"/>
          <w:szCs w:val="24"/>
          <w:lang w:val="ru-RU"/>
        </w:rPr>
        <w:t>Позитивный трансфер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(ПТ)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F9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FA1F9E">
        <w:rPr>
          <w:rFonts w:ascii="Times New Roman" w:hAnsi="Times New Roman" w:cs="Times New Roman"/>
          <w:sz w:val="24"/>
          <w:szCs w:val="24"/>
          <w:lang w:val="ru-RU"/>
        </w:rPr>
        <w:t>х элементов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родного (иностранного) языка, которые нам помогают </w:t>
      </w:r>
      <w:r w:rsidR="00FA1F9E">
        <w:rPr>
          <w:rFonts w:ascii="Times New Roman" w:hAnsi="Times New Roman" w:cs="Times New Roman"/>
          <w:sz w:val="24"/>
          <w:szCs w:val="24"/>
          <w:lang w:val="ru-RU"/>
        </w:rPr>
        <w:t>в овладении другим языком</w:t>
      </w:r>
      <w:r w:rsidR="009721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5DFC" w:rsidRPr="00C45DFC" w:rsidRDefault="00C45DFC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b/>
          <w:sz w:val="24"/>
          <w:szCs w:val="24"/>
          <w:lang w:val="ru-RU"/>
        </w:rPr>
        <w:t>Негативный тран</w:t>
      </w:r>
      <w:r w:rsidRPr="009721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сфер </w:t>
      </w:r>
      <w:r>
        <w:rPr>
          <w:rFonts w:ascii="Times New Roman" w:hAnsi="Times New Roman" w:cs="Times New Roman"/>
          <w:sz w:val="24"/>
          <w:szCs w:val="24"/>
          <w:lang w:val="ru-RU"/>
        </w:rPr>
        <w:t>(НТ) –</w:t>
      </w:r>
      <w:r w:rsidR="00FA1F9E">
        <w:rPr>
          <w:rFonts w:ascii="Times New Roman" w:hAnsi="Times New Roman" w:cs="Times New Roman"/>
          <w:sz w:val="24"/>
          <w:szCs w:val="24"/>
          <w:lang w:val="ru-RU"/>
        </w:rPr>
        <w:t xml:space="preserve"> влияние элементов родного (другого иностранного языка) на </w:t>
      </w:r>
      <w:r w:rsidR="00972194">
        <w:rPr>
          <w:rFonts w:ascii="Times New Roman" w:hAnsi="Times New Roman" w:cs="Times New Roman"/>
          <w:sz w:val="24"/>
          <w:szCs w:val="24"/>
          <w:lang w:val="ru-RU"/>
        </w:rPr>
        <w:t>изучаемый язык.</w:t>
      </w:r>
    </w:p>
    <w:p w:rsidR="00C45DFC" w:rsidRPr="00C45DFC" w:rsidRDefault="00C45DFC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любым </w:t>
      </w:r>
      <w:r w:rsidRPr="00972194">
        <w:rPr>
          <w:rFonts w:ascii="Times New Roman" w:hAnsi="Times New Roman" w:cs="Times New Roman"/>
          <w:b/>
          <w:sz w:val="24"/>
          <w:szCs w:val="24"/>
          <w:lang w:val="ru-RU"/>
        </w:rPr>
        <w:t>вторым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языком проходит через барьер интерференции.</w:t>
      </w:r>
    </w:p>
    <w:p w:rsidR="00C45DFC" w:rsidRPr="00C45DFC" w:rsidRDefault="00972194" w:rsidP="009721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Интерференция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FA1F9E">
        <w:rPr>
          <w:rFonts w:ascii="Times New Roman" w:hAnsi="Times New Roman" w:cs="Times New Roman"/>
          <w:sz w:val="24"/>
          <w:szCs w:val="24"/>
          <w:lang w:val="ru-RU"/>
        </w:rPr>
        <w:t xml:space="preserve"> на разных языковых уровнях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45DFC" w:rsidRPr="00C45DFC" w:rsidRDefault="00FA1F9E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лексико-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семантическом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2) графическом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3) фонетическом</w:t>
      </w:r>
    </w:p>
    <w:p w:rsidR="00C45DFC" w:rsidRPr="00C45DFC" w:rsidRDefault="00FA1F9E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грамматическом (морфологическом и 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синтаксическом)</w:t>
      </w:r>
    </w:p>
    <w:p w:rsidR="00972194" w:rsidRDefault="00972194" w:rsidP="00C45D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Степень интерференции зависит от многих факторов:</w:t>
      </w:r>
    </w:p>
    <w:p w:rsidR="00C45DFC" w:rsidRPr="00972194" w:rsidRDefault="00C45DFC" w:rsidP="009721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  <w:lang w:val="ru-RU"/>
        </w:rPr>
        <w:t>принадлежность языков к разным или близкородственным семьям</w:t>
      </w:r>
    </w:p>
    <w:p w:rsidR="00C45DFC" w:rsidRPr="00972194" w:rsidRDefault="00C45DFC" w:rsidP="009721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  <w:lang w:val="ru-RU"/>
        </w:rPr>
        <w:t>двуязычная среда х отсутствие изучаемого речевого окружения</w:t>
      </w:r>
    </w:p>
    <w:p w:rsidR="00C45DFC" w:rsidRPr="00972194" w:rsidRDefault="00C45DFC" w:rsidP="009721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636B3">
        <w:rPr>
          <w:rFonts w:ascii="Times New Roman" w:hAnsi="Times New Roman" w:cs="Times New Roman"/>
          <w:sz w:val="24"/>
          <w:szCs w:val="24"/>
          <w:lang w:val="ru-RU"/>
        </w:rPr>
        <w:t>тепень владения родным и другим иностранным</w:t>
      </w:r>
      <w:r w:rsidRPr="00972194">
        <w:rPr>
          <w:rFonts w:ascii="Times New Roman" w:hAnsi="Times New Roman" w:cs="Times New Roman"/>
          <w:sz w:val="24"/>
          <w:szCs w:val="24"/>
          <w:lang w:val="ru-RU"/>
        </w:rPr>
        <w:t xml:space="preserve"> языком</w:t>
      </w:r>
      <w:bookmarkStart w:id="0" w:name="_GoBack"/>
      <w:bookmarkEnd w:id="0"/>
    </w:p>
    <w:p w:rsidR="00972194" w:rsidRDefault="00972194" w:rsidP="00C45D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5DFC" w:rsidRPr="00C45DFC" w:rsidRDefault="00FA1F9E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Примеры интерференции между чешским и русским языками:</w:t>
      </w:r>
    </w:p>
    <w:p w:rsidR="00C45DFC" w:rsidRPr="0032270F" w:rsidRDefault="00C45DFC" w:rsidP="00C45D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270F">
        <w:rPr>
          <w:rFonts w:ascii="Times New Roman" w:hAnsi="Times New Roman" w:cs="Times New Roman"/>
          <w:b/>
          <w:sz w:val="24"/>
          <w:szCs w:val="24"/>
          <w:lang w:val="ru-RU"/>
        </w:rPr>
        <w:t>1) Лексикология и семантика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-ПТ - некоторые слова тождестве</w:t>
      </w:r>
      <w:r w:rsidR="00630254">
        <w:rPr>
          <w:rFonts w:ascii="Times New Roman" w:hAnsi="Times New Roman" w:cs="Times New Roman"/>
          <w:sz w:val="24"/>
          <w:szCs w:val="24"/>
          <w:lang w:val="ru-RU"/>
        </w:rPr>
        <w:t>нные очень похожи друг на друга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25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>особенно</w:t>
      </w:r>
    </w:p>
    <w:p w:rsidR="00C45DFC" w:rsidRPr="00C45DFC" w:rsidRDefault="00747563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72194">
        <w:rPr>
          <w:rFonts w:ascii="Times New Roman" w:hAnsi="Times New Roman" w:cs="Times New Roman"/>
          <w:sz w:val="24"/>
          <w:szCs w:val="24"/>
          <w:lang w:val="ru-RU"/>
        </w:rPr>
        <w:t>бщесла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вянские</w:t>
      </w:r>
      <w:r w:rsidR="0063025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→ от</w:t>
      </w:r>
      <w:r>
        <w:rPr>
          <w:rFonts w:ascii="Times New Roman" w:hAnsi="Times New Roman" w:cs="Times New Roman"/>
          <w:sz w:val="24"/>
          <w:szCs w:val="24"/>
          <w:lang w:val="ru-RU"/>
        </w:rPr>
        <w:t>ец-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otec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сын-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яблоко-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jablko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молоко-</w:t>
      </w:r>
      <w:proofErr w:type="spellStart"/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mléko</w:t>
      </w:r>
      <w:proofErr w:type="spellEnd"/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, вода-</w:t>
      </w:r>
      <w:proofErr w:type="spellStart"/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voda</w:t>
      </w:r>
      <w:proofErr w:type="spellEnd"/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интернационализмы → президент, культура</w:t>
      </w:r>
      <w:r w:rsidR="00630254">
        <w:rPr>
          <w:rFonts w:ascii="Times New Roman" w:hAnsi="Times New Roman" w:cs="Times New Roman"/>
          <w:sz w:val="24"/>
          <w:szCs w:val="24"/>
          <w:lang w:val="ru-RU"/>
        </w:rPr>
        <w:t>, метод</w:t>
      </w:r>
    </w:p>
    <w:p w:rsidR="00C45DFC" w:rsidRPr="00630254" w:rsidRDefault="00C45DFC" w:rsidP="00C45D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НТ </w:t>
      </w:r>
      <w:r w:rsidR="0063025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254">
        <w:rPr>
          <w:rFonts w:ascii="Times New Roman" w:hAnsi="Times New Roman" w:cs="Times New Roman"/>
          <w:sz w:val="24"/>
          <w:szCs w:val="24"/>
          <w:lang w:val="ru-RU"/>
        </w:rPr>
        <w:t>разное значение слов, которые одинаково звучат –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254">
        <w:rPr>
          <w:rFonts w:ascii="Times New Roman" w:hAnsi="Times New Roman" w:cs="Times New Roman"/>
          <w:b/>
          <w:sz w:val="24"/>
          <w:szCs w:val="24"/>
          <w:lang w:val="ru-RU"/>
        </w:rPr>
        <w:t>межъязыковые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025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омо</w:t>
      </w:r>
      <w:r w:rsidR="00630254" w:rsidRPr="00630254">
        <w:rPr>
          <w:rFonts w:ascii="Times New Roman" w:hAnsi="Times New Roman" w:cs="Times New Roman"/>
          <w:b/>
          <w:sz w:val="24"/>
          <w:szCs w:val="24"/>
          <w:lang w:val="ru-RU"/>
        </w:rPr>
        <w:t>нимы</w:t>
      </w:r>
      <w:r w:rsidR="00630254">
        <w:rPr>
          <w:rFonts w:ascii="Times New Roman" w:hAnsi="Times New Roman" w:cs="Times New Roman"/>
          <w:sz w:val="24"/>
          <w:szCs w:val="24"/>
          <w:lang w:val="ru-RU"/>
        </w:rPr>
        <w:t xml:space="preserve"> → У вас красный живот </w:t>
      </w:r>
      <w:r w:rsidR="00630254">
        <w:rPr>
          <w:rFonts w:ascii="Times New Roman" w:hAnsi="Times New Roman" w:cs="Times New Roman"/>
          <w:sz w:val="24"/>
          <w:szCs w:val="24"/>
        </w:rPr>
        <w:t>x Dobře si žijete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использование причастий и деепричастий</w:t>
      </w:r>
    </w:p>
    <w:p w:rsidR="00C45DFC" w:rsidRPr="0032270F" w:rsidRDefault="00C45DFC" w:rsidP="00C45D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270F">
        <w:rPr>
          <w:rFonts w:ascii="Times New Roman" w:hAnsi="Times New Roman" w:cs="Times New Roman"/>
          <w:b/>
          <w:sz w:val="24"/>
          <w:szCs w:val="24"/>
          <w:lang w:val="ru-RU"/>
        </w:rPr>
        <w:t>2) Графика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ПТ - одинаковые буквы → а, е, о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НТ - замена букв латыни и азбук</w:t>
      </w:r>
      <w:r w:rsidR="0032270F">
        <w:rPr>
          <w:rFonts w:ascii="Times New Roman" w:hAnsi="Times New Roman" w:cs="Times New Roman"/>
          <w:sz w:val="24"/>
          <w:szCs w:val="24"/>
          <w:lang w:val="ru-RU"/>
        </w:rPr>
        <w:t>и – в, т (x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70F">
        <w:rPr>
          <w:rFonts w:ascii="Times New Roman" w:hAnsi="Times New Roman" w:cs="Times New Roman"/>
          <w:i/>
          <w:sz w:val="24"/>
          <w:szCs w:val="24"/>
          <w:lang w:val="ru-RU"/>
        </w:rPr>
        <w:t>m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>), у, и, п (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malé</w:t>
      </w:r>
      <w:proofErr w:type="spellEnd"/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psací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vypadá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jako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české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70F">
        <w:rPr>
          <w:rFonts w:ascii="Times New Roman" w:hAnsi="Times New Roman" w:cs="Times New Roman"/>
          <w:i/>
          <w:sz w:val="24"/>
          <w:szCs w:val="24"/>
          <w:lang w:val="ru-RU"/>
        </w:rPr>
        <w:t>n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>), с=s, х=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ch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>, н (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velké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psací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se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píše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jako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naše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H), напр. Нос</w:t>
      </w:r>
    </w:p>
    <w:p w:rsidR="00C45DFC" w:rsidRPr="00C45DFC" w:rsidRDefault="00747563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→ не NOC, а NOS, студен</w:t>
      </w:r>
      <w:r w:rsidR="0032270F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пишут </w:t>
      </w:r>
      <w:proofErr w:type="spellStart"/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Врно</w:t>
      </w:r>
      <w:proofErr w:type="spellEnd"/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вместо Брно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использование дефисов и тире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270F">
        <w:rPr>
          <w:rFonts w:ascii="Times New Roman" w:hAnsi="Times New Roman" w:cs="Times New Roman"/>
          <w:sz w:val="24"/>
          <w:szCs w:val="24"/>
          <w:lang w:val="ru-RU"/>
        </w:rPr>
        <w:t xml:space="preserve">(орфография) 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>правописание заимствованных слов</w:t>
      </w:r>
      <w:r w:rsidR="003227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270F" w:rsidRPr="0032270F">
        <w:rPr>
          <w:rFonts w:ascii="Times New Roman" w:hAnsi="Times New Roman" w:cs="Times New Roman"/>
          <w:i/>
          <w:sz w:val="24"/>
          <w:szCs w:val="24"/>
          <w:lang w:val="ru-RU"/>
        </w:rPr>
        <w:t>поэзия</w:t>
      </w:r>
      <w:r w:rsidR="0032270F">
        <w:rPr>
          <w:rFonts w:ascii="Times New Roman" w:hAnsi="Times New Roman" w:cs="Times New Roman"/>
          <w:i/>
          <w:sz w:val="24"/>
          <w:szCs w:val="24"/>
          <w:lang w:val="ru-RU"/>
        </w:rPr>
        <w:t>, университет</w:t>
      </w:r>
    </w:p>
    <w:p w:rsidR="00C45DFC" w:rsidRPr="0032270F" w:rsidRDefault="00C45DFC" w:rsidP="00C45D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270F">
        <w:rPr>
          <w:rFonts w:ascii="Times New Roman" w:hAnsi="Times New Roman" w:cs="Times New Roman"/>
          <w:b/>
          <w:sz w:val="24"/>
          <w:szCs w:val="24"/>
          <w:lang w:val="ru-RU"/>
        </w:rPr>
        <w:t>3) Фонетика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-ПТ - произношение парных согласных д-д', т-т', н-н'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произношение </w:t>
      </w:r>
      <w:r w:rsidRPr="00190948">
        <w:rPr>
          <w:rFonts w:ascii="Times New Roman" w:hAnsi="Times New Roman" w:cs="Times New Roman"/>
          <w:i/>
          <w:sz w:val="24"/>
          <w:szCs w:val="24"/>
          <w:lang w:val="ru-RU"/>
        </w:rPr>
        <w:t>я, ю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 начале слова → </w:t>
      </w:r>
      <w:r w:rsidRPr="00190948">
        <w:rPr>
          <w:rFonts w:ascii="Times New Roman" w:hAnsi="Times New Roman" w:cs="Times New Roman"/>
          <w:i/>
          <w:sz w:val="24"/>
          <w:szCs w:val="24"/>
          <w:lang w:val="ru-RU"/>
        </w:rPr>
        <w:t>яблоко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или после гласного → </w:t>
      </w:r>
      <w:r w:rsidRPr="00190948">
        <w:rPr>
          <w:rFonts w:ascii="Times New Roman" w:hAnsi="Times New Roman" w:cs="Times New Roman"/>
          <w:i/>
          <w:sz w:val="24"/>
          <w:szCs w:val="24"/>
          <w:lang w:val="ru-RU"/>
        </w:rPr>
        <w:t>моя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-НТ - в чешском языке ударение всегда на первом слоге, в русском языке ударение</w:t>
      </w:r>
    </w:p>
    <w:p w:rsidR="00C45DFC" w:rsidRPr="00C45DFC" w:rsidRDefault="007D3E5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может падать на любой слог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ИК, мелодия, ритм</w:t>
      </w:r>
    </w:p>
    <w:p w:rsidR="00C45DFC" w:rsidRPr="00C45DFC" w:rsidRDefault="0032270F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окончания –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ого,  </w:t>
      </w:r>
      <w:r w:rsidRPr="0032270F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gramEnd"/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его</w:t>
      </w:r>
    </w:p>
    <w:p w:rsidR="00C45DFC" w:rsidRPr="00C45DFC" w:rsidRDefault="0032270F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окончание –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произносим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ца</w:t>
      </w:r>
      <w:proofErr w:type="spellEnd"/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редукция (аканье, иканье и </w:t>
      </w:r>
      <w:r w:rsidR="007D3E5C">
        <w:rPr>
          <w:rFonts w:ascii="Times New Roman" w:hAnsi="Times New Roman" w:cs="Times New Roman"/>
          <w:sz w:val="24"/>
          <w:szCs w:val="24"/>
          <w:lang w:val="ru-RU"/>
        </w:rPr>
        <w:t xml:space="preserve">другие) → много, плохо в конце </w:t>
      </w:r>
      <w:r w:rsidR="007D3E5C" w:rsidRPr="007D3E5C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вместо</w:t>
      </w:r>
    </w:p>
    <w:p w:rsidR="00C45DFC" w:rsidRPr="00C45DFC" w:rsidRDefault="007D3E5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едуцированного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3E5C">
        <w:rPr>
          <w:rFonts w:ascii="Times New Roman" w:hAnsi="Times New Roman" w:cs="Times New Roman"/>
          <w:i/>
          <w:sz w:val="24"/>
          <w:szCs w:val="24"/>
          <w:lang w:val="ru-RU"/>
        </w:rPr>
        <w:t>ъ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произношение мягких → ч,</w:t>
      </w:r>
      <w:r w:rsidR="007D3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>щ, твёрдых → ж, ш, ц и парных согласных → л-л' и р-</w:t>
      </w:r>
    </w:p>
    <w:p w:rsidR="00C45DFC" w:rsidRPr="00C45DFC" w:rsidRDefault="007D3E5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р' → ф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ильм, Игорь</w:t>
      </w:r>
    </w:p>
    <w:p w:rsidR="00C45DFC" w:rsidRPr="0032270F" w:rsidRDefault="00C45DFC" w:rsidP="00C45D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270F">
        <w:rPr>
          <w:rFonts w:ascii="Times New Roman" w:hAnsi="Times New Roman" w:cs="Times New Roman"/>
          <w:b/>
          <w:sz w:val="24"/>
          <w:szCs w:val="24"/>
          <w:lang w:val="ru-RU"/>
        </w:rPr>
        <w:t>4) Грамматика (морфология и синтаксис)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ПТ - видовые пары → писать-написать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спряжение глаголов → писать: пишу, пишешь</w:t>
      </w:r>
    </w:p>
    <w:p w:rsidR="00391314" w:rsidRDefault="00391314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НТ - окончание прошедшего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времени множественно</w:t>
      </w:r>
      <w:r w:rsidR="0032270F">
        <w:rPr>
          <w:rFonts w:ascii="Times New Roman" w:hAnsi="Times New Roman" w:cs="Times New Roman"/>
          <w:sz w:val="24"/>
          <w:szCs w:val="24"/>
          <w:lang w:val="ru-RU"/>
        </w:rPr>
        <w:t xml:space="preserve">го числа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женского рода </w:t>
      </w:r>
      <w:r w:rsidR="0032270F">
        <w:rPr>
          <w:rFonts w:ascii="Times New Roman" w:hAnsi="Times New Roman" w:cs="Times New Roman"/>
          <w:sz w:val="24"/>
          <w:szCs w:val="24"/>
          <w:lang w:val="ru-RU"/>
        </w:rPr>
        <w:t xml:space="preserve">→ </w:t>
      </w:r>
    </w:p>
    <w:p w:rsidR="00C45DFC" w:rsidRPr="00C45DFC" w:rsidRDefault="0032270F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чешском языке: </w:t>
      </w:r>
      <w:proofErr w:type="spellStart"/>
      <w:r w:rsidRPr="0032270F">
        <w:rPr>
          <w:rFonts w:ascii="Times New Roman" w:hAnsi="Times New Roman" w:cs="Times New Roman"/>
          <w:i/>
          <w:sz w:val="24"/>
          <w:szCs w:val="24"/>
          <w:lang w:val="ru-RU"/>
        </w:rPr>
        <w:t>Ženy</w:t>
      </w:r>
      <w:proofErr w:type="spellEnd"/>
      <w:r w:rsidRPr="0032270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32270F">
        <w:rPr>
          <w:rFonts w:ascii="Times New Roman" w:hAnsi="Times New Roman" w:cs="Times New Roman"/>
          <w:i/>
          <w:sz w:val="24"/>
          <w:szCs w:val="24"/>
          <w:lang w:val="ru-RU"/>
        </w:rPr>
        <w:t>přišly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русском языке: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DFC" w:rsidRPr="0032270F">
        <w:rPr>
          <w:rFonts w:ascii="Times New Roman" w:hAnsi="Times New Roman" w:cs="Times New Roman"/>
          <w:i/>
          <w:sz w:val="24"/>
          <w:szCs w:val="24"/>
          <w:lang w:val="ru-RU"/>
        </w:rPr>
        <w:t>Женщины пришли</w:t>
      </w:r>
      <w:r w:rsidR="00C45DFC" w:rsidRPr="00C45D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синтаксические конструкции → </w:t>
      </w:r>
      <w:r w:rsidRPr="00391314">
        <w:rPr>
          <w:rFonts w:ascii="Times New Roman" w:hAnsi="Times New Roman" w:cs="Times New Roman"/>
          <w:i/>
          <w:sz w:val="24"/>
          <w:szCs w:val="24"/>
          <w:lang w:val="ru-RU"/>
        </w:rPr>
        <w:t>Вы сама сказала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вместо </w:t>
      </w:r>
      <w:r w:rsidRPr="00391314">
        <w:rPr>
          <w:rFonts w:ascii="Times New Roman" w:hAnsi="Times New Roman" w:cs="Times New Roman"/>
          <w:i/>
          <w:sz w:val="24"/>
          <w:szCs w:val="24"/>
          <w:lang w:val="ru-RU"/>
        </w:rPr>
        <w:t>Вы сами сказали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склонение → </w:t>
      </w:r>
      <w:r w:rsidRPr="00391314">
        <w:rPr>
          <w:rFonts w:ascii="Times New Roman" w:hAnsi="Times New Roman" w:cs="Times New Roman"/>
          <w:i/>
          <w:sz w:val="24"/>
          <w:szCs w:val="24"/>
          <w:lang w:val="ru-RU"/>
        </w:rPr>
        <w:t>в парку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вместо </w:t>
      </w:r>
      <w:r w:rsidRPr="00391314">
        <w:rPr>
          <w:rFonts w:ascii="Times New Roman" w:hAnsi="Times New Roman" w:cs="Times New Roman"/>
          <w:i/>
          <w:sz w:val="24"/>
          <w:szCs w:val="24"/>
          <w:lang w:val="ru-RU"/>
        </w:rPr>
        <w:t>в парке</w:t>
      </w:r>
      <w:r w:rsidR="00391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91314" w:rsidRPr="00391314">
        <w:rPr>
          <w:rFonts w:ascii="Times New Roman" w:hAnsi="Times New Roman" w:cs="Times New Roman"/>
          <w:i/>
          <w:sz w:val="24"/>
          <w:szCs w:val="24"/>
          <w:lang w:val="ru-RU"/>
        </w:rPr>
        <w:t>по горах</w:t>
      </w:r>
      <w:r w:rsidR="00391314">
        <w:rPr>
          <w:rFonts w:ascii="Times New Roman" w:hAnsi="Times New Roman" w:cs="Times New Roman"/>
          <w:sz w:val="24"/>
          <w:szCs w:val="24"/>
          <w:lang w:val="ru-RU"/>
        </w:rPr>
        <w:t xml:space="preserve"> вместо </w:t>
      </w:r>
      <w:r w:rsidR="00391314">
        <w:rPr>
          <w:rFonts w:ascii="Times New Roman" w:hAnsi="Times New Roman" w:cs="Times New Roman"/>
          <w:i/>
          <w:sz w:val="24"/>
          <w:szCs w:val="24"/>
          <w:lang w:val="ru-RU"/>
        </w:rPr>
        <w:t>по горам (лесам, паркам, площад</w:t>
      </w:r>
      <w:r w:rsidR="00391314" w:rsidRPr="00391314">
        <w:rPr>
          <w:rFonts w:ascii="Times New Roman" w:hAnsi="Times New Roman" w:cs="Times New Roman"/>
          <w:i/>
          <w:sz w:val="24"/>
          <w:szCs w:val="24"/>
          <w:lang w:val="ru-RU"/>
        </w:rPr>
        <w:t>ям</w:t>
      </w:r>
      <w:r w:rsidR="0039131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выражение существования и собственности → у меня</w:t>
      </w:r>
      <w:r w:rsidR="00391314">
        <w:rPr>
          <w:rFonts w:ascii="Times New Roman" w:hAnsi="Times New Roman" w:cs="Times New Roman"/>
          <w:sz w:val="24"/>
          <w:szCs w:val="24"/>
          <w:lang w:val="ru-RU"/>
        </w:rPr>
        <w:t xml:space="preserve"> (есть)</w:t>
      </w: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já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mám</w:t>
      </w:r>
      <w:proofErr w:type="spellEnd"/>
    </w:p>
    <w:p w:rsidR="00C45DFC" w:rsidRPr="00391314" w:rsidRDefault="00C45DFC" w:rsidP="00391314">
      <w:pPr>
        <w:rPr>
          <w:rFonts w:ascii="Times New Roman" w:hAnsi="Times New Roman" w:cs="Times New Roman"/>
          <w:sz w:val="24"/>
          <w:szCs w:val="24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в РЯ отсутствует глагол </w:t>
      </w:r>
      <w:proofErr w:type="spellStart"/>
      <w:r w:rsidRPr="00C45DFC">
        <w:rPr>
          <w:rFonts w:ascii="Times New Roman" w:hAnsi="Times New Roman" w:cs="Times New Roman"/>
          <w:sz w:val="24"/>
          <w:szCs w:val="24"/>
          <w:lang w:val="ru-RU"/>
        </w:rPr>
        <w:t>být</w:t>
      </w:r>
      <w:proofErr w:type="spellEnd"/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91314">
        <w:rPr>
          <w:rFonts w:ascii="Times New Roman" w:hAnsi="Times New Roman" w:cs="Times New Roman"/>
          <w:sz w:val="24"/>
          <w:szCs w:val="24"/>
          <w:lang w:val="ru-RU"/>
        </w:rPr>
        <w:t>настоящем времени → Он студент (</w:t>
      </w:r>
      <w:r w:rsidR="00391314">
        <w:rPr>
          <w:rFonts w:ascii="Times New Roman" w:hAnsi="Times New Roman" w:cs="Times New Roman"/>
          <w:sz w:val="24"/>
          <w:szCs w:val="24"/>
        </w:rPr>
        <w:t>on je student)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lastRenderedPageBreak/>
        <w:t>- считаемый предмет → 1 час, 2, 3, 4 часа, 5...часов</w:t>
      </w:r>
    </w:p>
    <w:p w:rsidR="00C45DFC" w:rsidRPr="00C45DFC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>- причастия и деепричастия и их перевод на чешский язык</w:t>
      </w:r>
      <w:r w:rsidR="00391314">
        <w:rPr>
          <w:rFonts w:ascii="Times New Roman" w:hAnsi="Times New Roman" w:cs="Times New Roman"/>
          <w:sz w:val="24"/>
          <w:szCs w:val="24"/>
          <w:lang w:val="ru-RU"/>
        </w:rPr>
        <w:t xml:space="preserve"> (говоря о данной теме, сидя на диване)</w:t>
      </w:r>
    </w:p>
    <w:p w:rsidR="00C45DFC" w:rsidRPr="00391314" w:rsidRDefault="00C45DFC" w:rsidP="00C45D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5DF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270F">
        <w:rPr>
          <w:rFonts w:ascii="Times New Roman" w:hAnsi="Times New Roman" w:cs="Times New Roman"/>
          <w:sz w:val="24"/>
          <w:szCs w:val="24"/>
        </w:rPr>
        <w:t>vyjadřování podmínky, příčiny, důsledku</w:t>
      </w:r>
      <w:r w:rsidR="00391314">
        <w:rPr>
          <w:rFonts w:ascii="Times New Roman" w:hAnsi="Times New Roman" w:cs="Times New Roman"/>
          <w:sz w:val="24"/>
          <w:szCs w:val="24"/>
        </w:rPr>
        <w:t xml:space="preserve"> (</w:t>
      </w:r>
      <w:r w:rsidR="00391314">
        <w:rPr>
          <w:rFonts w:ascii="Times New Roman" w:hAnsi="Times New Roman" w:cs="Times New Roman"/>
          <w:sz w:val="24"/>
          <w:szCs w:val="24"/>
          <w:lang w:val="ru-RU"/>
        </w:rPr>
        <w:t>не знаю, пойду ли я туда; если я туда пойду, я ему это скажу)</w:t>
      </w:r>
    </w:p>
    <w:sectPr w:rsidR="00C45DFC" w:rsidRPr="0039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DAA"/>
    <w:multiLevelType w:val="hybridMultilevel"/>
    <w:tmpl w:val="EE88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66"/>
    <w:rsid w:val="00190948"/>
    <w:rsid w:val="0032270F"/>
    <w:rsid w:val="00391314"/>
    <w:rsid w:val="004E5F3E"/>
    <w:rsid w:val="00630254"/>
    <w:rsid w:val="00747563"/>
    <w:rsid w:val="007D3E5C"/>
    <w:rsid w:val="008B0A66"/>
    <w:rsid w:val="009636B3"/>
    <w:rsid w:val="00972194"/>
    <w:rsid w:val="00C45DFC"/>
    <w:rsid w:val="00F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3D12-B2E7-496E-BE59-9FFBBB03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Korycankova</cp:lastModifiedBy>
  <cp:revision>7</cp:revision>
  <dcterms:created xsi:type="dcterms:W3CDTF">2014-10-31T10:00:00Z</dcterms:created>
  <dcterms:modified xsi:type="dcterms:W3CDTF">2014-10-31T10:52:00Z</dcterms:modified>
</cp:coreProperties>
</file>