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D2" w:rsidRDefault="005801DE" w:rsidP="005801DE">
      <w:r>
        <w:t xml:space="preserve">VIDEA + odkazy – </w:t>
      </w:r>
      <w:proofErr w:type="spellStart"/>
      <w:r>
        <w:t>Surdopedie</w:t>
      </w:r>
      <w:proofErr w:type="spellEnd"/>
    </w:p>
    <w:p w:rsidR="00000000" w:rsidRDefault="005801DE" w:rsidP="005801DE">
      <w:pPr>
        <w:pStyle w:val="Odstavecseseznamem"/>
        <w:numPr>
          <w:ilvl w:val="0"/>
          <w:numId w:val="9"/>
        </w:numPr>
        <w:spacing w:line="360" w:lineRule="auto"/>
        <w:rPr>
          <w:rFonts w:eastAsiaTheme="minorHAnsi" w:cstheme="minorBidi"/>
          <w:szCs w:val="22"/>
        </w:rPr>
      </w:pPr>
      <w:r>
        <w:t xml:space="preserve">Středisko rané péče - </w:t>
      </w:r>
      <w:hyperlink r:id="rId5" w:history="1">
        <w:r w:rsidRPr="005801DE">
          <w:rPr>
            <w:rStyle w:val="Hypertextovodkaz"/>
            <w:rFonts w:eastAsia="+mn-ea"/>
            <w:lang w:eastAsia="en-US"/>
          </w:rPr>
          <w:t>https://www.youtube.com/watch?v=Qo_mP8Q_cYU</w:t>
        </w:r>
      </w:hyperlink>
      <w:r w:rsidRPr="005801DE">
        <w:rPr>
          <w:rFonts w:eastAsiaTheme="minorHAnsi" w:cstheme="minorBidi"/>
          <w:szCs w:val="22"/>
        </w:rPr>
        <w:t xml:space="preserve"> </w:t>
      </w:r>
    </w:p>
    <w:p w:rsidR="00000000" w:rsidRPr="005801DE" w:rsidRDefault="005801DE" w:rsidP="005801DE">
      <w:pPr>
        <w:pStyle w:val="Odstavecseseznamem"/>
        <w:numPr>
          <w:ilvl w:val="0"/>
          <w:numId w:val="9"/>
        </w:numPr>
        <w:spacing w:line="360" w:lineRule="auto"/>
      </w:pPr>
      <w:r w:rsidRPr="005801DE">
        <w:rPr>
          <w:rFonts w:eastAsia="+mn-ea"/>
          <w:bCs/>
        </w:rPr>
        <w:t>SŠ pro sluchově postižené</w:t>
      </w:r>
      <w:r w:rsidRPr="005801DE">
        <w:rPr>
          <w:rFonts w:eastAsia="+mn-ea"/>
          <w:b/>
          <w:bCs/>
        </w:rPr>
        <w:t xml:space="preserve"> </w:t>
      </w:r>
      <w:r w:rsidRPr="005801DE">
        <w:rPr>
          <w:rFonts w:eastAsia="+mn-ea"/>
        </w:rPr>
        <w:t xml:space="preserve">- </w:t>
      </w:r>
      <w:hyperlink r:id="rId6" w:history="1">
        <w:r w:rsidRPr="005801DE">
          <w:rPr>
            <w:rStyle w:val="Hypertextovodkaz"/>
            <w:rFonts w:eastAsia="+mn-ea"/>
          </w:rPr>
          <w:t>https://www.youtube.com/watch?v=EW2gsEC3gUI</w:t>
        </w:r>
      </w:hyperlink>
      <w:r w:rsidRPr="005801DE">
        <w:rPr>
          <w:rFonts w:eastAsia="+mn-ea"/>
        </w:rPr>
        <w:t xml:space="preserve"> </w:t>
      </w:r>
    </w:p>
    <w:p w:rsidR="00000000" w:rsidRPr="005801DE" w:rsidRDefault="005801DE" w:rsidP="005801DE">
      <w:pPr>
        <w:pStyle w:val="Odstavecseseznamem"/>
        <w:numPr>
          <w:ilvl w:val="0"/>
          <w:numId w:val="9"/>
        </w:numPr>
        <w:spacing w:line="360" w:lineRule="auto"/>
      </w:pPr>
      <w:r w:rsidRPr="005801DE">
        <w:rPr>
          <w:rFonts w:eastAsia="+mn-ea"/>
        </w:rPr>
        <w:t xml:space="preserve">MUNI = </w:t>
      </w:r>
      <w:proofErr w:type="spellStart"/>
      <w:r w:rsidRPr="005801DE">
        <w:rPr>
          <w:rFonts w:eastAsia="+mn-ea"/>
        </w:rPr>
        <w:t>Teiresiás</w:t>
      </w:r>
      <w:proofErr w:type="spellEnd"/>
      <w:r w:rsidRPr="005801DE">
        <w:rPr>
          <w:rFonts w:eastAsia="+mn-ea"/>
        </w:rPr>
        <w:t xml:space="preserve"> - </w:t>
      </w:r>
      <w:hyperlink r:id="rId7" w:history="1">
        <w:r w:rsidRPr="005801DE">
          <w:rPr>
            <w:rStyle w:val="Hypertextovodkaz"/>
            <w:rFonts w:eastAsia="+mn-ea"/>
          </w:rPr>
          <w:t>https://www.teiresias.muni.cz/cz/cim-je-stredisko-teiresias</w:t>
        </w:r>
      </w:hyperlink>
      <w:r w:rsidRPr="005801DE">
        <w:rPr>
          <w:rFonts w:eastAsia="+mn-ea"/>
        </w:rPr>
        <w:t xml:space="preserve"> </w:t>
      </w:r>
    </w:p>
    <w:p w:rsidR="005801DE" w:rsidRPr="005801DE" w:rsidRDefault="005801DE" w:rsidP="005801DE">
      <w:pPr>
        <w:pStyle w:val="Odstavecseseznamem"/>
        <w:numPr>
          <w:ilvl w:val="0"/>
          <w:numId w:val="9"/>
        </w:numPr>
        <w:spacing w:line="360" w:lineRule="auto"/>
      </w:pPr>
      <w:r w:rsidRPr="005801DE">
        <w:rPr>
          <w:rFonts w:eastAsia="+mn-ea"/>
        </w:rPr>
        <w:t>Zásady komunikace s </w:t>
      </w:r>
      <w:r w:rsidRPr="005801DE">
        <w:rPr>
          <w:rFonts w:eastAsia="+mn-ea"/>
        </w:rPr>
        <w:t xml:space="preserve">neslyšícími - </w:t>
      </w:r>
      <w:hyperlink r:id="rId8" w:history="1">
        <w:r w:rsidRPr="005801DE">
          <w:rPr>
            <w:rStyle w:val="Hypertextovodkaz"/>
            <w:rFonts w:eastAsia="+mn-ea"/>
          </w:rPr>
          <w:t>https://www.youtube.com/watch?v=lHN5TEI-x8I</w:t>
        </w:r>
      </w:hyperlink>
      <w:r w:rsidRPr="005801DE">
        <w:rPr>
          <w:rFonts w:eastAsia="+mn-ea"/>
        </w:rPr>
        <w:t xml:space="preserve"> </w:t>
      </w:r>
      <w:r>
        <w:rPr>
          <w:rFonts w:eastAsia="+mn-ea"/>
        </w:rPr>
        <w:t xml:space="preserve">+ </w:t>
      </w:r>
      <w:hyperlink r:id="rId9" w:history="1">
        <w:r w:rsidRPr="005801DE">
          <w:rPr>
            <w:rStyle w:val="Hypertextovodkaz"/>
            <w:rFonts w:eastAsia="+mn-ea"/>
          </w:rPr>
          <w:t>https://www.youtube.com/watch?v=Ma9DdwC3UpQ</w:t>
        </w:r>
      </w:hyperlink>
      <w:r w:rsidRPr="005801DE">
        <w:rPr>
          <w:rFonts w:eastAsia="+mn-ea"/>
        </w:rPr>
        <w:t xml:space="preserve"> </w:t>
      </w:r>
    </w:p>
    <w:p w:rsidR="005801DE" w:rsidRPr="005801DE" w:rsidRDefault="005801DE" w:rsidP="005801DE">
      <w:pPr>
        <w:pStyle w:val="Odstavecseseznamem"/>
        <w:numPr>
          <w:ilvl w:val="0"/>
          <w:numId w:val="9"/>
        </w:numPr>
        <w:spacing w:line="360" w:lineRule="auto"/>
      </w:pPr>
      <w:r w:rsidRPr="005801DE">
        <w:rPr>
          <w:rFonts w:eastAsia="+mn-ea"/>
        </w:rPr>
        <w:t xml:space="preserve">Nesprávná komunikace - </w:t>
      </w:r>
      <w:hyperlink r:id="rId10" w:history="1">
        <w:r w:rsidRPr="005801DE">
          <w:rPr>
            <w:rStyle w:val="Hypertextovodkaz"/>
            <w:rFonts w:eastAsia="+mn-ea"/>
          </w:rPr>
          <w:t>https://www.youtube.com/watch?v=6WoJ3utCJMo</w:t>
        </w:r>
      </w:hyperlink>
      <w:r w:rsidRPr="005801DE">
        <w:rPr>
          <w:rFonts w:eastAsia="+mn-ea"/>
        </w:rPr>
        <w:t xml:space="preserve"> </w:t>
      </w:r>
    </w:p>
    <w:p w:rsidR="00000000" w:rsidRPr="005801DE" w:rsidRDefault="005801DE" w:rsidP="005801DE">
      <w:pPr>
        <w:pStyle w:val="Odstavecseseznamem"/>
        <w:numPr>
          <w:ilvl w:val="0"/>
          <w:numId w:val="9"/>
        </w:numPr>
        <w:spacing w:line="360" w:lineRule="auto"/>
      </w:pPr>
      <w:r w:rsidRPr="005801DE">
        <w:rPr>
          <w:rFonts w:eastAsia="+mn-ea"/>
        </w:rPr>
        <w:t xml:space="preserve">ČZJ = </w:t>
      </w:r>
      <w:hyperlink r:id="rId11" w:history="1">
        <w:r w:rsidRPr="005801DE">
          <w:rPr>
            <w:rStyle w:val="Hypertextovodkaz"/>
            <w:rFonts w:eastAsia="+mn-ea"/>
          </w:rPr>
          <w:t>http://neuron.zoom.</w:t>
        </w:r>
      </w:hyperlink>
      <w:hyperlink r:id="rId12" w:history="1">
        <w:r w:rsidRPr="005801DE">
          <w:rPr>
            <w:rStyle w:val="Hypertextovodkaz"/>
            <w:rFonts w:eastAsia="+mn-ea"/>
          </w:rPr>
          <w:t>iprima.cz</w:t>
        </w:r>
      </w:hyperlink>
      <w:hyperlink r:id="rId13" w:history="1">
        <w:r w:rsidRPr="005801DE">
          <w:rPr>
            <w:rStyle w:val="Hypertextovodkaz"/>
            <w:rFonts w:eastAsia="+mn-ea"/>
          </w:rPr>
          <w:t>/2015/video/detail/135</w:t>
        </w:r>
      </w:hyperlink>
      <w:r w:rsidRPr="005801DE">
        <w:rPr>
          <w:rFonts w:eastAsia="+mn-ea"/>
        </w:rPr>
        <w:t xml:space="preserve"> </w:t>
      </w:r>
    </w:p>
    <w:p w:rsidR="005801DE" w:rsidRPr="005801DE" w:rsidRDefault="005801DE" w:rsidP="005801DE">
      <w:pPr>
        <w:pStyle w:val="Odstavecseseznamem"/>
        <w:spacing w:line="360" w:lineRule="auto"/>
      </w:pPr>
    </w:p>
    <w:p w:rsidR="00000000" w:rsidRPr="005801DE" w:rsidRDefault="005801DE" w:rsidP="005801DE">
      <w:pPr>
        <w:pStyle w:val="Odstavecseseznamem"/>
        <w:numPr>
          <w:ilvl w:val="0"/>
          <w:numId w:val="9"/>
        </w:numPr>
        <w:spacing w:line="360" w:lineRule="auto"/>
      </w:pPr>
      <w:r w:rsidRPr="005801DE">
        <w:rPr>
          <w:rFonts w:eastAsia="+mn-ea"/>
        </w:rPr>
        <w:t xml:space="preserve">Česká unie neslyšících - </w:t>
      </w:r>
      <w:hyperlink r:id="rId14" w:history="1">
        <w:r w:rsidRPr="005801DE">
          <w:rPr>
            <w:rStyle w:val="Hypertextovodkaz"/>
            <w:rFonts w:eastAsia="+mn-ea"/>
          </w:rPr>
          <w:t>http://cun.cz/index.php</w:t>
        </w:r>
      </w:hyperlink>
      <w:r w:rsidRPr="005801DE">
        <w:rPr>
          <w:rFonts w:eastAsia="+mn-ea"/>
        </w:rPr>
        <w:t xml:space="preserve"> </w:t>
      </w:r>
    </w:p>
    <w:p w:rsidR="00000000" w:rsidRPr="005801DE" w:rsidRDefault="005801DE" w:rsidP="005801DE">
      <w:pPr>
        <w:pStyle w:val="Odstavecseseznamem"/>
        <w:numPr>
          <w:ilvl w:val="0"/>
          <w:numId w:val="9"/>
        </w:numPr>
        <w:spacing w:line="360" w:lineRule="auto"/>
      </w:pPr>
      <w:proofErr w:type="spellStart"/>
      <w:r w:rsidRPr="005801DE">
        <w:rPr>
          <w:rFonts w:eastAsia="+mn-ea"/>
        </w:rPr>
        <w:t>Trojrozměr</w:t>
      </w:r>
      <w:proofErr w:type="spellEnd"/>
      <w:r w:rsidRPr="005801DE">
        <w:rPr>
          <w:rFonts w:eastAsia="+mn-ea"/>
        </w:rPr>
        <w:t xml:space="preserve"> - </w:t>
      </w:r>
      <w:hyperlink r:id="rId15" w:history="1">
        <w:r w:rsidRPr="005801DE">
          <w:rPr>
            <w:rStyle w:val="Hypertextovodkaz"/>
            <w:rFonts w:eastAsia="+mn-ea"/>
          </w:rPr>
          <w:t>http://www.</w:t>
        </w:r>
      </w:hyperlink>
      <w:hyperlink r:id="rId16" w:history="1">
        <w:r w:rsidRPr="005801DE">
          <w:rPr>
            <w:rStyle w:val="Hypertextovodkaz"/>
            <w:rFonts w:eastAsia="+mn-ea"/>
          </w:rPr>
          <w:t>trojrozmer.cz</w:t>
        </w:r>
      </w:hyperlink>
      <w:hyperlink r:id="rId17" w:history="1">
        <w:r w:rsidRPr="005801DE">
          <w:rPr>
            <w:rStyle w:val="Hypertextovodkaz"/>
            <w:rFonts w:eastAsia="+mn-ea"/>
          </w:rPr>
          <w:t>/</w:t>
        </w:r>
      </w:hyperlink>
      <w:r w:rsidRPr="005801DE">
        <w:rPr>
          <w:rFonts w:eastAsia="+mn-ea"/>
        </w:rPr>
        <w:t xml:space="preserve"> </w:t>
      </w:r>
    </w:p>
    <w:p w:rsidR="005801DE" w:rsidRPr="005801DE" w:rsidRDefault="005801DE" w:rsidP="005801DE">
      <w:pPr>
        <w:pStyle w:val="Odstavecseseznamem"/>
        <w:spacing w:line="360" w:lineRule="auto"/>
        <w:rPr>
          <w:rFonts w:eastAsiaTheme="minorHAnsi" w:cstheme="minorBidi"/>
          <w:szCs w:val="22"/>
        </w:rPr>
      </w:pPr>
    </w:p>
    <w:p w:rsidR="005801DE" w:rsidRDefault="005801DE" w:rsidP="005801DE"/>
    <w:sectPr w:rsidR="005801DE" w:rsidSect="00CE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3E8"/>
    <w:multiLevelType w:val="hybridMultilevel"/>
    <w:tmpl w:val="F44C9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B02D4"/>
    <w:multiLevelType w:val="hybridMultilevel"/>
    <w:tmpl w:val="63FE8CF4"/>
    <w:lvl w:ilvl="0" w:tplc="EF7AD6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5C47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60D5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EC94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8011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CA78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06A2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8039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6EA1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96D48CD"/>
    <w:multiLevelType w:val="multilevel"/>
    <w:tmpl w:val="24BA549A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6E3F28DC"/>
    <w:multiLevelType w:val="hybridMultilevel"/>
    <w:tmpl w:val="50C03764"/>
    <w:lvl w:ilvl="0" w:tplc="401CC2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C420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8CA6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9E49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6276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162A1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10A0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CCE8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5815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0A83E5C"/>
    <w:multiLevelType w:val="hybridMultilevel"/>
    <w:tmpl w:val="1A268DA8"/>
    <w:lvl w:ilvl="0" w:tplc="EF24FE3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A7C6C1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82E1F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8C27B0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606A68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46A3E4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03ACFD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F068DE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B8CA8C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72A327BD"/>
    <w:multiLevelType w:val="hybridMultilevel"/>
    <w:tmpl w:val="4E9AC132"/>
    <w:lvl w:ilvl="0" w:tplc="0CB03E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E0F7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B682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C4AB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6CEF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9C67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74FF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A033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66EC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6503846"/>
    <w:multiLevelType w:val="hybridMultilevel"/>
    <w:tmpl w:val="2F80B420"/>
    <w:lvl w:ilvl="0" w:tplc="A4A86D0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00B58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A8F8FC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878C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D8A084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385A6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263F2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52EC0E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643B6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6FA15E0"/>
    <w:multiLevelType w:val="hybridMultilevel"/>
    <w:tmpl w:val="EF52C64E"/>
    <w:lvl w:ilvl="0" w:tplc="256293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26C8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E691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2C0F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1EF9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C40F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9CC9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DA8C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FE5F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1DE"/>
    <w:rsid w:val="001C17AD"/>
    <w:rsid w:val="00367DBA"/>
    <w:rsid w:val="004B1774"/>
    <w:rsid w:val="005801DE"/>
    <w:rsid w:val="00987DB9"/>
    <w:rsid w:val="00AB1D11"/>
    <w:rsid w:val="00B81C5E"/>
    <w:rsid w:val="00BA06CB"/>
    <w:rsid w:val="00CE72D2"/>
    <w:rsid w:val="00D55846"/>
    <w:rsid w:val="00EC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6C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06CB"/>
    <w:pPr>
      <w:keepNext/>
      <w:keepLines/>
      <w:numPr>
        <w:numId w:val="7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06CB"/>
    <w:pPr>
      <w:keepNext/>
      <w:keepLines/>
      <w:numPr>
        <w:ilvl w:val="1"/>
        <w:numId w:val="7"/>
      </w:numPr>
      <w:spacing w:before="200" w:after="0" w:line="276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06CB"/>
    <w:pPr>
      <w:keepNext/>
      <w:keepLines/>
      <w:numPr>
        <w:ilvl w:val="2"/>
        <w:numId w:val="7"/>
      </w:numPr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nadpis">
    <w:name w:val="0nadpis"/>
    <w:autoRedefine/>
    <w:qFormat/>
    <w:rsid w:val="00BA06CB"/>
    <w:pPr>
      <w:spacing w:line="360" w:lineRule="auto"/>
      <w:contextualSpacing/>
      <w:jc w:val="both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BA06C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A06C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A06CB"/>
    <w:rPr>
      <w:rFonts w:ascii="Times New Roman" w:eastAsiaTheme="majorEastAsia" w:hAnsi="Times New Roman" w:cstheme="majorBidi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5801DE"/>
    <w:pPr>
      <w:spacing w:after="0" w:line="240" w:lineRule="auto"/>
      <w:ind w:left="720"/>
      <w:contextualSpacing/>
      <w:jc w:val="left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01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15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80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0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9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6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1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68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441">
          <w:marLeft w:val="36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HN5TEI-x8I" TargetMode="External"/><Relationship Id="rId13" Type="http://schemas.openxmlformats.org/officeDocument/2006/relationships/hyperlink" Target="http://neuron.zoom.iprima.cz/2015/video/detail/13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iresias.muni.cz/cz/cim-je-stredisko-teiresias" TargetMode="External"/><Relationship Id="rId12" Type="http://schemas.openxmlformats.org/officeDocument/2006/relationships/hyperlink" Target="http://neuron.zoom.iprima.cz/2015/video/detail/135" TargetMode="External"/><Relationship Id="rId17" Type="http://schemas.openxmlformats.org/officeDocument/2006/relationships/hyperlink" Target="http://www.trojrozmer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ojrozmer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W2gsEC3gUI" TargetMode="External"/><Relationship Id="rId11" Type="http://schemas.openxmlformats.org/officeDocument/2006/relationships/hyperlink" Target="http://neuron.zoom.iprima.cz/2015/video/detail/135" TargetMode="External"/><Relationship Id="rId5" Type="http://schemas.openxmlformats.org/officeDocument/2006/relationships/hyperlink" Target="https://www.youtube.com/watch?v=Qo_mP8Q_cYU" TargetMode="External"/><Relationship Id="rId15" Type="http://schemas.openxmlformats.org/officeDocument/2006/relationships/hyperlink" Target="http://www.trojrozmer.cz/" TargetMode="External"/><Relationship Id="rId10" Type="http://schemas.openxmlformats.org/officeDocument/2006/relationships/hyperlink" Target="https://www.youtube.com/watch?v=6WoJ3utCJM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a9DdwC3UpQ" TargetMode="External"/><Relationship Id="rId14" Type="http://schemas.openxmlformats.org/officeDocument/2006/relationships/hyperlink" Target="http://cun.cz/index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2015-11-24T12:50:00Z</dcterms:created>
  <dcterms:modified xsi:type="dcterms:W3CDTF">2015-11-24T12:52:00Z</dcterms:modified>
</cp:coreProperties>
</file>