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86" w:rsidRPr="00E91086" w:rsidRDefault="00E91086" w:rsidP="00E91086">
      <w:pPr>
        <w:rPr>
          <w:b/>
        </w:rPr>
      </w:pPr>
      <w:r w:rsidRPr="00E91086">
        <w:rPr>
          <w:b/>
        </w:rPr>
        <w:t>Rozvíjející větné členy a větné vztahy</w:t>
      </w:r>
    </w:p>
    <w:p w:rsidR="00E91086" w:rsidRPr="00E91086" w:rsidRDefault="00E91086" w:rsidP="00E91086">
      <w:pPr>
        <w:rPr>
          <w:b/>
        </w:rPr>
      </w:pPr>
    </w:p>
    <w:p w:rsidR="00E91086" w:rsidRPr="00E91086" w:rsidRDefault="00E91086" w:rsidP="00E91086">
      <w:pPr>
        <w:rPr>
          <w:b/>
          <w:bCs/>
        </w:rPr>
      </w:pPr>
      <w:r w:rsidRPr="00E91086">
        <w:rPr>
          <w:b/>
          <w:bCs/>
        </w:rPr>
        <w:t>1. a) Kterým větným členem je zvýrazněný větný člen?</w:t>
      </w:r>
    </w:p>
    <w:p w:rsidR="00E91086" w:rsidRPr="00E91086" w:rsidRDefault="00E91086" w:rsidP="00E91086">
      <w:pPr>
        <w:rPr>
          <w:b/>
          <w:bCs/>
        </w:rPr>
      </w:pPr>
      <w:r w:rsidRPr="00E91086">
        <w:rPr>
          <w:b/>
          <w:bCs/>
        </w:rPr>
        <w:t>b) Vypište zvýrazněný větný člen a s ním ten člen, který na něm závisí. Tento závislý člen správně pojmenujte a napište, zda vyjadřuje závislost shodou (s), řízeností (ř), nebo přimykáním (p).</w:t>
      </w:r>
    </w:p>
    <w:p w:rsidR="00E91086" w:rsidRPr="00E91086" w:rsidRDefault="00E91086" w:rsidP="00E91086">
      <w:r w:rsidRPr="00E91086">
        <w:rPr>
          <w:b/>
          <w:bCs/>
        </w:rPr>
        <w:t xml:space="preserve">Vzor: </w:t>
      </w:r>
      <w:r w:rsidRPr="00E91086">
        <w:t xml:space="preserve">Britští meteorologové ze společnosti vydali </w:t>
      </w:r>
      <w:r w:rsidRPr="00E91086">
        <w:rPr>
          <w:b/>
        </w:rPr>
        <w:t>předpověď</w:t>
      </w:r>
      <w:r w:rsidRPr="00E91086">
        <w:t xml:space="preserve"> na letošní zimu. </w:t>
      </w:r>
      <w:r w:rsidRPr="00E91086">
        <w:tab/>
      </w:r>
    </w:p>
    <w:p w:rsidR="00E91086" w:rsidRPr="00E91086" w:rsidRDefault="00E91086" w:rsidP="00E91086"/>
    <w:p w:rsidR="00E91086" w:rsidRPr="00E91086" w:rsidRDefault="00E91086" w:rsidP="00E91086">
      <w:r w:rsidRPr="00E91086">
        <w:t>a) předmět</w:t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  <w:t xml:space="preserve">   b) </w:t>
      </w:r>
      <w:r w:rsidRPr="00E91086">
        <w:tab/>
        <w:t>předpověď</w:t>
      </w:r>
    </w:p>
    <w:p w:rsidR="00E91086" w:rsidRPr="00E91086" w:rsidRDefault="00E91086" w:rsidP="00E91086">
      <w:pPr>
        <w:rPr>
          <w:b/>
        </w:rPr>
      </w:pPr>
      <w:r w:rsidRPr="00E910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29845</wp:posOffset>
                </wp:positionV>
                <wp:extent cx="695325" cy="190500"/>
                <wp:effectExtent l="28575" t="57150" r="9525" b="9525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3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DE0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1" o:spid="_x0000_s1026" type="#_x0000_t32" style="position:absolute;margin-left:296.65pt;margin-top:2.35pt;width:54.75pt;height:1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  <w:t xml:space="preserve">      </w:t>
      </w:r>
      <w:r w:rsidRPr="00E91086">
        <w:rPr>
          <w:b/>
        </w:rPr>
        <w:t xml:space="preserve">p </w:t>
      </w:r>
    </w:p>
    <w:p w:rsidR="00E91086" w:rsidRPr="00E91086" w:rsidRDefault="00E91086" w:rsidP="00E91086"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  <w:t xml:space="preserve">       </w:t>
      </w:r>
      <w:r w:rsidRPr="00E91086">
        <w:tab/>
      </w:r>
      <w:r w:rsidRPr="00E91086">
        <w:tab/>
        <w:t>na zimu</w:t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</w:r>
      <w:proofErr w:type="spellStart"/>
      <w:r w:rsidRPr="00E91086">
        <w:rPr>
          <w:b/>
        </w:rPr>
        <w:t>PkN</w:t>
      </w:r>
      <w:proofErr w:type="spellEnd"/>
      <w:r w:rsidRPr="00E91086">
        <w:rPr>
          <w:b/>
        </w:rPr>
        <w:tab/>
      </w:r>
    </w:p>
    <w:p w:rsidR="00E91086" w:rsidRPr="00E91086" w:rsidRDefault="00E91086" w:rsidP="00E91086"/>
    <w:p w:rsidR="00E91086" w:rsidRPr="00E91086" w:rsidRDefault="00E91086" w:rsidP="00E91086">
      <w:pPr>
        <w:pStyle w:val="Normlnweb"/>
        <w:spacing w:before="0" w:beforeAutospacing="0" w:after="0" w:afterAutospacing="0"/>
      </w:pPr>
      <w:r w:rsidRPr="00E91086">
        <w:t xml:space="preserve">Bouřky </w:t>
      </w:r>
      <w:r w:rsidRPr="00E91086">
        <w:rPr>
          <w:b/>
        </w:rPr>
        <w:t>postupující</w:t>
      </w:r>
      <w:r w:rsidRPr="00E91086">
        <w:t xml:space="preserve"> od Atlantiku budou v zimě ovlivňovat počasí v západní a střední Evropě.</w:t>
      </w:r>
    </w:p>
    <w:p w:rsidR="00E91086" w:rsidRPr="00E91086" w:rsidRDefault="00E91086" w:rsidP="00E91086">
      <w:pPr>
        <w:pStyle w:val="Normlnweb"/>
        <w:spacing w:before="0" w:beforeAutospacing="0" w:after="0" w:afterAutospacing="0"/>
      </w:pPr>
      <w:r w:rsidRPr="00E91086">
        <w:t xml:space="preserve">V těchto oblastech by měla být zima překvapivě </w:t>
      </w:r>
      <w:r w:rsidRPr="00E91086">
        <w:rPr>
          <w:b/>
        </w:rPr>
        <w:t>bouřlivá</w:t>
      </w:r>
      <w:r w:rsidRPr="00E91086">
        <w:t xml:space="preserve"> </w:t>
      </w:r>
      <w:r w:rsidRPr="00E91086">
        <w:rPr>
          <w:b/>
        </w:rPr>
        <w:t>a deštivá</w:t>
      </w:r>
      <w:r w:rsidRPr="00E91086">
        <w:t xml:space="preserve">. </w:t>
      </w:r>
    </w:p>
    <w:p w:rsidR="00E91086" w:rsidRPr="00E91086" w:rsidRDefault="00E91086" w:rsidP="00E91086">
      <w:pPr>
        <w:pStyle w:val="Normlnweb"/>
        <w:spacing w:before="0" w:beforeAutospacing="0" w:after="0" w:afterAutospacing="0"/>
      </w:pPr>
      <w:r w:rsidRPr="00E91086">
        <w:t xml:space="preserve">Ve východní Evropě bude počasí o něco </w:t>
      </w:r>
      <w:r w:rsidRPr="00E91086">
        <w:rPr>
          <w:b/>
        </w:rPr>
        <w:t>příjemnější</w:t>
      </w:r>
      <w:r w:rsidRPr="00E91086">
        <w:t xml:space="preserve">. </w:t>
      </w:r>
    </w:p>
    <w:p w:rsidR="00E91086" w:rsidRPr="00E91086" w:rsidRDefault="00E91086" w:rsidP="00E91086">
      <w:pPr>
        <w:pStyle w:val="Normlnweb"/>
        <w:spacing w:before="0" w:beforeAutospacing="0" w:after="0" w:afterAutospacing="0"/>
        <w:rPr>
          <w:b/>
        </w:rPr>
      </w:pPr>
      <w:r w:rsidRPr="00E91086">
        <w:t xml:space="preserve">Studené počasí doprovázené sněhem přijde až </w:t>
      </w:r>
      <w:r w:rsidRPr="00E91086">
        <w:rPr>
          <w:b/>
        </w:rPr>
        <w:t xml:space="preserve">v </w:t>
      </w:r>
      <w:r w:rsidRPr="00E91086">
        <w:t xml:space="preserve">její druhé </w:t>
      </w:r>
      <w:r w:rsidRPr="00E91086">
        <w:rPr>
          <w:b/>
        </w:rPr>
        <w:t>polovině</w:t>
      </w:r>
    </w:p>
    <w:p w:rsidR="00E91086" w:rsidRPr="00E91086" w:rsidRDefault="00E91086" w:rsidP="00E91086">
      <w:pPr>
        <w:pStyle w:val="Normlnweb"/>
        <w:spacing w:before="0" w:beforeAutospacing="0" w:after="0" w:afterAutospacing="0"/>
      </w:pPr>
      <w:r w:rsidRPr="00E91086">
        <w:t xml:space="preserve">Mohutné vichřice by měly zasáhnout největší </w:t>
      </w:r>
      <w:r w:rsidRPr="00E91086">
        <w:rPr>
          <w:b/>
        </w:rPr>
        <w:t>silou</w:t>
      </w:r>
      <w:r w:rsidRPr="00E91086">
        <w:t xml:space="preserve"> Brusel, Amsterdam a Hamburk. </w:t>
      </w:r>
    </w:p>
    <w:p w:rsidR="00E91086" w:rsidRPr="00E91086" w:rsidRDefault="00E91086" w:rsidP="00E91086">
      <w:pPr>
        <w:pStyle w:val="Normlnweb"/>
        <w:spacing w:before="0" w:beforeAutospacing="0" w:after="0" w:afterAutospacing="0"/>
      </w:pPr>
      <w:r w:rsidRPr="00E91086">
        <w:t xml:space="preserve">Silný vítr a déšť mohou v řadě </w:t>
      </w:r>
      <w:r w:rsidRPr="00E91086">
        <w:rPr>
          <w:b/>
        </w:rPr>
        <w:t>míst</w:t>
      </w:r>
      <w:r w:rsidRPr="00E91086">
        <w:t xml:space="preserve"> Evropy vyvolat četné záplavy. </w:t>
      </w:r>
    </w:p>
    <w:p w:rsidR="00E91086" w:rsidRPr="00E91086" w:rsidRDefault="00E91086" w:rsidP="00E91086">
      <w:pPr>
        <w:pStyle w:val="Normlnweb"/>
        <w:spacing w:before="0" w:beforeAutospacing="0" w:after="0" w:afterAutospacing="0"/>
        <w:rPr>
          <w:b/>
        </w:rPr>
      </w:pPr>
      <w:r w:rsidRPr="00E91086">
        <w:t xml:space="preserve">Východní Evropa se tedy bude letos možná potýkat </w:t>
      </w:r>
      <w:r w:rsidRPr="00E91086">
        <w:rPr>
          <w:b/>
        </w:rPr>
        <w:t xml:space="preserve">s </w:t>
      </w:r>
      <w:r w:rsidRPr="00E91086">
        <w:t xml:space="preserve">arktickou </w:t>
      </w:r>
      <w:r w:rsidRPr="00E91086">
        <w:rPr>
          <w:b/>
        </w:rPr>
        <w:t>zimou</w:t>
      </w:r>
    </w:p>
    <w:p w:rsidR="00E91086" w:rsidRPr="00E91086" w:rsidRDefault="00E91086" w:rsidP="00E91086">
      <w:pPr>
        <w:pStyle w:val="Normlnweb"/>
        <w:spacing w:before="0" w:beforeAutospacing="0" w:after="0" w:afterAutospacing="0"/>
      </w:pPr>
      <w:r w:rsidRPr="00E91086">
        <w:t xml:space="preserve">Západní území České republiky se bude zřejmě </w:t>
      </w:r>
      <w:r w:rsidRPr="00E91086">
        <w:rPr>
          <w:b/>
        </w:rPr>
        <w:t>potýkat</w:t>
      </w:r>
      <w:r w:rsidRPr="00E91086">
        <w:t xml:space="preserve"> s bouřemi, vichřicí a záplavami. </w:t>
      </w:r>
    </w:p>
    <w:p w:rsidR="00E91086" w:rsidRPr="00E91086" w:rsidRDefault="00E91086" w:rsidP="00E91086">
      <w:pPr>
        <w:pStyle w:val="Normlnweb"/>
        <w:spacing w:before="0" w:beforeAutospacing="0" w:after="0" w:afterAutospacing="0"/>
      </w:pPr>
      <w:r w:rsidRPr="00E91086">
        <w:t xml:space="preserve">Naopak Morava a Slezsko by měly zažít arktickou zimu </w:t>
      </w:r>
      <w:r w:rsidRPr="00E91086">
        <w:rPr>
          <w:b/>
        </w:rPr>
        <w:t>plnou</w:t>
      </w:r>
      <w:r w:rsidRPr="00E91086">
        <w:t xml:space="preserve"> sněhu a velmi nízkých teplot.</w:t>
      </w:r>
    </w:p>
    <w:p w:rsidR="00E91086" w:rsidRPr="00E91086" w:rsidRDefault="00E91086" w:rsidP="00E91086">
      <w:r w:rsidRPr="00E91086">
        <w:t xml:space="preserve">Výrazné ochlazení má podle meteorologů nastat už </w:t>
      </w:r>
      <w:r w:rsidRPr="00E91086">
        <w:rPr>
          <w:b/>
        </w:rPr>
        <w:t>začátkem</w:t>
      </w:r>
      <w:r w:rsidRPr="00E91086">
        <w:t xml:space="preserve"> listopadu</w:t>
      </w:r>
      <w:r w:rsidRPr="00E91086">
        <w:br/>
      </w:r>
      <w:r w:rsidRPr="00E91086">
        <w:br/>
      </w:r>
    </w:p>
    <w:p w:rsidR="00E91086" w:rsidRPr="00E91086" w:rsidRDefault="00E91086" w:rsidP="00E91086"/>
    <w:p w:rsidR="00E91086" w:rsidRPr="00E91086" w:rsidRDefault="00E91086" w:rsidP="00E91086"/>
    <w:p w:rsidR="00E91086" w:rsidRPr="00E91086" w:rsidRDefault="00E91086" w:rsidP="00E91086">
      <w:pPr>
        <w:rPr>
          <w:b/>
          <w:bCs/>
        </w:rPr>
      </w:pPr>
      <w:r w:rsidRPr="00E91086">
        <w:rPr>
          <w:b/>
          <w:bCs/>
        </w:rPr>
        <w:t>2. a) Určete přesně zvýrazněné větné členy (u přívlastku upřesněte, zda je shodný, nebo neshodný, u příslovečného určení určete přesně druh – např. místa, času, způsobu…).</w:t>
      </w:r>
    </w:p>
    <w:p w:rsidR="00E91086" w:rsidRPr="00E91086" w:rsidRDefault="00E91086" w:rsidP="00E91086">
      <w:pPr>
        <w:rPr>
          <w:b/>
          <w:bCs/>
        </w:rPr>
      </w:pPr>
      <w:r w:rsidRPr="00E91086">
        <w:rPr>
          <w:b/>
          <w:bCs/>
        </w:rPr>
        <w:t>b) Je-li zvýrazněné slovo členem rozvíjejícím, spojte jej s jeho členem řídícím a napište, jak je mezi nimi vyjádřena závislost.</w:t>
      </w:r>
    </w:p>
    <w:p w:rsidR="00E91086" w:rsidRPr="00E91086" w:rsidRDefault="00E91086" w:rsidP="00E91086"/>
    <w:p w:rsidR="00E91086" w:rsidRPr="00E91086" w:rsidRDefault="00E91086" w:rsidP="00E91086">
      <w:r w:rsidRPr="00E91086">
        <w:rPr>
          <w:b/>
          <w:bCs/>
        </w:rPr>
        <w:t xml:space="preserve">Vzor: </w:t>
      </w:r>
      <w:r w:rsidRPr="00E91086">
        <w:t xml:space="preserve">Britští meteorologové ze společnosti vydali </w:t>
      </w:r>
      <w:r w:rsidRPr="00E91086">
        <w:rPr>
          <w:b/>
        </w:rPr>
        <w:t>předpověď</w:t>
      </w:r>
      <w:r w:rsidRPr="00E91086">
        <w:t xml:space="preserve"> na letošní zimu. </w:t>
      </w:r>
      <w:r w:rsidRPr="00E91086">
        <w:tab/>
      </w:r>
    </w:p>
    <w:p w:rsidR="00E91086" w:rsidRPr="00E91086" w:rsidRDefault="00E91086" w:rsidP="00E91086">
      <w:pPr>
        <w:rPr>
          <w:b/>
        </w:rPr>
      </w:pPr>
      <w:r w:rsidRPr="00E910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41910</wp:posOffset>
                </wp:positionV>
                <wp:extent cx="695325" cy="190500"/>
                <wp:effectExtent l="28575" t="55880" r="9525" b="10795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3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D1166" id="Přímá spojnice se šipkou 10" o:spid="_x0000_s1026" type="#_x0000_t32" style="position:absolute;margin-left:221.65pt;margin-top:3.3pt;width:54.75pt;height:1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">
                <v:stroke endarrow="block"/>
              </v:shape>
            </w:pict>
          </mc:Fallback>
        </mc:AlternateContent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  <w:t xml:space="preserve">  </w:t>
      </w:r>
      <w:r w:rsidRPr="00E91086">
        <w:rPr>
          <w:b/>
        </w:rPr>
        <w:t>ř</w:t>
      </w:r>
    </w:p>
    <w:p w:rsidR="00E91086" w:rsidRPr="00E91086" w:rsidRDefault="00E91086" w:rsidP="00E91086">
      <w:r w:rsidRPr="00E91086">
        <w:t>a) předmět</w:t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  <w:t xml:space="preserve">   b) </w:t>
      </w:r>
      <w:r w:rsidRPr="00E91086">
        <w:tab/>
        <w:t>předpověď</w:t>
      </w:r>
    </w:p>
    <w:p w:rsidR="00E91086" w:rsidRPr="00E91086" w:rsidRDefault="00E91086" w:rsidP="00E91086"/>
    <w:p w:rsidR="00E91086" w:rsidRPr="00E91086" w:rsidRDefault="00E91086" w:rsidP="00E91086"/>
    <w:p w:rsidR="00E91086" w:rsidRPr="00E91086" w:rsidRDefault="00E91086" w:rsidP="00E91086">
      <w:r w:rsidRPr="00E91086">
        <w:t xml:space="preserve">Podkrovní byty jsou velmi </w:t>
      </w:r>
      <w:r w:rsidRPr="00E91086">
        <w:rPr>
          <w:b/>
        </w:rPr>
        <w:t>žádané</w:t>
      </w:r>
      <w:r w:rsidRPr="00E91086">
        <w:t xml:space="preserve">. </w:t>
      </w:r>
      <w:bookmarkStart w:id="0" w:name="_GoBack"/>
      <w:bookmarkEnd w:id="0"/>
    </w:p>
    <w:p w:rsidR="00E91086" w:rsidRPr="00E91086" w:rsidRDefault="00E91086" w:rsidP="00E91086">
      <w:r w:rsidRPr="00E91086">
        <w:t xml:space="preserve">Ne každý půdní prostor je ale vhodný kandidát </w:t>
      </w:r>
      <w:r w:rsidRPr="00E91086">
        <w:rPr>
          <w:b/>
        </w:rPr>
        <w:t>na rekonstrukci</w:t>
      </w:r>
      <w:r w:rsidRPr="00E91086">
        <w:t>.</w:t>
      </w:r>
    </w:p>
    <w:p w:rsidR="00E91086" w:rsidRPr="00E91086" w:rsidRDefault="00E91086" w:rsidP="00E91086">
      <w:pPr>
        <w:pStyle w:val="Normlnweb"/>
        <w:spacing w:before="0" w:beforeAutospacing="0" w:after="0" w:afterAutospacing="0"/>
      </w:pPr>
      <w:r w:rsidRPr="00E91086">
        <w:t xml:space="preserve">Důležitý je dobrý stav střechy a úhel </w:t>
      </w:r>
      <w:r w:rsidRPr="00E91086">
        <w:rPr>
          <w:b/>
        </w:rPr>
        <w:t>jejího</w:t>
      </w:r>
      <w:r w:rsidRPr="00E91086">
        <w:t xml:space="preserve"> zkosení a výška stropu.</w:t>
      </w:r>
    </w:p>
    <w:p w:rsidR="00E91086" w:rsidRPr="00E91086" w:rsidRDefault="00E91086" w:rsidP="00E91086">
      <w:pPr>
        <w:pStyle w:val="Normlnweb"/>
        <w:spacing w:before="0" w:beforeAutospacing="0" w:after="0" w:afterAutospacing="0"/>
      </w:pPr>
      <w:r w:rsidRPr="00E91086">
        <w:t xml:space="preserve">Poschoďový bytový dům by měl mít funkční </w:t>
      </w:r>
      <w:r w:rsidRPr="00E91086">
        <w:rPr>
          <w:b/>
        </w:rPr>
        <w:t>výtah</w:t>
      </w:r>
      <w:r w:rsidRPr="00E91086">
        <w:t>.</w:t>
      </w:r>
    </w:p>
    <w:p w:rsidR="00E91086" w:rsidRPr="00E91086" w:rsidRDefault="00E91086" w:rsidP="00E91086">
      <w:pPr>
        <w:pStyle w:val="Normlnweb"/>
        <w:spacing w:before="0" w:beforeAutospacing="0" w:after="0" w:afterAutospacing="0"/>
      </w:pPr>
      <w:r w:rsidRPr="00E91086">
        <w:t>Dostat se pohodlně „</w:t>
      </w:r>
      <w:r w:rsidRPr="00E91086">
        <w:rPr>
          <w:b/>
        </w:rPr>
        <w:t>pod střechu</w:t>
      </w:r>
      <w:r w:rsidRPr="00E91086">
        <w:t>“ je opravdu důležité.</w:t>
      </w:r>
    </w:p>
    <w:p w:rsidR="00E91086" w:rsidRPr="00E91086" w:rsidRDefault="00E91086" w:rsidP="00E91086">
      <w:r w:rsidRPr="00E91086">
        <w:rPr>
          <w:b/>
        </w:rPr>
        <w:t>Z</w:t>
      </w:r>
      <w:r w:rsidRPr="00E91086">
        <w:t xml:space="preserve"> podkrovního </w:t>
      </w:r>
      <w:r w:rsidRPr="00E91086">
        <w:rPr>
          <w:b/>
        </w:rPr>
        <w:t>prostoru</w:t>
      </w:r>
      <w:r w:rsidRPr="00E91086">
        <w:t xml:space="preserve"> se může vyloupnout komfortní byt 3+KK. </w:t>
      </w:r>
    </w:p>
    <w:p w:rsidR="00E91086" w:rsidRPr="00E91086" w:rsidRDefault="00E91086" w:rsidP="00E91086">
      <w:r w:rsidRPr="00E91086">
        <w:t xml:space="preserve">Dostatek přirozeného světla a výhledy </w:t>
      </w:r>
      <w:r w:rsidRPr="00E91086">
        <w:rPr>
          <w:b/>
        </w:rPr>
        <w:t>z oken</w:t>
      </w:r>
      <w:r w:rsidRPr="00E91086">
        <w:t xml:space="preserve"> jsou jednoznačným bonusem.</w:t>
      </w:r>
    </w:p>
    <w:p w:rsidR="00E91086" w:rsidRPr="00E91086" w:rsidRDefault="00E91086" w:rsidP="00E91086">
      <w:r w:rsidRPr="00E91086">
        <w:t xml:space="preserve">Určitě budete potřebovat nábytek zhotovený </w:t>
      </w:r>
      <w:r w:rsidRPr="00E91086">
        <w:rPr>
          <w:b/>
        </w:rPr>
        <w:t>na míru</w:t>
      </w:r>
      <w:r w:rsidRPr="00E91086">
        <w:t>.</w:t>
      </w:r>
    </w:p>
    <w:p w:rsidR="00317CF4" w:rsidRPr="00E91086" w:rsidRDefault="00317CF4"/>
    <w:sectPr w:rsidR="00317CF4" w:rsidRPr="00E9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4E"/>
    <w:rsid w:val="000572F6"/>
    <w:rsid w:val="00317CF4"/>
    <w:rsid w:val="006F1F4E"/>
    <w:rsid w:val="00E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1C356-C094-4C2D-AF0B-72E8F3C5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7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910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2016-10-17T09:10:00Z</dcterms:created>
  <dcterms:modified xsi:type="dcterms:W3CDTF">2016-10-24T12:37:00Z</dcterms:modified>
</cp:coreProperties>
</file>