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37" w:rsidRPr="00E33697" w:rsidRDefault="00F91437" w:rsidP="00F91437">
      <w:pPr>
        <w:rPr>
          <w:b/>
          <w:bCs/>
        </w:rPr>
      </w:pPr>
      <w:r w:rsidRPr="00E33697">
        <w:rPr>
          <w:b/>
          <w:bCs/>
        </w:rPr>
        <w:t>a) Určet</w:t>
      </w:r>
      <w:r>
        <w:rPr>
          <w:b/>
          <w:bCs/>
        </w:rPr>
        <w:t xml:space="preserve">e přesně zvýrazněné </w:t>
      </w:r>
      <w:r w:rsidRPr="00E33697">
        <w:rPr>
          <w:b/>
          <w:bCs/>
        </w:rPr>
        <w:t>větné členy (u přívlastku upřesněte, zda je shodný, nebo neshodný, u příslovečného určení určete přesně druh – např. místa, času, způsobu…).</w:t>
      </w:r>
    </w:p>
    <w:p w:rsidR="00F91437" w:rsidRPr="00E33697" w:rsidRDefault="00F91437" w:rsidP="00F91437">
      <w:pPr>
        <w:rPr>
          <w:b/>
          <w:bCs/>
        </w:rPr>
      </w:pPr>
      <w:r w:rsidRPr="00E33697">
        <w:rPr>
          <w:b/>
          <w:bCs/>
        </w:rPr>
        <w:t xml:space="preserve">b) Je-li </w:t>
      </w:r>
      <w:r>
        <w:rPr>
          <w:b/>
          <w:bCs/>
        </w:rPr>
        <w:t xml:space="preserve">zvýrazněné </w:t>
      </w:r>
      <w:r w:rsidRPr="00E33697">
        <w:rPr>
          <w:b/>
          <w:bCs/>
        </w:rPr>
        <w:t>slovo členem rozvíjejícím, spojte jej s jeho členem řídícím a napište, jak je mezi nimi vyjádřena závislost.</w:t>
      </w:r>
    </w:p>
    <w:p w:rsidR="00F91437" w:rsidRDefault="00F91437" w:rsidP="00F91437">
      <w:pPr>
        <w:rPr>
          <w:b/>
          <w:bCs/>
        </w:rPr>
      </w:pPr>
    </w:p>
    <w:p w:rsidR="00F91437" w:rsidRDefault="00F91437" w:rsidP="00F91437">
      <w:r w:rsidRPr="00AB49F5">
        <w:rPr>
          <w:b/>
          <w:bCs/>
        </w:rPr>
        <w:t>Vzor:</w:t>
      </w:r>
      <w:r>
        <w:rPr>
          <w:b/>
          <w:bCs/>
        </w:rPr>
        <w:t xml:space="preserve"> </w:t>
      </w:r>
      <w:r w:rsidRPr="00AB49F5">
        <w:t xml:space="preserve">Britští meteorologové ze společnosti vydali </w:t>
      </w:r>
      <w:r w:rsidRPr="00AB49F5">
        <w:rPr>
          <w:b/>
        </w:rPr>
        <w:t>předpověď</w:t>
      </w:r>
      <w:r w:rsidRPr="00AB49F5">
        <w:t xml:space="preserve"> na letošní zimu</w:t>
      </w:r>
      <w:r>
        <w:t xml:space="preserve">. </w:t>
      </w:r>
      <w:r>
        <w:tab/>
      </w:r>
    </w:p>
    <w:p w:rsidR="00F91437" w:rsidRPr="00D33C9B" w:rsidRDefault="00F91437" w:rsidP="00F9143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41910</wp:posOffset>
                </wp:positionV>
                <wp:extent cx="695325" cy="190500"/>
                <wp:effectExtent l="28575" t="55880" r="9525" b="1079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95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21.65pt;margin-top:3.3pt;width:54.75pt;height: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33C9B">
        <w:rPr>
          <w:b/>
        </w:rPr>
        <w:t>ř</w:t>
      </w:r>
    </w:p>
    <w:p w:rsidR="00F91437" w:rsidRDefault="00F91437" w:rsidP="00F91437">
      <w:r>
        <w:t>a) předmět</w:t>
      </w:r>
      <w:r>
        <w:tab/>
      </w:r>
      <w:r>
        <w:tab/>
      </w:r>
      <w:r>
        <w:tab/>
      </w:r>
      <w:r>
        <w:tab/>
      </w:r>
      <w:r>
        <w:tab/>
        <w:t xml:space="preserve">   b) </w:t>
      </w:r>
      <w:r>
        <w:tab/>
        <w:t>předpověď</w:t>
      </w:r>
    </w:p>
    <w:p w:rsidR="00F91437" w:rsidRDefault="00F91437" w:rsidP="00F91437"/>
    <w:p w:rsidR="00F91437" w:rsidRDefault="00F91437" w:rsidP="00F91437"/>
    <w:p w:rsidR="00F91437" w:rsidRDefault="00F91437" w:rsidP="00F91437">
      <w:r>
        <w:t xml:space="preserve">Pozorovat </w:t>
      </w:r>
      <w:r w:rsidRPr="000B5022">
        <w:rPr>
          <w:b/>
        </w:rPr>
        <w:t>opeřence</w:t>
      </w:r>
      <w:r>
        <w:t xml:space="preserve"> za okny zasněžené zahrady je </w:t>
      </w:r>
      <w:r w:rsidRPr="000B5022">
        <w:rPr>
          <w:b/>
        </w:rPr>
        <w:t>radost</w:t>
      </w:r>
      <w:r>
        <w:t xml:space="preserve">. Zvláště pro děti je to neskutečná </w:t>
      </w:r>
      <w:r w:rsidRPr="000B5022">
        <w:rPr>
          <w:b/>
        </w:rPr>
        <w:t>zábava</w:t>
      </w:r>
      <w:r>
        <w:t xml:space="preserve"> i zdroj </w:t>
      </w:r>
      <w:r w:rsidRPr="000B5022">
        <w:t>ponaučení</w:t>
      </w:r>
      <w:r>
        <w:t xml:space="preserve"> </w:t>
      </w:r>
      <w:r w:rsidRPr="000B5022">
        <w:rPr>
          <w:b/>
        </w:rPr>
        <w:t>ve stylu</w:t>
      </w:r>
      <w:r>
        <w:t xml:space="preserve"> </w:t>
      </w:r>
      <w:r w:rsidRPr="000B5022">
        <w:rPr>
          <w:b/>
        </w:rPr>
        <w:t>škola hrou</w:t>
      </w:r>
      <w:r>
        <w:t>.</w:t>
      </w:r>
    </w:p>
    <w:p w:rsidR="00F91437" w:rsidRPr="000B5022" w:rsidRDefault="00F91437" w:rsidP="00F91437">
      <w:r w:rsidRPr="000B5022">
        <w:t xml:space="preserve">Zimní krmení ptáků je </w:t>
      </w:r>
      <w:r w:rsidRPr="000B5022">
        <w:rPr>
          <w:b/>
        </w:rPr>
        <w:t>oblíbené</w:t>
      </w:r>
      <w:r>
        <w:t>.</w:t>
      </w:r>
      <w:r w:rsidRPr="000B5022">
        <w:t xml:space="preserve"> Do zahra</w:t>
      </w:r>
      <w:r>
        <w:t xml:space="preserve">dy můžeme umístit i ptačí </w:t>
      </w:r>
      <w:r w:rsidRPr="000B5022">
        <w:rPr>
          <w:b/>
        </w:rPr>
        <w:t>budku</w:t>
      </w:r>
      <w:r>
        <w:t>.</w:t>
      </w:r>
      <w:r w:rsidRPr="000B5022">
        <w:t xml:space="preserve"> </w:t>
      </w:r>
      <w:r>
        <w:t>P</w:t>
      </w:r>
      <w:r w:rsidRPr="000B5022">
        <w:t xml:space="preserve">odzim je na vyvěšení </w:t>
      </w:r>
      <w:r w:rsidRPr="000B5022">
        <w:rPr>
          <w:b/>
        </w:rPr>
        <w:t>ten pravý</w:t>
      </w:r>
      <w:r w:rsidRPr="000B5022">
        <w:t xml:space="preserve"> čas.</w:t>
      </w:r>
    </w:p>
    <w:p w:rsidR="00F91437" w:rsidRDefault="00F91437" w:rsidP="00F91437">
      <w:r w:rsidRPr="000B5022">
        <w:t>Na ptáky v krmítku chceme dobře vidět</w:t>
      </w:r>
    </w:p>
    <w:p w:rsidR="00F91437" w:rsidRDefault="00F91437" w:rsidP="00F91437">
      <w:r>
        <w:t xml:space="preserve">Je ale třeba </w:t>
      </w:r>
      <w:r w:rsidRPr="000B5022">
        <w:rPr>
          <w:b/>
        </w:rPr>
        <w:t>je chránit</w:t>
      </w:r>
      <w:r>
        <w:t xml:space="preserve"> před jinými zvířaty.</w:t>
      </w:r>
      <w:r w:rsidRPr="000B5022">
        <w:t xml:space="preserve"> </w:t>
      </w:r>
    </w:p>
    <w:p w:rsidR="00F91437" w:rsidRDefault="00F91437" w:rsidP="00F91437">
      <w:r>
        <w:t>K</w:t>
      </w:r>
      <w:r w:rsidRPr="000B5022">
        <w:t xml:space="preserve">rmítko </w:t>
      </w:r>
      <w:r>
        <w:t xml:space="preserve">zavěšené </w:t>
      </w:r>
      <w:r w:rsidRPr="000B5022">
        <w:rPr>
          <w:b/>
        </w:rPr>
        <w:t>na plotě</w:t>
      </w:r>
      <w:r w:rsidRPr="000B5022">
        <w:t xml:space="preserve"> je </w:t>
      </w:r>
      <w:r>
        <w:t xml:space="preserve">např. </w:t>
      </w:r>
      <w:r w:rsidRPr="000B5022">
        <w:t xml:space="preserve">pro </w:t>
      </w:r>
      <w:r>
        <w:t xml:space="preserve">kočku </w:t>
      </w:r>
      <w:r w:rsidRPr="000B5022">
        <w:t>domá</w:t>
      </w:r>
      <w:r>
        <w:t xml:space="preserve">cí </w:t>
      </w:r>
      <w:r w:rsidRPr="000B5022">
        <w:t xml:space="preserve">snadno </w:t>
      </w:r>
      <w:r w:rsidRPr="000B5022">
        <w:rPr>
          <w:b/>
        </w:rPr>
        <w:t>dosažitelné</w:t>
      </w:r>
      <w:r>
        <w:t>.</w:t>
      </w:r>
      <w:r w:rsidRPr="000B5022">
        <w:t xml:space="preserve"> </w:t>
      </w:r>
    </w:p>
    <w:p w:rsidR="00F91437" w:rsidRPr="000B5022" w:rsidRDefault="00F91437" w:rsidP="00F91437">
      <w:r>
        <w:t xml:space="preserve">Někdy může na ně číhat </w:t>
      </w:r>
      <w:r w:rsidRPr="000B5022">
        <w:rPr>
          <w:b/>
        </w:rPr>
        <w:t>z</w:t>
      </w:r>
      <w:r>
        <w:t xml:space="preserve"> blízkého </w:t>
      </w:r>
      <w:r w:rsidRPr="000B5022">
        <w:rPr>
          <w:b/>
        </w:rPr>
        <w:t>stromu nebo keře</w:t>
      </w:r>
      <w:r>
        <w:t xml:space="preserve">. 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Tvar krmítka má chránit </w:t>
      </w:r>
      <w:r w:rsidRPr="00040FEB">
        <w:rPr>
          <w:b/>
        </w:rPr>
        <w:t>ptáčky</w:t>
      </w:r>
      <w:r>
        <w:t xml:space="preserve"> před deštěm, sněhem, ale i jejich trusem. Stříška by měla mít velký přesah, snadno se pak čistí. </w:t>
      </w:r>
      <w:r w:rsidRPr="00040FEB">
        <w:rPr>
          <w:b/>
        </w:rPr>
        <w:t>Výhodou</w:t>
      </w:r>
      <w:r>
        <w:t xml:space="preserve"> je odnímatelné dno. Jednou za měsíc </w:t>
      </w:r>
      <w:r w:rsidRPr="00040FEB">
        <w:rPr>
          <w:b/>
        </w:rPr>
        <w:t xml:space="preserve">je </w:t>
      </w:r>
      <w:r>
        <w:t xml:space="preserve">vymyjeme a vydezinfikujeme slabým roztokem, aby nedocházelo k přenosu ptačích </w:t>
      </w:r>
      <w:r w:rsidRPr="00040FEB">
        <w:rPr>
          <w:b/>
        </w:rPr>
        <w:t>chorob</w:t>
      </w:r>
      <w:r>
        <w:t>.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Krmit začínáme koncem října a končíme </w:t>
      </w:r>
      <w:r w:rsidRPr="00040FEB">
        <w:rPr>
          <w:b/>
        </w:rPr>
        <w:t>s táním</w:t>
      </w:r>
      <w:r>
        <w:t xml:space="preserve"> sněhu, nejlépe v dubnu. Ptákům chutná slunečnice, ovesné vločky, mák, pšenice, ječmen, strouhaný lůj, sušené bobule (jeřabiny, bezinky), proso, jablko.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Určitě nepřikrmujeme ptáčky </w:t>
      </w:r>
      <w:r w:rsidRPr="00040FEB">
        <w:rPr>
          <w:b/>
        </w:rPr>
        <w:t>zbytky</w:t>
      </w:r>
      <w:r>
        <w:t xml:space="preserve"> jídel z domácnosti </w:t>
      </w:r>
      <w:r w:rsidRPr="00040FEB">
        <w:rPr>
          <w:b/>
        </w:rPr>
        <w:t>ani</w:t>
      </w:r>
      <w:r>
        <w:t xml:space="preserve"> čerstvým </w:t>
      </w:r>
      <w:r w:rsidRPr="00040FEB">
        <w:rPr>
          <w:b/>
        </w:rPr>
        <w:t>pečivem</w:t>
      </w:r>
      <w:r>
        <w:t>!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Ptačí budka nesmí mít </w:t>
      </w:r>
      <w:r w:rsidRPr="00040FEB">
        <w:rPr>
          <w:b/>
        </w:rPr>
        <w:t>bidélko</w:t>
      </w:r>
      <w:r>
        <w:rPr>
          <w:b/>
        </w:rPr>
        <w:t>.</w:t>
      </w:r>
      <w:r>
        <w:t xml:space="preserve"> Ptáci ho vůbec nepotřebují a </w:t>
      </w:r>
      <w:r w:rsidRPr="00040FEB">
        <w:rPr>
          <w:b/>
        </w:rPr>
        <w:t>kočce</w:t>
      </w:r>
      <w:r>
        <w:t xml:space="preserve"> pomůže </w:t>
      </w:r>
      <w:r w:rsidRPr="00040FEB">
        <w:rPr>
          <w:b/>
        </w:rPr>
        <w:t>uchytit se</w:t>
      </w:r>
      <w:r>
        <w:t xml:space="preserve"> na jejich obydlí.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Šikovnou pomůckou pro ochranu </w:t>
      </w:r>
      <w:r w:rsidRPr="00040FEB">
        <w:rPr>
          <w:b/>
        </w:rPr>
        <w:t>před</w:t>
      </w:r>
      <w:r>
        <w:t xml:space="preserve"> domácím </w:t>
      </w:r>
      <w:r w:rsidRPr="00040FEB">
        <w:rPr>
          <w:b/>
        </w:rPr>
        <w:t>predátorem</w:t>
      </w:r>
      <w:r>
        <w:t xml:space="preserve"> je tzv. zábrana z drátěných dílů, která se snadno navlékne </w:t>
      </w:r>
      <w:r w:rsidRPr="00040FEB">
        <w:rPr>
          <w:b/>
        </w:rPr>
        <w:t>kolem kmene</w:t>
      </w:r>
      <w:r>
        <w:t xml:space="preserve"> stromu. Každý díl je na </w:t>
      </w:r>
      <w:r w:rsidRPr="00040FEB">
        <w:rPr>
          <w:b/>
        </w:rPr>
        <w:t>koncích</w:t>
      </w:r>
      <w:r>
        <w:t xml:space="preserve"> chráněn plastovým chráničem, takže nehrozí </w:t>
      </w:r>
      <w:r w:rsidRPr="00040FEB">
        <w:rPr>
          <w:b/>
        </w:rPr>
        <w:t>poranění</w:t>
      </w:r>
      <w:r>
        <w:t xml:space="preserve"> kočky. Jen </w:t>
      </w:r>
      <w:r w:rsidRPr="00040FEB">
        <w:rPr>
          <w:b/>
        </w:rPr>
        <w:t>ji</w:t>
      </w:r>
      <w:r>
        <w:t xml:space="preserve"> to </w:t>
      </w:r>
      <w:r w:rsidRPr="00040FEB">
        <w:rPr>
          <w:b/>
        </w:rPr>
        <w:t>stoprocentně</w:t>
      </w:r>
      <w:r>
        <w:t xml:space="preserve"> odradí. Zábrana se dává do výšky dvou </w:t>
      </w:r>
      <w:r w:rsidRPr="00040FEB">
        <w:rPr>
          <w:b/>
        </w:rPr>
        <w:t>metrů</w:t>
      </w:r>
      <w:r>
        <w:t>, aby nemohlo dojít k poranění osob.</w:t>
      </w:r>
    </w:p>
    <w:p w:rsidR="00F91437" w:rsidRDefault="00F91437" w:rsidP="00F91437">
      <w:pPr>
        <w:pStyle w:val="acmdescription"/>
        <w:spacing w:before="0" w:beforeAutospacing="0" w:after="0" w:afterAutospacing="0"/>
      </w:pPr>
      <w:r>
        <w:t xml:space="preserve">Nenáročnou variantou krmítka je </w:t>
      </w:r>
      <w:r w:rsidRPr="00040FEB">
        <w:rPr>
          <w:b/>
        </w:rPr>
        <w:t>závěs</w:t>
      </w:r>
      <w:r>
        <w:t xml:space="preserve"> na lojové koule </w:t>
      </w:r>
      <w:r w:rsidRPr="00040FEB">
        <w:rPr>
          <w:b/>
        </w:rPr>
        <w:t>se semínky</w:t>
      </w:r>
      <w:r>
        <w:t xml:space="preserve">. Svůj účel splní a zároveň neposkytuje žádnou </w:t>
      </w:r>
      <w:r w:rsidRPr="00040FEB">
        <w:rPr>
          <w:b/>
        </w:rPr>
        <w:t>šanci kočkám</w:t>
      </w:r>
      <w:r>
        <w:t xml:space="preserve">, pokud by případně chtěly využít </w:t>
      </w:r>
      <w:r w:rsidRPr="00040FEB">
        <w:rPr>
          <w:b/>
        </w:rPr>
        <w:t>příležitosti</w:t>
      </w:r>
      <w:r>
        <w:t>.</w:t>
      </w:r>
    </w:p>
    <w:p w:rsidR="00F91437" w:rsidRDefault="00F91437" w:rsidP="00F91437">
      <w:pPr>
        <w:pStyle w:val="Normlnweb"/>
        <w:spacing w:before="0" w:beforeAutospacing="0" w:after="0" w:afterAutospacing="0"/>
      </w:pPr>
      <w:r w:rsidRPr="00040FEB">
        <w:rPr>
          <w:b/>
        </w:rPr>
        <w:t>Budky</w:t>
      </w:r>
      <w:r>
        <w:t xml:space="preserve"> dáváme na hladkou svislou plochu, protože tam </w:t>
      </w:r>
      <w:r w:rsidRPr="00040FEB">
        <w:rPr>
          <w:b/>
        </w:rPr>
        <w:t>kočka ani kuna</w:t>
      </w:r>
      <w:r>
        <w:t xml:space="preserve"> nedokážou vylézt. Třeba na zeď domu, lze je i vestavět do fasády.</w:t>
      </w:r>
    </w:p>
    <w:p w:rsidR="00F91437" w:rsidRDefault="00F91437" w:rsidP="00F91437">
      <w:pPr>
        <w:pStyle w:val="Normlnweb"/>
        <w:spacing w:before="0" w:beforeAutospacing="0" w:after="0" w:afterAutospacing="0"/>
      </w:pPr>
      <w:r>
        <w:t xml:space="preserve">Kromě klasických dřevěných jsou </w:t>
      </w:r>
      <w:r w:rsidRPr="00040FEB">
        <w:rPr>
          <w:b/>
        </w:rPr>
        <w:t>na trhu</w:t>
      </w:r>
      <w:r>
        <w:t xml:space="preserve"> i dřevocementové, které lze tvarovat, a ptákům poskytují </w:t>
      </w:r>
      <w:r w:rsidRPr="00040FEB">
        <w:rPr>
          <w:b/>
        </w:rPr>
        <w:t>ochranu</w:t>
      </w:r>
      <w:r>
        <w:t xml:space="preserve"> při hnízdění. Vyklenutá přední část nedovolí </w:t>
      </w:r>
      <w:r w:rsidRPr="00040FEB">
        <w:rPr>
          <w:b/>
        </w:rPr>
        <w:t>kočkám</w:t>
      </w:r>
      <w:r>
        <w:t xml:space="preserve"> </w:t>
      </w:r>
      <w:r w:rsidRPr="00040FEB">
        <w:rPr>
          <w:b/>
        </w:rPr>
        <w:t>dosáhnout do hnízda</w:t>
      </w:r>
      <w:r>
        <w:t>.</w:t>
      </w:r>
    </w:p>
    <w:p w:rsidR="00F91437" w:rsidRPr="00EB1C63" w:rsidRDefault="00F91437" w:rsidP="00F91437">
      <w:pPr>
        <w:rPr>
          <w:b/>
        </w:rPr>
      </w:pPr>
    </w:p>
    <w:p w:rsidR="00317CF4" w:rsidRDefault="00317CF4">
      <w:bookmarkStart w:id="0" w:name="_GoBack"/>
      <w:bookmarkEnd w:id="0"/>
    </w:p>
    <w:sectPr w:rsidR="00317CF4" w:rsidSect="00F9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4F"/>
    <w:rsid w:val="00317CF4"/>
    <w:rsid w:val="005C784F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77D2-D33D-498B-A234-6E3D154C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1437"/>
    <w:pPr>
      <w:spacing w:before="100" w:beforeAutospacing="1" w:after="100" w:afterAutospacing="1"/>
    </w:pPr>
  </w:style>
  <w:style w:type="paragraph" w:customStyle="1" w:styleId="acmdescription">
    <w:name w:val="acmdescription"/>
    <w:basedOn w:val="Normln"/>
    <w:rsid w:val="00F914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2016-10-25T09:59:00Z</dcterms:created>
  <dcterms:modified xsi:type="dcterms:W3CDTF">2016-10-25T10:00:00Z</dcterms:modified>
</cp:coreProperties>
</file>