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352" w:rsidRDefault="00404352" w:rsidP="00404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L’argumentation</w:t>
      </w:r>
    </w:p>
    <w:p w:rsidR="00404352" w:rsidRDefault="00404352" w:rsidP="004043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A6E91" w:rsidRDefault="00404352" w:rsidP="004043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Le thème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est le sujet traité dans un texte. Il s’agit d’une notion générale : le sport, la culture, l’art, la publicité, la guerre, la colonisation, l’amitié…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« Ce dont on parle ».</w:t>
      </w:r>
    </w:p>
    <w:p w:rsidR="00404352" w:rsidRDefault="00404352" w:rsidP="004043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04352" w:rsidRDefault="00404352" w:rsidP="004043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La thèse </w:t>
      </w:r>
      <w:r>
        <w:rPr>
          <w:rFonts w:ascii="Times New Roman" w:hAnsi="Times New Roman" w:cs="Times New Roman"/>
          <w:sz w:val="24"/>
          <w:szCs w:val="24"/>
          <w:lang w:val="fr-FR"/>
        </w:rPr>
        <w:t>est la position que le locuteur exprime sur le thème :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« Ce qu’on en dit ».</w:t>
      </w:r>
    </w:p>
    <w:p w:rsidR="00404352" w:rsidRDefault="00404352" w:rsidP="00404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Ex. :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Le sport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(thème)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développe l’esprit de solidarité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(thèse).</w:t>
      </w:r>
    </w:p>
    <w:p w:rsidR="00404352" w:rsidRDefault="00404352" w:rsidP="00404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Ex. :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Le sport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(thème)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permet de canaliser la violence sociale </w:t>
      </w:r>
      <w:r>
        <w:rPr>
          <w:rFonts w:ascii="Times New Roman" w:hAnsi="Times New Roman" w:cs="Times New Roman"/>
          <w:sz w:val="24"/>
          <w:szCs w:val="24"/>
          <w:lang w:val="fr-FR"/>
        </w:rPr>
        <w:t>(thèse).</w:t>
      </w:r>
    </w:p>
    <w:p w:rsidR="00404352" w:rsidRDefault="00404352" w:rsidP="00404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404352" w:rsidRDefault="00404352" w:rsidP="00404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Dans un texte argumentatif, le locuteur présente une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thèse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l’idée qu’il faut défendre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) en la justifiant </w:t>
      </w:r>
      <w:r w:rsidRPr="00404352">
        <w:rPr>
          <w:rFonts w:ascii="Times New Roman" w:hAnsi="Times New Roman" w:cs="Times New Roman"/>
          <w:sz w:val="24"/>
          <w:szCs w:val="24"/>
          <w:lang w:val="fr-FR"/>
        </w:rPr>
        <w:t>à l’aide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arguments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des preuves</w:t>
      </w:r>
      <w:r>
        <w:rPr>
          <w:rFonts w:ascii="Times New Roman" w:hAnsi="Times New Roman" w:cs="Times New Roman"/>
          <w:sz w:val="24"/>
          <w:szCs w:val="24"/>
          <w:lang w:val="fr-FR"/>
        </w:rPr>
        <w:t>). Ces arguments sont liés de manière logique à la thèse qu’ils servent à soutenir. Ils doivent également être reliés les uns aux autres (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hiérarchisés)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04352" w:rsidRDefault="00404352" w:rsidP="00404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Ex. :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Il faut soutenir le cinéma européen </w:t>
      </w:r>
      <w:r>
        <w:rPr>
          <w:rFonts w:ascii="Times New Roman" w:hAnsi="Times New Roman" w:cs="Times New Roman"/>
          <w:sz w:val="24"/>
          <w:szCs w:val="24"/>
          <w:lang w:val="fr-FR"/>
        </w:rPr>
        <w:t>(thèse),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</w:p>
    <w:p w:rsidR="00404352" w:rsidRDefault="00404352" w:rsidP="00404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fr-FR"/>
        </w:rPr>
        <w:t>parce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 qu’il attire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de nombreux spectateurs </w:t>
      </w:r>
      <w:r>
        <w:rPr>
          <w:rFonts w:ascii="Times New Roman" w:hAnsi="Times New Roman" w:cs="Times New Roman"/>
          <w:sz w:val="24"/>
          <w:szCs w:val="24"/>
          <w:lang w:val="fr-FR"/>
        </w:rPr>
        <w:t>(le 1</w:t>
      </w:r>
      <w:r w:rsidRPr="0040435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argument),</w:t>
      </w:r>
    </w:p>
    <w:p w:rsidR="00404352" w:rsidRDefault="00404352" w:rsidP="00404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 w:rsidRPr="00404352">
        <w:rPr>
          <w:rFonts w:ascii="Times New Roman" w:hAnsi="Times New Roman" w:cs="Times New Roman"/>
          <w:i/>
          <w:sz w:val="24"/>
          <w:szCs w:val="24"/>
          <w:lang w:val="fr-FR"/>
        </w:rPr>
        <w:t>mais</w:t>
      </w:r>
      <w:proofErr w:type="gramEnd"/>
      <w:r w:rsidRPr="0040435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aussi parce qu’il est de qualité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(le 2</w:t>
      </w:r>
      <w:r w:rsidRPr="0040435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argument),</w:t>
      </w:r>
    </w:p>
    <w:p w:rsidR="00404352" w:rsidRPr="00404352" w:rsidRDefault="00404352" w:rsidP="00404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fr-FR"/>
        </w:rPr>
        <w:t>enfin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 parce qu’il est différent des autres cinémas dans le monde </w:t>
      </w:r>
      <w:r>
        <w:rPr>
          <w:rFonts w:ascii="Times New Roman" w:hAnsi="Times New Roman" w:cs="Times New Roman"/>
          <w:sz w:val="24"/>
          <w:szCs w:val="24"/>
          <w:lang w:val="fr-FR"/>
        </w:rPr>
        <w:t>(3</w:t>
      </w:r>
      <w:r w:rsidRPr="0040435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argument).</w:t>
      </w:r>
      <w:bookmarkStart w:id="0" w:name="_GoBack"/>
      <w:bookmarkEnd w:id="0"/>
    </w:p>
    <w:sectPr w:rsidR="00404352" w:rsidRPr="0040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52"/>
    <w:rsid w:val="00404352"/>
    <w:rsid w:val="006A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DC356-8798-4B53-AAF8-C97CB708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Novotná</dc:creator>
  <cp:keywords/>
  <dc:description/>
  <cp:lastModifiedBy>Miroslava Novotná</cp:lastModifiedBy>
  <cp:revision>1</cp:revision>
  <dcterms:created xsi:type="dcterms:W3CDTF">2016-11-15T11:29:00Z</dcterms:created>
  <dcterms:modified xsi:type="dcterms:W3CDTF">2016-11-15T11:40:00Z</dcterms:modified>
</cp:coreProperties>
</file>