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1F" w:rsidRDefault="00B66082">
      <w:pPr>
        <w:rPr>
          <w:sz w:val="28"/>
          <w:szCs w:val="28"/>
        </w:rPr>
      </w:pPr>
      <w:r w:rsidRPr="00B6608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cs-CZ"/>
        </w:rPr>
        <w:t>L</w:t>
      </w:r>
      <w:r w:rsidRPr="00B66082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cs-CZ"/>
        </w:rPr>
        <w:t>ittérature médiévale</w:t>
      </w:r>
      <w:r w:rsidRPr="00B66082">
        <w:rPr>
          <w:rFonts w:ascii="Times New Roman" w:eastAsia="Times New Roman" w:hAnsi="Times New Roman" w:cs="Times New Roman"/>
          <w:sz w:val="28"/>
          <w:szCs w:val="28"/>
          <w:lang w:val="fr-FR" w:eastAsia="cs-CZ"/>
        </w:rPr>
        <w:t> </w:t>
      </w:r>
    </w:p>
    <w:p w:rsidR="00B66082" w:rsidRDefault="00B66082" w:rsidP="00B660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</w:pPr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On appelle </w:t>
      </w:r>
      <w:r w:rsidRPr="00130FCF">
        <w:rPr>
          <w:rFonts w:ascii="Times New Roman" w:eastAsia="Times New Roman" w:hAnsi="Times New Roman" w:cs="Times New Roman"/>
          <w:b/>
          <w:bCs/>
          <w:sz w:val="21"/>
          <w:szCs w:val="21"/>
          <w:lang w:val="fr-FR" w:eastAsia="cs-CZ"/>
        </w:rPr>
        <w:t>littérature médiévale</w:t>
      </w:r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l'ensemble des œuvres </w:t>
      </w:r>
      <w:hyperlink r:id="rId5" w:tooltip="Littéraires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littéraires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produites en </w:t>
      </w:r>
      <w:hyperlink r:id="rId6" w:tooltip="Occident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Occident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au cours du </w:t>
      </w:r>
      <w:hyperlink r:id="rId7" w:tooltip="Moyen Âg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Moyen Âge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(sur la dizaine de siècles qui s'étend de la </w:t>
      </w:r>
      <w:hyperlink r:id="rId8" w:tooltip="Chute de l'Empire romain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chute de l'Empire romain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— fin du </w:t>
      </w:r>
      <w:proofErr w:type="spellStart"/>
      <w:r w:rsidRPr="00130FCF">
        <w:rPr>
          <w:rFonts w:ascii="Times New Roman" w:hAnsi="Times New Roman" w:cs="Times New Roman"/>
        </w:rPr>
        <w:fldChar w:fldCharType="begin"/>
      </w:r>
      <w:r w:rsidRPr="00130FCF">
        <w:rPr>
          <w:rFonts w:ascii="Times New Roman" w:hAnsi="Times New Roman" w:cs="Times New Roman"/>
        </w:rPr>
        <w:instrText xml:space="preserve"> HYPERLINK "https://fr.wikipedia.org/wiki/Ve_si%C3%A8cle" \o "Ve siècle" </w:instrText>
      </w:r>
      <w:r w:rsidRPr="00130FCF">
        <w:rPr>
          <w:rFonts w:ascii="Times New Roman" w:hAnsi="Times New Roman" w:cs="Times New Roman"/>
        </w:rPr>
        <w:fldChar w:fldCharType="separate"/>
      </w:r>
      <w:r w:rsidRPr="00130FCF">
        <w:rPr>
          <w:rFonts w:ascii="Times New Roman" w:eastAsia="Times New Roman" w:hAnsi="Times New Roman" w:cs="Times New Roman"/>
          <w:smallCaps/>
          <w:sz w:val="21"/>
          <w:szCs w:val="21"/>
          <w:lang w:val="fr-FR" w:eastAsia="cs-CZ"/>
        </w:rPr>
        <w:t>v</w:t>
      </w:r>
      <w:r w:rsidRPr="00130FCF">
        <w:rPr>
          <w:rFonts w:ascii="Times New Roman" w:eastAsia="Times New Roman" w:hAnsi="Times New Roman" w:cs="Times New Roman"/>
          <w:sz w:val="15"/>
          <w:szCs w:val="15"/>
          <w:vertAlign w:val="superscript"/>
          <w:lang w:val="fr-FR" w:eastAsia="cs-CZ"/>
        </w:rPr>
        <w:t>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siècle</w:t>
      </w:r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fldChar w:fldCharType="end"/>
      </w:r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— au début de la</w:t>
      </w:r>
      <w:r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 xml:space="preserve"> </w:t>
      </w:r>
      <w:hyperlink r:id="rId9" w:tooltip="Renaissance (période historique)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Renaissance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</w:t>
      </w:r>
      <w:hyperlink r:id="rId10" w:tooltip="Florenc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florentine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— fin du </w:t>
      </w:r>
      <w:proofErr w:type="spellStart"/>
      <w:r w:rsidRPr="00130FCF">
        <w:rPr>
          <w:rFonts w:ascii="Times New Roman" w:hAnsi="Times New Roman" w:cs="Times New Roman"/>
        </w:rPr>
        <w:fldChar w:fldCharType="begin"/>
      </w:r>
      <w:r w:rsidRPr="00130FCF">
        <w:rPr>
          <w:rFonts w:ascii="Times New Roman" w:hAnsi="Times New Roman" w:cs="Times New Roman"/>
        </w:rPr>
        <w:instrText xml:space="preserve"> HYPERLINK "https://fr.wikipedia.org/wiki/XVe_si%C3%A8cle" \o "XVe siècle" </w:instrText>
      </w:r>
      <w:r w:rsidRPr="00130FCF">
        <w:rPr>
          <w:rFonts w:ascii="Times New Roman" w:hAnsi="Times New Roman" w:cs="Times New Roman"/>
        </w:rPr>
        <w:fldChar w:fldCharType="separate"/>
      </w:r>
      <w:r w:rsidRPr="00130FCF">
        <w:rPr>
          <w:rFonts w:ascii="Times New Roman" w:eastAsia="Times New Roman" w:hAnsi="Times New Roman" w:cs="Times New Roman"/>
          <w:smallCaps/>
          <w:sz w:val="21"/>
          <w:szCs w:val="21"/>
          <w:lang w:val="fr-FR" w:eastAsia="cs-CZ"/>
        </w:rPr>
        <w:t>xv</w:t>
      </w:r>
      <w:r w:rsidRPr="00130FCF">
        <w:rPr>
          <w:rFonts w:ascii="Times New Roman" w:eastAsia="Times New Roman" w:hAnsi="Times New Roman" w:cs="Times New Roman"/>
          <w:sz w:val="15"/>
          <w:szCs w:val="15"/>
          <w:vertAlign w:val="superscript"/>
          <w:lang w:val="fr-FR" w:eastAsia="cs-CZ"/>
        </w:rPr>
        <w:t>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siècle</w:t>
      </w:r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fldChar w:fldCharType="end"/>
      </w:r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).</w:t>
      </w:r>
      <w:r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 xml:space="preserve"> </w:t>
      </w:r>
    </w:p>
    <w:p w:rsidR="00B66082" w:rsidRDefault="00B66082" w:rsidP="00B660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</w:pPr>
      <w:hyperlink r:id="rId11" w:history="1">
        <w:r w:rsidRPr="003C0694">
          <w:rPr>
            <w:rStyle w:val="Hypertextovodkaz"/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https://fr.wikipedia.org/wiki/Litt%C3%A9rature_m%C3%A9di%C3%A9vale</w:t>
        </w:r>
      </w:hyperlink>
    </w:p>
    <w:p w:rsidR="00B66082" w:rsidRDefault="00B66082" w:rsidP="00B660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</w:pPr>
    </w:p>
    <w:p w:rsidR="00B66082" w:rsidRPr="00B66082" w:rsidRDefault="00B66082" w:rsidP="00B66082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B6608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Grégoire</w:t>
      </w:r>
      <w:proofErr w:type="spellEnd"/>
      <w:r w:rsidRPr="00B6608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 de </w:t>
      </w:r>
      <w:proofErr w:type="spellStart"/>
      <w:r w:rsidRPr="00B6608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Tours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, ou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Georgius</w:t>
      </w:r>
      <w:proofErr w:type="spellEnd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Florentius</w:t>
      </w:r>
      <w:proofErr w:type="spellEnd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Gregorius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(Georges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Florent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Grégoire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né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dans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la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"https://fr.wikipedia.org/wiki/Arvernes" \o "Arvernes"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cité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 xml:space="preserve"> des arvernes</w:t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hyperlink r:id="rId12" w:anchor="cite_note-2" w:history="1">
        <w:r w:rsidRPr="00B66082">
          <w:rPr>
            <w:rStyle w:val="Hypertextovodkaz"/>
            <w:rFonts w:ascii="Times New Roman" w:hAnsi="Times New Roman" w:cs="Times New Roman"/>
            <w:color w:val="auto"/>
            <w:sz w:val="19"/>
            <w:szCs w:val="19"/>
            <w:u w:val="none"/>
            <w:shd w:val="clear" w:color="auto" w:fill="FFFFFF"/>
            <w:vertAlign w:val="superscript"/>
          </w:rPr>
          <w:t>2</w:t>
        </w:r>
      </w:hyperlink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(à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"https://fr.wikipedia.org/wiki/Clermont-Ferrand" \o "Clermont-Ferrand"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Clermont-Ferrand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ou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"https://fr.wikipedia.org/wiki/Riom" \o "Riom"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Riom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) en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3" w:tooltip="539" w:history="1"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539</w:t>
        </w:r>
      </w:hyperlink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et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mort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à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"https://fr.wikipedia.org/wiki/Tours" \o "Tours"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Tours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en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4" w:tooltip="594" w:history="1"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594</w:t>
        </w:r>
      </w:hyperlink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fut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"https://fr.wikipedia.org/wiki/Liste_des_%C3%A9v%C3%AAques_de_Tours" \o "Liste des évêques de Tours"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évêque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 xml:space="preserve"> de </w:t>
      </w:r>
      <w:proofErr w:type="spellStart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Tours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"https://fr.wikipedia.org/wiki/Historiens_c%C3%A9l%C3%A8bres" \o "Historiens célèbres"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historien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de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l'</w:t>
      </w:r>
      <w:hyperlink r:id="rId15" w:tooltip="Église catholique romaine" w:history="1"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Église</w:t>
        </w:r>
        <w:proofErr w:type="spellEnd"/>
      </w:hyperlink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et des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"https://fr.wikipedia.org/wiki/Francs" \o "Francs"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Francs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avec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son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"https://fr.wikipedia.org/wiki/Histoire_des_Francs" \o "Histoire des Francs"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i/>
          <w:iCs/>
          <w:color w:val="auto"/>
          <w:sz w:val="21"/>
          <w:szCs w:val="21"/>
          <w:u w:val="none"/>
          <w:shd w:val="clear" w:color="auto" w:fill="FFFFFF"/>
        </w:rPr>
        <w:t>Histoire</w:t>
      </w:r>
      <w:proofErr w:type="spellEnd"/>
      <w:r w:rsidRPr="00B66082">
        <w:rPr>
          <w:rStyle w:val="Hypertextovodkaz"/>
          <w:rFonts w:ascii="Times New Roman" w:hAnsi="Times New Roman" w:cs="Times New Roman"/>
          <w:i/>
          <w:iCs/>
          <w:color w:val="auto"/>
          <w:sz w:val="21"/>
          <w:szCs w:val="21"/>
          <w:u w:val="none"/>
          <w:shd w:val="clear" w:color="auto" w:fill="FFFFFF"/>
        </w:rPr>
        <w:t xml:space="preserve"> des </w:t>
      </w:r>
      <w:proofErr w:type="spellStart"/>
      <w:r w:rsidRPr="00B66082">
        <w:rPr>
          <w:rStyle w:val="Hypertextovodkaz"/>
          <w:rFonts w:ascii="Times New Roman" w:hAnsi="Times New Roman" w:cs="Times New Roman"/>
          <w:i/>
          <w:iCs/>
          <w:color w:val="auto"/>
          <w:sz w:val="21"/>
          <w:szCs w:val="21"/>
          <w:u w:val="none"/>
          <w:shd w:val="clear" w:color="auto" w:fill="FFFFFF"/>
        </w:rPr>
        <w:t>Francs</w:t>
      </w:r>
      <w:proofErr w:type="spellEnd"/>
      <w:r w:rsidRPr="00B66082">
        <w:rPr>
          <w:rStyle w:val="Hypertextovodkaz"/>
          <w:rFonts w:ascii="Times New Roman" w:hAnsi="Times New Roman" w:cs="Times New Roman"/>
          <w:i/>
          <w:iCs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B66082" w:rsidRDefault="00B66082" w:rsidP="00B66082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Le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titre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originel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l'ouvrage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est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Dix</w:t>
      </w:r>
      <w:proofErr w:type="spellEnd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livres</w:t>
      </w:r>
      <w:proofErr w:type="spellEnd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d’histoire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Decem 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libri</w:t>
      </w:r>
      <w:proofErr w:type="spellEnd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historiarum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).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Il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s'agit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d'une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histoire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universelle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du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monde et de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l'Église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écrite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dans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une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perspective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"https://fr.wikipedia.org/wiki/Eschatologie" \o "Eschatologie"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eschatologique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de la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Genèse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aux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règnes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des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rois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francs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jusqu'en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avril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6" w:tooltip="591" w:history="1"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591</w:t>
        </w:r>
      </w:hyperlink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complétée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par les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Libri</w:t>
      </w:r>
      <w:proofErr w:type="spellEnd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octo</w:t>
      </w:r>
      <w:proofErr w:type="spellEnd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miraculorum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un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ensemble de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récits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vies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saints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principalement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gaulois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composés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7" w:tooltip="574" w:history="1"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574</w:t>
        </w:r>
      </w:hyperlink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à la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mort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Grégoire</w:t>
      </w:r>
      <w:proofErr w:type="spellEnd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"https://fr.wikipedia.org/wiki/Gr%C3%A9goire_de_Tours" \l "cite_note-11"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19"/>
          <w:szCs w:val="19"/>
          <w:u w:val="none"/>
          <w:shd w:val="clear" w:color="auto" w:fill="FFFFFF"/>
          <w:vertAlign w:val="superscript"/>
        </w:rPr>
        <w:fldChar w:fldCharType="end"/>
      </w:r>
      <w:r w:rsidRPr="00130FCF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B66082" w:rsidRDefault="00B66082" w:rsidP="00B66082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hyperlink r:id="rId18" w:history="1">
        <w:r w:rsidRPr="003C0694">
          <w:rPr>
            <w:rStyle w:val="Hypertextovodkaz"/>
            <w:rFonts w:ascii="Times New Roman" w:hAnsi="Times New Roman" w:cs="Times New Roman"/>
            <w:sz w:val="21"/>
            <w:szCs w:val="21"/>
            <w:shd w:val="clear" w:color="auto" w:fill="FFFFFF"/>
          </w:rPr>
          <w:t>https://fr.wikipedia.org/wiki/Gr%C3%A9goire_de_Tours</w:t>
        </w:r>
      </w:hyperlink>
    </w:p>
    <w:p w:rsidR="00B66082" w:rsidRPr="00130FCF" w:rsidRDefault="00B66082" w:rsidP="00B66082">
      <w:pPr>
        <w:pBdr>
          <w:bottom w:val="single" w:sz="6" w:space="0" w:color="AAAAAA"/>
        </w:pBdr>
        <w:spacing w:after="60" w:line="240" w:lineRule="auto"/>
        <w:outlineLvl w:val="0"/>
        <w:rPr>
          <w:rFonts w:ascii="Times New Roman" w:eastAsia="Times New Roman" w:hAnsi="Times New Roman" w:cs="Times New Roman"/>
          <w:kern w:val="36"/>
          <w:sz w:val="43"/>
          <w:szCs w:val="43"/>
          <w:lang w:val="fr-FR" w:eastAsia="cs-CZ"/>
        </w:rPr>
      </w:pPr>
      <w:proofErr w:type="spellStart"/>
      <w:r w:rsidRPr="00130FCF">
        <w:rPr>
          <w:rFonts w:ascii="Times New Roman" w:eastAsia="Times New Roman" w:hAnsi="Times New Roman" w:cs="Times New Roman"/>
          <w:kern w:val="36"/>
          <w:sz w:val="43"/>
          <w:szCs w:val="43"/>
          <w:lang w:val="fr-FR" w:eastAsia="cs-CZ"/>
        </w:rPr>
        <w:t>Frédégaire</w:t>
      </w:r>
      <w:proofErr w:type="spellEnd"/>
    </w:p>
    <w:p w:rsidR="00B66082" w:rsidRPr="00130FCF" w:rsidRDefault="00B66082" w:rsidP="00B66082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cs-CZ"/>
        </w:rPr>
      </w:pPr>
      <w:r w:rsidRPr="00130FCF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4B43E8B9" wp14:editId="0743CE2A">
            <wp:extent cx="2098040" cy="3124200"/>
            <wp:effectExtent l="0" t="0" r="0" b="0"/>
            <wp:docPr id="8" name="Obrázek 8" descr="https://upload.wikimedia.org/wikipedia/commons/thumb/e/ea/Chronique_de_Fr%C3%A9d%C3%A9gaire-deux_personnages.jpg/220px-Chronique_de_Fr%C3%A9d%C3%A9gaire-deux_personnages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e/ea/Chronique_de_Fr%C3%A9d%C3%A9gaire-deux_personnages.jpg/220px-Chronique_de_Fr%C3%A9d%C3%A9gaire-deux_personnages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82" w:rsidRPr="00130FCF" w:rsidRDefault="00B66082" w:rsidP="00B66082">
      <w:pPr>
        <w:shd w:val="clear" w:color="auto" w:fill="F9F9F9"/>
        <w:spacing w:line="336" w:lineRule="atLeast"/>
        <w:rPr>
          <w:rFonts w:ascii="Times New Roman" w:eastAsia="Times New Roman" w:hAnsi="Times New Roman" w:cs="Times New Roman"/>
          <w:sz w:val="19"/>
          <w:szCs w:val="19"/>
          <w:lang w:val="fr-FR" w:eastAsia="cs-CZ"/>
        </w:rPr>
      </w:pPr>
      <w:r w:rsidRPr="00130FCF">
        <w:rPr>
          <w:rFonts w:ascii="Times New Roman" w:eastAsia="Times New Roman" w:hAnsi="Times New Roman" w:cs="Times New Roman"/>
          <w:sz w:val="19"/>
          <w:szCs w:val="19"/>
          <w:lang w:val="fr-FR" w:eastAsia="cs-CZ"/>
        </w:rPr>
        <w:t>Deux personnages de la chronique du pseudo-</w:t>
      </w:r>
      <w:proofErr w:type="spellStart"/>
      <w:r w:rsidRPr="00130FCF">
        <w:rPr>
          <w:rFonts w:ascii="Times New Roman" w:eastAsia="Times New Roman" w:hAnsi="Times New Roman" w:cs="Times New Roman"/>
          <w:sz w:val="19"/>
          <w:szCs w:val="19"/>
          <w:lang w:val="fr-FR" w:eastAsia="cs-CZ"/>
        </w:rPr>
        <w:t>Frédégaire</w:t>
      </w:r>
      <w:proofErr w:type="spellEnd"/>
      <w:r w:rsidRPr="00130FCF">
        <w:rPr>
          <w:rFonts w:ascii="Times New Roman" w:eastAsia="Times New Roman" w:hAnsi="Times New Roman" w:cs="Times New Roman"/>
          <w:sz w:val="19"/>
          <w:szCs w:val="19"/>
          <w:lang w:val="fr-FR" w:eastAsia="cs-CZ"/>
        </w:rPr>
        <w:t xml:space="preserve"> (</w:t>
      </w:r>
      <w:proofErr w:type="spellStart"/>
      <w:r w:rsidRPr="00130FCF">
        <w:rPr>
          <w:rFonts w:ascii="Times New Roman" w:hAnsi="Times New Roman" w:cs="Times New Roman"/>
        </w:rPr>
        <w:fldChar w:fldCharType="begin"/>
      </w:r>
      <w:r w:rsidRPr="00130FCF">
        <w:rPr>
          <w:rFonts w:ascii="Times New Roman" w:hAnsi="Times New Roman" w:cs="Times New Roman"/>
        </w:rPr>
        <w:instrText xml:space="preserve"> HYPERLINK "https://fr.wikipedia.org/wiki/VIIIe_si%C3%A8cle" \o "VIIIe siècle" </w:instrText>
      </w:r>
      <w:r w:rsidRPr="00130FCF">
        <w:rPr>
          <w:rFonts w:ascii="Times New Roman" w:hAnsi="Times New Roman" w:cs="Times New Roman"/>
        </w:rPr>
        <w:fldChar w:fldCharType="separate"/>
      </w:r>
      <w:r w:rsidRPr="00130FCF">
        <w:rPr>
          <w:rFonts w:ascii="Times New Roman" w:eastAsia="Times New Roman" w:hAnsi="Times New Roman" w:cs="Times New Roman"/>
          <w:smallCaps/>
          <w:sz w:val="19"/>
          <w:szCs w:val="19"/>
          <w:lang w:val="fr-FR" w:eastAsia="cs-CZ"/>
        </w:rPr>
        <w:t>viii</w:t>
      </w:r>
      <w:r w:rsidRPr="00130FCF">
        <w:rPr>
          <w:rFonts w:ascii="Times New Roman" w:eastAsia="Times New Roman" w:hAnsi="Times New Roman" w:cs="Times New Roman"/>
          <w:sz w:val="13"/>
          <w:szCs w:val="13"/>
          <w:vertAlign w:val="superscript"/>
          <w:lang w:val="fr-FR" w:eastAsia="cs-CZ"/>
        </w:rPr>
        <w:t>e</w:t>
      </w:r>
      <w:proofErr w:type="spellEnd"/>
      <w:r w:rsidRPr="00130FCF">
        <w:rPr>
          <w:rFonts w:ascii="Times New Roman" w:eastAsia="Times New Roman" w:hAnsi="Times New Roman" w:cs="Times New Roman"/>
          <w:sz w:val="19"/>
          <w:szCs w:val="19"/>
          <w:lang w:val="fr-FR" w:eastAsia="cs-CZ"/>
        </w:rPr>
        <w:t> siècle</w:t>
      </w:r>
      <w:r w:rsidRPr="00130FCF">
        <w:rPr>
          <w:rFonts w:ascii="Times New Roman" w:eastAsia="Times New Roman" w:hAnsi="Times New Roman" w:cs="Times New Roman"/>
          <w:sz w:val="19"/>
          <w:szCs w:val="19"/>
          <w:lang w:val="fr-FR" w:eastAsia="cs-CZ"/>
        </w:rPr>
        <w:fldChar w:fldCharType="end"/>
      </w:r>
      <w:r w:rsidRPr="00130FCF">
        <w:rPr>
          <w:rFonts w:ascii="Times New Roman" w:eastAsia="Times New Roman" w:hAnsi="Times New Roman" w:cs="Times New Roman"/>
          <w:sz w:val="19"/>
          <w:szCs w:val="19"/>
          <w:lang w:val="fr-FR" w:eastAsia="cs-CZ"/>
        </w:rPr>
        <w:t>). Paris, Bibliothèque Nationale de France.</w:t>
      </w:r>
    </w:p>
    <w:p w:rsidR="00B66082" w:rsidRPr="00130FCF" w:rsidRDefault="00B66082" w:rsidP="00B66082">
      <w:pPr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</w:pPr>
      <w:proofErr w:type="spellStart"/>
      <w:r w:rsidRPr="00B66082">
        <w:rPr>
          <w:rFonts w:ascii="Times New Roman" w:eastAsia="Times New Roman" w:hAnsi="Times New Roman" w:cs="Times New Roman"/>
          <w:b/>
          <w:sz w:val="21"/>
          <w:szCs w:val="21"/>
          <w:lang w:val="fr-FR" w:eastAsia="cs-CZ"/>
        </w:rPr>
        <w:t>Frédégaire</w:t>
      </w:r>
      <w:proofErr w:type="spellEnd"/>
      <w:r w:rsidRPr="00B66082">
        <w:rPr>
          <w:rFonts w:ascii="Times New Roman" w:eastAsia="Times New Roman" w:hAnsi="Times New Roman" w:cs="Times New Roman"/>
          <w:b/>
          <w:sz w:val="21"/>
          <w:szCs w:val="21"/>
          <w:lang w:val="fr-FR" w:eastAsia="cs-CZ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 xml:space="preserve"> </w:t>
      </w:r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On désigne conventionnellement sous le nom de « </w:t>
      </w:r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val="fr-FR" w:eastAsia="cs-CZ"/>
        </w:rPr>
        <w:t xml:space="preserve">Chronique de </w:t>
      </w:r>
      <w:proofErr w:type="spellStart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val="fr-FR" w:eastAsia="cs-CZ"/>
        </w:rPr>
        <w:t>Frédégaire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» une compilation historiographique constituée dans la </w:t>
      </w:r>
      <w:hyperlink r:id="rId21" w:tooltip="Gaul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Gaule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du Haut Moyen Âge, relevant du genre de la </w:t>
      </w:r>
      <w:hyperlink r:id="rId22" w:tooltip="Chronique universelle" w:history="1">
        <w:r w:rsidRPr="00130FCF">
          <w:rPr>
            <w:rFonts w:ascii="Times New Roman" w:eastAsia="Times New Roman" w:hAnsi="Times New Roman" w:cs="Times New Roman"/>
            <w:i/>
            <w:iCs/>
            <w:sz w:val="21"/>
            <w:szCs w:val="21"/>
            <w:lang w:val="fr-FR" w:eastAsia="cs-CZ"/>
          </w:rPr>
          <w:t>Chronique universelle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, et relatant les événements depuis la Création du monde jusqu'au 9 octobre </w:t>
      </w:r>
      <w:hyperlink r:id="rId23" w:tooltip="768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768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(jour de l'avènement de </w:t>
      </w:r>
      <w:hyperlink r:id="rId24" w:tooltip="Charlemagn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Charlemagne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et de son frère </w:t>
      </w:r>
      <w:hyperlink r:id="rId25" w:tooltip="Carloman Ier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Carloman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) dans la version la plus longue.</w:t>
      </w:r>
    </w:p>
    <w:p w:rsidR="00B66082" w:rsidRDefault="00B66082" w:rsidP="00B66082">
      <w:pPr>
        <w:spacing w:before="120" w:after="120" w:line="240" w:lineRule="auto"/>
        <w:rPr>
          <w:rStyle w:val="Hypertextovodkaz"/>
          <w:rFonts w:ascii="Times New Roman" w:eastAsia="Times New Roman" w:hAnsi="Times New Roman" w:cs="Times New Roman"/>
          <w:sz w:val="21"/>
          <w:szCs w:val="21"/>
          <w:lang w:val="fr-FR" w:eastAsia="cs-CZ"/>
        </w:rPr>
      </w:pPr>
      <w:hyperlink r:id="rId26" w:history="1">
        <w:r w:rsidRPr="00130FCF">
          <w:rPr>
            <w:rStyle w:val="Hypertextovodkaz"/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https://fr.wikipedia.org/wiki/Fr%C3%A9d%C3%A9gaire</w:t>
        </w:r>
      </w:hyperlink>
    </w:p>
    <w:p w:rsidR="00B66082" w:rsidRDefault="00B66082" w:rsidP="00B66082">
      <w:pPr>
        <w:spacing w:before="120" w:after="120" w:line="240" w:lineRule="auto"/>
        <w:rPr>
          <w:rStyle w:val="Hypertextovodkaz"/>
          <w:rFonts w:ascii="Times New Roman" w:eastAsia="Times New Roman" w:hAnsi="Times New Roman" w:cs="Times New Roman"/>
          <w:sz w:val="21"/>
          <w:szCs w:val="21"/>
          <w:lang w:val="fr-FR" w:eastAsia="cs-CZ"/>
        </w:rPr>
      </w:pPr>
    </w:p>
    <w:p w:rsidR="00B66082" w:rsidRPr="00B66082" w:rsidRDefault="00B66082" w:rsidP="00B66082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proofErr w:type="spellStart"/>
      <w:r w:rsidRPr="00B66082">
        <w:rPr>
          <w:b/>
          <w:bCs/>
          <w:sz w:val="21"/>
          <w:szCs w:val="21"/>
        </w:rPr>
        <w:t>Charlemagne</w:t>
      </w:r>
      <w:proofErr w:type="spellEnd"/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du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hyperlink r:id="rId27" w:tooltip="Latin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latin</w:t>
        </w:r>
      </w:hyperlink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rPr>
          <w:i/>
          <w:iCs/>
          <w:sz w:val="21"/>
          <w:szCs w:val="21"/>
        </w:rPr>
        <w:t>Carolus</w:t>
      </w:r>
      <w:proofErr w:type="spellEnd"/>
      <w:r w:rsidRPr="00B66082">
        <w:rPr>
          <w:i/>
          <w:iCs/>
          <w:sz w:val="21"/>
          <w:szCs w:val="21"/>
        </w:rPr>
        <w:t xml:space="preserve"> </w:t>
      </w:r>
      <w:proofErr w:type="spellStart"/>
      <w:r w:rsidRPr="00B66082">
        <w:rPr>
          <w:i/>
          <w:iCs/>
          <w:sz w:val="21"/>
          <w:szCs w:val="21"/>
        </w:rPr>
        <w:t>Magnus</w:t>
      </w:r>
      <w:proofErr w:type="spellEnd"/>
      <w:r w:rsidRPr="00B66082">
        <w:rPr>
          <w:sz w:val="21"/>
          <w:szCs w:val="21"/>
        </w:rPr>
        <w:t>, ou</w:t>
      </w:r>
      <w:r w:rsidRPr="00B66082">
        <w:rPr>
          <w:rStyle w:val="apple-converted-space"/>
          <w:sz w:val="21"/>
          <w:szCs w:val="21"/>
        </w:rPr>
        <w:t> </w:t>
      </w:r>
      <w:r w:rsidRPr="00B66082">
        <w:rPr>
          <w:b/>
          <w:bCs/>
          <w:sz w:val="21"/>
          <w:szCs w:val="21"/>
        </w:rPr>
        <w:t>Charles</w:t>
      </w:r>
      <w:r w:rsidRPr="00B66082">
        <w:rPr>
          <w:rStyle w:val="apple-converted-space"/>
          <w:b/>
          <w:bCs/>
          <w:sz w:val="21"/>
          <w:szCs w:val="21"/>
        </w:rPr>
        <w:t> </w:t>
      </w:r>
      <w:proofErr w:type="spellStart"/>
      <w:r w:rsidRPr="00B66082">
        <w:rPr>
          <w:b/>
          <w:bCs/>
          <w:sz w:val="21"/>
          <w:szCs w:val="21"/>
        </w:rPr>
        <w:t>I</w:t>
      </w:r>
      <w:r w:rsidRPr="00B66082">
        <w:rPr>
          <w:b/>
          <w:bCs/>
          <w:sz w:val="21"/>
          <w:szCs w:val="21"/>
          <w:vertAlign w:val="superscript"/>
        </w:rPr>
        <w:t>er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rPr>
          <w:sz w:val="21"/>
          <w:szCs w:val="21"/>
        </w:rPr>
        <w:t>dit</w:t>
      </w:r>
      <w:proofErr w:type="spellEnd"/>
      <w:r w:rsidRPr="00B66082">
        <w:rPr>
          <w:sz w:val="21"/>
          <w:szCs w:val="21"/>
        </w:rPr>
        <w:t xml:space="preserve"> « </w:t>
      </w:r>
      <w:proofErr w:type="spellStart"/>
      <w:r w:rsidRPr="00B66082">
        <w:rPr>
          <w:sz w:val="21"/>
          <w:szCs w:val="21"/>
        </w:rPr>
        <w:t>le</w:t>
      </w:r>
      <w:proofErr w:type="spellEnd"/>
      <w:r w:rsidRPr="00B66082">
        <w:rPr>
          <w:sz w:val="21"/>
          <w:szCs w:val="21"/>
        </w:rPr>
        <w:t xml:space="preserve"> Grand », </w:t>
      </w:r>
      <w:proofErr w:type="spellStart"/>
      <w:r w:rsidRPr="00B66082">
        <w:rPr>
          <w:sz w:val="21"/>
          <w:szCs w:val="21"/>
        </w:rPr>
        <w:t>né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le</w:t>
      </w:r>
      <w:proofErr w:type="spellEnd"/>
      <w:r w:rsidRPr="00B66082">
        <w:rPr>
          <w:sz w:val="21"/>
          <w:szCs w:val="21"/>
        </w:rPr>
        <w:t xml:space="preserve"> 2 </w:t>
      </w:r>
      <w:proofErr w:type="spellStart"/>
      <w:r w:rsidRPr="00B66082">
        <w:rPr>
          <w:sz w:val="21"/>
          <w:szCs w:val="21"/>
        </w:rPr>
        <w:t>avril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hyperlink r:id="rId28" w:tooltip="742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742</w:t>
        </w:r>
      </w:hyperlink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>(</w:t>
      </w:r>
      <w:proofErr w:type="spellStart"/>
      <w:r w:rsidRPr="00B66082">
        <w:rPr>
          <w:sz w:val="21"/>
          <w:szCs w:val="21"/>
        </w:rPr>
        <w:t>voire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hyperlink r:id="rId29" w:tooltip="747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747</w:t>
        </w:r>
      </w:hyperlink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>ou</w:t>
      </w:r>
      <w:r w:rsidRPr="00B66082">
        <w:rPr>
          <w:rStyle w:val="apple-converted-space"/>
          <w:sz w:val="21"/>
          <w:szCs w:val="21"/>
        </w:rPr>
        <w:t> </w:t>
      </w:r>
      <w:hyperlink r:id="rId30" w:tooltip="748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748</w:t>
        </w:r>
      </w:hyperlink>
      <w:r w:rsidRPr="00B66082">
        <w:rPr>
          <w:sz w:val="21"/>
          <w:szCs w:val="21"/>
        </w:rPr>
        <w:t>)</w:t>
      </w:r>
      <w:hyperlink r:id="rId31" w:anchor="cite_note-1" w:history="1">
        <w:r w:rsidRPr="00B66082">
          <w:rPr>
            <w:rStyle w:val="Hypertextovodkaz"/>
            <w:color w:val="auto"/>
            <w:sz w:val="17"/>
            <w:szCs w:val="17"/>
            <w:u w:val="none"/>
            <w:vertAlign w:val="superscript"/>
          </w:rPr>
          <w:t>1</w:t>
        </w:r>
      </w:hyperlink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mort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le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hyperlink r:id="rId32" w:tooltip="28 janvier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 xml:space="preserve">28 </w:t>
        </w:r>
        <w:proofErr w:type="spellStart"/>
        <w:r w:rsidRPr="00B66082">
          <w:rPr>
            <w:rStyle w:val="Hypertextovodkaz"/>
            <w:color w:val="auto"/>
            <w:sz w:val="21"/>
            <w:szCs w:val="21"/>
            <w:u w:val="none"/>
          </w:rPr>
          <w:t>janvier</w:t>
        </w:r>
        <w:proofErr w:type="spellEnd"/>
      </w:hyperlink>
      <w:r w:rsidRPr="00B66082">
        <w:rPr>
          <w:rStyle w:val="apple-converted-space"/>
          <w:sz w:val="21"/>
          <w:szCs w:val="21"/>
        </w:rPr>
        <w:t> </w:t>
      </w:r>
      <w:hyperlink r:id="rId33" w:tooltip="814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814</w:t>
        </w:r>
      </w:hyperlink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>à</w:t>
      </w:r>
      <w:r w:rsidRPr="00B66082">
        <w:rPr>
          <w:rStyle w:val="apple-converted-space"/>
          <w:sz w:val="21"/>
          <w:szCs w:val="21"/>
        </w:rPr>
        <w:t> </w:t>
      </w:r>
      <w:hyperlink r:id="rId34" w:tooltip="Aix-la-Chapelle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Aix-la-Chapelle</w:t>
        </w:r>
      </w:hyperlink>
      <w:hyperlink r:id="rId35" w:anchor="cite_note-2" w:history="1">
        <w:r w:rsidRPr="00B66082">
          <w:rPr>
            <w:rStyle w:val="Hypertextovodkaz"/>
            <w:color w:val="auto"/>
            <w:sz w:val="17"/>
            <w:szCs w:val="17"/>
            <w:u w:val="none"/>
            <w:vertAlign w:val="superscript"/>
          </w:rPr>
          <w:t>2</w:t>
        </w:r>
      </w:hyperlink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est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un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roi</w:t>
      </w:r>
      <w:proofErr w:type="spellEnd"/>
      <w:r w:rsidRPr="00B66082">
        <w:rPr>
          <w:sz w:val="21"/>
          <w:szCs w:val="21"/>
        </w:rPr>
        <w:t xml:space="preserve"> des </w:t>
      </w:r>
      <w:proofErr w:type="spellStart"/>
      <w:r w:rsidRPr="00B66082">
        <w:rPr>
          <w:sz w:val="21"/>
          <w:szCs w:val="21"/>
        </w:rPr>
        <w:t>Francs</w:t>
      </w:r>
      <w:proofErr w:type="spellEnd"/>
      <w:r w:rsidRPr="00B66082">
        <w:rPr>
          <w:sz w:val="21"/>
          <w:szCs w:val="21"/>
        </w:rPr>
        <w:t xml:space="preserve"> et </w:t>
      </w:r>
      <w:proofErr w:type="spellStart"/>
      <w:r w:rsidRPr="00B66082">
        <w:rPr>
          <w:sz w:val="21"/>
          <w:szCs w:val="21"/>
        </w:rPr>
        <w:t>empereur</w:t>
      </w:r>
      <w:proofErr w:type="spellEnd"/>
      <w:r w:rsidRPr="00B66082">
        <w:rPr>
          <w:sz w:val="21"/>
          <w:szCs w:val="21"/>
        </w:rPr>
        <w:t xml:space="preserve">. </w:t>
      </w:r>
      <w:proofErr w:type="spellStart"/>
      <w:r w:rsidRPr="00B66082">
        <w:rPr>
          <w:sz w:val="21"/>
          <w:szCs w:val="21"/>
        </w:rPr>
        <w:t>Il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appartient</w:t>
      </w:r>
      <w:proofErr w:type="spellEnd"/>
      <w:r w:rsidRPr="00B66082">
        <w:rPr>
          <w:sz w:val="21"/>
          <w:szCs w:val="21"/>
        </w:rPr>
        <w:t xml:space="preserve"> à la</w:t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"https://fr.wikipedia.org/wiki/Dynastie" \o "Dynastie"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dynastie</w:t>
      </w:r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sz w:val="21"/>
          <w:szCs w:val="21"/>
        </w:rPr>
        <w:t>des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"https://fr.wikipedia.org/wiki/Carolingiens" \o "Carolingiens"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Carolingiens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sz w:val="21"/>
          <w:szCs w:val="21"/>
        </w:rPr>
        <w:t xml:space="preserve">, à </w:t>
      </w:r>
      <w:proofErr w:type="spellStart"/>
      <w:r w:rsidRPr="00B66082">
        <w:rPr>
          <w:sz w:val="21"/>
          <w:szCs w:val="21"/>
        </w:rPr>
        <w:t>laquelle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il</w:t>
      </w:r>
      <w:proofErr w:type="spellEnd"/>
      <w:r w:rsidRPr="00B66082">
        <w:rPr>
          <w:sz w:val="21"/>
          <w:szCs w:val="21"/>
        </w:rPr>
        <w:t xml:space="preserve"> a </w:t>
      </w:r>
      <w:proofErr w:type="spellStart"/>
      <w:r w:rsidRPr="00B66082">
        <w:rPr>
          <w:sz w:val="21"/>
          <w:szCs w:val="21"/>
        </w:rPr>
        <w:t>donné</w:t>
      </w:r>
      <w:proofErr w:type="spellEnd"/>
      <w:r w:rsidRPr="00B66082">
        <w:rPr>
          <w:sz w:val="21"/>
          <w:szCs w:val="21"/>
        </w:rPr>
        <w:t xml:space="preserve"> son </w:t>
      </w:r>
      <w:proofErr w:type="spellStart"/>
      <w:r w:rsidRPr="00B66082">
        <w:rPr>
          <w:sz w:val="21"/>
          <w:szCs w:val="21"/>
        </w:rPr>
        <w:t>nom</w:t>
      </w:r>
      <w:proofErr w:type="spellEnd"/>
      <w:r w:rsidRPr="00B66082">
        <w:rPr>
          <w:sz w:val="21"/>
          <w:szCs w:val="21"/>
        </w:rPr>
        <w:t>.</w:t>
      </w:r>
    </w:p>
    <w:p w:rsidR="00B66082" w:rsidRPr="00B66082" w:rsidRDefault="00B66082" w:rsidP="00B66082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proofErr w:type="spellStart"/>
      <w:r w:rsidRPr="00B66082">
        <w:rPr>
          <w:sz w:val="21"/>
          <w:szCs w:val="21"/>
        </w:rPr>
        <w:t>Fils</w:t>
      </w:r>
      <w:proofErr w:type="spellEnd"/>
      <w:r w:rsidRPr="00B66082">
        <w:rPr>
          <w:sz w:val="21"/>
          <w:szCs w:val="21"/>
        </w:rPr>
        <w:t xml:space="preserve"> de</w:t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"https://fr.wikipedia.org/wiki/P%C3%A9pin_le_Bref" \o "Pépin le Bref"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Pépin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t xml:space="preserve"> </w:t>
      </w:r>
      <w:proofErr w:type="spellStart"/>
      <w:r w:rsidRPr="00B66082">
        <w:rPr>
          <w:rStyle w:val="Hypertextovodkaz"/>
          <w:color w:val="auto"/>
          <w:sz w:val="21"/>
          <w:szCs w:val="21"/>
          <w:u w:val="none"/>
        </w:rPr>
        <w:t>le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t xml:space="preserve"> </w:t>
      </w:r>
      <w:proofErr w:type="spellStart"/>
      <w:r w:rsidRPr="00B66082">
        <w:rPr>
          <w:rStyle w:val="Hypertextovodkaz"/>
          <w:color w:val="auto"/>
          <w:sz w:val="21"/>
          <w:szCs w:val="21"/>
          <w:u w:val="none"/>
        </w:rPr>
        <w:t>Bref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il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est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"https://fr.wikipedia.org/wiki/Liste_des_monarques_de_France" \o "Liste des monarques de France"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roi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t xml:space="preserve"> des </w:t>
      </w:r>
      <w:proofErr w:type="spellStart"/>
      <w:r w:rsidRPr="00B66082">
        <w:rPr>
          <w:rStyle w:val="Hypertextovodkaz"/>
          <w:color w:val="auto"/>
          <w:sz w:val="21"/>
          <w:szCs w:val="21"/>
          <w:u w:val="none"/>
        </w:rPr>
        <w:t>Francs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 xml:space="preserve">à </w:t>
      </w:r>
      <w:proofErr w:type="spellStart"/>
      <w:r w:rsidRPr="00B66082">
        <w:rPr>
          <w:sz w:val="21"/>
          <w:szCs w:val="21"/>
        </w:rPr>
        <w:t>partir</w:t>
      </w:r>
      <w:proofErr w:type="spellEnd"/>
      <w:r w:rsidRPr="00B66082">
        <w:rPr>
          <w:sz w:val="21"/>
          <w:szCs w:val="21"/>
        </w:rPr>
        <w:t xml:space="preserve"> de</w:t>
      </w:r>
      <w:r w:rsidRPr="00B66082">
        <w:rPr>
          <w:rStyle w:val="apple-converted-space"/>
          <w:sz w:val="21"/>
          <w:szCs w:val="21"/>
        </w:rPr>
        <w:t> </w:t>
      </w:r>
      <w:hyperlink r:id="rId36" w:tooltip="768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768</w:t>
        </w:r>
      </w:hyperlink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devient</w:t>
      </w:r>
      <w:proofErr w:type="spellEnd"/>
      <w:r w:rsidRPr="00B66082">
        <w:rPr>
          <w:sz w:val="21"/>
          <w:szCs w:val="21"/>
        </w:rPr>
        <w:t xml:space="preserve"> par </w:t>
      </w:r>
      <w:proofErr w:type="spellStart"/>
      <w:r w:rsidRPr="00B66082">
        <w:rPr>
          <w:sz w:val="21"/>
          <w:szCs w:val="21"/>
        </w:rPr>
        <w:t>conquête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"https://fr.wikipedia.org/wiki/Liste_des_souverains_lombards" \o "Liste des souverains lombards"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roi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t xml:space="preserve"> des </w:t>
      </w:r>
      <w:proofErr w:type="spellStart"/>
      <w:r w:rsidRPr="00B66082">
        <w:rPr>
          <w:rStyle w:val="Hypertextovodkaz"/>
          <w:color w:val="auto"/>
          <w:sz w:val="21"/>
          <w:szCs w:val="21"/>
          <w:u w:val="none"/>
        </w:rPr>
        <w:t>Lombards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>en</w:t>
      </w:r>
      <w:r w:rsidRPr="00B66082">
        <w:rPr>
          <w:rStyle w:val="apple-converted-space"/>
          <w:sz w:val="21"/>
          <w:szCs w:val="21"/>
        </w:rPr>
        <w:t> </w:t>
      </w:r>
      <w:hyperlink r:id="rId37" w:tooltip="774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774</w:t>
        </w:r>
      </w:hyperlink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 xml:space="preserve">et </w:t>
      </w:r>
      <w:proofErr w:type="spellStart"/>
      <w:r w:rsidRPr="00B66082">
        <w:rPr>
          <w:sz w:val="21"/>
          <w:szCs w:val="21"/>
        </w:rPr>
        <w:t>est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couronné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"https://fr.wikipedia.org/wiki/Liste_des_souverains_du_Saint-Empire" \o "Liste des souverains du Saint-Empire"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empereur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 xml:space="preserve">à Rome par </w:t>
      </w:r>
      <w:proofErr w:type="spellStart"/>
      <w:r w:rsidRPr="00B66082">
        <w:rPr>
          <w:sz w:val="21"/>
          <w:szCs w:val="21"/>
        </w:rPr>
        <w:t>le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pape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"https://fr.wikipedia.org/wiki/L%C3%A9on_III_(pape)" \o "Léon III (pape)"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Léon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t xml:space="preserve"> III</w:t>
      </w:r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rPr>
          <w:sz w:val="21"/>
          <w:szCs w:val="21"/>
        </w:rPr>
        <w:t>le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hyperlink r:id="rId38" w:tooltip="25 décembre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 xml:space="preserve">25 </w:t>
        </w:r>
        <w:proofErr w:type="spellStart"/>
        <w:r w:rsidRPr="00B66082">
          <w:rPr>
            <w:rStyle w:val="Hypertextovodkaz"/>
            <w:color w:val="auto"/>
            <w:sz w:val="21"/>
            <w:szCs w:val="21"/>
            <w:u w:val="none"/>
          </w:rPr>
          <w:t>décembre</w:t>
        </w:r>
        <w:proofErr w:type="spellEnd"/>
      </w:hyperlink>
      <w:r w:rsidRPr="00B66082">
        <w:rPr>
          <w:rStyle w:val="apple-converted-space"/>
          <w:sz w:val="21"/>
          <w:szCs w:val="21"/>
        </w:rPr>
        <w:t> </w:t>
      </w:r>
      <w:hyperlink r:id="rId39" w:tooltip="800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800</w:t>
        </w:r>
      </w:hyperlink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relevant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une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dignité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disparue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depuis</w:t>
      </w:r>
      <w:proofErr w:type="spellEnd"/>
      <w:r w:rsidRPr="00B66082">
        <w:rPr>
          <w:sz w:val="21"/>
          <w:szCs w:val="21"/>
        </w:rPr>
        <w:t xml:space="preserve"> la </w:t>
      </w:r>
      <w:proofErr w:type="spellStart"/>
      <w:r w:rsidRPr="00B66082">
        <w:rPr>
          <w:sz w:val="21"/>
          <w:szCs w:val="21"/>
        </w:rPr>
        <w:t>chute</w:t>
      </w:r>
      <w:proofErr w:type="spellEnd"/>
      <w:r w:rsidRPr="00B66082">
        <w:rPr>
          <w:sz w:val="21"/>
          <w:szCs w:val="21"/>
        </w:rPr>
        <w:t xml:space="preserve"> de </w:t>
      </w:r>
      <w:proofErr w:type="spellStart"/>
      <w:r w:rsidRPr="00B66082">
        <w:rPr>
          <w:sz w:val="21"/>
          <w:szCs w:val="21"/>
        </w:rPr>
        <w:t>l'Empire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romain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d'Occident</w:t>
      </w:r>
      <w:proofErr w:type="spellEnd"/>
      <w:r w:rsidRPr="00B66082">
        <w:rPr>
          <w:sz w:val="21"/>
          <w:szCs w:val="21"/>
        </w:rPr>
        <w:t xml:space="preserve"> en</w:t>
      </w:r>
      <w:r w:rsidRPr="00B66082">
        <w:rPr>
          <w:rStyle w:val="apple-converted-space"/>
          <w:sz w:val="21"/>
          <w:szCs w:val="21"/>
        </w:rPr>
        <w:t> </w:t>
      </w:r>
      <w:hyperlink r:id="rId40" w:tooltip="476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476</w:t>
        </w:r>
      </w:hyperlink>
      <w:r w:rsidRPr="00B66082">
        <w:rPr>
          <w:sz w:val="21"/>
          <w:szCs w:val="21"/>
        </w:rPr>
        <w:t>.</w:t>
      </w:r>
    </w:p>
    <w:p w:rsidR="00B66082" w:rsidRPr="00B66082" w:rsidRDefault="00B66082" w:rsidP="00B66082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proofErr w:type="spellStart"/>
      <w:r w:rsidRPr="00B66082">
        <w:rPr>
          <w:sz w:val="21"/>
          <w:szCs w:val="21"/>
        </w:rPr>
        <w:lastRenderedPageBreak/>
        <w:t>Roi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guerrier</w:t>
      </w:r>
      <w:proofErr w:type="spellEnd"/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il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agrandit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notablement</w:t>
      </w:r>
      <w:proofErr w:type="spellEnd"/>
      <w:r w:rsidRPr="00B66082">
        <w:rPr>
          <w:sz w:val="21"/>
          <w:szCs w:val="21"/>
        </w:rPr>
        <w:t xml:space="preserve"> son </w:t>
      </w:r>
      <w:proofErr w:type="spellStart"/>
      <w:r w:rsidRPr="00B66082">
        <w:rPr>
          <w:sz w:val="21"/>
          <w:szCs w:val="21"/>
        </w:rPr>
        <w:t>royaume</w:t>
      </w:r>
      <w:proofErr w:type="spellEnd"/>
      <w:r w:rsidRPr="00B66082">
        <w:rPr>
          <w:sz w:val="21"/>
          <w:szCs w:val="21"/>
        </w:rPr>
        <w:t xml:space="preserve"> par </w:t>
      </w:r>
      <w:proofErr w:type="spellStart"/>
      <w:r w:rsidRPr="00B66082">
        <w:rPr>
          <w:sz w:val="21"/>
          <w:szCs w:val="21"/>
        </w:rPr>
        <w:t>une</w:t>
      </w:r>
      <w:proofErr w:type="spellEnd"/>
      <w:r w:rsidRPr="00B66082">
        <w:rPr>
          <w:sz w:val="21"/>
          <w:szCs w:val="21"/>
        </w:rPr>
        <w:t xml:space="preserve"> série de </w:t>
      </w:r>
      <w:proofErr w:type="spellStart"/>
      <w:r w:rsidRPr="00B66082">
        <w:rPr>
          <w:sz w:val="21"/>
          <w:szCs w:val="21"/>
        </w:rPr>
        <w:t>campagnes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militaires</w:t>
      </w:r>
      <w:proofErr w:type="spellEnd"/>
      <w:r w:rsidRPr="00B66082">
        <w:rPr>
          <w:sz w:val="21"/>
          <w:szCs w:val="21"/>
        </w:rPr>
        <w:t xml:space="preserve">, en </w:t>
      </w:r>
      <w:proofErr w:type="spellStart"/>
      <w:r w:rsidRPr="00B66082">
        <w:rPr>
          <w:sz w:val="21"/>
          <w:szCs w:val="21"/>
        </w:rPr>
        <w:t>particulier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contre</w:t>
      </w:r>
      <w:proofErr w:type="spellEnd"/>
      <w:r w:rsidRPr="00B66082">
        <w:rPr>
          <w:sz w:val="21"/>
          <w:szCs w:val="21"/>
        </w:rPr>
        <w:t xml:space="preserve"> les</w:t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"https://fr.wikipedia.org/wiki/Saxons" \o "Saxons"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Saxons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rPr>
          <w:sz w:val="21"/>
          <w:szCs w:val="21"/>
        </w:rPr>
        <w:t>païens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dont</w:t>
      </w:r>
      <w:proofErr w:type="spellEnd"/>
      <w:r w:rsidRPr="00B66082">
        <w:rPr>
          <w:sz w:val="21"/>
          <w:szCs w:val="21"/>
        </w:rPr>
        <w:t xml:space="preserve"> la </w:t>
      </w:r>
      <w:proofErr w:type="spellStart"/>
      <w:r w:rsidRPr="00B66082">
        <w:rPr>
          <w:sz w:val="21"/>
          <w:szCs w:val="21"/>
        </w:rPr>
        <w:t>soumission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fut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difficile</w:t>
      </w:r>
      <w:proofErr w:type="spellEnd"/>
      <w:r w:rsidRPr="00B66082">
        <w:rPr>
          <w:sz w:val="21"/>
          <w:szCs w:val="21"/>
        </w:rPr>
        <w:t xml:space="preserve"> et </w:t>
      </w:r>
      <w:proofErr w:type="spellStart"/>
      <w:r w:rsidRPr="00B66082">
        <w:rPr>
          <w:sz w:val="21"/>
          <w:szCs w:val="21"/>
        </w:rPr>
        <w:t>violente</w:t>
      </w:r>
      <w:proofErr w:type="spellEnd"/>
      <w:r w:rsidRPr="00B66082">
        <w:rPr>
          <w:sz w:val="21"/>
          <w:szCs w:val="21"/>
        </w:rPr>
        <w:t xml:space="preserve"> (</w:t>
      </w:r>
      <w:hyperlink r:id="rId41" w:tooltip="772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772</w:t>
        </w:r>
      </w:hyperlink>
      <w:r w:rsidRPr="00B66082">
        <w:rPr>
          <w:sz w:val="21"/>
          <w:szCs w:val="21"/>
        </w:rPr>
        <w:t>-</w:t>
      </w:r>
      <w:hyperlink r:id="rId42" w:tooltip="804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804</w:t>
        </w:r>
      </w:hyperlink>
      <w:r w:rsidRPr="00B66082">
        <w:rPr>
          <w:sz w:val="21"/>
          <w:szCs w:val="21"/>
        </w:rPr>
        <w:t xml:space="preserve">), </w:t>
      </w:r>
      <w:proofErr w:type="spellStart"/>
      <w:r w:rsidRPr="00B66082">
        <w:rPr>
          <w:sz w:val="21"/>
          <w:szCs w:val="21"/>
        </w:rPr>
        <w:t>mais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aussi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contre</w:t>
      </w:r>
      <w:proofErr w:type="spellEnd"/>
      <w:r w:rsidRPr="00B66082">
        <w:rPr>
          <w:sz w:val="21"/>
          <w:szCs w:val="21"/>
        </w:rPr>
        <w:t xml:space="preserve"> les</w:t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"https://fr.wikipedia.org/wiki/Lombards" \o "Lombards"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Lombards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rPr>
          <w:sz w:val="21"/>
          <w:szCs w:val="21"/>
        </w:rPr>
        <w:t>en</w:t>
      </w:r>
      <w:hyperlink r:id="rId43" w:tooltip="Italie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Italie</w:t>
        </w:r>
        <w:proofErr w:type="spellEnd"/>
      </w:hyperlink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>et les</w:t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"https://fr.wikipedia.org/wiki/Musulman" \o "Musulman"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musulmans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rPr>
          <w:sz w:val="21"/>
          <w:szCs w:val="21"/>
        </w:rPr>
        <w:t>d'</w:t>
      </w:r>
      <w:hyperlink r:id="rId44" w:tooltip="Al-Andalus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Al-Andalus</w:t>
        </w:r>
        <w:proofErr w:type="spellEnd"/>
      </w:hyperlink>
      <w:r w:rsidRPr="00B66082">
        <w:rPr>
          <w:sz w:val="21"/>
          <w:szCs w:val="21"/>
        </w:rPr>
        <w:t>.</w:t>
      </w:r>
    </w:p>
    <w:p w:rsidR="00B66082" w:rsidRPr="00B66082" w:rsidRDefault="00B66082" w:rsidP="00B66082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proofErr w:type="spellStart"/>
      <w:r w:rsidRPr="00B66082">
        <w:rPr>
          <w:sz w:val="21"/>
          <w:szCs w:val="21"/>
        </w:rPr>
        <w:t>Souverain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réformateur</w:t>
      </w:r>
      <w:proofErr w:type="spellEnd"/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soucieux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d'</w:t>
      </w:r>
      <w:hyperlink r:id="rId45" w:tooltip="Orthodoxie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orthodoxie</w:t>
        </w:r>
        <w:proofErr w:type="spellEnd"/>
        <w:r w:rsidRPr="00B66082">
          <w:rPr>
            <w:rStyle w:val="Hypertextovodkaz"/>
            <w:color w:val="auto"/>
            <w:sz w:val="21"/>
            <w:szCs w:val="21"/>
            <w:u w:val="none"/>
          </w:rPr>
          <w:t xml:space="preserve"> </w:t>
        </w:r>
        <w:proofErr w:type="spellStart"/>
        <w:r w:rsidRPr="00B66082">
          <w:rPr>
            <w:rStyle w:val="Hypertextovodkaz"/>
            <w:color w:val="auto"/>
            <w:sz w:val="21"/>
            <w:szCs w:val="21"/>
            <w:u w:val="none"/>
          </w:rPr>
          <w:t>religieuse</w:t>
        </w:r>
        <w:proofErr w:type="spellEnd"/>
      </w:hyperlink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 xml:space="preserve">et de </w:t>
      </w:r>
      <w:proofErr w:type="spellStart"/>
      <w:r w:rsidRPr="00B66082">
        <w:rPr>
          <w:sz w:val="21"/>
          <w:szCs w:val="21"/>
        </w:rPr>
        <w:t>culture</w:t>
      </w:r>
      <w:proofErr w:type="spellEnd"/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il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protège</w:t>
      </w:r>
      <w:proofErr w:type="spellEnd"/>
      <w:r w:rsidRPr="00B66082">
        <w:rPr>
          <w:sz w:val="21"/>
          <w:szCs w:val="21"/>
        </w:rPr>
        <w:t xml:space="preserve"> les</w:t>
      </w:r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fldChar w:fldCharType="begin"/>
      </w:r>
      <w:r w:rsidRPr="00B66082">
        <w:instrText xml:space="preserve"> HYPERLINK "https://fr.wikipedia.org/wiki/Arts_et_Lettres" \o "Arts et Lettres"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arts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t xml:space="preserve"> et les </w:t>
      </w:r>
      <w:proofErr w:type="spellStart"/>
      <w:r w:rsidRPr="00B66082">
        <w:rPr>
          <w:rStyle w:val="Hypertextovodkaz"/>
          <w:color w:val="auto"/>
          <w:sz w:val="21"/>
          <w:szCs w:val="21"/>
          <w:u w:val="none"/>
        </w:rPr>
        <w:t>lettres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rStyle w:val="apple-converted-space"/>
          <w:sz w:val="21"/>
          <w:szCs w:val="21"/>
        </w:rPr>
        <w:t> </w:t>
      </w:r>
      <w:r w:rsidRPr="00B66082">
        <w:rPr>
          <w:sz w:val="21"/>
          <w:szCs w:val="21"/>
        </w:rPr>
        <w:t xml:space="preserve">et </w:t>
      </w:r>
      <w:proofErr w:type="spellStart"/>
      <w:r w:rsidRPr="00B66082">
        <w:rPr>
          <w:sz w:val="21"/>
          <w:szCs w:val="21"/>
        </w:rPr>
        <w:t>est</w:t>
      </w:r>
      <w:proofErr w:type="spellEnd"/>
      <w:r w:rsidRPr="00B66082">
        <w:rPr>
          <w:sz w:val="21"/>
          <w:szCs w:val="21"/>
        </w:rPr>
        <w:t xml:space="preserve"> à </w:t>
      </w:r>
      <w:proofErr w:type="spellStart"/>
      <w:r w:rsidRPr="00B66082">
        <w:rPr>
          <w:sz w:val="21"/>
          <w:szCs w:val="21"/>
        </w:rPr>
        <w:t>l'origine</w:t>
      </w:r>
      <w:proofErr w:type="spellEnd"/>
      <w:r w:rsidRPr="00B66082">
        <w:rPr>
          <w:sz w:val="21"/>
          <w:szCs w:val="21"/>
        </w:rPr>
        <w:t xml:space="preserve"> de la « </w:t>
      </w:r>
      <w:proofErr w:type="spellStart"/>
      <w:r w:rsidRPr="00B66082">
        <w:fldChar w:fldCharType="begin"/>
      </w:r>
      <w:r w:rsidRPr="00B66082">
        <w:instrText xml:space="preserve"> HYPERLINK "https://fr.wikipedia.org/wiki/Renaissance_carolingienne" \o "Renaissance carolingienne"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renaissance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t xml:space="preserve"> </w:t>
      </w:r>
      <w:proofErr w:type="spellStart"/>
      <w:r w:rsidRPr="00B66082">
        <w:rPr>
          <w:rStyle w:val="Hypertextovodkaz"/>
          <w:color w:val="auto"/>
          <w:sz w:val="21"/>
          <w:szCs w:val="21"/>
          <w:u w:val="none"/>
        </w:rPr>
        <w:t>carolingienne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sz w:val="21"/>
          <w:szCs w:val="21"/>
        </w:rPr>
        <w:t> ».</w:t>
      </w:r>
    </w:p>
    <w:p w:rsidR="00B66082" w:rsidRPr="00B66082" w:rsidRDefault="00B66082" w:rsidP="00B66082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r w:rsidRPr="00B66082">
        <w:rPr>
          <w:sz w:val="21"/>
          <w:szCs w:val="21"/>
        </w:rPr>
        <w:t xml:space="preserve">Son </w:t>
      </w:r>
      <w:proofErr w:type="spellStart"/>
      <w:r w:rsidRPr="00B66082">
        <w:rPr>
          <w:sz w:val="21"/>
          <w:szCs w:val="21"/>
        </w:rPr>
        <w:t>œuvre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politique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immédiate</w:t>
      </w:r>
      <w:proofErr w:type="spellEnd"/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l'empire</w:t>
      </w:r>
      <w:proofErr w:type="spellEnd"/>
      <w:r w:rsidRPr="00B66082">
        <w:rPr>
          <w:sz w:val="21"/>
          <w:szCs w:val="21"/>
        </w:rPr>
        <w:t xml:space="preserve">, ne </w:t>
      </w:r>
      <w:proofErr w:type="spellStart"/>
      <w:r w:rsidRPr="00B66082">
        <w:rPr>
          <w:sz w:val="21"/>
          <w:szCs w:val="21"/>
        </w:rPr>
        <w:t>lui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survit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cependant</w:t>
      </w:r>
      <w:proofErr w:type="spellEnd"/>
      <w:r w:rsidRPr="00B66082">
        <w:rPr>
          <w:sz w:val="21"/>
          <w:szCs w:val="21"/>
        </w:rPr>
        <w:t xml:space="preserve"> pas </w:t>
      </w:r>
      <w:proofErr w:type="spellStart"/>
      <w:r w:rsidRPr="00B66082">
        <w:rPr>
          <w:sz w:val="21"/>
          <w:szCs w:val="21"/>
        </w:rPr>
        <w:t>longtemps</w:t>
      </w:r>
      <w:proofErr w:type="spellEnd"/>
      <w:r w:rsidRPr="00B66082">
        <w:rPr>
          <w:sz w:val="21"/>
          <w:szCs w:val="21"/>
        </w:rPr>
        <w:t xml:space="preserve">. Se </w:t>
      </w:r>
      <w:proofErr w:type="spellStart"/>
      <w:r w:rsidRPr="00B66082">
        <w:rPr>
          <w:sz w:val="21"/>
          <w:szCs w:val="21"/>
        </w:rPr>
        <w:t>conformant</w:t>
      </w:r>
      <w:proofErr w:type="spellEnd"/>
      <w:r w:rsidRPr="00B66082">
        <w:rPr>
          <w:sz w:val="21"/>
          <w:szCs w:val="21"/>
        </w:rPr>
        <w:t xml:space="preserve"> à la </w:t>
      </w:r>
      <w:proofErr w:type="spellStart"/>
      <w:r w:rsidRPr="00B66082">
        <w:rPr>
          <w:sz w:val="21"/>
          <w:szCs w:val="21"/>
        </w:rPr>
        <w:t>coutume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successorale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germanique</w:t>
      </w:r>
      <w:proofErr w:type="spellEnd"/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Charlemagne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prévoit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dès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hyperlink r:id="rId46" w:tooltip="806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806</w:t>
        </w:r>
      </w:hyperlink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rPr>
          <w:sz w:val="21"/>
          <w:szCs w:val="21"/>
        </w:rPr>
        <w:t>le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partage</w:t>
      </w:r>
      <w:proofErr w:type="spellEnd"/>
      <w:r w:rsidRPr="00B66082">
        <w:rPr>
          <w:sz w:val="21"/>
          <w:szCs w:val="21"/>
        </w:rPr>
        <w:t xml:space="preserve"> de </w:t>
      </w:r>
      <w:proofErr w:type="spellStart"/>
      <w:r w:rsidRPr="00B66082">
        <w:rPr>
          <w:sz w:val="21"/>
          <w:szCs w:val="21"/>
        </w:rPr>
        <w:t>l'Empire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entre</w:t>
      </w:r>
      <w:proofErr w:type="spellEnd"/>
      <w:r w:rsidRPr="00B66082">
        <w:rPr>
          <w:sz w:val="21"/>
          <w:szCs w:val="21"/>
        </w:rPr>
        <w:t xml:space="preserve"> ses </w:t>
      </w:r>
      <w:proofErr w:type="spellStart"/>
      <w:r w:rsidRPr="00B66082">
        <w:rPr>
          <w:sz w:val="21"/>
          <w:szCs w:val="21"/>
        </w:rPr>
        <w:t>trois</w:t>
      </w:r>
      <w:proofErr w:type="spellEnd"/>
      <w:r w:rsidRPr="00B66082">
        <w:rPr>
          <w:sz w:val="21"/>
          <w:szCs w:val="21"/>
        </w:rPr>
        <w:t xml:space="preserve"> fils</w:t>
      </w:r>
      <w:hyperlink r:id="rId47" w:anchor="cite_note-3" w:history="1">
        <w:r w:rsidRPr="00B66082">
          <w:rPr>
            <w:rStyle w:val="Hypertextovodkaz"/>
            <w:color w:val="auto"/>
            <w:sz w:val="17"/>
            <w:szCs w:val="17"/>
            <w:u w:val="none"/>
            <w:vertAlign w:val="superscript"/>
          </w:rPr>
          <w:t>3</w:t>
        </w:r>
      </w:hyperlink>
      <w:r w:rsidRPr="00B66082">
        <w:rPr>
          <w:sz w:val="21"/>
          <w:szCs w:val="21"/>
        </w:rPr>
        <w:t xml:space="preserve">. </w:t>
      </w:r>
      <w:proofErr w:type="spellStart"/>
      <w:r w:rsidRPr="00B66082">
        <w:rPr>
          <w:sz w:val="21"/>
          <w:szCs w:val="21"/>
        </w:rPr>
        <w:t>Après</w:t>
      </w:r>
      <w:proofErr w:type="spellEnd"/>
      <w:r w:rsidRPr="00B66082">
        <w:rPr>
          <w:sz w:val="21"/>
          <w:szCs w:val="21"/>
        </w:rPr>
        <w:t xml:space="preserve"> de </w:t>
      </w:r>
      <w:proofErr w:type="spellStart"/>
      <w:r w:rsidRPr="00B66082">
        <w:rPr>
          <w:sz w:val="21"/>
          <w:szCs w:val="21"/>
        </w:rPr>
        <w:t>nombreuses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péripéties</w:t>
      </w:r>
      <w:proofErr w:type="spellEnd"/>
      <w:r w:rsidRPr="00B66082">
        <w:rPr>
          <w:sz w:val="21"/>
          <w:szCs w:val="21"/>
        </w:rPr>
        <w:t xml:space="preserve">, </w:t>
      </w:r>
      <w:proofErr w:type="spellStart"/>
      <w:r w:rsidRPr="00B66082">
        <w:rPr>
          <w:sz w:val="21"/>
          <w:szCs w:val="21"/>
        </w:rPr>
        <w:t>l'empire</w:t>
      </w:r>
      <w:proofErr w:type="spellEnd"/>
      <w:r w:rsidRPr="00B66082">
        <w:rPr>
          <w:sz w:val="21"/>
          <w:szCs w:val="21"/>
        </w:rPr>
        <w:t xml:space="preserve"> ne sera </w:t>
      </w:r>
      <w:proofErr w:type="spellStart"/>
      <w:r w:rsidRPr="00B66082">
        <w:rPr>
          <w:sz w:val="21"/>
          <w:szCs w:val="21"/>
        </w:rPr>
        <w:t>finalement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partagé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qu'en</w:t>
      </w:r>
      <w:proofErr w:type="spellEnd"/>
      <w:r w:rsidRPr="00B66082">
        <w:rPr>
          <w:rStyle w:val="apple-converted-space"/>
          <w:sz w:val="21"/>
          <w:szCs w:val="21"/>
        </w:rPr>
        <w:t> </w:t>
      </w:r>
      <w:hyperlink r:id="rId48" w:tooltip="843" w:history="1">
        <w:r w:rsidRPr="00B66082">
          <w:rPr>
            <w:rStyle w:val="Hypertextovodkaz"/>
            <w:color w:val="auto"/>
            <w:sz w:val="21"/>
            <w:szCs w:val="21"/>
            <w:u w:val="none"/>
          </w:rPr>
          <w:t>843</w:t>
        </w:r>
      </w:hyperlink>
      <w:r w:rsidRPr="00B66082">
        <w:rPr>
          <w:rStyle w:val="apple-converted-space"/>
          <w:sz w:val="21"/>
          <w:szCs w:val="21"/>
        </w:rPr>
        <w:t> </w:t>
      </w:r>
      <w:proofErr w:type="spellStart"/>
      <w:r w:rsidRPr="00B66082">
        <w:rPr>
          <w:sz w:val="21"/>
          <w:szCs w:val="21"/>
        </w:rPr>
        <w:t>entre</w:t>
      </w:r>
      <w:proofErr w:type="spellEnd"/>
      <w:r w:rsidRPr="00B66082">
        <w:rPr>
          <w:sz w:val="21"/>
          <w:szCs w:val="21"/>
        </w:rPr>
        <w:t xml:space="preserve"> </w:t>
      </w:r>
      <w:proofErr w:type="spellStart"/>
      <w:r w:rsidRPr="00B66082">
        <w:rPr>
          <w:sz w:val="21"/>
          <w:szCs w:val="21"/>
        </w:rPr>
        <w:t>trois</w:t>
      </w:r>
      <w:proofErr w:type="spellEnd"/>
      <w:r w:rsidRPr="00B66082">
        <w:rPr>
          <w:sz w:val="21"/>
          <w:szCs w:val="21"/>
        </w:rPr>
        <w:t xml:space="preserve"> de ses </w:t>
      </w:r>
      <w:proofErr w:type="spellStart"/>
      <w:r w:rsidRPr="00B66082">
        <w:rPr>
          <w:sz w:val="21"/>
          <w:szCs w:val="21"/>
        </w:rPr>
        <w:t>petits-fils</w:t>
      </w:r>
      <w:proofErr w:type="spellEnd"/>
      <w:r w:rsidRPr="00B66082">
        <w:rPr>
          <w:sz w:val="21"/>
          <w:szCs w:val="21"/>
        </w:rPr>
        <w:t xml:space="preserve"> (</w:t>
      </w:r>
      <w:proofErr w:type="spellStart"/>
      <w:r w:rsidRPr="00B66082">
        <w:fldChar w:fldCharType="begin"/>
      </w:r>
      <w:r w:rsidRPr="00B66082">
        <w:instrText xml:space="preserve"> HYPERLINK "https://fr.wikipedia.org/wiki/Trait%C3%A9_de_Verdun" \o "Traité de Verdun" </w:instrText>
      </w:r>
      <w:r w:rsidRPr="00B66082">
        <w:fldChar w:fldCharType="separate"/>
      </w:r>
      <w:r w:rsidRPr="00B66082">
        <w:rPr>
          <w:rStyle w:val="Hypertextovodkaz"/>
          <w:color w:val="auto"/>
          <w:sz w:val="21"/>
          <w:szCs w:val="21"/>
          <w:u w:val="none"/>
        </w:rPr>
        <w:t>traité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t xml:space="preserve"> de </w:t>
      </w:r>
      <w:proofErr w:type="spellStart"/>
      <w:r w:rsidRPr="00B66082">
        <w:rPr>
          <w:rStyle w:val="Hypertextovodkaz"/>
          <w:color w:val="auto"/>
          <w:sz w:val="21"/>
          <w:szCs w:val="21"/>
          <w:u w:val="none"/>
        </w:rPr>
        <w:t>Verdun</w:t>
      </w:r>
      <w:proofErr w:type="spellEnd"/>
      <w:r w:rsidRPr="00B66082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B66082">
        <w:rPr>
          <w:sz w:val="21"/>
          <w:szCs w:val="21"/>
        </w:rPr>
        <w:t>).</w:t>
      </w:r>
    </w:p>
    <w:p w:rsidR="00B66082" w:rsidRDefault="00B66082" w:rsidP="00B66082">
      <w:pPr>
        <w:spacing w:before="120" w:after="12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1"/>
          <w:szCs w:val="21"/>
          <w:u w:val="none"/>
          <w:lang w:eastAsia="cs-CZ"/>
        </w:rPr>
      </w:pPr>
      <w:hyperlink r:id="rId49" w:history="1">
        <w:r w:rsidRPr="00B66082">
          <w:rPr>
            <w:rStyle w:val="Hypertextovodkaz"/>
            <w:rFonts w:ascii="Times New Roman" w:eastAsia="Times New Roman" w:hAnsi="Times New Roman" w:cs="Times New Roman"/>
            <w:color w:val="auto"/>
            <w:sz w:val="21"/>
            <w:szCs w:val="21"/>
            <w:u w:val="none"/>
            <w:lang w:eastAsia="cs-CZ"/>
          </w:rPr>
          <w:t>https://fr.wikipedia.org/wiki/Charlemagne</w:t>
        </w:r>
      </w:hyperlink>
    </w:p>
    <w:p w:rsidR="00B66082" w:rsidRDefault="00B66082" w:rsidP="00B66082">
      <w:pPr>
        <w:spacing w:before="120" w:after="12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1"/>
          <w:szCs w:val="21"/>
          <w:u w:val="none"/>
          <w:lang w:eastAsia="cs-CZ"/>
        </w:rPr>
      </w:pPr>
    </w:p>
    <w:p w:rsidR="00B66082" w:rsidRPr="00B66082" w:rsidRDefault="00B66082" w:rsidP="00B66082">
      <w:pPr>
        <w:spacing w:before="120" w:after="12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B6608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Éginhard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ou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Einhard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né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vers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50" w:tooltip="770" w:history="1"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770</w:t>
        </w:r>
      </w:hyperlink>
      <w:hyperlink r:id="rId51" w:anchor="cite_note-1" w:history="1">
        <w:r w:rsidRPr="00B66082">
          <w:rPr>
            <w:rStyle w:val="Hypertextovodkaz"/>
            <w:rFonts w:ascii="Times New Roman" w:hAnsi="Times New Roman" w:cs="Times New Roman"/>
            <w:color w:val="auto"/>
            <w:sz w:val="19"/>
            <w:szCs w:val="19"/>
            <w:u w:val="none"/>
            <w:shd w:val="clear" w:color="auto" w:fill="FFFFFF"/>
            <w:vertAlign w:val="superscript"/>
          </w:rPr>
          <w:t>1</w:t>
        </w:r>
      </w:hyperlink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et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mort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le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52" w:tooltip="14 mars" w:history="1"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 xml:space="preserve">14 </w:t>
        </w:r>
        <w:proofErr w:type="spellStart"/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mars</w:t>
        </w:r>
        <w:proofErr w:type="spellEnd"/>
      </w:hyperlink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53" w:tooltip="840" w:history="1"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840</w:t>
        </w:r>
      </w:hyperlink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à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l'abbaye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"https://fr.wikipedia.org/wiki/Seligenstadt" \o "Seligenstadt"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Seligenstadt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près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"https://fr.wikipedia.org/wiki/Francfort-sur-le-Main" \o "Francfort-sur-le-Main"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Francfort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est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une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personnalité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intellectuelle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artistique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et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politique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l'époque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carolingienne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auteur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la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première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biographie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</w:t>
      </w:r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</w:rPr>
        <w:fldChar w:fldCharType="begin"/>
      </w:r>
      <w:r w:rsidRPr="00B66082">
        <w:rPr>
          <w:rFonts w:ascii="Times New Roman" w:hAnsi="Times New Roman" w:cs="Times New Roman"/>
        </w:rPr>
        <w:instrText xml:space="preserve"> HYPERLINK "https://fr.wikipedia.org/wiki/Charlemagne" \o "Charlemagne" </w:instrText>
      </w:r>
      <w:r w:rsidRPr="00B66082">
        <w:rPr>
          <w:rFonts w:ascii="Times New Roman" w:hAnsi="Times New Roman" w:cs="Times New Roman"/>
        </w:rPr>
        <w:fldChar w:fldCharType="separate"/>
      </w:r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Charlemagne</w:t>
      </w:r>
      <w:proofErr w:type="spellEnd"/>
      <w:r w:rsidRPr="00B66082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protagoniste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l'œuvre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scolaire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et de la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renaissance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intellectuelle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du</w:t>
      </w:r>
      <w:proofErr w:type="spellEnd"/>
      <w:r w:rsidRPr="00B66082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Style w:val="romain"/>
          <w:rFonts w:ascii="Times New Roman" w:hAnsi="Times New Roman" w:cs="Times New Roman"/>
          <w:smallCaps/>
        </w:rPr>
        <w:t>ix</w:t>
      </w:r>
      <w:r w:rsidRPr="00B66082">
        <w:rPr>
          <w:rFonts w:ascii="Times New Roman" w:hAnsi="Times New Roman" w:cs="Times New Roman"/>
          <w:sz w:val="15"/>
          <w:szCs w:val="15"/>
          <w:vertAlign w:val="superscript"/>
        </w:rPr>
        <w:t>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siècle</w:t>
      </w:r>
      <w:proofErr w:type="spellEnd"/>
      <w:r w:rsidRPr="00B66082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B66082" w:rsidRPr="00B66082" w:rsidRDefault="00B66082" w:rsidP="00B66082">
      <w:pPr>
        <w:spacing w:before="120" w:after="12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hyperlink r:id="rId54" w:history="1">
        <w:r w:rsidRPr="00B66082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https://fr.wikipedia.org/wiki/%C3%89ginhard</w:t>
        </w:r>
      </w:hyperlink>
    </w:p>
    <w:p w:rsidR="00B66082" w:rsidRPr="00B66082" w:rsidRDefault="00B66082" w:rsidP="00B66082">
      <w:pPr>
        <w:spacing w:before="120" w:after="12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66082" w:rsidRPr="00217BD4" w:rsidRDefault="00B66082" w:rsidP="00B66082">
      <w:pPr>
        <w:spacing w:before="120" w:after="120" w:line="240" w:lineRule="auto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17BD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Vita Karoli </w:t>
      </w:r>
      <w:proofErr w:type="spellStart"/>
      <w:r w:rsidRPr="00217BD4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Magni</w:t>
      </w:r>
      <w:proofErr w:type="spellEnd"/>
      <w:r w:rsidRPr="00217BD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 w:rsidRPr="00217BD4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La </w:t>
      </w:r>
      <w:proofErr w:type="spellStart"/>
      <w:r w:rsidRPr="00217BD4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vie</w:t>
      </w:r>
      <w:proofErr w:type="spellEnd"/>
      <w:r w:rsidRPr="00217BD4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 xml:space="preserve"> de </w:t>
      </w:r>
      <w:proofErr w:type="spellStart"/>
      <w:r w:rsidRPr="00217BD4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Charlemagne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est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une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œuvre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écrite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par</w:t>
      </w:r>
      <w:r w:rsidRPr="00217BD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217BD4">
        <w:rPr>
          <w:rFonts w:ascii="Times New Roman" w:hAnsi="Times New Roman" w:cs="Times New Roman"/>
        </w:rPr>
        <w:fldChar w:fldCharType="begin"/>
      </w:r>
      <w:r w:rsidRPr="00217BD4">
        <w:rPr>
          <w:rFonts w:ascii="Times New Roman" w:hAnsi="Times New Roman" w:cs="Times New Roman"/>
        </w:rPr>
        <w:instrText xml:space="preserve"> HYPERLINK "https://fr.wikipedia.org/wiki/Eginhard" \o "Eginhard" </w:instrText>
      </w:r>
      <w:r w:rsidRPr="00217BD4">
        <w:rPr>
          <w:rFonts w:ascii="Times New Roman" w:hAnsi="Times New Roman" w:cs="Times New Roman"/>
        </w:rPr>
        <w:fldChar w:fldCharType="separate"/>
      </w:r>
      <w:r w:rsidRPr="00217BD4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Eginhard</w:t>
      </w:r>
      <w:proofErr w:type="spellEnd"/>
      <w:r w:rsidRPr="00217BD4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une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personnalité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l'époque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carolingienne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proche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</w:t>
      </w:r>
      <w:r w:rsidRPr="00217BD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217BD4">
        <w:rPr>
          <w:rFonts w:ascii="Times New Roman" w:hAnsi="Times New Roman" w:cs="Times New Roman"/>
        </w:rPr>
        <w:fldChar w:fldCharType="begin"/>
      </w:r>
      <w:r w:rsidRPr="00217BD4">
        <w:rPr>
          <w:rFonts w:ascii="Times New Roman" w:hAnsi="Times New Roman" w:cs="Times New Roman"/>
        </w:rPr>
        <w:instrText xml:space="preserve"> HYPERLINK "https://fr.wikipedia.org/wiki/Charlemagne" \o "Charlemagne" </w:instrText>
      </w:r>
      <w:r w:rsidRPr="00217BD4">
        <w:rPr>
          <w:rFonts w:ascii="Times New Roman" w:hAnsi="Times New Roman" w:cs="Times New Roman"/>
        </w:rPr>
        <w:fldChar w:fldCharType="separate"/>
      </w:r>
      <w:r w:rsidRPr="00217BD4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Charlemagne</w:t>
      </w:r>
      <w:proofErr w:type="spellEnd"/>
      <w:r w:rsidRPr="00217BD4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217BD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lui-même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et de</w:t>
      </w:r>
      <w:r w:rsidRPr="00217BD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55" w:tooltip="Louis le Pieux" w:history="1">
        <w:r w:rsidRPr="00217BD4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 xml:space="preserve">Louis </w:t>
        </w:r>
        <w:proofErr w:type="spellStart"/>
        <w:r w:rsidRPr="00217BD4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le</w:t>
        </w:r>
        <w:proofErr w:type="spellEnd"/>
        <w:r w:rsidRPr="00217BD4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 xml:space="preserve"> </w:t>
        </w:r>
        <w:proofErr w:type="spellStart"/>
        <w:r w:rsidRPr="00217BD4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Pieux</w:t>
        </w:r>
        <w:proofErr w:type="spellEnd"/>
      </w:hyperlink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C'est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une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source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importante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concernant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Charlemagne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son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règne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et ses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réalisations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B66082" w:rsidRPr="00217BD4" w:rsidRDefault="00B66082" w:rsidP="00B66082">
      <w:pPr>
        <w:spacing w:before="120" w:after="12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1"/>
          <w:szCs w:val="21"/>
          <w:u w:val="none"/>
          <w:lang w:eastAsia="cs-CZ"/>
        </w:rPr>
      </w:pPr>
      <w:hyperlink r:id="rId56" w:history="1">
        <w:r w:rsidRPr="00217BD4">
          <w:rPr>
            <w:rStyle w:val="Hypertextovodkaz"/>
            <w:rFonts w:ascii="Times New Roman" w:eastAsia="Times New Roman" w:hAnsi="Times New Roman" w:cs="Times New Roman"/>
            <w:color w:val="auto"/>
            <w:sz w:val="21"/>
            <w:szCs w:val="21"/>
            <w:u w:val="none"/>
            <w:lang w:eastAsia="cs-CZ"/>
          </w:rPr>
          <w:t>https://fr.wikipedia.org/wiki/Vita_Karoli_Magni</w:t>
        </w:r>
      </w:hyperlink>
    </w:p>
    <w:p w:rsidR="00F41080" w:rsidRDefault="00F41080" w:rsidP="00F41080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Un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des</w:t>
      </w:r>
      <w:r w:rsidRPr="00217BD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217BD4">
        <w:rPr>
          <w:rFonts w:ascii="Times New Roman" w:hAnsi="Times New Roman" w:cs="Times New Roman"/>
        </w:rPr>
        <w:fldChar w:fldCharType="begin"/>
      </w:r>
      <w:r w:rsidRPr="00217BD4">
        <w:rPr>
          <w:rFonts w:ascii="Times New Roman" w:hAnsi="Times New Roman" w:cs="Times New Roman"/>
        </w:rPr>
        <w:instrText xml:space="preserve"> HYPERLINK "https://fr.wikipedia.org/wiki/Serments_de_Strasbourg" \o "Serments de Strasbourg" </w:instrText>
      </w:r>
      <w:r w:rsidRPr="00217BD4">
        <w:rPr>
          <w:rFonts w:ascii="Times New Roman" w:hAnsi="Times New Roman" w:cs="Times New Roman"/>
        </w:rPr>
        <w:fldChar w:fldCharType="separate"/>
      </w:r>
      <w:r w:rsidRPr="00217BD4">
        <w:rPr>
          <w:rStyle w:val="Hypertextovodkaz"/>
          <w:rFonts w:ascii="Times New Roman" w:hAnsi="Times New Roman" w:cs="Times New Roman"/>
          <w:i/>
          <w:iCs/>
          <w:color w:val="auto"/>
          <w:sz w:val="21"/>
          <w:szCs w:val="21"/>
          <w:u w:val="none"/>
          <w:shd w:val="clear" w:color="auto" w:fill="FFFFFF"/>
        </w:rPr>
        <w:t>Serments</w:t>
      </w:r>
      <w:proofErr w:type="spellEnd"/>
      <w:r w:rsidRPr="00217BD4">
        <w:rPr>
          <w:rStyle w:val="Hypertextovodkaz"/>
          <w:rFonts w:ascii="Times New Roman" w:hAnsi="Times New Roman" w:cs="Times New Roman"/>
          <w:i/>
          <w:iCs/>
          <w:color w:val="auto"/>
          <w:sz w:val="21"/>
          <w:szCs w:val="21"/>
          <w:u w:val="none"/>
          <w:shd w:val="clear" w:color="auto" w:fill="FFFFFF"/>
        </w:rPr>
        <w:t xml:space="preserve"> de </w:t>
      </w:r>
      <w:proofErr w:type="spellStart"/>
      <w:r w:rsidRPr="00217BD4">
        <w:rPr>
          <w:rStyle w:val="Hypertextovodkaz"/>
          <w:rFonts w:ascii="Times New Roman" w:hAnsi="Times New Roman" w:cs="Times New Roman"/>
          <w:i/>
          <w:iCs/>
          <w:color w:val="auto"/>
          <w:sz w:val="21"/>
          <w:szCs w:val="21"/>
          <w:u w:val="none"/>
          <w:shd w:val="clear" w:color="auto" w:fill="FFFFFF"/>
        </w:rPr>
        <w:t>Strasbourg</w:t>
      </w:r>
      <w:proofErr w:type="spellEnd"/>
      <w:r w:rsidRPr="00217BD4">
        <w:rPr>
          <w:rStyle w:val="Hypertextovodkaz"/>
          <w:rFonts w:ascii="Times New Roman" w:hAnsi="Times New Roman" w:cs="Times New Roman"/>
          <w:i/>
          <w:iCs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217BD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hyperlink r:id="rId57" w:tooltip="842" w:history="1">
        <w:r w:rsidRPr="00217BD4">
          <w:rPr>
            <w:rStyle w:val="Hypertextovodkaz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842</w:t>
        </w:r>
      </w:hyperlink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est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le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premier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texte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complet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connu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rédigé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en</w:t>
      </w:r>
      <w:r w:rsidRPr="00217BD4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217BD4">
        <w:rPr>
          <w:rFonts w:ascii="Times New Roman" w:hAnsi="Times New Roman" w:cs="Times New Roman"/>
        </w:rPr>
        <w:fldChar w:fldCharType="begin"/>
      </w:r>
      <w:r w:rsidRPr="00217BD4">
        <w:rPr>
          <w:rFonts w:ascii="Times New Roman" w:hAnsi="Times New Roman" w:cs="Times New Roman"/>
        </w:rPr>
        <w:instrText xml:space="preserve"> HYPERLINK "https://fr.wikipedia.org/wiki/Roman_(langue)" \o "Roman (langue)" </w:instrText>
      </w:r>
      <w:r w:rsidRPr="00217BD4">
        <w:rPr>
          <w:rFonts w:ascii="Times New Roman" w:hAnsi="Times New Roman" w:cs="Times New Roman"/>
        </w:rPr>
        <w:fldChar w:fldCharType="separate"/>
      </w:r>
      <w:r w:rsidRPr="00217BD4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roman</w:t>
      </w:r>
      <w:proofErr w:type="spellEnd"/>
      <w:r w:rsidRPr="00217BD4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, l' « 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ancêtre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 »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du</w:t>
      </w:r>
      <w:proofErr w:type="spellEnd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217BD4">
        <w:rPr>
          <w:rFonts w:ascii="Times New Roman" w:hAnsi="Times New Roman" w:cs="Times New Roman"/>
          <w:sz w:val="21"/>
          <w:szCs w:val="21"/>
          <w:shd w:val="clear" w:color="auto" w:fill="FFFFFF"/>
        </w:rPr>
        <w:t>français</w:t>
      </w:r>
      <w:proofErr w:type="spellEnd"/>
    </w:p>
    <w:p w:rsidR="003B3060" w:rsidRDefault="003B3060" w:rsidP="00F41080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B3060" w:rsidRPr="003B3060" w:rsidRDefault="003B3060" w:rsidP="003B3060">
      <w:pPr>
        <w:pStyle w:val="Normlnweb"/>
        <w:shd w:val="clear" w:color="auto" w:fill="FFFFFF"/>
        <w:spacing w:before="120" w:beforeAutospacing="0" w:after="120" w:afterAutospacing="0"/>
      </w:pPr>
      <w:proofErr w:type="spellStart"/>
      <w:r w:rsidRPr="003B3060">
        <w:t>Le</w:t>
      </w:r>
      <w:proofErr w:type="spellEnd"/>
      <w:r w:rsidRPr="003B3060">
        <w:rPr>
          <w:rStyle w:val="apple-converted-space"/>
        </w:rPr>
        <w:t> </w:t>
      </w:r>
      <w:proofErr w:type="spellStart"/>
      <w:r w:rsidRPr="003B3060">
        <w:rPr>
          <w:b/>
          <w:bCs/>
        </w:rPr>
        <w:t>gallo-roman</w:t>
      </w:r>
      <w:proofErr w:type="spellEnd"/>
      <w:r w:rsidRPr="003B3060">
        <w:rPr>
          <w:rStyle w:val="apple-converted-space"/>
        </w:rPr>
        <w:t> </w:t>
      </w:r>
      <w:r w:rsidRPr="003B3060">
        <w:t>(ou</w:t>
      </w:r>
      <w:r w:rsidRPr="003B3060">
        <w:rPr>
          <w:rStyle w:val="apple-converted-space"/>
        </w:rPr>
        <w:t> </w:t>
      </w:r>
      <w:r w:rsidRPr="003B3060">
        <w:rPr>
          <w:b/>
          <w:bCs/>
        </w:rPr>
        <w:t>proto-</w:t>
      </w:r>
      <w:proofErr w:type="spellStart"/>
      <w:r w:rsidRPr="003B3060">
        <w:rPr>
          <w:b/>
          <w:bCs/>
        </w:rPr>
        <w:t>gallo</w:t>
      </w:r>
      <w:proofErr w:type="spellEnd"/>
      <w:r w:rsidRPr="003B3060">
        <w:rPr>
          <w:b/>
          <w:bCs/>
        </w:rPr>
        <w:t>-</w:t>
      </w:r>
      <w:proofErr w:type="spellStart"/>
      <w:r w:rsidRPr="003B3060">
        <w:rPr>
          <w:b/>
          <w:bCs/>
        </w:rPr>
        <w:t>roman</w:t>
      </w:r>
      <w:proofErr w:type="spellEnd"/>
      <w:r w:rsidRPr="003B3060">
        <w:t xml:space="preserve">) </w:t>
      </w:r>
      <w:proofErr w:type="spellStart"/>
      <w:r w:rsidRPr="003B3060">
        <w:t>est</w:t>
      </w:r>
      <w:proofErr w:type="spellEnd"/>
      <w:r w:rsidRPr="003B3060">
        <w:t xml:space="preserve"> </w:t>
      </w:r>
      <w:proofErr w:type="spellStart"/>
      <w:r w:rsidRPr="003B3060">
        <w:t>une</w:t>
      </w:r>
      <w:proofErr w:type="spellEnd"/>
      <w:r w:rsidRPr="003B3060">
        <w:t xml:space="preserve"> </w:t>
      </w:r>
      <w:proofErr w:type="spellStart"/>
      <w:r w:rsidRPr="003B3060">
        <w:t>forme</w:t>
      </w:r>
      <w:proofErr w:type="spellEnd"/>
      <w:r w:rsidRPr="003B3060">
        <w:t xml:space="preserve"> de </w:t>
      </w:r>
      <w:proofErr w:type="spellStart"/>
      <w:r w:rsidRPr="003B3060">
        <w:t>transition</w:t>
      </w:r>
      <w:proofErr w:type="spellEnd"/>
      <w:r w:rsidRPr="003B3060">
        <w:t xml:space="preserve"> </w:t>
      </w:r>
      <w:proofErr w:type="spellStart"/>
      <w:r w:rsidRPr="003B3060">
        <w:t>du</w:t>
      </w:r>
      <w:proofErr w:type="spellEnd"/>
      <w:r w:rsidRPr="003B3060">
        <w:rPr>
          <w:rStyle w:val="apple-converted-space"/>
        </w:rPr>
        <w:t> </w:t>
      </w:r>
      <w:hyperlink r:id="rId58" w:tooltip="Latin populaire" w:history="1">
        <w:r w:rsidRPr="003B3060">
          <w:rPr>
            <w:rStyle w:val="Hypertextovodkaz"/>
            <w:color w:val="auto"/>
            <w:u w:val="none"/>
          </w:rPr>
          <w:t xml:space="preserve">latin </w:t>
        </w:r>
        <w:proofErr w:type="spellStart"/>
        <w:r w:rsidRPr="003B3060">
          <w:rPr>
            <w:rStyle w:val="Hypertextovodkaz"/>
            <w:color w:val="auto"/>
            <w:u w:val="none"/>
          </w:rPr>
          <w:t>populaire</w:t>
        </w:r>
        <w:proofErr w:type="spellEnd"/>
      </w:hyperlink>
      <w:r w:rsidRPr="003B3060">
        <w:rPr>
          <w:rStyle w:val="apple-converted-space"/>
        </w:rPr>
        <w:t> </w:t>
      </w:r>
      <w:r w:rsidRPr="003B3060">
        <w:t xml:space="preserve">qui </w:t>
      </w:r>
      <w:proofErr w:type="spellStart"/>
      <w:r w:rsidRPr="003B3060">
        <w:t>s'est</w:t>
      </w:r>
      <w:proofErr w:type="spellEnd"/>
      <w:r w:rsidRPr="003B3060">
        <w:t xml:space="preserve"> </w:t>
      </w:r>
      <w:proofErr w:type="spellStart"/>
      <w:r w:rsidRPr="003B3060">
        <w:t>développée</w:t>
      </w:r>
      <w:proofErr w:type="spellEnd"/>
      <w:r w:rsidRPr="003B3060">
        <w:t xml:space="preserve"> au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"https://fr.wikipedia.org/wiki/Haut_Moyen_%C3%82ge" \o "Haut Moyen Âge"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Haut</w:t>
      </w:r>
      <w:proofErr w:type="spellEnd"/>
      <w:r w:rsidRPr="003B3060">
        <w:rPr>
          <w:rStyle w:val="Hypertextovodkaz"/>
          <w:color w:val="auto"/>
          <w:u w:val="none"/>
        </w:rPr>
        <w:t xml:space="preserve"> </w:t>
      </w:r>
      <w:proofErr w:type="spellStart"/>
      <w:r w:rsidRPr="003B3060">
        <w:rPr>
          <w:rStyle w:val="Hypertextovodkaz"/>
          <w:color w:val="auto"/>
          <w:u w:val="none"/>
        </w:rPr>
        <w:t>Moyen</w:t>
      </w:r>
      <w:proofErr w:type="spellEnd"/>
      <w:r w:rsidRPr="003B3060">
        <w:rPr>
          <w:rStyle w:val="Hypertextovodkaz"/>
          <w:color w:val="auto"/>
          <w:u w:val="none"/>
        </w:rPr>
        <w:t xml:space="preserve"> </w:t>
      </w:r>
      <w:proofErr w:type="spellStart"/>
      <w:r w:rsidRPr="003B3060">
        <w:rPr>
          <w:rStyle w:val="Hypertextovodkaz"/>
          <w:color w:val="auto"/>
          <w:u w:val="none"/>
        </w:rPr>
        <w:t>Âge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rPr>
          <w:rStyle w:val="apple-converted-space"/>
        </w:rPr>
        <w:t> </w:t>
      </w:r>
      <w:r w:rsidRPr="003B3060">
        <w:t>en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"https://fr.wikipedia.org/wiki/Gaule" \o "Gaule"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Gaule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t xml:space="preserve">. </w:t>
      </w:r>
      <w:proofErr w:type="spellStart"/>
      <w:r w:rsidRPr="003B3060">
        <w:t>Le</w:t>
      </w:r>
      <w:proofErr w:type="spellEnd"/>
      <w:r w:rsidRPr="003B3060">
        <w:t xml:space="preserve"> terme</w:t>
      </w:r>
      <w:r w:rsidRPr="003B3060">
        <w:rPr>
          <w:rStyle w:val="apple-converted-space"/>
        </w:rPr>
        <w:t> </w:t>
      </w:r>
      <w:proofErr w:type="spellStart"/>
      <w:r w:rsidRPr="003B3060">
        <w:rPr>
          <w:i/>
          <w:iCs/>
        </w:rPr>
        <w:t>roman</w:t>
      </w:r>
      <w:proofErr w:type="spellEnd"/>
      <w:r w:rsidRPr="003B3060">
        <w:t xml:space="preserve">, </w:t>
      </w:r>
      <w:proofErr w:type="spellStart"/>
      <w:r w:rsidRPr="003B3060">
        <w:t>dérivé</w:t>
      </w:r>
      <w:proofErr w:type="spellEnd"/>
      <w:r w:rsidRPr="003B3060">
        <w:t xml:space="preserve"> de </w:t>
      </w:r>
      <w:proofErr w:type="spellStart"/>
      <w:r w:rsidRPr="003B3060">
        <w:t>l'adjectif</w:t>
      </w:r>
      <w:proofErr w:type="spellEnd"/>
      <w:r w:rsidRPr="003B3060">
        <w:t xml:space="preserve"> latin</w:t>
      </w:r>
      <w:r w:rsidRPr="003B3060">
        <w:rPr>
          <w:rStyle w:val="apple-converted-space"/>
        </w:rPr>
        <w:t> </w:t>
      </w:r>
      <w:proofErr w:type="spellStart"/>
      <w:r w:rsidRPr="003B3060">
        <w:rPr>
          <w:i/>
          <w:iCs/>
        </w:rPr>
        <w:t>romanus</w:t>
      </w:r>
      <w:proofErr w:type="spellEnd"/>
      <w:r w:rsidRPr="003B3060">
        <w:t xml:space="preserve">, </w:t>
      </w:r>
      <w:proofErr w:type="spellStart"/>
      <w:r w:rsidRPr="003B3060">
        <w:t>s'applique</w:t>
      </w:r>
      <w:proofErr w:type="spellEnd"/>
      <w:r w:rsidRPr="003B3060">
        <w:t xml:space="preserve"> </w:t>
      </w:r>
      <w:proofErr w:type="spellStart"/>
      <w:r w:rsidRPr="003B3060">
        <w:t>aujourd'hui</w:t>
      </w:r>
      <w:proofErr w:type="spellEnd"/>
      <w:r w:rsidRPr="003B3060">
        <w:t xml:space="preserve"> </w:t>
      </w:r>
      <w:proofErr w:type="spellStart"/>
      <w:r w:rsidRPr="003B3060">
        <w:t>strictement</w:t>
      </w:r>
      <w:proofErr w:type="spellEnd"/>
      <w:r w:rsidRPr="003B3060">
        <w:t xml:space="preserve"> </w:t>
      </w:r>
      <w:proofErr w:type="spellStart"/>
      <w:r w:rsidRPr="003B3060">
        <w:t>aux</w:t>
      </w:r>
      <w:proofErr w:type="spellEnd"/>
      <w:r w:rsidRPr="003B3060">
        <w:t xml:space="preserve"> </w:t>
      </w:r>
      <w:proofErr w:type="spellStart"/>
      <w:r w:rsidRPr="003B3060">
        <w:t>langues</w:t>
      </w:r>
      <w:proofErr w:type="spellEnd"/>
      <w:r w:rsidRPr="003B3060">
        <w:t xml:space="preserve"> </w:t>
      </w:r>
      <w:proofErr w:type="spellStart"/>
      <w:r w:rsidRPr="003B3060">
        <w:t>issues</w:t>
      </w:r>
      <w:proofErr w:type="spellEnd"/>
      <w:r w:rsidRPr="003B3060">
        <w:t xml:space="preserve"> de </w:t>
      </w:r>
      <w:proofErr w:type="spellStart"/>
      <w:r w:rsidRPr="003B3060">
        <w:t>celles</w:t>
      </w:r>
      <w:proofErr w:type="spellEnd"/>
      <w:r w:rsidRPr="003B3060">
        <w:t xml:space="preserve"> </w:t>
      </w:r>
      <w:proofErr w:type="spellStart"/>
      <w:r w:rsidRPr="003B3060">
        <w:t>que</w:t>
      </w:r>
      <w:proofErr w:type="spellEnd"/>
      <w:r w:rsidRPr="003B3060">
        <w:t xml:space="preserve"> </w:t>
      </w:r>
      <w:proofErr w:type="spellStart"/>
      <w:r w:rsidRPr="003B3060">
        <w:t>parlaient</w:t>
      </w:r>
      <w:proofErr w:type="spellEnd"/>
      <w:r w:rsidRPr="003B3060">
        <w:t xml:space="preserve"> les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"https://fr.wikipedia.org/wiki/Empire_romain" \o "Empire romain"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Romains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t xml:space="preserve">, </w:t>
      </w:r>
      <w:proofErr w:type="spellStart"/>
      <w:r w:rsidRPr="003B3060">
        <w:t>d'où</w:t>
      </w:r>
      <w:proofErr w:type="spellEnd"/>
      <w:r w:rsidRPr="003B3060">
        <w:t xml:space="preserve"> </w:t>
      </w:r>
      <w:proofErr w:type="spellStart"/>
      <w:r w:rsidRPr="003B3060">
        <w:t>le</w:t>
      </w:r>
      <w:proofErr w:type="spellEnd"/>
      <w:r w:rsidRPr="003B3060">
        <w:t xml:space="preserve"> </w:t>
      </w:r>
      <w:proofErr w:type="spellStart"/>
      <w:r w:rsidRPr="003B3060">
        <w:t>concept</w:t>
      </w:r>
      <w:proofErr w:type="spellEnd"/>
      <w:r w:rsidRPr="003B3060">
        <w:t xml:space="preserve"> des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"https://fr.wikipedia.org/wiki/Langues_romanes" \o "Langues romanes"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langues</w:t>
      </w:r>
      <w:proofErr w:type="spellEnd"/>
      <w:r w:rsidRPr="003B3060">
        <w:rPr>
          <w:rStyle w:val="Hypertextovodkaz"/>
          <w:color w:val="auto"/>
          <w:u w:val="none"/>
        </w:rPr>
        <w:t xml:space="preserve"> romanes</w:t>
      </w:r>
      <w:r w:rsidRPr="003B3060">
        <w:rPr>
          <w:rStyle w:val="Hypertextovodkaz"/>
          <w:color w:val="auto"/>
          <w:u w:val="none"/>
        </w:rPr>
        <w:fldChar w:fldCharType="end"/>
      </w:r>
      <w:hyperlink r:id="rId59" w:anchor="cite_note-1" w:history="1">
        <w:r w:rsidRPr="003B3060">
          <w:rPr>
            <w:rStyle w:val="Hypertextovodkaz"/>
            <w:color w:val="auto"/>
            <w:u w:val="none"/>
            <w:vertAlign w:val="superscript"/>
          </w:rPr>
          <w:t>1</w:t>
        </w:r>
      </w:hyperlink>
      <w:r w:rsidRPr="003B3060">
        <w:t>.</w:t>
      </w:r>
    </w:p>
    <w:p w:rsidR="003B3060" w:rsidRPr="003B3060" w:rsidRDefault="003B3060" w:rsidP="003B3060">
      <w:pPr>
        <w:pStyle w:val="Normlnweb"/>
        <w:shd w:val="clear" w:color="auto" w:fill="FFFFFF"/>
        <w:spacing w:before="120" w:beforeAutospacing="0" w:after="120" w:afterAutospacing="0"/>
      </w:pPr>
      <w:r w:rsidRPr="003B3060">
        <w:t xml:space="preserve">Des </w:t>
      </w:r>
      <w:proofErr w:type="spellStart"/>
      <w:r w:rsidRPr="003B3060">
        <w:t>traces</w:t>
      </w:r>
      <w:proofErr w:type="spellEnd"/>
      <w:r w:rsidRPr="003B3060">
        <w:t xml:space="preserve"> de </w:t>
      </w:r>
      <w:proofErr w:type="spellStart"/>
      <w:r w:rsidRPr="003B3060">
        <w:t>ce</w:t>
      </w:r>
      <w:proofErr w:type="spellEnd"/>
      <w:r w:rsidRPr="003B3060">
        <w:t xml:space="preserve"> proto-</w:t>
      </w:r>
      <w:proofErr w:type="spellStart"/>
      <w:r w:rsidRPr="003B3060">
        <w:t>gallo</w:t>
      </w:r>
      <w:proofErr w:type="spellEnd"/>
      <w:r w:rsidRPr="003B3060">
        <w:t>-</w:t>
      </w:r>
      <w:proofErr w:type="spellStart"/>
      <w:r w:rsidRPr="003B3060">
        <w:t>roman</w:t>
      </w:r>
      <w:proofErr w:type="spellEnd"/>
      <w:r w:rsidRPr="003B3060">
        <w:t xml:space="preserve"> </w:t>
      </w:r>
      <w:proofErr w:type="spellStart"/>
      <w:r w:rsidRPr="003B3060">
        <w:t>sont</w:t>
      </w:r>
      <w:proofErr w:type="spellEnd"/>
      <w:r w:rsidRPr="003B3060">
        <w:t xml:space="preserve"> </w:t>
      </w:r>
      <w:proofErr w:type="spellStart"/>
      <w:r w:rsidRPr="003B3060">
        <w:t>contenues</w:t>
      </w:r>
      <w:proofErr w:type="spellEnd"/>
      <w:r w:rsidRPr="003B3060">
        <w:t xml:space="preserve"> </w:t>
      </w:r>
      <w:proofErr w:type="spellStart"/>
      <w:r w:rsidRPr="003B3060">
        <w:t>dans</w:t>
      </w:r>
      <w:proofErr w:type="spellEnd"/>
      <w:r w:rsidRPr="003B3060">
        <w:t xml:space="preserve"> </w:t>
      </w:r>
      <w:r w:rsidRPr="003B3060">
        <w:rPr>
          <w:b/>
        </w:rPr>
        <w:t>la</w:t>
      </w:r>
      <w:r w:rsidRPr="003B3060">
        <w:rPr>
          <w:rStyle w:val="apple-converted-space"/>
          <w:b/>
        </w:rPr>
        <w:t> </w:t>
      </w:r>
      <w:hyperlink r:id="rId60" w:tooltip="Glose" w:history="1">
        <w:r w:rsidRPr="003B3060">
          <w:rPr>
            <w:rStyle w:val="Hypertextovodkaz"/>
            <w:b/>
            <w:color w:val="auto"/>
            <w:u w:val="none"/>
          </w:rPr>
          <w:t>glose</w:t>
        </w:r>
      </w:hyperlink>
      <w:r w:rsidRPr="003B3060">
        <w:rPr>
          <w:rStyle w:val="apple-converted-space"/>
          <w:b/>
        </w:rPr>
        <w:t> </w:t>
      </w:r>
      <w:proofErr w:type="spellStart"/>
      <w:r w:rsidRPr="003B3060">
        <w:rPr>
          <w:b/>
        </w:rPr>
        <w:t>retrouvée</w:t>
      </w:r>
      <w:proofErr w:type="spellEnd"/>
      <w:r w:rsidRPr="003B3060">
        <w:rPr>
          <w:b/>
        </w:rPr>
        <w:t xml:space="preserve"> à</w:t>
      </w:r>
      <w:r w:rsidRPr="003B3060">
        <w:rPr>
          <w:rStyle w:val="apple-converted-space"/>
          <w:b/>
        </w:rPr>
        <w:t> </w:t>
      </w:r>
      <w:proofErr w:type="spellStart"/>
      <w:r w:rsidRPr="003B3060">
        <w:rPr>
          <w:b/>
        </w:rPr>
        <w:fldChar w:fldCharType="begin"/>
      </w:r>
      <w:r w:rsidRPr="003B3060">
        <w:rPr>
          <w:b/>
        </w:rPr>
        <w:instrText xml:space="preserve"> HYPERLINK "https://fr.wikipedia.org/wiki/Abbaye_de_Reichenau" \o "Abbaye de Reichenau" </w:instrText>
      </w:r>
      <w:r w:rsidRPr="003B3060">
        <w:rPr>
          <w:b/>
        </w:rPr>
        <w:fldChar w:fldCharType="separate"/>
      </w:r>
      <w:r w:rsidRPr="003B3060">
        <w:rPr>
          <w:rStyle w:val="Hypertextovodkaz"/>
          <w:b/>
          <w:color w:val="auto"/>
          <w:u w:val="none"/>
        </w:rPr>
        <w:t>Reichenau</w:t>
      </w:r>
      <w:proofErr w:type="spellEnd"/>
      <w:r w:rsidRPr="003B3060">
        <w:rPr>
          <w:rStyle w:val="Hypertextovodkaz"/>
          <w:b/>
          <w:color w:val="auto"/>
          <w:u w:val="none"/>
        </w:rPr>
        <w:fldChar w:fldCharType="end"/>
      </w:r>
      <w:r w:rsidRPr="003B3060">
        <w:rPr>
          <w:rStyle w:val="apple-converted-space"/>
        </w:rPr>
        <w:t> </w:t>
      </w:r>
      <w:r w:rsidRPr="003B3060">
        <w:t xml:space="preserve">qui </w:t>
      </w:r>
      <w:proofErr w:type="spellStart"/>
      <w:r w:rsidRPr="003B3060">
        <w:t>date</w:t>
      </w:r>
      <w:proofErr w:type="spellEnd"/>
      <w:r w:rsidRPr="003B3060">
        <w:t xml:space="preserve"> </w:t>
      </w:r>
      <w:proofErr w:type="spellStart"/>
      <w:r w:rsidRPr="003B3060">
        <w:t>du</w:t>
      </w:r>
      <w:proofErr w:type="spellEnd"/>
      <w:r w:rsidRPr="003B3060">
        <w:rPr>
          <w:rStyle w:val="apple-converted-space"/>
        </w:rPr>
        <w:t> </w:t>
      </w:r>
      <w:proofErr w:type="spellStart"/>
      <w:r w:rsidRPr="003B3060">
        <w:rPr>
          <w:rStyle w:val="romain"/>
          <w:smallCaps/>
        </w:rPr>
        <w:t>viii</w:t>
      </w:r>
      <w:r w:rsidRPr="003B3060">
        <w:rPr>
          <w:vertAlign w:val="superscript"/>
        </w:rPr>
        <w:t>e</w:t>
      </w:r>
      <w:proofErr w:type="spellEnd"/>
      <w:r w:rsidRPr="003B3060">
        <w:t> </w:t>
      </w:r>
      <w:proofErr w:type="spellStart"/>
      <w:r w:rsidRPr="003B3060">
        <w:t>siècle</w:t>
      </w:r>
      <w:proofErr w:type="spellEnd"/>
      <w:r w:rsidRPr="003B3060">
        <w:t xml:space="preserve"> </w:t>
      </w:r>
      <w:proofErr w:type="spellStart"/>
      <w:r w:rsidRPr="003B3060">
        <w:t>ainsi</w:t>
      </w:r>
      <w:proofErr w:type="spellEnd"/>
      <w:r w:rsidRPr="003B3060">
        <w:t xml:space="preserve"> </w:t>
      </w:r>
      <w:proofErr w:type="spellStart"/>
      <w:r w:rsidRPr="003B3060">
        <w:t>que</w:t>
      </w:r>
      <w:proofErr w:type="spellEnd"/>
      <w:r w:rsidRPr="003B3060">
        <w:t xml:space="preserve"> </w:t>
      </w:r>
      <w:proofErr w:type="spellStart"/>
      <w:r w:rsidRPr="003B3060">
        <w:t>celle</w:t>
      </w:r>
      <w:proofErr w:type="spellEnd"/>
      <w:r w:rsidRPr="003B3060">
        <w:t xml:space="preserve"> </w:t>
      </w:r>
      <w:proofErr w:type="spellStart"/>
      <w:r w:rsidRPr="003B3060">
        <w:rPr>
          <w:b/>
        </w:rPr>
        <w:t>conservée</w:t>
      </w:r>
      <w:proofErr w:type="spellEnd"/>
      <w:r w:rsidRPr="003B3060">
        <w:rPr>
          <w:b/>
        </w:rPr>
        <w:t xml:space="preserve"> à</w:t>
      </w:r>
      <w:r w:rsidRPr="003B3060">
        <w:rPr>
          <w:rStyle w:val="apple-converted-space"/>
          <w:b/>
        </w:rPr>
        <w:t> </w:t>
      </w:r>
      <w:proofErr w:type="spellStart"/>
      <w:r w:rsidRPr="003B3060">
        <w:rPr>
          <w:b/>
        </w:rPr>
        <w:fldChar w:fldCharType="begin"/>
      </w:r>
      <w:r w:rsidRPr="003B3060">
        <w:rPr>
          <w:b/>
        </w:rPr>
        <w:instrText xml:space="preserve"> HYPERLINK "https://fr.wikipedia.org/wiki/Cassel_(Hesse)" \o "Cassel (Hesse)" </w:instrText>
      </w:r>
      <w:r w:rsidRPr="003B3060">
        <w:rPr>
          <w:b/>
        </w:rPr>
        <w:fldChar w:fldCharType="separate"/>
      </w:r>
      <w:r w:rsidRPr="003B3060">
        <w:rPr>
          <w:rStyle w:val="Hypertextovodkaz"/>
          <w:b/>
          <w:color w:val="auto"/>
          <w:u w:val="none"/>
        </w:rPr>
        <w:t>Kassel</w:t>
      </w:r>
      <w:proofErr w:type="spellEnd"/>
      <w:r w:rsidRPr="003B3060">
        <w:rPr>
          <w:rStyle w:val="Hypertextovodkaz"/>
          <w:b/>
          <w:color w:val="auto"/>
          <w:u w:val="none"/>
        </w:rPr>
        <w:fldChar w:fldCharType="end"/>
      </w:r>
      <w:r w:rsidRPr="003B3060">
        <w:rPr>
          <w:rStyle w:val="apple-converted-space"/>
        </w:rPr>
        <w:t> </w:t>
      </w:r>
      <w:proofErr w:type="spellStart"/>
      <w:r w:rsidRPr="003B3060">
        <w:t>rédigé</w:t>
      </w:r>
      <w:proofErr w:type="spellEnd"/>
      <w:r w:rsidRPr="003B3060">
        <w:t xml:space="preserve"> </w:t>
      </w:r>
      <w:proofErr w:type="spellStart"/>
      <w:r w:rsidRPr="003B3060">
        <w:t>vers</w:t>
      </w:r>
      <w:proofErr w:type="spellEnd"/>
      <w:r w:rsidRPr="003B3060">
        <w:rPr>
          <w:rStyle w:val="apple-converted-space"/>
        </w:rPr>
        <w:t> </w:t>
      </w:r>
      <w:hyperlink r:id="rId61" w:tooltip="802" w:history="1">
        <w:r w:rsidRPr="003B3060">
          <w:rPr>
            <w:rStyle w:val="Hypertextovodkaz"/>
            <w:color w:val="auto"/>
            <w:u w:val="none"/>
          </w:rPr>
          <w:t>802</w:t>
        </w:r>
      </w:hyperlink>
      <w:hyperlink r:id="rId62" w:anchor="cite_note-2" w:history="1">
        <w:r w:rsidRPr="003B3060">
          <w:rPr>
            <w:rStyle w:val="Hypertextovodkaz"/>
            <w:color w:val="auto"/>
            <w:u w:val="none"/>
            <w:vertAlign w:val="superscript"/>
          </w:rPr>
          <w:t>2</w:t>
        </w:r>
      </w:hyperlink>
      <w:r w:rsidRPr="003B3060">
        <w:t xml:space="preserve">. </w:t>
      </w:r>
      <w:proofErr w:type="spellStart"/>
      <w:r w:rsidRPr="003B3060">
        <w:t>Toutefois</w:t>
      </w:r>
      <w:proofErr w:type="spellEnd"/>
      <w:r w:rsidRPr="003B3060">
        <w:t xml:space="preserve">, </w:t>
      </w:r>
      <w:proofErr w:type="spellStart"/>
      <w:r w:rsidRPr="003B3060">
        <w:t>le</w:t>
      </w:r>
      <w:proofErr w:type="spellEnd"/>
      <w:r w:rsidRPr="003B3060">
        <w:t xml:space="preserve"> </w:t>
      </w:r>
      <w:proofErr w:type="spellStart"/>
      <w:r w:rsidRPr="003B3060">
        <w:t>premier</w:t>
      </w:r>
      <w:proofErr w:type="spellEnd"/>
      <w:r w:rsidRPr="003B3060">
        <w:t xml:space="preserve"> texte </w:t>
      </w:r>
      <w:proofErr w:type="spellStart"/>
      <w:r w:rsidRPr="003B3060">
        <w:t>officiel</w:t>
      </w:r>
      <w:proofErr w:type="spellEnd"/>
      <w:r w:rsidRPr="003B3060">
        <w:t xml:space="preserve"> </w:t>
      </w:r>
      <w:proofErr w:type="spellStart"/>
      <w:r w:rsidRPr="003B3060">
        <w:t>conservé</w:t>
      </w:r>
      <w:proofErr w:type="spellEnd"/>
      <w:r w:rsidRPr="003B3060">
        <w:t xml:space="preserve"> en </w:t>
      </w:r>
      <w:proofErr w:type="spellStart"/>
      <w:r w:rsidRPr="003B3060">
        <w:t>langue</w:t>
      </w:r>
      <w:proofErr w:type="spellEnd"/>
      <w:r w:rsidRPr="003B3060">
        <w:t xml:space="preserve"> (proto-</w:t>
      </w:r>
      <w:proofErr w:type="spellStart"/>
      <w:r w:rsidRPr="003B3060">
        <w:t>gallo</w:t>
      </w:r>
      <w:proofErr w:type="spellEnd"/>
      <w:r w:rsidRPr="003B3060">
        <w:t>-)</w:t>
      </w:r>
      <w:proofErr w:type="spellStart"/>
      <w:r w:rsidRPr="003B3060">
        <w:t>romane</w:t>
      </w:r>
      <w:proofErr w:type="spellEnd"/>
      <w:r w:rsidRPr="003B3060">
        <w:t xml:space="preserve"> </w:t>
      </w:r>
      <w:proofErr w:type="spellStart"/>
      <w:r w:rsidRPr="003B3060">
        <w:t>est</w:t>
      </w:r>
      <w:proofErr w:type="spellEnd"/>
      <w:r w:rsidRPr="003B3060">
        <w:t xml:space="preserve"> </w:t>
      </w:r>
      <w:proofErr w:type="spellStart"/>
      <w:r w:rsidRPr="003B3060">
        <w:t>celui</w:t>
      </w:r>
      <w:proofErr w:type="spellEnd"/>
      <w:r w:rsidRPr="003B3060">
        <w:t xml:space="preserve"> des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"https://fr.wikipedia.org/wiki/Serments_de_Strasbourg" \o "Serments de Strasbourg" </w:instrText>
      </w:r>
      <w:r w:rsidRPr="003B3060">
        <w:fldChar w:fldCharType="separate"/>
      </w:r>
      <w:r w:rsidRPr="003B3060">
        <w:rPr>
          <w:rStyle w:val="Hypertextovodkaz"/>
          <w:i/>
          <w:iCs/>
          <w:color w:val="auto"/>
          <w:u w:val="none"/>
        </w:rPr>
        <w:t>Serments</w:t>
      </w:r>
      <w:proofErr w:type="spellEnd"/>
      <w:r w:rsidRPr="003B3060">
        <w:rPr>
          <w:rStyle w:val="Hypertextovodkaz"/>
          <w:i/>
          <w:iCs/>
          <w:color w:val="auto"/>
          <w:u w:val="none"/>
        </w:rPr>
        <w:t xml:space="preserve"> de </w:t>
      </w:r>
      <w:proofErr w:type="spellStart"/>
      <w:r w:rsidRPr="003B3060">
        <w:rPr>
          <w:rStyle w:val="Hypertextovodkaz"/>
          <w:i/>
          <w:iCs/>
          <w:color w:val="auto"/>
          <w:u w:val="none"/>
        </w:rPr>
        <w:t>Strasbourg</w:t>
      </w:r>
      <w:proofErr w:type="spellEnd"/>
      <w:r w:rsidRPr="003B3060">
        <w:rPr>
          <w:rStyle w:val="Hypertextovodkaz"/>
          <w:i/>
          <w:iCs/>
          <w:color w:val="auto"/>
          <w:u w:val="none"/>
        </w:rPr>
        <w:fldChar w:fldCharType="end"/>
      </w:r>
      <w:r w:rsidRPr="003B3060">
        <w:rPr>
          <w:rStyle w:val="apple-converted-space"/>
        </w:rPr>
        <w:t> </w:t>
      </w:r>
      <w:proofErr w:type="spellStart"/>
      <w:r w:rsidRPr="003B3060">
        <w:t>conclus</w:t>
      </w:r>
      <w:proofErr w:type="spellEnd"/>
      <w:r w:rsidRPr="003B3060">
        <w:t xml:space="preserve"> en</w:t>
      </w:r>
      <w:r w:rsidRPr="003B3060">
        <w:rPr>
          <w:rStyle w:val="apple-converted-space"/>
        </w:rPr>
        <w:t> </w:t>
      </w:r>
      <w:hyperlink r:id="rId63" w:tooltip="842" w:history="1">
        <w:r w:rsidRPr="003B3060">
          <w:rPr>
            <w:rStyle w:val="Hypertextovodkaz"/>
            <w:color w:val="auto"/>
            <w:u w:val="none"/>
          </w:rPr>
          <w:t>842</w:t>
        </w:r>
      </w:hyperlink>
      <w:r w:rsidRPr="003B3060">
        <w:rPr>
          <w:rStyle w:val="apple-converted-space"/>
        </w:rPr>
        <w:t> </w:t>
      </w:r>
      <w:proofErr w:type="spellStart"/>
      <w:r w:rsidRPr="003B3060">
        <w:t>entre</w:t>
      </w:r>
      <w:proofErr w:type="spellEnd"/>
      <w:r w:rsidRPr="003B3060">
        <w:t xml:space="preserve"> les </w:t>
      </w:r>
      <w:proofErr w:type="spellStart"/>
      <w:r w:rsidRPr="003B3060">
        <w:t>deux</w:t>
      </w:r>
      <w:proofErr w:type="spellEnd"/>
      <w:r w:rsidRPr="003B3060">
        <w:t xml:space="preserve"> </w:t>
      </w:r>
      <w:proofErr w:type="spellStart"/>
      <w:r w:rsidRPr="003B3060">
        <w:t>petits-fils</w:t>
      </w:r>
      <w:proofErr w:type="spellEnd"/>
      <w:r w:rsidRPr="003B3060">
        <w:t xml:space="preserve"> de </w:t>
      </w:r>
      <w:proofErr w:type="spellStart"/>
      <w:r w:rsidRPr="003B3060">
        <w:t>Charlemagne</w:t>
      </w:r>
      <w:proofErr w:type="spellEnd"/>
      <w:r w:rsidRPr="003B3060">
        <w:t>,</w:t>
      </w:r>
      <w:r w:rsidRPr="003B3060">
        <w:rPr>
          <w:rStyle w:val="apple-converted-space"/>
        </w:rPr>
        <w:t> </w:t>
      </w:r>
      <w:hyperlink r:id="rId64" w:tooltip="Charles le Chauve" w:history="1">
        <w:r w:rsidRPr="003B3060">
          <w:rPr>
            <w:rStyle w:val="Hypertextovodkaz"/>
            <w:color w:val="auto"/>
            <w:u w:val="none"/>
          </w:rPr>
          <w:t xml:space="preserve">Charles </w:t>
        </w:r>
        <w:proofErr w:type="spellStart"/>
        <w:r w:rsidRPr="003B3060">
          <w:rPr>
            <w:rStyle w:val="Hypertextovodkaz"/>
            <w:color w:val="auto"/>
            <w:u w:val="none"/>
          </w:rPr>
          <w:t>le</w:t>
        </w:r>
        <w:proofErr w:type="spellEnd"/>
        <w:r w:rsidRPr="003B306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3B3060">
          <w:rPr>
            <w:rStyle w:val="Hypertextovodkaz"/>
            <w:color w:val="auto"/>
            <w:u w:val="none"/>
          </w:rPr>
          <w:t>Chauve</w:t>
        </w:r>
        <w:proofErr w:type="spellEnd"/>
      </w:hyperlink>
      <w:r w:rsidRPr="003B3060">
        <w:rPr>
          <w:rStyle w:val="apple-converted-space"/>
        </w:rPr>
        <w:t> </w:t>
      </w:r>
      <w:r w:rsidRPr="003B3060">
        <w:t>et</w:t>
      </w:r>
      <w:r w:rsidRPr="003B3060">
        <w:rPr>
          <w:rStyle w:val="apple-converted-space"/>
        </w:rPr>
        <w:t> </w:t>
      </w:r>
      <w:hyperlink r:id="rId65" w:tooltip="Louis le Germanique" w:history="1">
        <w:r w:rsidRPr="003B3060">
          <w:rPr>
            <w:rStyle w:val="Hypertextovodkaz"/>
            <w:color w:val="auto"/>
            <w:u w:val="none"/>
          </w:rPr>
          <w:t xml:space="preserve">Louis </w:t>
        </w:r>
        <w:proofErr w:type="spellStart"/>
        <w:r w:rsidRPr="003B3060">
          <w:rPr>
            <w:rStyle w:val="Hypertextovodkaz"/>
            <w:color w:val="auto"/>
            <w:u w:val="none"/>
          </w:rPr>
          <w:t>le</w:t>
        </w:r>
        <w:proofErr w:type="spellEnd"/>
        <w:r w:rsidRPr="003B306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3B3060">
          <w:rPr>
            <w:rStyle w:val="Hypertextovodkaz"/>
            <w:color w:val="auto"/>
            <w:u w:val="none"/>
          </w:rPr>
          <w:t>Germanique</w:t>
        </w:r>
        <w:proofErr w:type="spellEnd"/>
      </w:hyperlink>
      <w:r w:rsidRPr="003B3060">
        <w:t>. La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"https://fr.wikipedia.org/wiki/Cantil%C3%A8ne_de_sainte_Eulalie" \o "Cantilène de sainte Eulalie" </w:instrText>
      </w:r>
      <w:r w:rsidRPr="003B3060">
        <w:fldChar w:fldCharType="separate"/>
      </w:r>
      <w:r w:rsidRPr="003B3060">
        <w:rPr>
          <w:rStyle w:val="Hypertextovodkaz"/>
          <w:i/>
          <w:iCs/>
          <w:color w:val="auto"/>
          <w:u w:val="none"/>
        </w:rPr>
        <w:t>Cantilène</w:t>
      </w:r>
      <w:proofErr w:type="spellEnd"/>
      <w:r w:rsidRPr="003B3060">
        <w:rPr>
          <w:rStyle w:val="Hypertextovodkaz"/>
          <w:i/>
          <w:iCs/>
          <w:color w:val="auto"/>
          <w:u w:val="none"/>
        </w:rPr>
        <w:t xml:space="preserve"> de </w:t>
      </w:r>
      <w:proofErr w:type="spellStart"/>
      <w:r w:rsidRPr="003B3060">
        <w:rPr>
          <w:rStyle w:val="Hypertextovodkaz"/>
          <w:i/>
          <w:iCs/>
          <w:color w:val="auto"/>
          <w:u w:val="none"/>
        </w:rPr>
        <w:t>sainte</w:t>
      </w:r>
      <w:proofErr w:type="spellEnd"/>
      <w:r w:rsidRPr="003B3060">
        <w:rPr>
          <w:rStyle w:val="Hypertextovodkaz"/>
          <w:i/>
          <w:iCs/>
          <w:color w:val="auto"/>
          <w:u w:val="none"/>
        </w:rPr>
        <w:t xml:space="preserve"> </w:t>
      </w:r>
      <w:proofErr w:type="spellStart"/>
      <w:r w:rsidRPr="003B3060">
        <w:rPr>
          <w:rStyle w:val="Hypertextovodkaz"/>
          <w:i/>
          <w:iCs/>
          <w:color w:val="auto"/>
          <w:u w:val="none"/>
        </w:rPr>
        <w:t>Eulalie</w:t>
      </w:r>
      <w:proofErr w:type="spellEnd"/>
      <w:r w:rsidRPr="003B3060">
        <w:rPr>
          <w:rStyle w:val="Hypertextovodkaz"/>
          <w:i/>
          <w:iCs/>
          <w:color w:val="auto"/>
          <w:u w:val="none"/>
        </w:rPr>
        <w:fldChar w:fldCharType="end"/>
      </w:r>
      <w:r w:rsidRPr="003B3060">
        <w:t xml:space="preserve">, </w:t>
      </w:r>
      <w:proofErr w:type="spellStart"/>
      <w:r w:rsidRPr="003B3060">
        <w:t>considéré</w:t>
      </w:r>
      <w:proofErr w:type="spellEnd"/>
      <w:r w:rsidRPr="003B3060">
        <w:t xml:space="preserve"> </w:t>
      </w:r>
      <w:proofErr w:type="spellStart"/>
      <w:r w:rsidRPr="003B3060">
        <w:t>comme</w:t>
      </w:r>
      <w:proofErr w:type="spellEnd"/>
      <w:r w:rsidRPr="003B3060">
        <w:t xml:space="preserve"> </w:t>
      </w:r>
      <w:proofErr w:type="spellStart"/>
      <w:r w:rsidRPr="003B3060">
        <w:t>le</w:t>
      </w:r>
      <w:proofErr w:type="spellEnd"/>
      <w:r w:rsidRPr="003B3060">
        <w:t xml:space="preserve"> </w:t>
      </w:r>
      <w:proofErr w:type="spellStart"/>
      <w:r w:rsidRPr="003B3060">
        <w:t>premier</w:t>
      </w:r>
      <w:proofErr w:type="spellEnd"/>
      <w:r w:rsidRPr="003B3060">
        <w:t xml:space="preserve"> texte </w:t>
      </w:r>
      <w:proofErr w:type="spellStart"/>
      <w:r w:rsidRPr="003B3060">
        <w:t>littéraire</w:t>
      </w:r>
      <w:proofErr w:type="spellEnd"/>
      <w:r w:rsidRPr="003B3060">
        <w:t xml:space="preserve"> </w:t>
      </w:r>
      <w:proofErr w:type="spellStart"/>
      <w:r w:rsidRPr="003B3060">
        <w:t>écrit</w:t>
      </w:r>
      <w:proofErr w:type="spellEnd"/>
      <w:r w:rsidRPr="003B3060">
        <w:t xml:space="preserve"> en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"https://fr.wikipedia.org/wiki/Langue_d%27o%C3%AFl" \o "Langue d'oïl"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langue</w:t>
      </w:r>
      <w:proofErr w:type="spellEnd"/>
      <w:r w:rsidRPr="003B3060">
        <w:rPr>
          <w:rStyle w:val="Hypertextovodkaz"/>
          <w:color w:val="auto"/>
          <w:u w:val="none"/>
        </w:rPr>
        <w:t xml:space="preserve"> </w:t>
      </w:r>
      <w:proofErr w:type="spellStart"/>
      <w:r w:rsidRPr="003B3060">
        <w:rPr>
          <w:rStyle w:val="Hypertextovodkaz"/>
          <w:color w:val="auto"/>
          <w:u w:val="none"/>
        </w:rPr>
        <w:t>d'oïl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t xml:space="preserve">, </w:t>
      </w:r>
      <w:proofErr w:type="spellStart"/>
      <w:r w:rsidRPr="003B3060">
        <w:t>date</w:t>
      </w:r>
      <w:proofErr w:type="spellEnd"/>
      <w:r w:rsidRPr="003B3060">
        <w:t xml:space="preserve"> de la </w:t>
      </w:r>
      <w:proofErr w:type="spellStart"/>
      <w:r w:rsidRPr="003B3060">
        <w:t>fin</w:t>
      </w:r>
      <w:proofErr w:type="spellEnd"/>
      <w:r w:rsidRPr="003B3060">
        <w:t xml:space="preserve"> </w:t>
      </w:r>
      <w:proofErr w:type="spellStart"/>
      <w:r w:rsidRPr="003B3060">
        <w:t>du</w:t>
      </w:r>
      <w:proofErr w:type="spellEnd"/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"https://fr.wikipedia.org/wiki/IXe_si%C3%A8cle" \o "IXe siècle" </w:instrText>
      </w:r>
      <w:r w:rsidRPr="003B3060">
        <w:fldChar w:fldCharType="separate"/>
      </w:r>
      <w:r w:rsidRPr="003B3060">
        <w:rPr>
          <w:rStyle w:val="romain"/>
          <w:smallCaps/>
        </w:rPr>
        <w:t>ix</w:t>
      </w:r>
      <w:r w:rsidRPr="003B3060">
        <w:rPr>
          <w:rStyle w:val="Hypertextovodkaz"/>
          <w:color w:val="auto"/>
          <w:u w:val="none"/>
          <w:vertAlign w:val="superscript"/>
        </w:rPr>
        <w:t>e</w:t>
      </w:r>
      <w:proofErr w:type="spellEnd"/>
      <w:r w:rsidRPr="003B3060">
        <w:rPr>
          <w:rStyle w:val="Hypertextovodkaz"/>
          <w:color w:val="auto"/>
          <w:u w:val="none"/>
        </w:rPr>
        <w:t> </w:t>
      </w:r>
      <w:proofErr w:type="spellStart"/>
      <w:r w:rsidRPr="003B3060">
        <w:rPr>
          <w:rStyle w:val="Hypertextovodkaz"/>
          <w:color w:val="auto"/>
          <w:u w:val="none"/>
        </w:rPr>
        <w:t>siècle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t>.</w:t>
      </w:r>
    </w:p>
    <w:p w:rsidR="003B3060" w:rsidRPr="003B3060" w:rsidRDefault="003B3060" w:rsidP="003B3060">
      <w:pPr>
        <w:rPr>
          <w:rFonts w:ascii="Times New Roman" w:hAnsi="Times New Roman" w:cs="Times New Roman"/>
          <w:sz w:val="24"/>
          <w:szCs w:val="24"/>
        </w:rPr>
      </w:pPr>
      <w:hyperlink r:id="rId66" w:history="1">
        <w:r w:rsidRPr="003B306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https://fr.wikipedia.org/wiki/Gallo-roman_(langue)</w:t>
        </w:r>
      </w:hyperlink>
    </w:p>
    <w:p w:rsidR="003B3060" w:rsidRPr="00B66082" w:rsidRDefault="003B3060" w:rsidP="003B3060">
      <w:pPr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F41080" w:rsidRPr="003B3060" w:rsidRDefault="00F41080" w:rsidP="00F41080">
      <w:pPr>
        <w:pStyle w:val="Normlnweb"/>
        <w:shd w:val="clear" w:color="auto" w:fill="FFFFFF"/>
        <w:spacing w:before="120" w:beforeAutospacing="0" w:after="120" w:afterAutospacing="0"/>
      </w:pPr>
      <w:r w:rsidRPr="003B3060">
        <w:t>Les</w:t>
      </w:r>
      <w:r w:rsidRPr="003B3060">
        <w:rPr>
          <w:rStyle w:val="apple-converted-space"/>
        </w:rPr>
        <w:t> </w:t>
      </w:r>
      <w:proofErr w:type="spellStart"/>
      <w:r w:rsidRPr="003B3060">
        <w:rPr>
          <w:b/>
          <w:bCs/>
        </w:rPr>
        <w:t>serments</w:t>
      </w:r>
      <w:proofErr w:type="spellEnd"/>
      <w:r w:rsidRPr="003B3060">
        <w:rPr>
          <w:b/>
          <w:bCs/>
        </w:rPr>
        <w:t xml:space="preserve"> de </w:t>
      </w:r>
      <w:proofErr w:type="spellStart"/>
      <w:r w:rsidRPr="003B3060">
        <w:rPr>
          <w:b/>
          <w:bCs/>
        </w:rPr>
        <w:t>Strasbourg</w:t>
      </w:r>
      <w:proofErr w:type="spellEnd"/>
      <w:r w:rsidRPr="003B3060">
        <w:rPr>
          <w:rStyle w:val="apple-converted-space"/>
        </w:rPr>
        <w:t> </w:t>
      </w:r>
      <w:r w:rsidRPr="003B3060">
        <w:t>(</w:t>
      </w:r>
      <w:r w:rsidRPr="003B3060">
        <w:rPr>
          <w:rStyle w:val="lang-la"/>
          <w:i/>
          <w:iCs/>
          <w:lang w:val="la-Latn"/>
        </w:rPr>
        <w:t>Sacramenta Argentariae</w:t>
      </w:r>
      <w:r w:rsidRPr="003B3060">
        <w:t xml:space="preserve">), </w:t>
      </w:r>
      <w:proofErr w:type="spellStart"/>
      <w:r w:rsidRPr="003B3060">
        <w:t>datant</w:t>
      </w:r>
      <w:proofErr w:type="spellEnd"/>
      <w:r w:rsidRPr="003B3060">
        <w:t xml:space="preserve"> </w:t>
      </w:r>
      <w:proofErr w:type="spellStart"/>
      <w:r w:rsidRPr="003B3060">
        <w:t>du</w:t>
      </w:r>
      <w:proofErr w:type="spellEnd"/>
      <w:r w:rsidRPr="003B3060">
        <w:rPr>
          <w:rStyle w:val="apple-converted-space"/>
        </w:rPr>
        <w:t> </w:t>
      </w:r>
      <w:hyperlink r:id="rId67" w:tooltip="14 février" w:history="1">
        <w:r w:rsidRPr="003B3060">
          <w:rPr>
            <w:rStyle w:val="Hypertextovodkaz"/>
            <w:color w:val="auto"/>
            <w:u w:val="none"/>
          </w:rPr>
          <w:t xml:space="preserve">14 </w:t>
        </w:r>
        <w:proofErr w:type="spellStart"/>
        <w:r w:rsidRPr="003B3060">
          <w:rPr>
            <w:rStyle w:val="Hypertextovodkaz"/>
            <w:color w:val="auto"/>
            <w:u w:val="none"/>
          </w:rPr>
          <w:t>février</w:t>
        </w:r>
        <w:proofErr w:type="spellEnd"/>
      </w:hyperlink>
      <w:r w:rsidRPr="003B3060">
        <w:rPr>
          <w:rStyle w:val="apple-converted-space"/>
        </w:rPr>
        <w:t> </w:t>
      </w:r>
      <w:hyperlink r:id="rId68" w:tooltip="842" w:history="1">
        <w:r w:rsidRPr="003B3060">
          <w:rPr>
            <w:rStyle w:val="Hypertextovodkaz"/>
            <w:color w:val="auto"/>
            <w:u w:val="none"/>
          </w:rPr>
          <w:t>842</w:t>
        </w:r>
      </w:hyperlink>
      <w:r w:rsidRPr="003B3060">
        <w:t xml:space="preserve">, </w:t>
      </w:r>
      <w:proofErr w:type="spellStart"/>
      <w:r w:rsidRPr="003B3060">
        <w:t>signent</w:t>
      </w:r>
      <w:proofErr w:type="spellEnd"/>
      <w:r w:rsidRPr="003B3060">
        <w:t xml:space="preserve"> </w:t>
      </w:r>
      <w:proofErr w:type="spellStart"/>
      <w:r w:rsidRPr="003B3060">
        <w:t>l'alliance</w:t>
      </w:r>
      <w:proofErr w:type="spellEnd"/>
      <w:r w:rsidRPr="003B3060">
        <w:t xml:space="preserve"> </w:t>
      </w:r>
      <w:proofErr w:type="spellStart"/>
      <w:r w:rsidRPr="003B3060">
        <w:t>militaire</w:t>
      </w:r>
      <w:proofErr w:type="spellEnd"/>
      <w:r w:rsidRPr="003B3060">
        <w:t xml:space="preserve"> </w:t>
      </w:r>
      <w:proofErr w:type="spellStart"/>
      <w:r w:rsidRPr="003B3060">
        <w:t>entre</w:t>
      </w:r>
      <w:proofErr w:type="spellEnd"/>
      <w:r w:rsidRPr="003B3060">
        <w:rPr>
          <w:rStyle w:val="apple-converted-space"/>
        </w:rPr>
        <w:t> </w:t>
      </w:r>
      <w:hyperlink r:id="rId69" w:tooltip="Charles le Chauve" w:history="1">
        <w:r w:rsidRPr="003B3060">
          <w:rPr>
            <w:rStyle w:val="Hypertextovodkaz"/>
            <w:color w:val="auto"/>
            <w:u w:val="none"/>
          </w:rPr>
          <w:t xml:space="preserve">Charles </w:t>
        </w:r>
        <w:proofErr w:type="spellStart"/>
        <w:r w:rsidRPr="003B3060">
          <w:rPr>
            <w:rStyle w:val="Hypertextovodkaz"/>
            <w:color w:val="auto"/>
            <w:u w:val="none"/>
          </w:rPr>
          <w:t>le</w:t>
        </w:r>
        <w:proofErr w:type="spellEnd"/>
        <w:r w:rsidRPr="003B306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3B3060">
          <w:rPr>
            <w:rStyle w:val="Hypertextovodkaz"/>
            <w:color w:val="auto"/>
            <w:u w:val="none"/>
          </w:rPr>
          <w:t>Chauve</w:t>
        </w:r>
        <w:proofErr w:type="spellEnd"/>
      </w:hyperlink>
      <w:r w:rsidRPr="003B3060">
        <w:rPr>
          <w:rStyle w:val="apple-converted-space"/>
        </w:rPr>
        <w:t> </w:t>
      </w:r>
      <w:r w:rsidRPr="003B3060">
        <w:t>et</w:t>
      </w:r>
      <w:r w:rsidRPr="003B3060">
        <w:rPr>
          <w:rStyle w:val="apple-converted-space"/>
        </w:rPr>
        <w:t> </w:t>
      </w:r>
      <w:hyperlink r:id="rId70" w:tooltip="Louis le Germanique" w:history="1">
        <w:r w:rsidRPr="003B3060">
          <w:rPr>
            <w:rStyle w:val="Hypertextovodkaz"/>
            <w:color w:val="auto"/>
            <w:u w:val="none"/>
          </w:rPr>
          <w:t xml:space="preserve">Louis </w:t>
        </w:r>
        <w:proofErr w:type="spellStart"/>
        <w:r w:rsidRPr="003B3060">
          <w:rPr>
            <w:rStyle w:val="Hypertextovodkaz"/>
            <w:color w:val="auto"/>
            <w:u w:val="none"/>
          </w:rPr>
          <w:t>le</w:t>
        </w:r>
        <w:proofErr w:type="spellEnd"/>
        <w:r w:rsidRPr="003B306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3B3060">
          <w:rPr>
            <w:rStyle w:val="Hypertextovodkaz"/>
            <w:color w:val="auto"/>
            <w:u w:val="none"/>
          </w:rPr>
          <w:t>Germanique</w:t>
        </w:r>
        <w:proofErr w:type="spellEnd"/>
      </w:hyperlink>
      <w:r w:rsidRPr="003B3060">
        <w:t xml:space="preserve">, </w:t>
      </w:r>
      <w:proofErr w:type="spellStart"/>
      <w:r w:rsidRPr="003B3060">
        <w:t>contre</w:t>
      </w:r>
      <w:proofErr w:type="spellEnd"/>
      <w:r w:rsidRPr="003B3060">
        <w:t xml:space="preserve"> </w:t>
      </w:r>
      <w:proofErr w:type="spellStart"/>
      <w:r w:rsidRPr="003B3060">
        <w:t>leur</w:t>
      </w:r>
      <w:proofErr w:type="spellEnd"/>
      <w:r w:rsidRPr="003B3060">
        <w:t xml:space="preserve"> </w:t>
      </w:r>
      <w:proofErr w:type="spellStart"/>
      <w:r w:rsidRPr="003B3060">
        <w:t>frère</w:t>
      </w:r>
      <w:proofErr w:type="spellEnd"/>
      <w:r w:rsidRPr="003B3060">
        <w:t xml:space="preserve"> </w:t>
      </w:r>
      <w:proofErr w:type="spellStart"/>
      <w:r w:rsidRPr="003B3060">
        <w:t>aîné</w:t>
      </w:r>
      <w:proofErr w:type="spellEnd"/>
      <w:r w:rsidRPr="003B3060">
        <w:t>,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"https://fr.wikipedia.org/wiki/Lothaire_Ier" \o "Lothaire Ier"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Lothaire</w:t>
      </w:r>
      <w:proofErr w:type="spellEnd"/>
      <w:r w:rsidRPr="003B3060">
        <w:rPr>
          <w:rStyle w:val="apple-converted-space"/>
        </w:rPr>
        <w:t> </w:t>
      </w:r>
      <w:proofErr w:type="spellStart"/>
      <w:r w:rsidRPr="003B3060">
        <w:rPr>
          <w:rStyle w:val="Hypertextovodkaz"/>
          <w:color w:val="auto"/>
          <w:u w:val="none"/>
        </w:rPr>
        <w:t>I</w:t>
      </w:r>
      <w:r w:rsidRPr="003B3060">
        <w:rPr>
          <w:rStyle w:val="Hypertextovodkaz"/>
          <w:color w:val="auto"/>
          <w:u w:val="none"/>
          <w:vertAlign w:val="superscript"/>
        </w:rPr>
        <w:t>er</w:t>
      </w:r>
      <w:proofErr w:type="spellEnd"/>
      <w:r w:rsidRPr="003B3060">
        <w:rPr>
          <w:rStyle w:val="Hypertextovodkaz"/>
          <w:color w:val="auto"/>
          <w:u w:val="none"/>
          <w:vertAlign w:val="superscript"/>
        </w:rPr>
        <w:fldChar w:fldCharType="end"/>
      </w:r>
      <w:r w:rsidRPr="003B3060">
        <w:t xml:space="preserve">. </w:t>
      </w:r>
      <w:proofErr w:type="spellStart"/>
      <w:r w:rsidRPr="003B3060">
        <w:t>Ils</w:t>
      </w:r>
      <w:proofErr w:type="spellEnd"/>
      <w:r w:rsidRPr="003B3060">
        <w:t xml:space="preserve"> </w:t>
      </w:r>
      <w:proofErr w:type="spellStart"/>
      <w:r w:rsidRPr="003B3060">
        <w:t>sont</w:t>
      </w:r>
      <w:proofErr w:type="spellEnd"/>
      <w:r w:rsidRPr="003B3060">
        <w:t xml:space="preserve"> </w:t>
      </w:r>
      <w:proofErr w:type="spellStart"/>
      <w:r w:rsidRPr="003B3060">
        <w:t>tous</w:t>
      </w:r>
      <w:proofErr w:type="spellEnd"/>
      <w:r w:rsidRPr="003B3060">
        <w:t xml:space="preserve"> </w:t>
      </w:r>
      <w:proofErr w:type="spellStart"/>
      <w:r w:rsidRPr="003B3060">
        <w:t>trois</w:t>
      </w:r>
      <w:proofErr w:type="spellEnd"/>
      <w:r w:rsidRPr="003B3060">
        <w:t xml:space="preserve"> les </w:t>
      </w:r>
      <w:proofErr w:type="spellStart"/>
      <w:r w:rsidRPr="003B3060">
        <w:t>fils</w:t>
      </w:r>
      <w:proofErr w:type="spellEnd"/>
      <w:r w:rsidRPr="003B3060">
        <w:t xml:space="preserve"> </w:t>
      </w:r>
      <w:proofErr w:type="spellStart"/>
      <w:r w:rsidRPr="003B3060">
        <w:t>de</w:t>
      </w:r>
      <w:hyperlink r:id="rId71" w:tooltip="Louis le Pieux" w:history="1">
        <w:r w:rsidRPr="003B3060">
          <w:rPr>
            <w:rStyle w:val="Hypertextovodkaz"/>
            <w:color w:val="auto"/>
            <w:u w:val="none"/>
          </w:rPr>
          <w:t>Louis</w:t>
        </w:r>
        <w:proofErr w:type="spellEnd"/>
        <w:r w:rsidRPr="003B306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3B3060">
          <w:rPr>
            <w:rStyle w:val="Hypertextovodkaz"/>
            <w:color w:val="auto"/>
            <w:u w:val="none"/>
          </w:rPr>
          <w:t>le</w:t>
        </w:r>
        <w:proofErr w:type="spellEnd"/>
        <w:r w:rsidRPr="003B3060">
          <w:rPr>
            <w:rStyle w:val="Hypertextovodkaz"/>
            <w:color w:val="auto"/>
            <w:u w:val="none"/>
          </w:rPr>
          <w:t xml:space="preserve"> </w:t>
        </w:r>
        <w:proofErr w:type="spellStart"/>
        <w:r w:rsidRPr="003B3060">
          <w:rPr>
            <w:rStyle w:val="Hypertextovodkaz"/>
            <w:color w:val="auto"/>
            <w:u w:val="none"/>
          </w:rPr>
          <w:t>Pieux</w:t>
        </w:r>
        <w:proofErr w:type="spellEnd"/>
      </w:hyperlink>
      <w:r w:rsidRPr="003B3060">
        <w:t xml:space="preserve">, </w:t>
      </w:r>
      <w:proofErr w:type="spellStart"/>
      <w:r w:rsidRPr="003B3060">
        <w:t>fils</w:t>
      </w:r>
      <w:proofErr w:type="spellEnd"/>
      <w:r w:rsidRPr="003B3060">
        <w:t xml:space="preserve"> de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"https://fr.wikipedia.org/wiki/Charlemagne" \o "Charlemagne"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Charlemagne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t>.</w:t>
      </w:r>
    </w:p>
    <w:p w:rsidR="00F41080" w:rsidRPr="003B3060" w:rsidRDefault="00F41080" w:rsidP="00F41080">
      <w:pPr>
        <w:pStyle w:val="Normlnweb"/>
        <w:shd w:val="clear" w:color="auto" w:fill="FFFFFF"/>
        <w:spacing w:before="120" w:beforeAutospacing="0" w:after="120" w:afterAutospacing="0"/>
      </w:pPr>
      <w:r w:rsidRPr="003B3060">
        <w:t xml:space="preserve">Louis </w:t>
      </w:r>
      <w:proofErr w:type="spellStart"/>
      <w:r w:rsidRPr="003B3060">
        <w:t>le</w:t>
      </w:r>
      <w:proofErr w:type="spellEnd"/>
      <w:r w:rsidRPr="003B3060">
        <w:t xml:space="preserve"> </w:t>
      </w:r>
      <w:proofErr w:type="spellStart"/>
      <w:r w:rsidRPr="003B3060">
        <w:t>Germanique</w:t>
      </w:r>
      <w:proofErr w:type="spellEnd"/>
      <w:r w:rsidRPr="003B3060">
        <w:t xml:space="preserve"> </w:t>
      </w:r>
      <w:proofErr w:type="spellStart"/>
      <w:r w:rsidRPr="003B3060">
        <w:t>déclare</w:t>
      </w:r>
      <w:proofErr w:type="spellEnd"/>
      <w:r w:rsidRPr="003B3060">
        <w:t xml:space="preserve"> son </w:t>
      </w:r>
      <w:proofErr w:type="spellStart"/>
      <w:r w:rsidRPr="003B3060">
        <w:t>serment</w:t>
      </w:r>
      <w:proofErr w:type="spellEnd"/>
      <w:r w:rsidRPr="003B3060">
        <w:t xml:space="preserve"> en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"https://fr.wikipedia.org/wiki/Langue_romane" \o "Langue romane"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langue</w:t>
      </w:r>
      <w:proofErr w:type="spellEnd"/>
      <w:r w:rsidRPr="003B3060">
        <w:rPr>
          <w:rStyle w:val="Hypertextovodkaz"/>
          <w:color w:val="auto"/>
          <w:u w:val="none"/>
        </w:rPr>
        <w:t xml:space="preserve"> </w:t>
      </w:r>
      <w:proofErr w:type="spellStart"/>
      <w:r w:rsidRPr="003B3060">
        <w:rPr>
          <w:rStyle w:val="Hypertextovodkaz"/>
          <w:color w:val="auto"/>
          <w:u w:val="none"/>
        </w:rPr>
        <w:t>romane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rPr>
          <w:rStyle w:val="apple-converted-space"/>
        </w:rPr>
        <w:t> </w:t>
      </w:r>
      <w:proofErr w:type="spellStart"/>
      <w:r w:rsidRPr="003B3060">
        <w:t>pour</w:t>
      </w:r>
      <w:proofErr w:type="spellEnd"/>
      <w:r w:rsidRPr="003B3060">
        <w:t xml:space="preserve"> </w:t>
      </w:r>
      <w:proofErr w:type="spellStart"/>
      <w:r w:rsidRPr="003B3060">
        <w:t>être</w:t>
      </w:r>
      <w:proofErr w:type="spellEnd"/>
      <w:r w:rsidRPr="003B3060">
        <w:t xml:space="preserve"> </w:t>
      </w:r>
      <w:proofErr w:type="spellStart"/>
      <w:r w:rsidRPr="003B3060">
        <w:t>compris</w:t>
      </w:r>
      <w:proofErr w:type="spellEnd"/>
      <w:r w:rsidRPr="003B3060">
        <w:t xml:space="preserve"> des </w:t>
      </w:r>
      <w:proofErr w:type="spellStart"/>
      <w:r w:rsidRPr="003B3060">
        <w:t>soldats</w:t>
      </w:r>
      <w:proofErr w:type="spellEnd"/>
      <w:r w:rsidRPr="003B3060">
        <w:t xml:space="preserve"> de Charles </w:t>
      </w:r>
      <w:proofErr w:type="spellStart"/>
      <w:r w:rsidRPr="003B3060">
        <w:t>le</w:t>
      </w:r>
      <w:proofErr w:type="spellEnd"/>
      <w:r w:rsidRPr="003B3060">
        <w:t xml:space="preserve"> </w:t>
      </w:r>
      <w:proofErr w:type="spellStart"/>
      <w:r w:rsidRPr="003B3060">
        <w:t>Chauve</w:t>
      </w:r>
      <w:proofErr w:type="spellEnd"/>
      <w:r w:rsidRPr="003B3060">
        <w:t xml:space="preserve">. Et Charles </w:t>
      </w:r>
      <w:proofErr w:type="spellStart"/>
      <w:r w:rsidRPr="003B3060">
        <w:t>le</w:t>
      </w:r>
      <w:proofErr w:type="spellEnd"/>
      <w:r w:rsidRPr="003B3060">
        <w:t xml:space="preserve"> </w:t>
      </w:r>
      <w:proofErr w:type="spellStart"/>
      <w:r w:rsidRPr="003B3060">
        <w:t>Chauve</w:t>
      </w:r>
      <w:proofErr w:type="spellEnd"/>
      <w:r w:rsidRPr="003B3060">
        <w:t xml:space="preserve"> </w:t>
      </w:r>
      <w:proofErr w:type="spellStart"/>
      <w:r w:rsidRPr="003B3060">
        <w:t>prononce</w:t>
      </w:r>
      <w:proofErr w:type="spellEnd"/>
      <w:r w:rsidRPr="003B3060">
        <w:t xml:space="preserve"> </w:t>
      </w:r>
      <w:proofErr w:type="spellStart"/>
      <w:r w:rsidRPr="003B3060">
        <w:t>le</w:t>
      </w:r>
      <w:proofErr w:type="spellEnd"/>
      <w:r w:rsidRPr="003B3060">
        <w:t xml:space="preserve"> sien en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"https://fr.wikipedia.org/wiki/Langue_tudesque" \o "Langue tudesque"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langue</w:t>
      </w:r>
      <w:proofErr w:type="spellEnd"/>
      <w:r w:rsidRPr="003B3060">
        <w:rPr>
          <w:rStyle w:val="Hypertextovodkaz"/>
          <w:color w:val="auto"/>
          <w:u w:val="none"/>
        </w:rPr>
        <w:t xml:space="preserve"> </w:t>
      </w:r>
      <w:proofErr w:type="spellStart"/>
      <w:r w:rsidRPr="003B3060">
        <w:rPr>
          <w:rStyle w:val="Hypertextovodkaz"/>
          <w:color w:val="auto"/>
          <w:u w:val="none"/>
        </w:rPr>
        <w:t>tudesque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rPr>
          <w:rStyle w:val="apple-converted-space"/>
        </w:rPr>
        <w:t> </w:t>
      </w:r>
      <w:proofErr w:type="spellStart"/>
      <w:r w:rsidRPr="003B3060">
        <w:t>pour</w:t>
      </w:r>
      <w:proofErr w:type="spellEnd"/>
      <w:r w:rsidRPr="003B3060">
        <w:t xml:space="preserve"> </w:t>
      </w:r>
      <w:proofErr w:type="spellStart"/>
      <w:r w:rsidRPr="003B3060">
        <w:t>qu'il</w:t>
      </w:r>
      <w:proofErr w:type="spellEnd"/>
      <w:r w:rsidRPr="003B3060">
        <w:t xml:space="preserve"> </w:t>
      </w:r>
      <w:proofErr w:type="spellStart"/>
      <w:r w:rsidRPr="003B3060">
        <w:t>soit</w:t>
      </w:r>
      <w:proofErr w:type="spellEnd"/>
      <w:r w:rsidRPr="003B3060">
        <w:t xml:space="preserve"> </w:t>
      </w:r>
      <w:proofErr w:type="spellStart"/>
      <w:r w:rsidRPr="003B3060">
        <w:t>entendu</w:t>
      </w:r>
      <w:proofErr w:type="spellEnd"/>
      <w:r w:rsidRPr="003B3060">
        <w:t xml:space="preserve"> des </w:t>
      </w:r>
      <w:proofErr w:type="spellStart"/>
      <w:r w:rsidRPr="003B3060">
        <w:t>soldats</w:t>
      </w:r>
      <w:proofErr w:type="spellEnd"/>
      <w:r w:rsidRPr="003B3060">
        <w:t xml:space="preserve"> de Louis. </w:t>
      </w:r>
      <w:proofErr w:type="spellStart"/>
      <w:r w:rsidRPr="003B3060">
        <w:t>Cette</w:t>
      </w:r>
      <w:proofErr w:type="spellEnd"/>
      <w:r w:rsidRPr="003B3060">
        <w:t xml:space="preserve"> </w:t>
      </w:r>
      <w:proofErr w:type="spellStart"/>
      <w:r w:rsidRPr="003B3060">
        <w:t>façon</w:t>
      </w:r>
      <w:proofErr w:type="spellEnd"/>
      <w:r w:rsidRPr="003B3060">
        <w:t xml:space="preserve"> de </w:t>
      </w:r>
      <w:proofErr w:type="spellStart"/>
      <w:r w:rsidRPr="003B3060">
        <w:t>procéder</w:t>
      </w:r>
      <w:proofErr w:type="spellEnd"/>
      <w:r w:rsidRPr="003B3060">
        <w:t xml:space="preserve"> </w:t>
      </w:r>
      <w:proofErr w:type="spellStart"/>
      <w:r w:rsidRPr="003B3060">
        <w:t>constitue</w:t>
      </w:r>
      <w:proofErr w:type="spellEnd"/>
      <w:r w:rsidRPr="003B3060">
        <w:t xml:space="preserve"> </w:t>
      </w:r>
      <w:proofErr w:type="spellStart"/>
      <w:r w:rsidRPr="003B3060">
        <w:t>aussi</w:t>
      </w:r>
      <w:proofErr w:type="spellEnd"/>
      <w:r w:rsidRPr="003B3060">
        <w:t xml:space="preserve">, </w:t>
      </w:r>
      <w:proofErr w:type="spellStart"/>
      <w:r w:rsidRPr="003B3060">
        <w:t>outre</w:t>
      </w:r>
      <w:proofErr w:type="spellEnd"/>
      <w:r w:rsidRPr="003B3060">
        <w:t xml:space="preserve"> la </w:t>
      </w:r>
      <w:proofErr w:type="spellStart"/>
      <w:r w:rsidRPr="003B3060">
        <w:t>compréhension</w:t>
      </w:r>
      <w:proofErr w:type="spellEnd"/>
      <w:r w:rsidRPr="003B3060">
        <w:t xml:space="preserve"> par les </w:t>
      </w:r>
      <w:proofErr w:type="spellStart"/>
      <w:r w:rsidRPr="003B3060">
        <w:t>soldats</w:t>
      </w:r>
      <w:proofErr w:type="spellEnd"/>
      <w:r w:rsidRPr="003B3060">
        <w:t xml:space="preserve"> de </w:t>
      </w:r>
      <w:proofErr w:type="spellStart"/>
      <w:r w:rsidRPr="003B3060">
        <w:t>l'autre</w:t>
      </w:r>
      <w:proofErr w:type="spellEnd"/>
      <w:r w:rsidRPr="003B3060">
        <w:t xml:space="preserve"> partie, </w:t>
      </w:r>
      <w:proofErr w:type="spellStart"/>
      <w:r w:rsidRPr="003B3060">
        <w:t>un</w:t>
      </w:r>
      <w:proofErr w:type="spellEnd"/>
      <w:r w:rsidRPr="003B3060">
        <w:t xml:space="preserve"> </w:t>
      </w:r>
      <w:proofErr w:type="spellStart"/>
      <w:r w:rsidRPr="003B3060">
        <w:t>acte</w:t>
      </w:r>
      <w:proofErr w:type="spellEnd"/>
      <w:r w:rsidRPr="003B3060">
        <w:t xml:space="preserve"> </w:t>
      </w:r>
      <w:proofErr w:type="spellStart"/>
      <w:r w:rsidRPr="003B3060">
        <w:t>symbolique</w:t>
      </w:r>
      <w:proofErr w:type="spellEnd"/>
      <w:r w:rsidRPr="003B3060">
        <w:t>.</w:t>
      </w:r>
    </w:p>
    <w:p w:rsidR="00F41080" w:rsidRPr="003B3060" w:rsidRDefault="00F41080" w:rsidP="00F41080">
      <w:pPr>
        <w:pStyle w:val="Normlnweb"/>
        <w:shd w:val="clear" w:color="auto" w:fill="FFFFFF"/>
        <w:spacing w:before="120" w:beforeAutospacing="0" w:after="120" w:afterAutospacing="0"/>
      </w:pPr>
      <w:proofErr w:type="spellStart"/>
      <w:r w:rsidRPr="003B3060">
        <w:t>Le</w:t>
      </w:r>
      <w:proofErr w:type="spellEnd"/>
      <w:r w:rsidRPr="003B3060">
        <w:t xml:space="preserve"> texte </w:t>
      </w:r>
      <w:proofErr w:type="spellStart"/>
      <w:r w:rsidRPr="003B3060">
        <w:t>roman</w:t>
      </w:r>
      <w:proofErr w:type="spellEnd"/>
      <w:r w:rsidRPr="003B3060">
        <w:t xml:space="preserve"> des</w:t>
      </w:r>
      <w:r w:rsidRPr="003B3060">
        <w:rPr>
          <w:rStyle w:val="apple-converted-space"/>
        </w:rPr>
        <w:t> </w:t>
      </w:r>
      <w:proofErr w:type="spellStart"/>
      <w:r w:rsidRPr="003B3060">
        <w:rPr>
          <w:i/>
          <w:iCs/>
        </w:rPr>
        <w:t>Serments</w:t>
      </w:r>
      <w:proofErr w:type="spellEnd"/>
      <w:r w:rsidRPr="003B3060">
        <w:rPr>
          <w:rStyle w:val="apple-converted-space"/>
        </w:rPr>
        <w:t> </w:t>
      </w:r>
      <w:r w:rsidRPr="003B3060">
        <w:t xml:space="preserve">a </w:t>
      </w:r>
      <w:proofErr w:type="spellStart"/>
      <w:r w:rsidRPr="003B3060">
        <w:t>une</w:t>
      </w:r>
      <w:proofErr w:type="spellEnd"/>
      <w:r w:rsidRPr="003B3060">
        <w:t xml:space="preserve"> </w:t>
      </w:r>
      <w:proofErr w:type="spellStart"/>
      <w:r w:rsidRPr="003B3060">
        <w:t>portée</w:t>
      </w:r>
      <w:proofErr w:type="spellEnd"/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"https://fr.wikipedia.org/wiki/Philologie" \o "Philologie"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philologique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rPr>
          <w:rStyle w:val="apple-converted-space"/>
        </w:rPr>
        <w:t> </w:t>
      </w:r>
      <w:r w:rsidRPr="003B3060">
        <w:t xml:space="preserve">et </w:t>
      </w:r>
      <w:proofErr w:type="spellStart"/>
      <w:r w:rsidRPr="003B3060">
        <w:t>symbolique</w:t>
      </w:r>
      <w:proofErr w:type="spellEnd"/>
      <w:r w:rsidRPr="003B3060">
        <w:t xml:space="preserve"> </w:t>
      </w:r>
      <w:proofErr w:type="spellStart"/>
      <w:r w:rsidRPr="003B3060">
        <w:t>essentielle</w:t>
      </w:r>
      <w:proofErr w:type="spellEnd"/>
      <w:r w:rsidRPr="003B3060">
        <w:t xml:space="preserve">, </w:t>
      </w:r>
      <w:proofErr w:type="spellStart"/>
      <w:r w:rsidRPr="003B3060">
        <w:t>puisqu'il</w:t>
      </w:r>
      <w:proofErr w:type="spellEnd"/>
      <w:r w:rsidRPr="003B3060">
        <w:t xml:space="preserve"> </w:t>
      </w:r>
      <w:proofErr w:type="spellStart"/>
      <w:r w:rsidRPr="003B3060">
        <w:t>constitue</w:t>
      </w:r>
      <w:proofErr w:type="spellEnd"/>
      <w:r w:rsidRPr="003B3060">
        <w:t xml:space="preserve"> </w:t>
      </w:r>
      <w:proofErr w:type="spellStart"/>
      <w:r w:rsidRPr="003B3060">
        <w:t>pour</w:t>
      </w:r>
      <w:proofErr w:type="spellEnd"/>
      <w:r w:rsidRPr="003B3060">
        <w:t xml:space="preserve"> </w:t>
      </w:r>
      <w:proofErr w:type="spellStart"/>
      <w:r w:rsidRPr="003B3060">
        <w:t>ainsi</w:t>
      </w:r>
      <w:proofErr w:type="spellEnd"/>
      <w:r w:rsidRPr="003B3060">
        <w:t xml:space="preserve"> </w:t>
      </w:r>
      <w:proofErr w:type="spellStart"/>
      <w:r w:rsidRPr="003B3060">
        <w:t>dire</w:t>
      </w:r>
      <w:proofErr w:type="spellEnd"/>
      <w:r w:rsidRPr="003B3060">
        <w:t>, l'« </w:t>
      </w:r>
      <w:proofErr w:type="spellStart"/>
      <w:r w:rsidRPr="003B3060">
        <w:t>acte</w:t>
      </w:r>
      <w:proofErr w:type="spellEnd"/>
      <w:r w:rsidRPr="003B3060">
        <w:t xml:space="preserve"> de </w:t>
      </w:r>
      <w:proofErr w:type="spellStart"/>
      <w:r w:rsidRPr="003B3060">
        <w:t>naissance</w:t>
      </w:r>
      <w:proofErr w:type="spellEnd"/>
      <w:r w:rsidRPr="003B3060">
        <w:t xml:space="preserve"> de la</w:t>
      </w:r>
      <w:r w:rsidRPr="003B3060">
        <w:rPr>
          <w:rStyle w:val="apple-converted-space"/>
        </w:rPr>
        <w:t> </w:t>
      </w:r>
      <w:proofErr w:type="spellStart"/>
      <w:r w:rsidRPr="003B3060">
        <w:fldChar w:fldCharType="begin"/>
      </w:r>
      <w:r w:rsidRPr="003B3060">
        <w:instrText xml:space="preserve"> HYPERLINK "https://fr.wikipedia.org/wiki/Langue_fran%C3%A7aise" \o "Langue française" </w:instrText>
      </w:r>
      <w:r w:rsidRPr="003B3060">
        <w:fldChar w:fldCharType="separate"/>
      </w:r>
      <w:r w:rsidRPr="003B3060">
        <w:rPr>
          <w:rStyle w:val="Hypertextovodkaz"/>
          <w:color w:val="auto"/>
          <w:u w:val="none"/>
        </w:rPr>
        <w:t>langue</w:t>
      </w:r>
      <w:proofErr w:type="spellEnd"/>
      <w:r w:rsidRPr="003B3060">
        <w:rPr>
          <w:rStyle w:val="Hypertextovodkaz"/>
          <w:color w:val="auto"/>
          <w:u w:val="none"/>
        </w:rPr>
        <w:t xml:space="preserve"> </w:t>
      </w:r>
      <w:proofErr w:type="spellStart"/>
      <w:r w:rsidRPr="003B3060">
        <w:rPr>
          <w:rStyle w:val="Hypertextovodkaz"/>
          <w:color w:val="auto"/>
          <w:u w:val="none"/>
        </w:rPr>
        <w:t>française</w:t>
      </w:r>
      <w:proofErr w:type="spellEnd"/>
      <w:r w:rsidRPr="003B3060">
        <w:rPr>
          <w:rStyle w:val="Hypertextovodkaz"/>
          <w:color w:val="auto"/>
          <w:u w:val="none"/>
        </w:rPr>
        <w:fldChar w:fldCharType="end"/>
      </w:r>
      <w:r w:rsidRPr="003B3060">
        <w:t> »</w:t>
      </w:r>
      <w:r w:rsidRPr="003B3060">
        <w:rPr>
          <w:rStyle w:val="apple-converted-space"/>
        </w:rPr>
        <w:t> </w:t>
      </w:r>
      <w:proofErr w:type="spellStart"/>
      <w:r w:rsidRPr="003B3060">
        <w:t>dans</w:t>
      </w:r>
      <w:proofErr w:type="spellEnd"/>
      <w:r w:rsidRPr="003B3060">
        <w:t xml:space="preserve"> </w:t>
      </w:r>
      <w:proofErr w:type="spellStart"/>
      <w:r w:rsidRPr="003B3060">
        <w:t>le</w:t>
      </w:r>
      <w:proofErr w:type="spellEnd"/>
      <w:r w:rsidRPr="003B3060">
        <w:t xml:space="preserve"> </w:t>
      </w:r>
      <w:proofErr w:type="spellStart"/>
      <w:r w:rsidRPr="003B3060">
        <w:t>cadre</w:t>
      </w:r>
      <w:proofErr w:type="spellEnd"/>
      <w:r w:rsidRPr="003B3060">
        <w:t xml:space="preserve"> </w:t>
      </w:r>
      <w:proofErr w:type="spellStart"/>
      <w:r w:rsidRPr="003B3060">
        <w:t>d'un</w:t>
      </w:r>
      <w:proofErr w:type="spellEnd"/>
      <w:r w:rsidRPr="003B3060">
        <w:t xml:space="preserve"> </w:t>
      </w:r>
      <w:proofErr w:type="spellStart"/>
      <w:r w:rsidRPr="003B3060">
        <w:t>accord</w:t>
      </w:r>
      <w:proofErr w:type="spellEnd"/>
      <w:r w:rsidRPr="003B3060">
        <w:t xml:space="preserve"> </w:t>
      </w:r>
      <w:proofErr w:type="spellStart"/>
      <w:r w:rsidRPr="003B3060">
        <w:t>politique</w:t>
      </w:r>
      <w:proofErr w:type="spellEnd"/>
      <w:r w:rsidRPr="003B3060">
        <w:t xml:space="preserve"> </w:t>
      </w:r>
      <w:proofErr w:type="spellStart"/>
      <w:r w:rsidRPr="003B3060">
        <w:t>d'envergure</w:t>
      </w:r>
      <w:proofErr w:type="spellEnd"/>
      <w:r w:rsidRPr="003B3060">
        <w:t xml:space="preserve"> </w:t>
      </w:r>
      <w:proofErr w:type="spellStart"/>
      <w:r w:rsidRPr="003B3060">
        <w:t>historique</w:t>
      </w:r>
      <w:proofErr w:type="spellEnd"/>
      <w:r w:rsidRPr="003B3060">
        <w:t>.</w:t>
      </w:r>
    </w:p>
    <w:p w:rsidR="00F41080" w:rsidRPr="003B3060" w:rsidRDefault="00F41080" w:rsidP="00F41080">
      <w:pP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2" w:history="1">
        <w:r w:rsidRPr="003B306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https://fr.wikipedia.org/wiki/Serments_de_Strasbourg</w:t>
        </w:r>
      </w:hyperlink>
    </w:p>
    <w:p w:rsidR="00217BD4" w:rsidRDefault="00217BD4" w:rsidP="0021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6D11670" wp14:editId="3E569F7A">
            <wp:extent cx="5760720" cy="2759180"/>
            <wp:effectExtent l="0" t="0" r="0" b="3175"/>
            <wp:docPr id="2" name="Obrázek 2" descr="Extrait des Serments de Strasbo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rait des Serments de Strasbour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D4" w:rsidRDefault="00217BD4" w:rsidP="00217B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4" w:history="1">
        <w:r w:rsidRPr="003C069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http://thaloe.free.fr/francais/historic1.html</w:t>
        </w:r>
      </w:hyperlink>
    </w:p>
    <w:p w:rsidR="00217BD4" w:rsidRPr="00217BD4" w:rsidRDefault="00217BD4" w:rsidP="00F41080">
      <w:pPr>
        <w:rPr>
          <w:rFonts w:ascii="Times New Roman" w:hAnsi="Times New Roman" w:cs="Times New Roman"/>
        </w:rPr>
      </w:pPr>
    </w:p>
    <w:p w:rsidR="00217BD4" w:rsidRDefault="00217BD4" w:rsidP="00F4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3060" w:rsidRPr="00130FCF" w:rsidRDefault="003B3060" w:rsidP="003B3060">
      <w:pPr>
        <w:rPr>
          <w:rFonts w:ascii="Times New Roman" w:hAnsi="Times New Roman" w:cs="Times New Roman"/>
        </w:rPr>
      </w:pPr>
    </w:p>
    <w:p w:rsidR="003B3060" w:rsidRPr="00130FCF" w:rsidRDefault="003B3060" w:rsidP="003B3060">
      <w:pPr>
        <w:rPr>
          <w:rFonts w:ascii="Times New Roman" w:hAnsi="Times New Roman" w:cs="Times New Roman"/>
        </w:rPr>
      </w:pPr>
      <w:r w:rsidRPr="00130FCF">
        <w:rPr>
          <w:rFonts w:ascii="Times New Roman" w:hAnsi="Times New Roman" w:cs="Times New Roman"/>
          <w:noProof/>
          <w:lang w:eastAsia="cs-CZ"/>
        </w:rPr>
        <w:lastRenderedPageBreak/>
        <w:drawing>
          <wp:inline distT="0" distB="0" distL="0" distR="0" wp14:anchorId="71C2B003" wp14:editId="54E748FE">
            <wp:extent cx="2931160" cy="5704840"/>
            <wp:effectExtent l="0" t="0" r="2540" b="0"/>
            <wp:docPr id="7" name="Obrázek 7" descr="File:Sacramenta Argentariae (pars long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le:Sacramenta Argentariae (pars longa)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FCF">
        <w:rPr>
          <w:rFonts w:ascii="Times New Roman" w:hAnsi="Times New Roman" w:cs="Times New Roman"/>
        </w:rPr>
        <w:t>https://commons.wikimedia.org/wiki/File:Sacramenta_Argentariae_(</w:t>
      </w:r>
      <w:proofErr w:type="gramStart"/>
      <w:r w:rsidRPr="00130FCF">
        <w:rPr>
          <w:rFonts w:ascii="Times New Roman" w:hAnsi="Times New Roman" w:cs="Times New Roman"/>
        </w:rPr>
        <w:t>pars_longa).png</w:t>
      </w:r>
      <w:proofErr w:type="gramEnd"/>
    </w:p>
    <w:p w:rsidR="00217BD4" w:rsidRDefault="00217BD4" w:rsidP="00F4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7BD4" w:rsidRDefault="00217BD4" w:rsidP="00F4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1080" w:rsidRPr="00F41080" w:rsidRDefault="00F41080" w:rsidP="00F4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termes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oc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oïl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oui</w:t>
      </w:r>
      <w:proofErr w:type="spellEnd"/>
    </w:p>
    <w:p w:rsidR="00F41080" w:rsidRPr="00F41080" w:rsidRDefault="00F41080" w:rsidP="00F41080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C'est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76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Dante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poète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toscan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né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XIII</w:t>
      </w:r>
      <w:r w:rsidRPr="00F410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siècle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qui a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rendu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célèbre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distinction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langues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romanes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les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classant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fonction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façon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avec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laquelle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disait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oui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 : </w:t>
      </w:r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langues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d'oïl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au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nord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France, </w:t>
      </w:r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langues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d'oc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 au sud de la France, </w:t>
      </w:r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langues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si 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l'Italie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41080" w:rsidRDefault="00F41080" w:rsidP="00F4108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41080" w:rsidRPr="00F41080" w:rsidRDefault="00F41080" w:rsidP="00F41080">
      <w:pPr>
        <w:spacing w:after="14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 w:rsidRPr="00F410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L'origine</w:t>
      </w:r>
      <w:proofErr w:type="spellEnd"/>
      <w:r w:rsidRPr="00F410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d'oc</w:t>
      </w:r>
      <w:proofErr w:type="spellEnd"/>
    </w:p>
    <w:p w:rsidR="00F41080" w:rsidRPr="00F41080" w:rsidRDefault="00F41080" w:rsidP="00F4108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Oc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vient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latin hoc qui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littéralement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cela. En fait, on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exprimait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ainsi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l'affirmative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c'est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cela ! De</w:t>
      </w:r>
      <w:proofErr w:type="gram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ce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terme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s'est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forgé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nom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région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Languedoc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pays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langue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d'oc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s'étendait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 la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Garonne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Rhône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capitale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>était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Toulouse.</w:t>
      </w:r>
    </w:p>
    <w:p w:rsidR="00F41080" w:rsidRPr="00F41080" w:rsidRDefault="00F41080" w:rsidP="00F4108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Pr="00F41080">
          <w:rPr>
            <w:rStyle w:val="Hypertextovodkaz"/>
            <w:rFonts w:ascii="Times New Roman" w:hAnsi="Times New Roman" w:cs="Times New Roman"/>
            <w:sz w:val="24"/>
            <w:szCs w:val="24"/>
          </w:rPr>
          <w:t>http://www.lexilogos.com/etymologie_oil_oc.htm</w:t>
        </w:r>
      </w:hyperlink>
    </w:p>
    <w:p w:rsidR="00F41080" w:rsidRPr="00130FCF" w:rsidRDefault="00F41080" w:rsidP="00F41080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cs-CZ"/>
        </w:rPr>
      </w:pPr>
    </w:p>
    <w:p w:rsidR="00F41080" w:rsidRPr="00F41080" w:rsidRDefault="00F41080" w:rsidP="00F4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F41080">
        <w:rPr>
          <w:rFonts w:ascii="Times New Roman" w:eastAsia="Times New Roman" w:hAnsi="Times New Roman" w:cs="Times New Roman"/>
          <w:b/>
          <w:sz w:val="24"/>
          <w:szCs w:val="24"/>
          <w:lang w:val="fr-FR" w:eastAsia="cs-CZ"/>
        </w:rPr>
        <w:lastRenderedPageBreak/>
        <w:t>Langue d’oïl</w:t>
      </w:r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. </w:t>
      </w:r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Historiquement la </w:t>
      </w:r>
      <w:r w:rsidRPr="00F4108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langue d'oïl</w:t>
      </w:r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, ou simplement </w:t>
      </w:r>
      <w:r w:rsidRPr="00F41080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cs-CZ"/>
        </w:rPr>
        <w:t>oïl</w:t>
      </w:r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 (prononciation :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o-il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[ɔ.il],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ou-il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[u.il], oui [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wi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], 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o-ille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 xml:space="preserve"> [</w:t>
      </w:r>
      <w:proofErr w:type="spellStart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ɔj</w:t>
      </w:r>
      <w:proofErr w:type="spellEnd"/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]</w:t>
      </w:r>
      <w:hyperlink r:id="rId78" w:anchor="cite_note-1" w:history="1">
        <w:r w:rsidRPr="00F4108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fr-FR" w:eastAsia="cs-CZ"/>
          </w:rPr>
          <w:t>1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), est la </w:t>
      </w:r>
      <w:hyperlink r:id="rId79" w:tooltip="Langues romanes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langue romane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 qui s’est développée dans la partie nord de la </w:t>
      </w:r>
      <w:hyperlink r:id="rId80" w:tooltip="Gaule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Gaule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, puis dans la partie nord de la </w:t>
      </w:r>
      <w:hyperlink r:id="rId81" w:tooltip="France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France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, dans le sud de la </w:t>
      </w:r>
      <w:hyperlink r:id="rId82" w:tooltip="Belgique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Belgique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 (</w:t>
      </w:r>
      <w:hyperlink r:id="rId83" w:tooltip="Belgique romane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Belgique romane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) et dans les </w:t>
      </w:r>
      <w:hyperlink r:id="rId84" w:tooltip="Îles Anglo-Normandes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îles Anglo-Normandes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, et qui était parlée au </w:t>
      </w:r>
      <w:hyperlink r:id="rId85" w:tooltip="Moyen Âge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Moyen Âge</w:t>
        </w:r>
      </w:hyperlink>
      <w:hyperlink r:id="rId86" w:anchor="cite_note-2" w:history="1">
        <w:r w:rsidRPr="00F41080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val="fr-FR" w:eastAsia="cs-CZ"/>
          </w:rPr>
          <w:t>2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. Cette branche du nord a conservé un substrat celtique plus important et a subi une plus grande influence du </w:t>
      </w:r>
      <w:hyperlink r:id="rId87" w:tooltip="Langues germaniques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germanique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 que sa cousine </w:t>
      </w:r>
      <w:hyperlink r:id="rId88" w:tooltip="Langues occitano-romanes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occitano-romane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 du sud, la </w:t>
      </w:r>
      <w:hyperlink r:id="rId89" w:tooltip="Occitan" w:history="1">
        <w:r w:rsidRPr="00F41080">
          <w:rPr>
            <w:rFonts w:ascii="Times New Roman" w:eastAsia="Times New Roman" w:hAnsi="Times New Roman" w:cs="Times New Roman"/>
            <w:sz w:val="24"/>
            <w:szCs w:val="24"/>
            <w:lang w:val="fr-FR" w:eastAsia="cs-CZ"/>
          </w:rPr>
          <w:t>langue d'oc</w:t>
        </w:r>
      </w:hyperlink>
      <w:r w:rsidRPr="00F41080"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  <w:t>.</w:t>
      </w:r>
    </w:p>
    <w:p w:rsidR="00F41080" w:rsidRPr="00F41080" w:rsidRDefault="00F41080" w:rsidP="00F41080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hyperlink r:id="rId90" w:history="1">
        <w:r w:rsidRPr="00F41080">
          <w:rPr>
            <w:rStyle w:val="Hypertextovodkaz"/>
            <w:rFonts w:ascii="Times New Roman" w:hAnsi="Times New Roman" w:cs="Times New Roman"/>
            <w:sz w:val="24"/>
            <w:szCs w:val="24"/>
            <w:lang w:val="fr-FR"/>
          </w:rPr>
          <w:t>https://fr.wikipedia.org/wiki/Langue_d%27o%C3%AFl</w:t>
        </w:r>
      </w:hyperlink>
    </w:p>
    <w:p w:rsidR="00F41080" w:rsidRDefault="00F41080" w:rsidP="00F4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1080" w:rsidRPr="00F41080" w:rsidRDefault="00F41080" w:rsidP="00F41080">
      <w:pPr>
        <w:jc w:val="both"/>
        <w:rPr>
          <w:rFonts w:ascii="Times New Roman" w:hAnsi="Times New Roman" w:cs="Times New Roman"/>
          <w:sz w:val="24"/>
          <w:szCs w:val="24"/>
        </w:rPr>
      </w:pPr>
      <w:r w:rsidRPr="00130FCF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5A1B90" wp14:editId="69E03821">
            <wp:extent cx="5684520" cy="4744720"/>
            <wp:effectExtent l="0" t="0" r="0" b="0"/>
            <wp:docPr id="10" name="Obrázek 10" descr="Výsledek obrázku pro langue d'oc dé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langue d'oc définition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80" w:rsidRPr="00F41080" w:rsidRDefault="00F41080" w:rsidP="00F4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1080" w:rsidRPr="00130FCF" w:rsidRDefault="00F41080" w:rsidP="00F41080">
      <w:pPr>
        <w:rPr>
          <w:rFonts w:ascii="Times New Roman" w:hAnsi="Times New Roman" w:cs="Times New Roman"/>
        </w:rPr>
      </w:pPr>
      <w:hyperlink r:id="rId92" w:anchor="imgrc=wYWAqrvItvxNGM%3A" w:history="1">
        <w:r w:rsidRPr="00130FCF">
          <w:rPr>
            <w:rStyle w:val="Hypertextovodkaz"/>
            <w:rFonts w:ascii="Times New Roman" w:hAnsi="Times New Roman" w:cs="Times New Roman"/>
          </w:rPr>
          <w:t>https://www.google.cz/search?q=langue+d%27oc+d%C3%A9finition&amp;rlz=1C1MSIM_enCZ516CZ516&amp;espv=2&amp;biw=1920&amp;bih=974&amp;source=lnms&amp;tbm=isch&amp;sa=X&amp;ved=0ahUKEwi2yoKcjqDPAhXoL8AKHSNuBlYQ_AUIBigB&amp;dpr=1#imgrc=wYWAqrvItvxNGM%3A</w:t>
        </w:r>
      </w:hyperlink>
    </w:p>
    <w:p w:rsidR="00F41080" w:rsidRDefault="00F41080" w:rsidP="00F4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4141" w:rsidRDefault="00344141" w:rsidP="00F4108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4141" w:rsidRPr="00344141" w:rsidRDefault="00344141" w:rsidP="00344141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r w:rsidRPr="00344141">
        <w:rPr>
          <w:sz w:val="21"/>
          <w:szCs w:val="21"/>
        </w:rPr>
        <w:t>La</w:t>
      </w:r>
      <w:r w:rsidRPr="00344141">
        <w:rPr>
          <w:rStyle w:val="apple-converted-space"/>
          <w:sz w:val="21"/>
          <w:szCs w:val="21"/>
        </w:rPr>
        <w:t> </w:t>
      </w:r>
      <w:proofErr w:type="spellStart"/>
      <w:r w:rsidRPr="00344141">
        <w:fldChar w:fldCharType="begin"/>
      </w:r>
      <w:r w:rsidRPr="00344141">
        <w:instrText xml:space="preserve"> HYPERLINK "https://fr.wikipedia.org/wiki/Litt%C3%A9rature_m%C3%A9di%C3%A9vale" \o "Littérature médiévale" </w:instrText>
      </w:r>
      <w:r w:rsidRPr="00344141">
        <w:fldChar w:fldCharType="separate"/>
      </w:r>
      <w:r w:rsidRPr="00344141">
        <w:rPr>
          <w:rStyle w:val="Hypertextovodkaz"/>
          <w:color w:val="auto"/>
          <w:sz w:val="21"/>
          <w:szCs w:val="21"/>
          <w:u w:val="none"/>
        </w:rPr>
        <w:t>littérature</w:t>
      </w:r>
      <w:proofErr w:type="spellEnd"/>
      <w:r w:rsidRPr="00344141">
        <w:rPr>
          <w:rStyle w:val="Hypertextovodkaz"/>
          <w:color w:val="auto"/>
          <w:sz w:val="21"/>
          <w:szCs w:val="21"/>
          <w:u w:val="none"/>
        </w:rPr>
        <w:t xml:space="preserve"> </w:t>
      </w:r>
      <w:proofErr w:type="spellStart"/>
      <w:r w:rsidRPr="00344141">
        <w:rPr>
          <w:rStyle w:val="Hypertextovodkaz"/>
          <w:color w:val="auto"/>
          <w:sz w:val="21"/>
          <w:szCs w:val="21"/>
          <w:u w:val="none"/>
        </w:rPr>
        <w:t>médiévale</w:t>
      </w:r>
      <w:proofErr w:type="spellEnd"/>
      <w:r w:rsidRPr="00344141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344141">
        <w:rPr>
          <w:rStyle w:val="apple-converted-space"/>
          <w:sz w:val="21"/>
          <w:szCs w:val="21"/>
        </w:rPr>
        <w:t> </w:t>
      </w:r>
      <w:r w:rsidRPr="00344141">
        <w:rPr>
          <w:sz w:val="21"/>
          <w:szCs w:val="21"/>
        </w:rPr>
        <w:t xml:space="preserve">en France </w:t>
      </w:r>
      <w:proofErr w:type="spellStart"/>
      <w:r w:rsidRPr="00344141">
        <w:rPr>
          <w:sz w:val="21"/>
          <w:szCs w:val="21"/>
        </w:rPr>
        <w:t>correspond</w:t>
      </w:r>
      <w:proofErr w:type="spellEnd"/>
      <w:r w:rsidRPr="00344141">
        <w:rPr>
          <w:sz w:val="21"/>
          <w:szCs w:val="21"/>
        </w:rPr>
        <w:t xml:space="preserve"> à des </w:t>
      </w:r>
      <w:proofErr w:type="spellStart"/>
      <w:r w:rsidRPr="00344141">
        <w:rPr>
          <w:sz w:val="21"/>
          <w:szCs w:val="21"/>
        </w:rPr>
        <w:t>œuvres</w:t>
      </w:r>
      <w:proofErr w:type="spellEnd"/>
      <w:r w:rsidRPr="00344141">
        <w:rPr>
          <w:sz w:val="21"/>
          <w:szCs w:val="21"/>
        </w:rPr>
        <w:t xml:space="preserve"> </w:t>
      </w:r>
      <w:proofErr w:type="spellStart"/>
      <w:r w:rsidRPr="00344141">
        <w:rPr>
          <w:sz w:val="21"/>
          <w:szCs w:val="21"/>
        </w:rPr>
        <w:t>écrites</w:t>
      </w:r>
      <w:proofErr w:type="spellEnd"/>
      <w:r w:rsidRPr="00344141">
        <w:rPr>
          <w:sz w:val="21"/>
          <w:szCs w:val="21"/>
        </w:rPr>
        <w:t xml:space="preserve"> </w:t>
      </w:r>
      <w:proofErr w:type="spellStart"/>
      <w:r w:rsidRPr="00344141">
        <w:rPr>
          <w:sz w:val="21"/>
          <w:szCs w:val="21"/>
        </w:rPr>
        <w:t>entre</w:t>
      </w:r>
      <w:proofErr w:type="spellEnd"/>
      <w:r w:rsidRPr="00344141">
        <w:rPr>
          <w:sz w:val="21"/>
          <w:szCs w:val="21"/>
        </w:rPr>
        <w:t xml:space="preserve"> </w:t>
      </w:r>
      <w:proofErr w:type="spellStart"/>
      <w:r w:rsidRPr="00344141">
        <w:rPr>
          <w:sz w:val="21"/>
          <w:szCs w:val="21"/>
        </w:rPr>
        <w:t>l'an</w:t>
      </w:r>
      <w:proofErr w:type="spellEnd"/>
      <w:r w:rsidRPr="00344141">
        <w:rPr>
          <w:sz w:val="21"/>
          <w:szCs w:val="21"/>
        </w:rPr>
        <w:t xml:space="preserve"> </w:t>
      </w:r>
      <w:proofErr w:type="spellStart"/>
      <w:r w:rsidRPr="00344141">
        <w:rPr>
          <w:sz w:val="21"/>
          <w:szCs w:val="21"/>
        </w:rPr>
        <w:t>mille</w:t>
      </w:r>
      <w:proofErr w:type="spellEnd"/>
      <w:r w:rsidRPr="00344141">
        <w:rPr>
          <w:sz w:val="21"/>
          <w:szCs w:val="21"/>
        </w:rPr>
        <w:t xml:space="preserve"> et </w:t>
      </w:r>
      <w:proofErr w:type="spellStart"/>
      <w:r w:rsidRPr="00344141">
        <w:rPr>
          <w:sz w:val="21"/>
          <w:szCs w:val="21"/>
        </w:rPr>
        <w:t>l'an</w:t>
      </w:r>
      <w:proofErr w:type="spellEnd"/>
      <w:r w:rsidRPr="00344141">
        <w:rPr>
          <w:sz w:val="21"/>
          <w:szCs w:val="21"/>
        </w:rPr>
        <w:t xml:space="preserve"> 1500 </w:t>
      </w:r>
      <w:proofErr w:type="spellStart"/>
      <w:r w:rsidRPr="00344141">
        <w:rPr>
          <w:sz w:val="21"/>
          <w:szCs w:val="21"/>
        </w:rPr>
        <w:t>dans</w:t>
      </w:r>
      <w:proofErr w:type="spellEnd"/>
      <w:r w:rsidRPr="00344141">
        <w:rPr>
          <w:sz w:val="21"/>
          <w:szCs w:val="21"/>
        </w:rPr>
        <w:t xml:space="preserve"> </w:t>
      </w:r>
      <w:proofErr w:type="spellStart"/>
      <w:r w:rsidRPr="00344141">
        <w:rPr>
          <w:sz w:val="21"/>
          <w:szCs w:val="21"/>
        </w:rPr>
        <w:t>diverses</w:t>
      </w:r>
      <w:proofErr w:type="spellEnd"/>
      <w:r w:rsidRPr="00344141">
        <w:rPr>
          <w:sz w:val="21"/>
          <w:szCs w:val="21"/>
        </w:rPr>
        <w:t xml:space="preserve"> </w:t>
      </w:r>
      <w:proofErr w:type="spellStart"/>
      <w:r w:rsidRPr="00344141">
        <w:rPr>
          <w:sz w:val="21"/>
          <w:szCs w:val="21"/>
        </w:rPr>
        <w:t>langues</w:t>
      </w:r>
      <w:proofErr w:type="spellEnd"/>
      <w:r w:rsidRPr="00344141">
        <w:rPr>
          <w:sz w:val="21"/>
          <w:szCs w:val="21"/>
        </w:rPr>
        <w:t xml:space="preserve"> </w:t>
      </w:r>
      <w:proofErr w:type="spellStart"/>
      <w:r w:rsidRPr="00344141">
        <w:rPr>
          <w:sz w:val="21"/>
          <w:szCs w:val="21"/>
        </w:rPr>
        <w:t>issues</w:t>
      </w:r>
      <w:proofErr w:type="spellEnd"/>
      <w:r w:rsidRPr="00344141">
        <w:rPr>
          <w:sz w:val="21"/>
          <w:szCs w:val="21"/>
        </w:rPr>
        <w:t xml:space="preserve"> </w:t>
      </w:r>
      <w:proofErr w:type="spellStart"/>
      <w:r w:rsidRPr="00344141">
        <w:rPr>
          <w:sz w:val="21"/>
          <w:szCs w:val="21"/>
        </w:rPr>
        <w:t>du</w:t>
      </w:r>
      <w:proofErr w:type="spellEnd"/>
      <w:r w:rsidRPr="00344141">
        <w:rPr>
          <w:rStyle w:val="apple-converted-space"/>
          <w:sz w:val="21"/>
          <w:szCs w:val="21"/>
        </w:rPr>
        <w:t> </w:t>
      </w:r>
      <w:hyperlink r:id="rId93" w:tooltip="Latin" w:history="1">
        <w:r w:rsidRPr="00344141">
          <w:rPr>
            <w:rStyle w:val="Hypertextovodkaz"/>
            <w:color w:val="auto"/>
            <w:sz w:val="21"/>
            <w:szCs w:val="21"/>
            <w:u w:val="none"/>
          </w:rPr>
          <w:t>latin</w:t>
        </w:r>
      </w:hyperlink>
      <w:r w:rsidRPr="00344141">
        <w:rPr>
          <w:sz w:val="21"/>
          <w:szCs w:val="21"/>
        </w:rPr>
        <w:t>,</w:t>
      </w:r>
      <w:r w:rsidRPr="00344141">
        <w:rPr>
          <w:rStyle w:val="apple-converted-space"/>
          <w:sz w:val="21"/>
          <w:szCs w:val="21"/>
        </w:rPr>
        <w:t> </w:t>
      </w:r>
      <w:proofErr w:type="spellStart"/>
      <w:r w:rsidRPr="00344141">
        <w:fldChar w:fldCharType="begin"/>
      </w:r>
      <w:r w:rsidRPr="00344141">
        <w:instrText xml:space="preserve"> HYPERLINK "https://fr.wikipedia.org/wiki/Langues_d%27o%C3%AFl" \o "Langues d'oïl" </w:instrText>
      </w:r>
      <w:r w:rsidRPr="00344141">
        <w:fldChar w:fldCharType="separate"/>
      </w:r>
      <w:r w:rsidRPr="00344141">
        <w:rPr>
          <w:rStyle w:val="Hypertextovodkaz"/>
          <w:color w:val="auto"/>
          <w:sz w:val="21"/>
          <w:szCs w:val="21"/>
          <w:u w:val="none"/>
        </w:rPr>
        <w:t>langues</w:t>
      </w:r>
      <w:proofErr w:type="spellEnd"/>
      <w:r w:rsidRPr="00344141">
        <w:rPr>
          <w:rStyle w:val="Hypertextovodkaz"/>
          <w:color w:val="auto"/>
          <w:sz w:val="21"/>
          <w:szCs w:val="21"/>
          <w:u w:val="none"/>
        </w:rPr>
        <w:t xml:space="preserve"> </w:t>
      </w:r>
      <w:proofErr w:type="spellStart"/>
      <w:r w:rsidRPr="00344141">
        <w:rPr>
          <w:rStyle w:val="Hypertextovodkaz"/>
          <w:color w:val="auto"/>
          <w:sz w:val="21"/>
          <w:szCs w:val="21"/>
          <w:u w:val="none"/>
        </w:rPr>
        <w:t>d'oïl</w:t>
      </w:r>
      <w:proofErr w:type="spellEnd"/>
      <w:r w:rsidRPr="00344141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344141">
        <w:rPr>
          <w:rStyle w:val="apple-converted-space"/>
          <w:sz w:val="21"/>
          <w:szCs w:val="21"/>
        </w:rPr>
        <w:t> </w:t>
      </w:r>
      <w:r w:rsidRPr="00344141">
        <w:rPr>
          <w:sz w:val="21"/>
          <w:szCs w:val="21"/>
        </w:rPr>
        <w:t xml:space="preserve">au </w:t>
      </w:r>
      <w:proofErr w:type="spellStart"/>
      <w:r w:rsidRPr="00344141">
        <w:rPr>
          <w:sz w:val="21"/>
          <w:szCs w:val="21"/>
        </w:rPr>
        <w:t>nord</w:t>
      </w:r>
      <w:proofErr w:type="spellEnd"/>
      <w:r w:rsidRPr="00344141">
        <w:rPr>
          <w:sz w:val="21"/>
          <w:szCs w:val="21"/>
        </w:rPr>
        <w:t xml:space="preserve"> et en</w:t>
      </w:r>
      <w:r w:rsidRPr="00344141">
        <w:rPr>
          <w:rStyle w:val="apple-converted-space"/>
          <w:sz w:val="21"/>
          <w:szCs w:val="21"/>
        </w:rPr>
        <w:t> </w:t>
      </w:r>
      <w:proofErr w:type="spellStart"/>
      <w:r w:rsidRPr="00344141">
        <w:fldChar w:fldCharType="begin"/>
      </w:r>
      <w:r w:rsidRPr="00344141">
        <w:instrText xml:space="preserve"> HYPERLINK "https://fr.wikipedia.org/wiki/Langues_d%27oc" \o "Langues d'oc" </w:instrText>
      </w:r>
      <w:r w:rsidRPr="00344141">
        <w:fldChar w:fldCharType="separate"/>
      </w:r>
      <w:r w:rsidRPr="00344141">
        <w:rPr>
          <w:rStyle w:val="Hypertextovodkaz"/>
          <w:color w:val="auto"/>
          <w:sz w:val="21"/>
          <w:szCs w:val="21"/>
          <w:u w:val="none"/>
        </w:rPr>
        <w:t>langues</w:t>
      </w:r>
      <w:proofErr w:type="spellEnd"/>
      <w:r w:rsidRPr="00344141">
        <w:rPr>
          <w:rStyle w:val="Hypertextovodkaz"/>
          <w:color w:val="auto"/>
          <w:sz w:val="21"/>
          <w:szCs w:val="21"/>
          <w:u w:val="none"/>
        </w:rPr>
        <w:t xml:space="preserve"> </w:t>
      </w:r>
      <w:proofErr w:type="spellStart"/>
      <w:r w:rsidRPr="00344141">
        <w:rPr>
          <w:rStyle w:val="Hypertextovodkaz"/>
          <w:color w:val="auto"/>
          <w:sz w:val="21"/>
          <w:szCs w:val="21"/>
          <w:u w:val="none"/>
        </w:rPr>
        <w:t>d'oc</w:t>
      </w:r>
      <w:proofErr w:type="spellEnd"/>
      <w:r w:rsidRPr="00344141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344141">
        <w:rPr>
          <w:rStyle w:val="apple-converted-space"/>
          <w:sz w:val="21"/>
          <w:szCs w:val="21"/>
        </w:rPr>
        <w:t> </w:t>
      </w:r>
      <w:r w:rsidRPr="00344141">
        <w:rPr>
          <w:sz w:val="21"/>
          <w:szCs w:val="21"/>
        </w:rPr>
        <w:t>au sud.</w:t>
      </w:r>
    </w:p>
    <w:p w:rsidR="00EC652C" w:rsidRDefault="00EC652C" w:rsidP="00EC652C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proofErr w:type="spellStart"/>
      <w:r w:rsidRPr="00EC652C">
        <w:rPr>
          <w:sz w:val="21"/>
          <w:szCs w:val="21"/>
        </w:rPr>
        <w:t>Le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premier</w:t>
      </w:r>
      <w:proofErr w:type="spellEnd"/>
      <w:r w:rsidRPr="00EC652C">
        <w:rPr>
          <w:sz w:val="21"/>
          <w:szCs w:val="21"/>
        </w:rPr>
        <w:t xml:space="preserve"> texte </w:t>
      </w:r>
      <w:proofErr w:type="spellStart"/>
      <w:r w:rsidRPr="00EC652C">
        <w:rPr>
          <w:sz w:val="21"/>
          <w:szCs w:val="21"/>
        </w:rPr>
        <w:t>connu</w:t>
      </w:r>
      <w:proofErr w:type="spellEnd"/>
      <w:r w:rsidRPr="00EC652C">
        <w:rPr>
          <w:sz w:val="21"/>
          <w:szCs w:val="21"/>
        </w:rPr>
        <w:t xml:space="preserve"> de la</w:t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fldChar w:fldCharType="begin"/>
      </w:r>
      <w:r w:rsidRPr="00EC652C">
        <w:instrText xml:space="preserve"> HYPERLINK "https://fr.wikipedia.org/wiki/Litt%C3%A9rature_m%C3%A9di%C3%A9vale" \o "Littérature médiévale" </w:instrText>
      </w:r>
      <w:r w:rsidRPr="00EC652C">
        <w:fldChar w:fldCharType="separate"/>
      </w:r>
      <w:r w:rsidRPr="00EC652C">
        <w:rPr>
          <w:rStyle w:val="Hypertextovodkaz"/>
          <w:color w:val="auto"/>
          <w:sz w:val="21"/>
          <w:szCs w:val="21"/>
          <w:u w:val="none"/>
        </w:rPr>
        <w:t>littérature</w:t>
      </w:r>
      <w:proofErr w:type="spellEnd"/>
      <w:r w:rsidRPr="00EC652C">
        <w:rPr>
          <w:rStyle w:val="Hypertextovodkaz"/>
          <w:color w:val="auto"/>
          <w:sz w:val="21"/>
          <w:szCs w:val="21"/>
          <w:u w:val="none"/>
        </w:rPr>
        <w:t xml:space="preserve"> </w:t>
      </w:r>
      <w:proofErr w:type="spellStart"/>
      <w:r w:rsidRPr="00EC652C">
        <w:rPr>
          <w:rStyle w:val="Hypertextovodkaz"/>
          <w:color w:val="auto"/>
          <w:sz w:val="21"/>
          <w:szCs w:val="21"/>
          <w:u w:val="none"/>
        </w:rPr>
        <w:t>médiévale</w:t>
      </w:r>
      <w:proofErr w:type="spellEnd"/>
      <w:r w:rsidRPr="00EC652C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rPr>
          <w:sz w:val="21"/>
          <w:szCs w:val="21"/>
        </w:rPr>
        <w:t>entre</w:t>
      </w:r>
      <w:proofErr w:type="spellEnd"/>
      <w:r w:rsidRPr="00EC652C">
        <w:rPr>
          <w:rStyle w:val="apple-converted-space"/>
          <w:sz w:val="21"/>
          <w:szCs w:val="21"/>
        </w:rPr>
        <w:t> </w:t>
      </w:r>
      <w:hyperlink r:id="rId94" w:tooltip="881" w:history="1">
        <w:r w:rsidRPr="00EC652C">
          <w:rPr>
            <w:rStyle w:val="Hypertextovodkaz"/>
            <w:color w:val="auto"/>
            <w:sz w:val="21"/>
            <w:szCs w:val="21"/>
            <w:u w:val="none"/>
          </w:rPr>
          <w:t>881</w:t>
        </w:r>
      </w:hyperlink>
      <w:r w:rsidRPr="00EC652C">
        <w:rPr>
          <w:rStyle w:val="apple-converted-space"/>
          <w:sz w:val="21"/>
          <w:szCs w:val="21"/>
        </w:rPr>
        <w:t> </w:t>
      </w:r>
      <w:r w:rsidRPr="00EC652C">
        <w:rPr>
          <w:sz w:val="21"/>
          <w:szCs w:val="21"/>
        </w:rPr>
        <w:t>et</w:t>
      </w:r>
      <w:r w:rsidRPr="00EC652C">
        <w:rPr>
          <w:rStyle w:val="apple-converted-space"/>
          <w:sz w:val="21"/>
          <w:szCs w:val="21"/>
        </w:rPr>
        <w:t> </w:t>
      </w:r>
      <w:hyperlink r:id="rId95" w:tooltip="882" w:history="1">
        <w:r w:rsidRPr="00EC652C">
          <w:rPr>
            <w:rStyle w:val="Hypertextovodkaz"/>
            <w:color w:val="auto"/>
            <w:sz w:val="21"/>
            <w:szCs w:val="21"/>
            <w:u w:val="none"/>
          </w:rPr>
          <w:t>882</w:t>
        </w:r>
      </w:hyperlink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rPr>
          <w:sz w:val="21"/>
          <w:szCs w:val="21"/>
        </w:rPr>
        <w:t>est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le</w:t>
      </w:r>
      <w:proofErr w:type="spellEnd"/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fldChar w:fldCharType="begin"/>
      </w:r>
      <w:r w:rsidRPr="00EC652C">
        <w:instrText xml:space="preserve"> HYPERLINK "https://fr.wikipedia.org/wiki/Cantil%C3%A8ne_de_sainte_Eulalie" \o "Cantilène de sainte Eulalie" </w:instrText>
      </w:r>
      <w:r w:rsidRPr="00EC652C">
        <w:fldChar w:fldCharType="separate"/>
      </w:r>
      <w:r w:rsidRPr="00EC652C">
        <w:rPr>
          <w:rStyle w:val="Hypertextovodkaz"/>
          <w:i/>
          <w:iCs/>
          <w:color w:val="auto"/>
          <w:sz w:val="21"/>
          <w:szCs w:val="21"/>
          <w:u w:val="none"/>
        </w:rPr>
        <w:t>Cantilène</w:t>
      </w:r>
      <w:proofErr w:type="spellEnd"/>
      <w:r w:rsidRPr="00EC652C">
        <w:rPr>
          <w:rStyle w:val="Hypertextovodkaz"/>
          <w:i/>
          <w:iCs/>
          <w:color w:val="auto"/>
          <w:sz w:val="21"/>
          <w:szCs w:val="21"/>
          <w:u w:val="none"/>
        </w:rPr>
        <w:t xml:space="preserve"> de </w:t>
      </w:r>
      <w:proofErr w:type="spellStart"/>
      <w:r w:rsidRPr="00EC652C">
        <w:rPr>
          <w:rStyle w:val="Hypertextovodkaz"/>
          <w:i/>
          <w:iCs/>
          <w:color w:val="auto"/>
          <w:sz w:val="21"/>
          <w:szCs w:val="21"/>
          <w:u w:val="none"/>
        </w:rPr>
        <w:t>sainte</w:t>
      </w:r>
      <w:proofErr w:type="spellEnd"/>
      <w:r w:rsidRPr="00EC652C">
        <w:rPr>
          <w:rStyle w:val="Hypertextovodkaz"/>
          <w:i/>
          <w:iCs/>
          <w:color w:val="auto"/>
          <w:sz w:val="21"/>
          <w:szCs w:val="21"/>
          <w:u w:val="none"/>
        </w:rPr>
        <w:t xml:space="preserve"> </w:t>
      </w:r>
      <w:proofErr w:type="spellStart"/>
      <w:r w:rsidRPr="00EC652C">
        <w:rPr>
          <w:rStyle w:val="Hypertextovodkaz"/>
          <w:i/>
          <w:iCs/>
          <w:color w:val="auto"/>
          <w:sz w:val="21"/>
          <w:szCs w:val="21"/>
          <w:u w:val="none"/>
        </w:rPr>
        <w:t>Eulalie</w:t>
      </w:r>
      <w:proofErr w:type="spellEnd"/>
      <w:r w:rsidRPr="00EC652C">
        <w:rPr>
          <w:rStyle w:val="Hypertextovodkaz"/>
          <w:i/>
          <w:iCs/>
          <w:color w:val="auto"/>
          <w:sz w:val="21"/>
          <w:szCs w:val="21"/>
          <w:u w:val="none"/>
        </w:rPr>
        <w:fldChar w:fldCharType="end"/>
      </w:r>
      <w:r w:rsidRPr="00EC652C">
        <w:rPr>
          <w:sz w:val="21"/>
          <w:szCs w:val="21"/>
        </w:rPr>
        <w:t xml:space="preserve">, qui en fait </w:t>
      </w:r>
      <w:proofErr w:type="spellStart"/>
      <w:r w:rsidRPr="00EC652C">
        <w:rPr>
          <w:sz w:val="21"/>
          <w:szCs w:val="21"/>
        </w:rPr>
        <w:t>est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une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adaptation</w:t>
      </w:r>
      <w:proofErr w:type="spellEnd"/>
      <w:r w:rsidRPr="00EC652C">
        <w:rPr>
          <w:sz w:val="21"/>
          <w:szCs w:val="21"/>
        </w:rPr>
        <w:t xml:space="preserve"> en 29 </w:t>
      </w:r>
      <w:proofErr w:type="spellStart"/>
      <w:r w:rsidRPr="00EC652C">
        <w:rPr>
          <w:sz w:val="21"/>
          <w:szCs w:val="21"/>
        </w:rPr>
        <w:t>vers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d'un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poème</w:t>
      </w:r>
      <w:proofErr w:type="spellEnd"/>
      <w:r w:rsidRPr="00EC652C">
        <w:rPr>
          <w:rStyle w:val="apple-converted-space"/>
          <w:sz w:val="21"/>
          <w:szCs w:val="21"/>
        </w:rPr>
        <w:t> </w:t>
      </w:r>
      <w:hyperlink r:id="rId96" w:tooltip="Latin" w:history="1">
        <w:r w:rsidRPr="00EC652C">
          <w:rPr>
            <w:rStyle w:val="Hypertextovodkaz"/>
            <w:color w:val="auto"/>
            <w:sz w:val="21"/>
            <w:szCs w:val="21"/>
            <w:u w:val="none"/>
          </w:rPr>
          <w:t>latin</w:t>
        </w:r>
      </w:hyperlink>
      <w:r w:rsidRPr="00EC652C">
        <w:rPr>
          <w:sz w:val="21"/>
          <w:szCs w:val="21"/>
        </w:rPr>
        <w:t xml:space="preserve">, à </w:t>
      </w:r>
      <w:proofErr w:type="spellStart"/>
      <w:r w:rsidRPr="00EC652C">
        <w:rPr>
          <w:sz w:val="21"/>
          <w:szCs w:val="21"/>
        </w:rPr>
        <w:t>vocation</w:t>
      </w:r>
      <w:proofErr w:type="spellEnd"/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fldChar w:fldCharType="begin"/>
      </w:r>
      <w:r w:rsidRPr="00EC652C">
        <w:instrText xml:space="preserve"> HYPERLINK "https://fr.wikipedia.org/wiki/Religion" \o "Religion" </w:instrText>
      </w:r>
      <w:r w:rsidRPr="00EC652C">
        <w:fldChar w:fldCharType="separate"/>
      </w:r>
      <w:r w:rsidRPr="00EC652C">
        <w:rPr>
          <w:rStyle w:val="Hypertextovodkaz"/>
          <w:color w:val="auto"/>
          <w:sz w:val="21"/>
          <w:szCs w:val="21"/>
          <w:u w:val="none"/>
        </w:rPr>
        <w:t>religieuse</w:t>
      </w:r>
      <w:proofErr w:type="spellEnd"/>
      <w:r w:rsidRPr="00EC652C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EC652C">
        <w:rPr>
          <w:rStyle w:val="apple-converted-space"/>
          <w:sz w:val="21"/>
          <w:szCs w:val="21"/>
        </w:rPr>
        <w:t> </w:t>
      </w:r>
      <w:r w:rsidRPr="00EC652C">
        <w:rPr>
          <w:sz w:val="21"/>
          <w:szCs w:val="21"/>
        </w:rPr>
        <w:t>et</w:t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fldChar w:fldCharType="begin"/>
      </w:r>
      <w:r w:rsidRPr="00EC652C">
        <w:instrText xml:space="preserve"> HYPERLINK "https://fr.wikipedia.org/wiki/P%C3%A9dagogie" \o "Pédagogie" </w:instrText>
      </w:r>
      <w:r w:rsidRPr="00EC652C">
        <w:fldChar w:fldCharType="separate"/>
      </w:r>
      <w:r w:rsidRPr="00EC652C">
        <w:rPr>
          <w:rStyle w:val="Hypertextovodkaz"/>
          <w:color w:val="auto"/>
          <w:sz w:val="21"/>
          <w:szCs w:val="21"/>
          <w:u w:val="none"/>
        </w:rPr>
        <w:t>pédagogique</w:t>
      </w:r>
      <w:proofErr w:type="spellEnd"/>
      <w:r w:rsidRPr="00EC652C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EC652C">
        <w:rPr>
          <w:sz w:val="21"/>
          <w:szCs w:val="21"/>
        </w:rPr>
        <w:t>.</w:t>
      </w:r>
    </w:p>
    <w:p w:rsidR="00EC652C" w:rsidRPr="00130FCF" w:rsidRDefault="00EC652C" w:rsidP="00EC652C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hyperlink r:id="rId97" w:history="1">
        <w:r w:rsidRPr="00130FCF">
          <w:rPr>
            <w:rStyle w:val="Hypertextovodkaz"/>
            <w:sz w:val="21"/>
            <w:szCs w:val="21"/>
          </w:rPr>
          <w:t>https://fr.wikipedia.org/wiki/Litt%C3%A9rature_fran%C3%A7aise_du_Moyen_%C3%82ge</w:t>
        </w:r>
      </w:hyperlink>
    </w:p>
    <w:p w:rsidR="00EC652C" w:rsidRPr="00EC652C" w:rsidRDefault="00EC652C" w:rsidP="00EC652C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</w:p>
    <w:p w:rsidR="00EC652C" w:rsidRPr="00130FCF" w:rsidRDefault="00EC652C" w:rsidP="00EC652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Du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mallCaps/>
          <w:sz w:val="21"/>
          <w:szCs w:val="21"/>
          <w:lang w:eastAsia="cs-CZ"/>
        </w:rPr>
        <w:t>ix</w:t>
      </w:r>
      <w:r w:rsidRPr="00130FCF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cs-CZ"/>
        </w:rPr>
        <w:t>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siècle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:</w:t>
      </w:r>
    </w:p>
    <w:p w:rsidR="00EC652C" w:rsidRPr="00130FCF" w:rsidRDefault="00EC652C" w:rsidP="00EC652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La </w:t>
      </w:r>
      <w:proofErr w:type="spellStart"/>
      <w:r w:rsidRPr="00130FCF">
        <w:rPr>
          <w:rFonts w:ascii="Times New Roman" w:hAnsi="Times New Roman" w:cs="Times New Roman"/>
        </w:rPr>
        <w:fldChar w:fldCharType="begin"/>
      </w:r>
      <w:r w:rsidRPr="00130FCF">
        <w:rPr>
          <w:rFonts w:ascii="Times New Roman" w:hAnsi="Times New Roman" w:cs="Times New Roman"/>
        </w:rPr>
        <w:instrText xml:space="preserve"> HYPERLINK "https://fr.wikipedia.org/wiki/Cantil%C3%A8ne_de_sainte_Eulalie" \o "Cantilène de sainte Eulalie" </w:instrText>
      </w:r>
      <w:r w:rsidRPr="00130FCF">
        <w:rPr>
          <w:rFonts w:ascii="Times New Roman" w:hAnsi="Times New Roman" w:cs="Times New Roman"/>
        </w:rPr>
        <w:fldChar w:fldCharType="separate"/>
      </w:r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Cantilène</w:t>
      </w:r>
      <w:proofErr w:type="spellEnd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de </w:t>
      </w:r>
      <w:proofErr w:type="spellStart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sainte</w:t>
      </w:r>
      <w:proofErr w:type="spellEnd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Eulalie</w:t>
      </w:r>
      <w:proofErr w:type="spellEnd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fldChar w:fldCharType="end"/>
      </w:r>
    </w:p>
    <w:p w:rsidR="00EC652C" w:rsidRPr="00130FCF" w:rsidRDefault="00EC652C" w:rsidP="00EC652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Du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mallCaps/>
          <w:sz w:val="21"/>
          <w:szCs w:val="21"/>
          <w:lang w:eastAsia="cs-CZ"/>
        </w:rPr>
        <w:t>x</w:t>
      </w:r>
      <w:r w:rsidRPr="00130FCF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cs-CZ"/>
        </w:rPr>
        <w:t>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siècle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:</w:t>
      </w:r>
    </w:p>
    <w:p w:rsidR="00EC652C" w:rsidRPr="00130FCF" w:rsidRDefault="00EC652C" w:rsidP="00EC652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hyperlink r:id="rId98" w:tooltip="La Vie de saint Léger" w:history="1">
        <w:r w:rsidRPr="00130FCF">
          <w:rPr>
            <w:rFonts w:ascii="Times New Roman" w:eastAsia="Times New Roman" w:hAnsi="Times New Roman" w:cs="Times New Roman"/>
            <w:i/>
            <w:iCs/>
            <w:sz w:val="21"/>
            <w:szCs w:val="21"/>
            <w:lang w:eastAsia="cs-CZ"/>
          </w:rPr>
          <w:t xml:space="preserve">La </w:t>
        </w:r>
        <w:proofErr w:type="spellStart"/>
        <w:r w:rsidRPr="00130FCF">
          <w:rPr>
            <w:rFonts w:ascii="Times New Roman" w:eastAsia="Times New Roman" w:hAnsi="Times New Roman" w:cs="Times New Roman"/>
            <w:i/>
            <w:iCs/>
            <w:sz w:val="21"/>
            <w:szCs w:val="21"/>
            <w:lang w:eastAsia="cs-CZ"/>
          </w:rPr>
          <w:t>Vie</w:t>
        </w:r>
        <w:proofErr w:type="spellEnd"/>
        <w:r w:rsidRPr="00130FCF">
          <w:rPr>
            <w:rFonts w:ascii="Times New Roman" w:eastAsia="Times New Roman" w:hAnsi="Times New Roman" w:cs="Times New Roman"/>
            <w:i/>
            <w:iCs/>
            <w:sz w:val="21"/>
            <w:szCs w:val="21"/>
            <w:lang w:eastAsia="cs-CZ"/>
          </w:rPr>
          <w:t xml:space="preserve"> de </w:t>
        </w:r>
        <w:proofErr w:type="spellStart"/>
        <w:r w:rsidRPr="00130FCF">
          <w:rPr>
            <w:rFonts w:ascii="Times New Roman" w:eastAsia="Times New Roman" w:hAnsi="Times New Roman" w:cs="Times New Roman"/>
            <w:i/>
            <w:iCs/>
            <w:sz w:val="21"/>
            <w:szCs w:val="21"/>
            <w:lang w:eastAsia="cs-CZ"/>
          </w:rPr>
          <w:t>saint</w:t>
        </w:r>
        <w:proofErr w:type="spellEnd"/>
        <w:r w:rsidRPr="00130FCF">
          <w:rPr>
            <w:rFonts w:ascii="Times New Roman" w:eastAsia="Times New Roman" w:hAnsi="Times New Roman" w:cs="Times New Roman"/>
            <w:i/>
            <w:iCs/>
            <w:sz w:val="21"/>
            <w:szCs w:val="21"/>
            <w:lang w:eastAsia="cs-CZ"/>
          </w:rPr>
          <w:t xml:space="preserve"> </w:t>
        </w:r>
        <w:proofErr w:type="spellStart"/>
        <w:r w:rsidRPr="00130FCF">
          <w:rPr>
            <w:rFonts w:ascii="Times New Roman" w:eastAsia="Times New Roman" w:hAnsi="Times New Roman" w:cs="Times New Roman"/>
            <w:i/>
            <w:iCs/>
            <w:sz w:val="21"/>
            <w:szCs w:val="21"/>
            <w:lang w:eastAsia="cs-CZ"/>
          </w:rPr>
          <w:t>Léger</w:t>
        </w:r>
        <w:proofErr w:type="spellEnd"/>
      </w:hyperlink>
    </w:p>
    <w:p w:rsidR="00EC652C" w:rsidRPr="00130FCF" w:rsidRDefault="00EC652C" w:rsidP="00EC652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Du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mallCaps/>
          <w:sz w:val="21"/>
          <w:szCs w:val="21"/>
          <w:lang w:eastAsia="cs-CZ"/>
        </w:rPr>
        <w:t>xi</w:t>
      </w:r>
      <w:r w:rsidRPr="00130FCF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cs-CZ"/>
        </w:rPr>
        <w:t>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siècle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:</w:t>
      </w:r>
    </w:p>
    <w:p w:rsidR="00EC652C" w:rsidRPr="00130FCF" w:rsidRDefault="00EC652C" w:rsidP="00EC652C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La </w:t>
      </w:r>
      <w:proofErr w:type="spellStart"/>
      <w:r w:rsidRPr="00130FCF">
        <w:rPr>
          <w:rFonts w:ascii="Times New Roman" w:hAnsi="Times New Roman" w:cs="Times New Roman"/>
        </w:rPr>
        <w:fldChar w:fldCharType="begin"/>
      </w:r>
      <w:r w:rsidRPr="00130FCF">
        <w:rPr>
          <w:rFonts w:ascii="Times New Roman" w:hAnsi="Times New Roman" w:cs="Times New Roman"/>
        </w:rPr>
        <w:instrText xml:space="preserve"> HYPERLINK "https://fr.wikipedia.org/wiki/Vie_de_saint_Alexis" \o "Vie de saint Alexis" </w:instrText>
      </w:r>
      <w:r w:rsidRPr="00130FCF">
        <w:rPr>
          <w:rFonts w:ascii="Times New Roman" w:hAnsi="Times New Roman" w:cs="Times New Roman"/>
        </w:rPr>
        <w:fldChar w:fldCharType="separate"/>
      </w:r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Vie</w:t>
      </w:r>
      <w:proofErr w:type="spellEnd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de </w:t>
      </w:r>
      <w:proofErr w:type="spellStart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saint</w:t>
      </w:r>
      <w:proofErr w:type="spellEnd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Alexis</w:t>
      </w:r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fldChar w:fldCharType="end"/>
      </w:r>
    </w:p>
    <w:p w:rsidR="00EC652C" w:rsidRPr="00130FCF" w:rsidRDefault="00EC652C" w:rsidP="00EC652C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La </w:t>
      </w:r>
      <w:proofErr w:type="spellStart"/>
      <w:r w:rsidRPr="00130FC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cs-CZ"/>
        </w:rPr>
        <w:t>Séquence</w:t>
      </w:r>
      <w:proofErr w:type="spellEnd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 (ou </w:t>
      </w:r>
      <w:proofErr w:type="spellStart"/>
      <w:r w:rsidRPr="00130FC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cs-CZ"/>
        </w:rPr>
        <w:t>Cantilène</w:t>
      </w:r>
      <w:proofErr w:type="spellEnd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) </w:t>
      </w:r>
      <w:r w:rsidRPr="00130FC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cs-CZ"/>
        </w:rPr>
        <w:t xml:space="preserve">de </w:t>
      </w:r>
      <w:proofErr w:type="spellStart"/>
      <w:r w:rsidRPr="00130FC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cs-CZ"/>
        </w:rPr>
        <w:t>sainte</w:t>
      </w:r>
      <w:proofErr w:type="spellEnd"/>
      <w:r w:rsidRPr="00130FC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cs-CZ"/>
        </w:rPr>
        <w:t>Eulalie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composée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vers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hyperlink r:id="rId99" w:tooltip="880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eastAsia="cs-CZ"/>
          </w:rPr>
          <w:t>880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est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vraisemblablement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premier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texte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littéraire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écrit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dans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une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langue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romane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différenciée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du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latin,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une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romana lingua</w:t>
      </w: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marquée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par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d'importants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changements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phonétiques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et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morphosyntaxiques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Il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constitue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un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document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paléographique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majeur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« plus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proche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vraisemblablement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la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langue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courante de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cette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époque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que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texte des </w:t>
      </w:r>
      <w:proofErr w:type="spellStart"/>
      <w:r w:rsidRPr="00130FCF">
        <w:rPr>
          <w:rFonts w:ascii="Times New Roman" w:hAnsi="Times New Roman" w:cs="Times New Roman"/>
        </w:rPr>
        <w:fldChar w:fldCharType="begin"/>
      </w:r>
      <w:r w:rsidRPr="00130FCF">
        <w:rPr>
          <w:rFonts w:ascii="Times New Roman" w:hAnsi="Times New Roman" w:cs="Times New Roman"/>
        </w:rPr>
        <w:instrText xml:space="preserve"> HYPERLINK "https://fr.wikipedia.org/wiki/Serments_de_Strasbourg" \o "Serments de Strasbourg" </w:instrText>
      </w:r>
      <w:r w:rsidRPr="00130FCF">
        <w:rPr>
          <w:rFonts w:ascii="Times New Roman" w:hAnsi="Times New Roman" w:cs="Times New Roman"/>
        </w:rPr>
        <w:fldChar w:fldCharType="separate"/>
      </w:r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Serments</w:t>
      </w:r>
      <w:proofErr w:type="spellEnd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 de Strasbourg</w:t>
      </w:r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fldChar w:fldCharType="end"/>
      </w:r>
      <w:hyperlink r:id="rId100" w:anchor="cite_note-1" w:history="1">
        <w:r w:rsidRPr="00130FCF">
          <w:rPr>
            <w:rFonts w:ascii="Times New Roman" w:eastAsia="Times New Roman" w:hAnsi="Times New Roman" w:cs="Times New Roman"/>
            <w:sz w:val="17"/>
            <w:szCs w:val="17"/>
            <w:vertAlign w:val="superscript"/>
            <w:lang w:eastAsia="cs-CZ"/>
          </w:rPr>
          <w:t>1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».</w:t>
      </w:r>
    </w:p>
    <w:p w:rsidR="00EC652C" w:rsidRPr="00130FCF" w:rsidRDefault="00EC652C" w:rsidP="00EC652C">
      <w:pPr>
        <w:pStyle w:val="Odstavecseseznamem"/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Cette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hAnsi="Times New Roman" w:cs="Times New Roman"/>
        </w:rPr>
        <w:fldChar w:fldCharType="begin"/>
      </w:r>
      <w:r w:rsidRPr="00130FCF">
        <w:rPr>
          <w:rFonts w:ascii="Times New Roman" w:hAnsi="Times New Roman" w:cs="Times New Roman"/>
        </w:rPr>
        <w:instrText xml:space="preserve"> HYPERLINK "https://fr.wikipedia.org/wiki/S%C3%A9quence_(liturgie)" \o "Séquence (liturgie)" </w:instrText>
      </w:r>
      <w:r w:rsidRPr="00130FCF">
        <w:rPr>
          <w:rFonts w:ascii="Times New Roman" w:hAnsi="Times New Roman" w:cs="Times New Roman"/>
        </w:rPr>
        <w:fldChar w:fldCharType="separate"/>
      </w: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séquence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end"/>
      </w: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raconte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martyre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sainte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hAnsi="Times New Roman" w:cs="Times New Roman"/>
        </w:rPr>
        <w:fldChar w:fldCharType="begin"/>
      </w:r>
      <w:r w:rsidRPr="00130FCF">
        <w:rPr>
          <w:rFonts w:ascii="Times New Roman" w:hAnsi="Times New Roman" w:cs="Times New Roman"/>
        </w:rPr>
        <w:instrText xml:space="preserve"> HYPERLINK "https://fr.wikipedia.org/wiki/Eulalie_de_M%C3%A9rida" \o "Eulalie de Mérida" </w:instrText>
      </w:r>
      <w:r w:rsidRPr="00130FCF">
        <w:rPr>
          <w:rFonts w:ascii="Times New Roman" w:hAnsi="Times New Roman" w:cs="Times New Roman"/>
        </w:rPr>
        <w:fldChar w:fldCharType="separate"/>
      </w: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Eulalie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Mérida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end"/>
      </w: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 et se termine par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une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prière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Elle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s'inspire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d'</w:t>
      </w:r>
      <w:hyperlink r:id="rId101" w:tooltip="Hymne religieux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eastAsia="cs-CZ"/>
          </w:rPr>
          <w:t>une</w:t>
        </w:r>
        <w:proofErr w:type="spellEnd"/>
        <w:r w:rsidRPr="00130FCF">
          <w:rPr>
            <w:rFonts w:ascii="Times New Roman" w:eastAsia="Times New Roman" w:hAnsi="Times New Roman" w:cs="Times New Roman"/>
            <w:sz w:val="21"/>
            <w:szCs w:val="21"/>
            <w:lang w:eastAsia="cs-CZ"/>
          </w:rPr>
          <w:t xml:space="preserve"> hymne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du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poète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latin </w:t>
      </w:r>
      <w:proofErr w:type="spellStart"/>
      <w:r w:rsidRPr="00130FCF">
        <w:rPr>
          <w:rFonts w:ascii="Times New Roman" w:hAnsi="Times New Roman" w:cs="Times New Roman"/>
        </w:rPr>
        <w:fldChar w:fldCharType="begin"/>
      </w:r>
      <w:r w:rsidRPr="00130FCF">
        <w:rPr>
          <w:rFonts w:ascii="Times New Roman" w:hAnsi="Times New Roman" w:cs="Times New Roman"/>
        </w:rPr>
        <w:instrText xml:space="preserve"> HYPERLINK "https://fr.wikipedia.org/wiki/Prudence_(po%C3%A8te)" \o "Prudence (poète)" </w:instrText>
      </w:r>
      <w:r w:rsidRPr="00130FCF">
        <w:rPr>
          <w:rFonts w:ascii="Times New Roman" w:hAnsi="Times New Roman" w:cs="Times New Roman"/>
        </w:rPr>
        <w:fldChar w:fldCharType="separate"/>
      </w: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Prudence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fldChar w:fldCharType="end"/>
      </w:r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qu'on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peut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lire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dans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le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 </w:t>
      </w:r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 xml:space="preserve">Peri </w:t>
      </w:r>
      <w:proofErr w:type="spellStart"/>
      <w:r w:rsidRPr="00130FCF">
        <w:rPr>
          <w:rFonts w:ascii="Times New Roman" w:eastAsia="Times New Roman" w:hAnsi="Times New Roman" w:cs="Times New Roman"/>
          <w:i/>
          <w:iCs/>
          <w:sz w:val="21"/>
          <w:szCs w:val="21"/>
          <w:lang w:eastAsia="cs-CZ"/>
        </w:rPr>
        <w:t>stephanon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.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C'est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un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poème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de 29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vers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décasyllabes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qui se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terminent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par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une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assonance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par 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exemple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“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inimi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” et “</w:t>
      </w:r>
      <w:proofErr w:type="spellStart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seruir</w:t>
      </w:r>
      <w:proofErr w:type="spellEnd"/>
      <w:r w:rsidRPr="00130FCF">
        <w:rPr>
          <w:rFonts w:ascii="Times New Roman" w:eastAsia="Times New Roman" w:hAnsi="Times New Roman" w:cs="Times New Roman"/>
          <w:sz w:val="21"/>
          <w:szCs w:val="21"/>
          <w:lang w:eastAsia="cs-CZ"/>
        </w:rPr>
        <w:t>”.</w:t>
      </w:r>
    </w:p>
    <w:p w:rsidR="00344141" w:rsidRPr="00EC652C" w:rsidRDefault="00EC652C" w:rsidP="00EC652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2" w:history="1">
        <w:r w:rsidRPr="00130FCF">
          <w:rPr>
            <w:rStyle w:val="Hypertextovodkaz"/>
            <w:rFonts w:ascii="Times New Roman" w:eastAsia="Times New Roman" w:hAnsi="Times New Roman" w:cs="Times New Roman"/>
            <w:sz w:val="21"/>
            <w:szCs w:val="21"/>
            <w:lang w:eastAsia="cs-CZ"/>
          </w:rPr>
          <w:t>https://fr.wikipedia.org/wiki/S%C3%A9quence_de_sainte_Eulalie</w:t>
        </w:r>
      </w:hyperlink>
    </w:p>
    <w:p w:rsidR="00EC652C" w:rsidRPr="00130FCF" w:rsidRDefault="00EC652C" w:rsidP="00EC652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EC652C" w:rsidRPr="00130FCF" w:rsidRDefault="00EC652C" w:rsidP="00EC652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EC652C" w:rsidRPr="00130FCF" w:rsidRDefault="00EC652C" w:rsidP="00EC652C">
      <w:pPr>
        <w:rPr>
          <w:rFonts w:ascii="Times New Roman" w:hAnsi="Times New Roman" w:cs="Times New Roman"/>
        </w:rPr>
      </w:pPr>
      <w:r w:rsidRPr="00130FCF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041E10F" wp14:editId="6A63C49A">
            <wp:extent cx="5715000" cy="4378960"/>
            <wp:effectExtent l="0" t="0" r="0" b="2540"/>
            <wp:docPr id="1" name="Obrázek 1" descr="File:Ludwigsl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udwigslied.jp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2C" w:rsidRPr="00130FCF" w:rsidRDefault="00EC652C" w:rsidP="00EC652C">
      <w:pPr>
        <w:rPr>
          <w:rFonts w:ascii="Times New Roman" w:hAnsi="Times New Roman" w:cs="Times New Roman"/>
        </w:rPr>
      </w:pPr>
    </w:p>
    <w:p w:rsidR="00EC652C" w:rsidRPr="00130FCF" w:rsidRDefault="00EC652C" w:rsidP="00EC652C">
      <w:pPr>
        <w:rPr>
          <w:rFonts w:ascii="Times New Roman" w:hAnsi="Times New Roman" w:cs="Times New Roman"/>
        </w:rPr>
      </w:pPr>
      <w:hyperlink r:id="rId104" w:history="1">
        <w:r w:rsidRPr="00130FCF">
          <w:rPr>
            <w:rStyle w:val="Hypertextovodkaz"/>
            <w:rFonts w:ascii="Times New Roman" w:hAnsi="Times New Roman" w:cs="Times New Roman"/>
          </w:rPr>
          <w:t>https://commons.wikimedia.org/wiki/File:Ludwigslied.jpg</w:t>
        </w:r>
      </w:hyperlink>
    </w:p>
    <w:p w:rsidR="00EC652C" w:rsidRPr="00130FCF" w:rsidRDefault="00EC652C" w:rsidP="00EC652C">
      <w:pPr>
        <w:rPr>
          <w:rFonts w:ascii="Times New Roman" w:hAnsi="Times New Roman" w:cs="Times New Roman"/>
        </w:rPr>
      </w:pPr>
    </w:p>
    <w:p w:rsidR="00B66082" w:rsidRDefault="00B66082" w:rsidP="00B66082">
      <w:pPr>
        <w:spacing w:before="120" w:after="12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1"/>
          <w:szCs w:val="21"/>
          <w:u w:val="none"/>
          <w:lang w:eastAsia="cs-CZ"/>
        </w:rPr>
      </w:pPr>
    </w:p>
    <w:p w:rsidR="00EC652C" w:rsidRDefault="00EC652C" w:rsidP="00EC652C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r w:rsidRPr="00EC652C">
        <w:rPr>
          <w:b/>
          <w:sz w:val="21"/>
          <w:szCs w:val="21"/>
        </w:rPr>
        <w:t xml:space="preserve">La </w:t>
      </w:r>
      <w:proofErr w:type="spellStart"/>
      <w:r w:rsidRPr="00EC652C">
        <w:rPr>
          <w:b/>
          <w:sz w:val="21"/>
          <w:szCs w:val="21"/>
        </w:rPr>
        <w:t>littérature</w:t>
      </w:r>
      <w:proofErr w:type="spellEnd"/>
      <w:r w:rsidRPr="00EC652C">
        <w:rPr>
          <w:b/>
          <w:sz w:val="21"/>
          <w:szCs w:val="21"/>
        </w:rPr>
        <w:t xml:space="preserve"> </w:t>
      </w:r>
      <w:proofErr w:type="spellStart"/>
      <w:r w:rsidRPr="00EC652C">
        <w:rPr>
          <w:b/>
          <w:sz w:val="21"/>
          <w:szCs w:val="21"/>
        </w:rPr>
        <w:t>religieuse</w:t>
      </w:r>
      <w:proofErr w:type="spellEnd"/>
      <w:r w:rsidRPr="00EC652C">
        <w:rPr>
          <w:sz w:val="21"/>
          <w:szCs w:val="21"/>
        </w:rPr>
        <w:t xml:space="preserve"> </w:t>
      </w:r>
    </w:p>
    <w:p w:rsidR="00EC652C" w:rsidRDefault="00EC652C" w:rsidP="00EC652C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r w:rsidRPr="00EC652C">
        <w:rPr>
          <w:sz w:val="21"/>
          <w:szCs w:val="21"/>
        </w:rPr>
        <w:t xml:space="preserve">(les </w:t>
      </w:r>
      <w:proofErr w:type="spellStart"/>
      <w:r w:rsidRPr="00EC652C">
        <w:rPr>
          <w:sz w:val="21"/>
          <w:szCs w:val="21"/>
        </w:rPr>
        <w:t>textes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religieux</w:t>
      </w:r>
      <w:proofErr w:type="spellEnd"/>
      <w:r>
        <w:rPr>
          <w:sz w:val="21"/>
          <w:szCs w:val="21"/>
        </w:rPr>
        <w:t xml:space="preserve">, </w:t>
      </w:r>
      <w:r w:rsidRPr="00EC652C">
        <w:rPr>
          <w:sz w:val="21"/>
          <w:szCs w:val="21"/>
        </w:rPr>
        <w:t>chrétiens,</w:t>
      </w:r>
      <w:r w:rsidRPr="00EC652C">
        <w:rPr>
          <w:rStyle w:val="apple-converted-space"/>
          <w:sz w:val="21"/>
          <w:szCs w:val="21"/>
        </w:rPr>
        <w:t> </w:t>
      </w:r>
      <w:hyperlink r:id="rId105" w:tooltip="Didactique" w:history="1">
        <w:r w:rsidRPr="00EC652C">
          <w:rPr>
            <w:rStyle w:val="Hypertextovodkaz"/>
            <w:color w:val="auto"/>
            <w:sz w:val="21"/>
            <w:szCs w:val="21"/>
            <w:u w:val="none"/>
          </w:rPr>
          <w:t>didactiques</w:t>
        </w:r>
      </w:hyperlink>
      <w:r w:rsidRPr="00EC652C">
        <w:rPr>
          <w:sz w:val="21"/>
          <w:szCs w:val="21"/>
        </w:rPr>
        <w:t>,</w:t>
      </w:r>
      <w:r w:rsidRPr="00EC652C">
        <w:rPr>
          <w:rStyle w:val="apple-converted-space"/>
          <w:sz w:val="21"/>
          <w:szCs w:val="21"/>
        </w:rPr>
        <w:t> </w:t>
      </w:r>
      <w:hyperlink r:id="rId106" w:tooltip="Hagiographie" w:history="1">
        <w:r w:rsidRPr="00EC652C">
          <w:rPr>
            <w:rStyle w:val="Hypertextovodkaz"/>
            <w:color w:val="auto"/>
            <w:sz w:val="21"/>
            <w:szCs w:val="21"/>
            <w:u w:val="none"/>
          </w:rPr>
          <w:t>hagiographiques</w:t>
        </w:r>
      </w:hyperlink>
      <w:r w:rsidRPr="00EC652C">
        <w:rPr>
          <w:sz w:val="21"/>
          <w:szCs w:val="21"/>
        </w:rPr>
        <w:t>,</w:t>
      </w:r>
      <w:r w:rsidRPr="00EC652C">
        <w:rPr>
          <w:rStyle w:val="apple-converted-space"/>
          <w:sz w:val="21"/>
          <w:szCs w:val="21"/>
        </w:rPr>
        <w:t> </w:t>
      </w:r>
      <w:hyperlink r:id="rId107" w:tooltip="Homélie" w:history="1">
        <w:r w:rsidRPr="00EC652C">
          <w:rPr>
            <w:rStyle w:val="Hypertextovodkaz"/>
            <w:color w:val="auto"/>
            <w:sz w:val="21"/>
            <w:szCs w:val="21"/>
            <w:u w:val="none"/>
          </w:rPr>
          <w:t>homilétiques</w:t>
        </w:r>
      </w:hyperlink>
      <w:r w:rsidRPr="00EC652C">
        <w:rPr>
          <w:sz w:val="21"/>
          <w:szCs w:val="21"/>
        </w:rPr>
        <w:t>,</w:t>
      </w:r>
      <w:r w:rsidRPr="00EC652C">
        <w:rPr>
          <w:rStyle w:val="apple-converted-space"/>
          <w:sz w:val="21"/>
          <w:szCs w:val="21"/>
        </w:rPr>
        <w:t> </w:t>
      </w:r>
      <w:hyperlink r:id="rId108" w:tooltip="Liturgie" w:history="1">
        <w:r w:rsidRPr="00EC652C">
          <w:rPr>
            <w:rStyle w:val="Hypertextovodkaz"/>
            <w:color w:val="auto"/>
            <w:sz w:val="21"/>
            <w:szCs w:val="21"/>
            <w:u w:val="none"/>
          </w:rPr>
          <w:t>liturgiques</w:t>
        </w:r>
      </w:hyperlink>
      <w:r w:rsidRPr="00EC652C">
        <w:rPr>
          <w:sz w:val="21"/>
          <w:szCs w:val="21"/>
        </w:rPr>
        <w:t>,</w:t>
      </w:r>
      <w:r w:rsidRPr="00EC652C">
        <w:rPr>
          <w:rStyle w:val="apple-converted-space"/>
          <w:sz w:val="21"/>
          <w:szCs w:val="21"/>
        </w:rPr>
        <w:t> </w:t>
      </w:r>
      <w:hyperlink r:id="rId109" w:tooltip="Mystique" w:history="1">
        <w:r w:rsidRPr="00EC652C">
          <w:rPr>
            <w:rStyle w:val="Hypertextovodkaz"/>
            <w:color w:val="auto"/>
            <w:sz w:val="21"/>
            <w:szCs w:val="21"/>
            <w:u w:val="none"/>
          </w:rPr>
          <w:t>mystiques</w:t>
        </w:r>
      </w:hyperlink>
      <w:r w:rsidRPr="00EC652C">
        <w:rPr>
          <w:sz w:val="21"/>
          <w:szCs w:val="21"/>
        </w:rPr>
        <w:t>,</w:t>
      </w:r>
      <w:r w:rsidRPr="00EC652C">
        <w:rPr>
          <w:rStyle w:val="apple-converted-space"/>
          <w:sz w:val="21"/>
          <w:szCs w:val="21"/>
        </w:rPr>
        <w:t> </w:t>
      </w:r>
      <w:hyperlink r:id="rId110" w:tooltip="Théologie chrétienne" w:history="1">
        <w:proofErr w:type="gramStart"/>
        <w:r w:rsidRPr="00EC652C">
          <w:rPr>
            <w:rStyle w:val="Hypertextovodkaz"/>
            <w:color w:val="auto"/>
            <w:sz w:val="21"/>
            <w:szCs w:val="21"/>
            <w:u w:val="none"/>
          </w:rPr>
          <w:t>théologiques</w:t>
        </w:r>
      </w:hyperlink>
      <w:r w:rsidRPr="00EC652C">
        <w:rPr>
          <w:sz w:val="21"/>
          <w:szCs w:val="21"/>
        </w:rPr>
        <w:t>..), en</w:t>
      </w:r>
      <w:proofErr w:type="gram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langue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latine</w:t>
      </w:r>
      <w:proofErr w:type="spellEnd"/>
      <w:r w:rsidRPr="00EC652C">
        <w:rPr>
          <w:sz w:val="21"/>
          <w:szCs w:val="21"/>
        </w:rPr>
        <w:t xml:space="preserve"> ou non</w:t>
      </w:r>
      <w:r>
        <w:rPr>
          <w:sz w:val="21"/>
          <w:szCs w:val="21"/>
        </w:rPr>
        <w:t>.</w:t>
      </w:r>
    </w:p>
    <w:p w:rsidR="00EC652C" w:rsidRPr="00EC652C" w:rsidRDefault="00EC652C" w:rsidP="00EC652C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L’</w:t>
      </w:r>
      <w:r w:rsidRPr="00EC652C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hagiographie</w:t>
      </w:r>
      <w:proofErr w:type="spellEnd"/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est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l'écriture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la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vie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et / ou de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l'œuvre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des</w:t>
      </w:r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</w:rPr>
        <w:fldChar w:fldCharType="begin"/>
      </w:r>
      <w:r w:rsidRPr="00EC652C">
        <w:rPr>
          <w:rFonts w:ascii="Times New Roman" w:hAnsi="Times New Roman" w:cs="Times New Roman"/>
        </w:rPr>
        <w:instrText xml:space="preserve"> HYPERLINK "https://fr.wikipedia.org/wiki/Saint" \o "Saint" </w:instrText>
      </w:r>
      <w:r w:rsidRPr="00EC652C">
        <w:rPr>
          <w:rFonts w:ascii="Times New Roman" w:hAnsi="Times New Roman" w:cs="Times New Roman"/>
        </w:rPr>
        <w:fldChar w:fldCharType="separate"/>
      </w:r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saints</w:t>
      </w:r>
      <w:proofErr w:type="spellEnd"/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Pour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un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texte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particulier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on ne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parle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que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rarement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d'« 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une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hagiographie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 » (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sauf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dans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sens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figuré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),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mais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plutôt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d'un</w:t>
      </w:r>
      <w:proofErr w:type="spellEnd"/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EC652C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texte </w:t>
      </w:r>
      <w:proofErr w:type="spellStart"/>
      <w:r w:rsidRPr="00EC652C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hagiographique</w:t>
      </w:r>
      <w:proofErr w:type="spellEnd"/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ou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tout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simplement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d'une</w:t>
      </w:r>
      <w:proofErr w:type="spellEnd"/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vie</w:t>
      </w:r>
      <w:proofErr w:type="spellEnd"/>
      <w:r w:rsidRPr="00EC652C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 xml:space="preserve"> de </w:t>
      </w:r>
      <w:proofErr w:type="spellStart"/>
      <w:r w:rsidRPr="00EC652C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saint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texte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hagiographique</w:t>
      </w:r>
      <w:proofErr w:type="spellEnd"/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,</w:t>
      </w:r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on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lui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donne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souvent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nom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</w:t>
      </w:r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</w:rPr>
        <w:fldChar w:fldCharType="begin"/>
      </w:r>
      <w:r w:rsidRPr="00EC652C">
        <w:rPr>
          <w:rFonts w:ascii="Times New Roman" w:hAnsi="Times New Roman" w:cs="Times New Roman"/>
        </w:rPr>
        <w:instrText xml:space="preserve"> HYPERLINK "https://fr.wikipedia.org/wiki/L%C3%A9gende" \o "Légende" </w:instrText>
      </w:r>
      <w:r w:rsidRPr="00EC652C">
        <w:rPr>
          <w:rFonts w:ascii="Times New Roman" w:hAnsi="Times New Roman" w:cs="Times New Roman"/>
        </w:rPr>
        <w:fldChar w:fldCharType="separate"/>
      </w:r>
      <w:r w:rsidRPr="00EC652C">
        <w:rPr>
          <w:rStyle w:val="Hypertextovodkaz"/>
          <w:rFonts w:ascii="Times New Roman" w:hAnsi="Times New Roman" w:cs="Times New Roman"/>
          <w:b/>
          <w:bCs/>
          <w:color w:val="auto"/>
          <w:sz w:val="21"/>
          <w:szCs w:val="21"/>
          <w:u w:val="none"/>
          <w:shd w:val="clear" w:color="auto" w:fill="FFFFFF"/>
        </w:rPr>
        <w:t>légende</w:t>
      </w:r>
      <w:proofErr w:type="spellEnd"/>
      <w:r w:rsidRPr="00EC652C">
        <w:rPr>
          <w:rStyle w:val="Hypertextovodkaz"/>
          <w:rFonts w:ascii="Times New Roman" w:hAnsi="Times New Roman" w:cs="Times New Roman"/>
          <w:b/>
          <w:bCs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du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latin</w:t>
      </w:r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EC652C">
        <w:rPr>
          <w:rFonts w:ascii="Times New Roman" w:hAnsi="Times New Roman" w:cs="Times New Roman"/>
          <w:i/>
          <w:iCs/>
          <w:sz w:val="21"/>
          <w:szCs w:val="21"/>
          <w:shd w:val="clear" w:color="auto" w:fill="FFFFFF"/>
        </w:rPr>
        <w:t>legenda</w:t>
      </w:r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, « 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ce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qui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doit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être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lu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 »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). </w:t>
      </w:r>
    </w:p>
    <w:p w:rsidR="00EC652C" w:rsidRPr="00EC652C" w:rsidRDefault="00EC652C" w:rsidP="00EC652C">
      <w:pPr>
        <w:rPr>
          <w:rFonts w:ascii="Times New Roman" w:hAnsi="Times New Roman" w:cs="Times New Roman"/>
        </w:rPr>
      </w:pPr>
      <w:hyperlink r:id="rId111" w:history="1">
        <w:r w:rsidRPr="00EC652C">
          <w:rPr>
            <w:rStyle w:val="Hypertextovodkaz"/>
            <w:rFonts w:ascii="Times New Roman" w:hAnsi="Times New Roman" w:cs="Times New Roman"/>
            <w:color w:val="auto"/>
            <w:u w:val="none"/>
          </w:rPr>
          <w:t>https://fr.wikipedia.org/wiki/Hagiographie</w:t>
        </w:r>
      </w:hyperlink>
    </w:p>
    <w:p w:rsidR="00EC652C" w:rsidRPr="00EC652C" w:rsidRDefault="00EC652C" w:rsidP="00EC652C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Une</w:t>
      </w:r>
      <w:proofErr w:type="spellEnd"/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  <w:t>homélie</w:t>
      </w:r>
      <w:proofErr w:type="spellEnd"/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est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un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commentaire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circonstance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prononcé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par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le</w:t>
      </w:r>
      <w:proofErr w:type="spellEnd"/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</w:rPr>
        <w:fldChar w:fldCharType="begin"/>
      </w:r>
      <w:r w:rsidRPr="00EC652C">
        <w:rPr>
          <w:rFonts w:ascii="Times New Roman" w:hAnsi="Times New Roman" w:cs="Times New Roman"/>
        </w:rPr>
        <w:instrText xml:space="preserve"> HYPERLINK "https://fr.wikipedia.org/wiki/Pr%C3%AAtre_catholique" \o "Prêtre catholique" </w:instrText>
      </w:r>
      <w:r w:rsidRPr="00EC652C">
        <w:rPr>
          <w:rFonts w:ascii="Times New Roman" w:hAnsi="Times New Roman" w:cs="Times New Roman"/>
        </w:rPr>
        <w:fldChar w:fldCharType="separate"/>
      </w:r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prêtre</w:t>
      </w:r>
      <w:proofErr w:type="spellEnd"/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ou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le</w:t>
      </w:r>
      <w:proofErr w:type="spellEnd"/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</w:rPr>
        <w:fldChar w:fldCharType="begin"/>
      </w:r>
      <w:r w:rsidRPr="00EC652C">
        <w:rPr>
          <w:rFonts w:ascii="Times New Roman" w:hAnsi="Times New Roman" w:cs="Times New Roman"/>
        </w:rPr>
        <w:instrText xml:space="preserve"> HYPERLINK "https://fr.wikipedia.org/wiki/Diacre_(catholicisme)" \o "Diacre (catholicisme)" </w:instrText>
      </w:r>
      <w:r w:rsidRPr="00EC652C">
        <w:rPr>
          <w:rFonts w:ascii="Times New Roman" w:hAnsi="Times New Roman" w:cs="Times New Roman"/>
        </w:rPr>
        <w:fldChar w:fldCharType="separate"/>
      </w:r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diacre</w:t>
      </w:r>
      <w:proofErr w:type="spellEnd"/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lors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d’une</w:t>
      </w:r>
      <w:proofErr w:type="spellEnd"/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</w:rPr>
        <w:fldChar w:fldCharType="begin"/>
      </w:r>
      <w:r w:rsidRPr="00EC652C">
        <w:rPr>
          <w:rFonts w:ascii="Times New Roman" w:hAnsi="Times New Roman" w:cs="Times New Roman"/>
        </w:rPr>
        <w:instrText xml:space="preserve"> HYPERLINK "https://fr.wikipedia.org/wiki/Messe" \o "Messe" </w:instrText>
      </w:r>
      <w:r w:rsidRPr="00EC652C">
        <w:rPr>
          <w:rFonts w:ascii="Times New Roman" w:hAnsi="Times New Roman" w:cs="Times New Roman"/>
        </w:rPr>
        <w:fldChar w:fldCharType="separate"/>
      </w:r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messe</w:t>
      </w:r>
      <w:proofErr w:type="spellEnd"/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proofErr w:type="spellStart"/>
      <w:r w:rsidRPr="00EC652C">
        <w:rPr>
          <w:rFonts w:ascii="Times New Roman" w:hAnsi="Times New Roman" w:cs="Times New Roman"/>
        </w:rPr>
        <w:fldChar w:fldCharType="begin"/>
      </w:r>
      <w:r w:rsidRPr="00EC652C">
        <w:rPr>
          <w:rFonts w:ascii="Times New Roman" w:hAnsi="Times New Roman" w:cs="Times New Roman"/>
        </w:rPr>
        <w:instrText xml:space="preserve"> HYPERLINK "https://fr.wikipedia.org/wiki/Catholicisme" \o "Catholicisme" </w:instrText>
      </w:r>
      <w:r w:rsidRPr="00EC652C">
        <w:rPr>
          <w:rFonts w:ascii="Times New Roman" w:hAnsi="Times New Roman" w:cs="Times New Roman"/>
        </w:rPr>
        <w:fldChar w:fldCharType="separate"/>
      </w:r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t>catholique</w:t>
      </w:r>
      <w:proofErr w:type="spellEnd"/>
      <w:r w:rsidRPr="00EC652C">
        <w:rPr>
          <w:rStyle w:val="Hypertextovodkaz"/>
          <w:rFonts w:ascii="Times New Roman" w:hAnsi="Times New Roman" w:cs="Times New Roman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EC652C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ou au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cours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de la Divine Liturgie </w:t>
      </w:r>
      <w:proofErr w:type="spellStart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Orthodoxe</w:t>
      </w:r>
      <w:proofErr w:type="spellEnd"/>
      <w:r w:rsidRPr="00EC652C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EC652C" w:rsidRPr="00EC652C" w:rsidRDefault="00EC652C" w:rsidP="00EC652C">
      <w:pPr>
        <w:rPr>
          <w:rFonts w:ascii="Times New Roman" w:hAnsi="Times New Roman" w:cs="Times New Roman"/>
        </w:rPr>
      </w:pPr>
      <w:hyperlink r:id="rId112" w:history="1">
        <w:r w:rsidRPr="00EC652C">
          <w:rPr>
            <w:rStyle w:val="Hypertextovodkaz"/>
            <w:rFonts w:ascii="Times New Roman" w:hAnsi="Times New Roman" w:cs="Times New Roman"/>
            <w:color w:val="auto"/>
            <w:u w:val="none"/>
          </w:rPr>
          <w:t>https://fr.wikipedia.org/wiki/Hom%C3%A9lie</w:t>
        </w:r>
      </w:hyperlink>
    </w:p>
    <w:p w:rsidR="00EC652C" w:rsidRPr="00EC652C" w:rsidRDefault="00EC652C" w:rsidP="00EC652C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proofErr w:type="spellStart"/>
      <w:r w:rsidRPr="00EC652C">
        <w:rPr>
          <w:sz w:val="21"/>
          <w:szCs w:val="21"/>
        </w:rPr>
        <w:t>Le</w:t>
      </w:r>
      <w:proofErr w:type="spellEnd"/>
      <w:r w:rsidRPr="00EC652C">
        <w:rPr>
          <w:sz w:val="21"/>
          <w:szCs w:val="21"/>
        </w:rPr>
        <w:t xml:space="preserve"> mot</w:t>
      </w:r>
      <w:r w:rsidRPr="00EC652C">
        <w:rPr>
          <w:rStyle w:val="apple-converted-space"/>
          <w:sz w:val="21"/>
          <w:szCs w:val="21"/>
        </w:rPr>
        <w:t> </w:t>
      </w:r>
      <w:r w:rsidRPr="00EC652C">
        <w:rPr>
          <w:b/>
          <w:bCs/>
          <w:sz w:val="21"/>
          <w:szCs w:val="21"/>
        </w:rPr>
        <w:t>liturgie</w:t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rPr>
          <w:sz w:val="21"/>
          <w:szCs w:val="21"/>
        </w:rPr>
        <w:t>est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l'ensemble</w:t>
      </w:r>
      <w:proofErr w:type="spellEnd"/>
      <w:r w:rsidRPr="00EC652C">
        <w:rPr>
          <w:sz w:val="21"/>
          <w:szCs w:val="21"/>
        </w:rPr>
        <w:t xml:space="preserve"> des</w:t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fldChar w:fldCharType="begin"/>
      </w:r>
      <w:r w:rsidRPr="00EC652C">
        <w:instrText xml:space="preserve"> HYPERLINK "https://fr.wikipedia.org/wiki/Rite" \o "Rite" </w:instrText>
      </w:r>
      <w:r w:rsidRPr="00EC652C">
        <w:fldChar w:fldCharType="separate"/>
      </w:r>
      <w:r w:rsidRPr="00EC652C">
        <w:rPr>
          <w:rStyle w:val="Hypertextovodkaz"/>
          <w:color w:val="auto"/>
          <w:sz w:val="21"/>
          <w:szCs w:val="21"/>
          <w:u w:val="none"/>
        </w:rPr>
        <w:t>rites</w:t>
      </w:r>
      <w:proofErr w:type="spellEnd"/>
      <w:r w:rsidRPr="00EC652C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EC652C">
        <w:rPr>
          <w:sz w:val="21"/>
          <w:szCs w:val="21"/>
        </w:rPr>
        <w:t>,</w:t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fldChar w:fldCharType="begin"/>
      </w:r>
      <w:r w:rsidRPr="00EC652C">
        <w:instrText xml:space="preserve"> HYPERLINK "https://fr.wikipedia.org/wiki/C%C3%A9r%C3%A9monie" \o "Cérémonie" </w:instrText>
      </w:r>
      <w:r w:rsidRPr="00EC652C">
        <w:fldChar w:fldCharType="separate"/>
      </w:r>
      <w:r w:rsidRPr="00EC652C">
        <w:rPr>
          <w:rStyle w:val="Hypertextovodkaz"/>
          <w:color w:val="auto"/>
          <w:sz w:val="21"/>
          <w:szCs w:val="21"/>
          <w:u w:val="none"/>
        </w:rPr>
        <w:t>cérémonies</w:t>
      </w:r>
      <w:proofErr w:type="spellEnd"/>
      <w:r w:rsidRPr="00EC652C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EC652C">
        <w:rPr>
          <w:rStyle w:val="apple-converted-space"/>
          <w:sz w:val="21"/>
          <w:szCs w:val="21"/>
        </w:rPr>
        <w:t> </w:t>
      </w:r>
      <w:r w:rsidRPr="00EC652C">
        <w:rPr>
          <w:sz w:val="21"/>
          <w:szCs w:val="21"/>
        </w:rPr>
        <w:t>et</w:t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fldChar w:fldCharType="begin"/>
      </w:r>
      <w:r w:rsidRPr="00EC652C">
        <w:instrText xml:space="preserve"> HYPERLINK "https://fr.wikipedia.org/wiki/Pri%C3%A8re" \o "Prière" </w:instrText>
      </w:r>
      <w:r w:rsidRPr="00EC652C">
        <w:fldChar w:fldCharType="separate"/>
      </w:r>
      <w:r w:rsidRPr="00EC652C">
        <w:rPr>
          <w:rStyle w:val="Hypertextovodkaz"/>
          <w:color w:val="auto"/>
          <w:sz w:val="21"/>
          <w:szCs w:val="21"/>
          <w:u w:val="none"/>
        </w:rPr>
        <w:t>prières</w:t>
      </w:r>
      <w:proofErr w:type="spellEnd"/>
      <w:r w:rsidRPr="00EC652C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rPr>
          <w:sz w:val="21"/>
          <w:szCs w:val="21"/>
        </w:rPr>
        <w:t>dédiés</w:t>
      </w:r>
      <w:proofErr w:type="spellEnd"/>
      <w:r w:rsidRPr="00EC652C">
        <w:rPr>
          <w:sz w:val="21"/>
          <w:szCs w:val="21"/>
        </w:rPr>
        <w:t xml:space="preserve"> au culte </w:t>
      </w:r>
      <w:proofErr w:type="spellStart"/>
      <w:r w:rsidRPr="00EC652C">
        <w:rPr>
          <w:sz w:val="21"/>
          <w:szCs w:val="21"/>
        </w:rPr>
        <w:t>d'une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divinité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religieuse</w:t>
      </w:r>
      <w:proofErr w:type="spellEnd"/>
      <w:r w:rsidRPr="00EC652C">
        <w:rPr>
          <w:sz w:val="21"/>
          <w:szCs w:val="21"/>
        </w:rPr>
        <w:t xml:space="preserve">, </w:t>
      </w:r>
      <w:proofErr w:type="spellStart"/>
      <w:r w:rsidRPr="00EC652C">
        <w:rPr>
          <w:sz w:val="21"/>
          <w:szCs w:val="21"/>
        </w:rPr>
        <w:t>tels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qu'ils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sont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définis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selon</w:t>
      </w:r>
      <w:proofErr w:type="spellEnd"/>
      <w:r w:rsidRPr="00EC652C">
        <w:rPr>
          <w:sz w:val="21"/>
          <w:szCs w:val="21"/>
        </w:rPr>
        <w:t xml:space="preserve"> les </w:t>
      </w:r>
      <w:proofErr w:type="spellStart"/>
      <w:r w:rsidRPr="00EC652C">
        <w:rPr>
          <w:sz w:val="21"/>
          <w:szCs w:val="21"/>
        </w:rPr>
        <w:t>règles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éventuellement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codifiées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dans</w:t>
      </w:r>
      <w:proofErr w:type="spellEnd"/>
      <w:r w:rsidRPr="00EC652C">
        <w:rPr>
          <w:sz w:val="21"/>
          <w:szCs w:val="21"/>
        </w:rPr>
        <w:t xml:space="preserve"> les </w:t>
      </w:r>
      <w:proofErr w:type="spellStart"/>
      <w:r w:rsidRPr="00EC652C">
        <w:rPr>
          <w:sz w:val="21"/>
          <w:szCs w:val="21"/>
        </w:rPr>
        <w:t>textes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sacrés</w:t>
      </w:r>
      <w:proofErr w:type="spellEnd"/>
      <w:r w:rsidRPr="00EC652C">
        <w:rPr>
          <w:sz w:val="21"/>
          <w:szCs w:val="21"/>
        </w:rPr>
        <w:t xml:space="preserve"> ou la </w:t>
      </w:r>
      <w:proofErr w:type="spellStart"/>
      <w:r w:rsidRPr="00EC652C">
        <w:rPr>
          <w:sz w:val="21"/>
          <w:szCs w:val="21"/>
        </w:rPr>
        <w:t>tradition</w:t>
      </w:r>
      <w:proofErr w:type="spellEnd"/>
      <w:r w:rsidRPr="00EC652C">
        <w:rPr>
          <w:sz w:val="21"/>
          <w:szCs w:val="21"/>
        </w:rPr>
        <w:t xml:space="preserve">. </w:t>
      </w:r>
      <w:proofErr w:type="spellStart"/>
      <w:r w:rsidRPr="00EC652C">
        <w:rPr>
          <w:sz w:val="21"/>
          <w:szCs w:val="21"/>
        </w:rPr>
        <w:t>Un</w:t>
      </w:r>
      <w:proofErr w:type="spellEnd"/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fldChar w:fldCharType="begin"/>
      </w:r>
      <w:r w:rsidRPr="00EC652C">
        <w:instrText xml:space="preserve"> HYPERLINK "https://fr.wikipedia.org/wiki/Liste_des_principaux_liturgistes" \o "Liste des principaux liturgistes" </w:instrText>
      </w:r>
      <w:r w:rsidRPr="00EC652C">
        <w:fldChar w:fldCharType="separate"/>
      </w:r>
      <w:r w:rsidRPr="00EC652C">
        <w:rPr>
          <w:rStyle w:val="Hypertextovodkaz"/>
          <w:color w:val="auto"/>
          <w:sz w:val="21"/>
          <w:szCs w:val="21"/>
          <w:u w:val="none"/>
        </w:rPr>
        <w:t>liturgiste</w:t>
      </w:r>
      <w:proofErr w:type="spellEnd"/>
      <w:r w:rsidRPr="00EC652C">
        <w:rPr>
          <w:rStyle w:val="Hypertextovodkaz"/>
          <w:color w:val="auto"/>
          <w:sz w:val="21"/>
          <w:szCs w:val="21"/>
          <w:u w:val="none"/>
        </w:rPr>
        <w:fldChar w:fldCharType="end"/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rPr>
          <w:sz w:val="21"/>
          <w:szCs w:val="21"/>
        </w:rPr>
        <w:t>est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un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spécialiste</w:t>
      </w:r>
      <w:proofErr w:type="spellEnd"/>
      <w:r w:rsidRPr="00EC652C">
        <w:rPr>
          <w:sz w:val="21"/>
          <w:szCs w:val="21"/>
        </w:rPr>
        <w:t xml:space="preserve"> de la liturgie.</w:t>
      </w:r>
    </w:p>
    <w:p w:rsidR="00EC652C" w:rsidRPr="00EC652C" w:rsidRDefault="00EC652C" w:rsidP="00EC652C">
      <w:pPr>
        <w:rPr>
          <w:rFonts w:ascii="Times New Roman" w:hAnsi="Times New Roman" w:cs="Times New Roman"/>
        </w:rPr>
      </w:pPr>
      <w:hyperlink r:id="rId113" w:history="1">
        <w:r w:rsidRPr="00EC652C">
          <w:rPr>
            <w:rStyle w:val="Hypertextovodkaz"/>
            <w:rFonts w:ascii="Times New Roman" w:hAnsi="Times New Roman" w:cs="Times New Roman"/>
            <w:color w:val="auto"/>
            <w:u w:val="none"/>
          </w:rPr>
          <w:t>https://fr.wikipedia.org/wiki/Liturgie</w:t>
        </w:r>
      </w:hyperlink>
    </w:p>
    <w:p w:rsidR="00EC652C" w:rsidRPr="00EC652C" w:rsidRDefault="00EC652C" w:rsidP="00EC652C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  <w:r w:rsidRPr="00EC652C">
        <w:rPr>
          <w:sz w:val="21"/>
          <w:szCs w:val="21"/>
        </w:rPr>
        <w:t>La</w:t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rPr>
          <w:b/>
          <w:bCs/>
          <w:sz w:val="21"/>
          <w:szCs w:val="21"/>
        </w:rPr>
        <w:t>mystique</w:t>
      </w:r>
      <w:proofErr w:type="spellEnd"/>
      <w:r w:rsidRPr="00EC652C">
        <w:rPr>
          <w:rStyle w:val="apple-converted-space"/>
          <w:sz w:val="21"/>
          <w:szCs w:val="21"/>
        </w:rPr>
        <w:t> </w:t>
      </w:r>
      <w:r w:rsidRPr="00EC652C">
        <w:rPr>
          <w:sz w:val="21"/>
          <w:szCs w:val="21"/>
        </w:rPr>
        <w:t xml:space="preserve">ou </w:t>
      </w:r>
      <w:proofErr w:type="spellStart"/>
      <w:r w:rsidRPr="00EC652C">
        <w:rPr>
          <w:sz w:val="21"/>
          <w:szCs w:val="21"/>
        </w:rPr>
        <w:t>le</w:t>
      </w:r>
      <w:proofErr w:type="spellEnd"/>
      <w:r w:rsidRPr="00EC652C">
        <w:rPr>
          <w:rStyle w:val="apple-converted-space"/>
          <w:sz w:val="21"/>
          <w:szCs w:val="21"/>
        </w:rPr>
        <w:t> </w:t>
      </w:r>
      <w:r w:rsidRPr="00EC652C">
        <w:rPr>
          <w:b/>
          <w:bCs/>
          <w:sz w:val="21"/>
          <w:szCs w:val="21"/>
        </w:rPr>
        <w:t>mysticisme</w:t>
      </w:r>
      <w:r w:rsidRPr="00EC652C">
        <w:rPr>
          <w:rStyle w:val="apple-converted-space"/>
          <w:sz w:val="21"/>
          <w:szCs w:val="21"/>
        </w:rPr>
        <w:t> </w:t>
      </w:r>
      <w:proofErr w:type="spellStart"/>
      <w:r w:rsidRPr="00EC652C">
        <w:rPr>
          <w:sz w:val="21"/>
          <w:szCs w:val="21"/>
        </w:rPr>
        <w:t>est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ce</w:t>
      </w:r>
      <w:proofErr w:type="spellEnd"/>
      <w:r w:rsidRPr="00EC652C">
        <w:rPr>
          <w:sz w:val="21"/>
          <w:szCs w:val="21"/>
        </w:rPr>
        <w:t xml:space="preserve"> qui a </w:t>
      </w:r>
      <w:proofErr w:type="spellStart"/>
      <w:r w:rsidRPr="00EC652C">
        <w:rPr>
          <w:sz w:val="21"/>
          <w:szCs w:val="21"/>
        </w:rPr>
        <w:t>trait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aux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mystères</w:t>
      </w:r>
      <w:proofErr w:type="spellEnd"/>
      <w:r w:rsidRPr="00EC652C">
        <w:rPr>
          <w:sz w:val="21"/>
          <w:szCs w:val="21"/>
        </w:rPr>
        <w:t xml:space="preserve">, </w:t>
      </w:r>
      <w:proofErr w:type="spellStart"/>
      <w:r w:rsidRPr="00EC652C">
        <w:rPr>
          <w:sz w:val="21"/>
          <w:szCs w:val="21"/>
        </w:rPr>
        <w:t>aux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choses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cachées</w:t>
      </w:r>
      <w:proofErr w:type="spellEnd"/>
      <w:r w:rsidRPr="00EC652C">
        <w:rPr>
          <w:sz w:val="21"/>
          <w:szCs w:val="21"/>
        </w:rPr>
        <w:t xml:space="preserve"> ou secrètes</w:t>
      </w:r>
      <w:hyperlink r:id="rId114" w:anchor="cite_note-1" w:history="1">
        <w:r w:rsidRPr="00EC652C">
          <w:rPr>
            <w:rStyle w:val="Hypertextovodkaz"/>
            <w:color w:val="auto"/>
            <w:sz w:val="17"/>
            <w:szCs w:val="17"/>
            <w:u w:val="none"/>
            <w:vertAlign w:val="superscript"/>
          </w:rPr>
          <w:t>1</w:t>
        </w:r>
      </w:hyperlink>
      <w:r w:rsidRPr="00EC652C">
        <w:rPr>
          <w:sz w:val="21"/>
          <w:szCs w:val="21"/>
        </w:rPr>
        <w:t xml:space="preserve">. </w:t>
      </w:r>
      <w:proofErr w:type="spellStart"/>
      <w:r w:rsidRPr="00EC652C">
        <w:rPr>
          <w:sz w:val="21"/>
          <w:szCs w:val="21"/>
        </w:rPr>
        <w:t>Le</w:t>
      </w:r>
      <w:proofErr w:type="spellEnd"/>
      <w:r w:rsidRPr="00EC652C">
        <w:rPr>
          <w:sz w:val="21"/>
          <w:szCs w:val="21"/>
        </w:rPr>
        <w:t xml:space="preserve"> terme </w:t>
      </w:r>
      <w:proofErr w:type="spellStart"/>
      <w:r w:rsidRPr="00EC652C">
        <w:rPr>
          <w:sz w:val="21"/>
          <w:szCs w:val="21"/>
        </w:rPr>
        <w:t>relève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principalement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du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domaine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religieux</w:t>
      </w:r>
      <w:proofErr w:type="spellEnd"/>
      <w:r w:rsidRPr="00EC652C">
        <w:rPr>
          <w:sz w:val="21"/>
          <w:szCs w:val="21"/>
        </w:rPr>
        <w:t xml:space="preserve">, et </w:t>
      </w:r>
      <w:proofErr w:type="spellStart"/>
      <w:r w:rsidRPr="00EC652C">
        <w:rPr>
          <w:sz w:val="21"/>
          <w:szCs w:val="21"/>
        </w:rPr>
        <w:t>sert</w:t>
      </w:r>
      <w:proofErr w:type="spellEnd"/>
      <w:r w:rsidRPr="00EC652C">
        <w:rPr>
          <w:sz w:val="21"/>
          <w:szCs w:val="21"/>
        </w:rPr>
        <w:t xml:space="preserve"> à </w:t>
      </w:r>
      <w:proofErr w:type="spellStart"/>
      <w:r w:rsidRPr="00EC652C">
        <w:rPr>
          <w:sz w:val="21"/>
          <w:szCs w:val="21"/>
        </w:rPr>
        <w:t>qualifier</w:t>
      </w:r>
      <w:proofErr w:type="spellEnd"/>
      <w:r w:rsidRPr="00EC652C">
        <w:rPr>
          <w:sz w:val="21"/>
          <w:szCs w:val="21"/>
        </w:rPr>
        <w:t xml:space="preserve"> ou à </w:t>
      </w:r>
      <w:proofErr w:type="spellStart"/>
      <w:r w:rsidRPr="00EC652C">
        <w:rPr>
          <w:sz w:val="21"/>
          <w:szCs w:val="21"/>
        </w:rPr>
        <w:t>désigner</w:t>
      </w:r>
      <w:proofErr w:type="spellEnd"/>
      <w:r w:rsidRPr="00EC652C">
        <w:rPr>
          <w:sz w:val="21"/>
          <w:szCs w:val="21"/>
        </w:rPr>
        <w:t xml:space="preserve"> des </w:t>
      </w:r>
      <w:proofErr w:type="spellStart"/>
      <w:r w:rsidRPr="00EC652C">
        <w:rPr>
          <w:sz w:val="21"/>
          <w:szCs w:val="21"/>
        </w:rPr>
        <w:t>expériences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spirituelles</w:t>
      </w:r>
      <w:proofErr w:type="spellEnd"/>
      <w:r w:rsidRPr="00EC652C">
        <w:rPr>
          <w:sz w:val="21"/>
          <w:szCs w:val="21"/>
        </w:rPr>
        <w:t xml:space="preserve"> de </w:t>
      </w:r>
      <w:proofErr w:type="spellStart"/>
      <w:r w:rsidRPr="00EC652C">
        <w:rPr>
          <w:sz w:val="21"/>
          <w:szCs w:val="21"/>
        </w:rPr>
        <w:t>l'ordre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du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contact</w:t>
      </w:r>
      <w:proofErr w:type="spellEnd"/>
      <w:r w:rsidRPr="00EC652C">
        <w:rPr>
          <w:sz w:val="21"/>
          <w:szCs w:val="21"/>
        </w:rPr>
        <w:t xml:space="preserve"> ou de la </w:t>
      </w:r>
      <w:proofErr w:type="spellStart"/>
      <w:r w:rsidRPr="00EC652C">
        <w:rPr>
          <w:sz w:val="21"/>
          <w:szCs w:val="21"/>
        </w:rPr>
        <w:t>communication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avec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une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réalité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transcendante</w:t>
      </w:r>
      <w:proofErr w:type="spellEnd"/>
      <w:r w:rsidRPr="00EC652C">
        <w:rPr>
          <w:sz w:val="21"/>
          <w:szCs w:val="21"/>
        </w:rPr>
        <w:t xml:space="preserve"> non </w:t>
      </w:r>
      <w:proofErr w:type="spellStart"/>
      <w:r w:rsidRPr="00EC652C">
        <w:rPr>
          <w:sz w:val="21"/>
          <w:szCs w:val="21"/>
        </w:rPr>
        <w:t>discernable</w:t>
      </w:r>
      <w:proofErr w:type="spellEnd"/>
      <w:r w:rsidRPr="00EC652C">
        <w:rPr>
          <w:sz w:val="21"/>
          <w:szCs w:val="21"/>
        </w:rPr>
        <w:t xml:space="preserve"> par </w:t>
      </w:r>
      <w:proofErr w:type="spellStart"/>
      <w:r w:rsidRPr="00EC652C">
        <w:rPr>
          <w:sz w:val="21"/>
          <w:szCs w:val="21"/>
        </w:rPr>
        <w:t>le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sens</w:t>
      </w:r>
      <w:proofErr w:type="spellEnd"/>
      <w:r w:rsidRPr="00EC652C">
        <w:rPr>
          <w:sz w:val="21"/>
          <w:szCs w:val="21"/>
        </w:rPr>
        <w:t xml:space="preserve"> </w:t>
      </w:r>
      <w:proofErr w:type="spellStart"/>
      <w:r w:rsidRPr="00EC652C">
        <w:rPr>
          <w:sz w:val="21"/>
          <w:szCs w:val="21"/>
        </w:rPr>
        <w:t>commun</w:t>
      </w:r>
      <w:proofErr w:type="spellEnd"/>
      <w:r w:rsidRPr="00EC652C">
        <w:rPr>
          <w:sz w:val="21"/>
          <w:szCs w:val="21"/>
        </w:rPr>
        <w:t>.</w:t>
      </w:r>
    </w:p>
    <w:p w:rsidR="00EC652C" w:rsidRPr="00EC652C" w:rsidRDefault="00EC652C" w:rsidP="00EC652C">
      <w:pPr>
        <w:rPr>
          <w:rFonts w:ascii="Times New Roman" w:hAnsi="Times New Roman" w:cs="Times New Roman"/>
        </w:rPr>
      </w:pPr>
      <w:hyperlink r:id="rId115" w:history="1">
        <w:r w:rsidRPr="00EC652C">
          <w:rPr>
            <w:rStyle w:val="Hypertextovodkaz"/>
            <w:rFonts w:ascii="Times New Roman" w:hAnsi="Times New Roman" w:cs="Times New Roman"/>
            <w:color w:val="auto"/>
            <w:u w:val="none"/>
          </w:rPr>
          <w:t>https://fr.wikipedia.org/wiki/Mystique</w:t>
        </w:r>
      </w:hyperlink>
    </w:p>
    <w:p w:rsidR="00E541B8" w:rsidRPr="00130FCF" w:rsidRDefault="00E541B8" w:rsidP="00E541B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</w:pPr>
      <w:r w:rsidRPr="00E541B8">
        <w:rPr>
          <w:rFonts w:ascii="Times New Roman" w:eastAsia="Times New Roman" w:hAnsi="Times New Roman" w:cs="Times New Roman"/>
          <w:b/>
          <w:sz w:val="21"/>
          <w:szCs w:val="21"/>
          <w:lang w:val="fr-FR" w:eastAsia="cs-CZ"/>
        </w:rPr>
        <w:t>Les travaux </w:t>
      </w:r>
      <w:hyperlink r:id="rId116" w:tooltip="Théologie" w:history="1">
        <w:r w:rsidRPr="00E541B8">
          <w:rPr>
            <w:rFonts w:ascii="Times New Roman" w:eastAsia="Times New Roman" w:hAnsi="Times New Roman" w:cs="Times New Roman"/>
            <w:b/>
            <w:sz w:val="21"/>
            <w:szCs w:val="21"/>
            <w:lang w:val="fr-FR" w:eastAsia="cs-CZ"/>
          </w:rPr>
          <w:t>théologiques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représentent la majorité des ouvrages que l'on peut trouver dans les bibliothèques au cours du Moyen Âge. De fait, la vie intellectuelle est organisée par la </w:t>
      </w:r>
      <w:hyperlink r:id="rId117" w:tooltip="Christianism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religion chrétienne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, la littérature d'inspiration religieuse est donc la plus abondante. D'innombrables </w:t>
      </w:r>
      <w:hyperlink r:id="rId118" w:tooltip="Hymne religieux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hymnes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de cette période nous sont parvenus (tant </w:t>
      </w:r>
      <w:hyperlink r:id="rId119" w:tooltip="Liturgi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liturgiques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que paraliturgiques). La liturgie elle-même n'a pas de forme fixée, et nous possédons de nombreux </w:t>
      </w:r>
      <w:hyperlink r:id="rId120" w:tooltip="Missel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missels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qui témoignent de conceptions particulières de l'ordre la </w:t>
      </w:r>
      <w:hyperlink r:id="rId121" w:tooltip="Mess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messe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par exemple.</w:t>
      </w:r>
    </w:p>
    <w:p w:rsidR="00E541B8" w:rsidRDefault="00E541B8" w:rsidP="00E541B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</w:pPr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De grands maîtres penseurs tels que </w:t>
      </w:r>
      <w:hyperlink r:id="rId122" w:tooltip="Thomas d'Aquin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Thomas d'Aquin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, </w:t>
      </w:r>
      <w:hyperlink r:id="rId123" w:tooltip="Pierre Abélard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Pierre Abélard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et </w:t>
      </w:r>
      <w:hyperlink r:id="rId124" w:tooltip="Anselme de Cantorbéry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Anselme de Cantorbéry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écrivent de longs traités théologiques et </w:t>
      </w:r>
      <w:hyperlink r:id="rId125" w:tooltip="Philosophi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philosophiques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, où ils s'efforcent souvent de réconcilier l'héritage des auteurs</w:t>
      </w:r>
      <w:r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 xml:space="preserve"> </w:t>
      </w:r>
      <w:hyperlink r:id="rId126" w:tooltip="Paganism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païens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 antiques et les doctrines de l'Église. On conserve aussi de cette époque de nombreuses </w:t>
      </w:r>
      <w:hyperlink r:id="rId127" w:tooltip="Hagiographie" w:history="1">
        <w:r w:rsidRPr="00130FCF">
          <w:rPr>
            <w:rFonts w:ascii="Times New Roman" w:eastAsia="Times New Roman" w:hAnsi="Times New Roman" w:cs="Times New Roman"/>
            <w:sz w:val="21"/>
            <w:szCs w:val="21"/>
            <w:lang w:val="fr-FR" w:eastAsia="cs-CZ"/>
          </w:rPr>
          <w:t>hagiographies</w:t>
        </w:r>
      </w:hyperlink>
      <w:r w:rsidRPr="00130FCF"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>, ou « vie des saints », qui permettent de propager la foi chrétienne</w:t>
      </w:r>
      <w:r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  <w:t xml:space="preserve"> et sont très prisées du public. </w:t>
      </w:r>
    </w:p>
    <w:p w:rsidR="00E541B8" w:rsidRPr="00130FCF" w:rsidRDefault="00E541B8" w:rsidP="00E541B8">
      <w:pPr>
        <w:rPr>
          <w:rFonts w:ascii="Times New Roman" w:hAnsi="Times New Roman" w:cs="Times New Roman"/>
          <w:lang w:val="fr-FR"/>
        </w:rPr>
      </w:pPr>
      <w:hyperlink r:id="rId128" w:history="1">
        <w:r w:rsidRPr="00130FCF">
          <w:rPr>
            <w:rStyle w:val="Hypertextovodkaz"/>
            <w:rFonts w:ascii="Times New Roman" w:hAnsi="Times New Roman" w:cs="Times New Roman"/>
            <w:lang w:val="fr-FR"/>
          </w:rPr>
          <w:t>https://fr.wikipedia.org/wiki/Litt%C3%A9rature_m%C3%A9di%C3%A9vale</w:t>
        </w:r>
      </w:hyperlink>
    </w:p>
    <w:p w:rsidR="00E541B8" w:rsidRPr="00130FCF" w:rsidRDefault="00E541B8" w:rsidP="00E541B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</w:pPr>
      <w:bookmarkStart w:id="0" w:name="_GoBack"/>
      <w:bookmarkEnd w:id="0"/>
    </w:p>
    <w:p w:rsidR="00EC652C" w:rsidRPr="00EC652C" w:rsidRDefault="00EC652C" w:rsidP="00EC652C">
      <w:pPr>
        <w:pStyle w:val="Normlnweb"/>
        <w:shd w:val="clear" w:color="auto" w:fill="FFFFFF"/>
        <w:spacing w:before="120" w:beforeAutospacing="0" w:after="120" w:afterAutospacing="0"/>
        <w:rPr>
          <w:sz w:val="21"/>
          <w:szCs w:val="21"/>
        </w:rPr>
      </w:pPr>
    </w:p>
    <w:p w:rsidR="00B66082" w:rsidRPr="00EC652C" w:rsidRDefault="00B66082" w:rsidP="00B66082">
      <w:pPr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</w:pPr>
    </w:p>
    <w:p w:rsidR="00B66082" w:rsidRPr="00EC652C" w:rsidRDefault="00B66082" w:rsidP="00B66082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B66082" w:rsidRPr="00130FCF" w:rsidRDefault="00B66082" w:rsidP="00B660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1"/>
          <w:szCs w:val="21"/>
          <w:lang w:val="fr-FR" w:eastAsia="cs-CZ"/>
        </w:rPr>
      </w:pPr>
    </w:p>
    <w:p w:rsidR="00B66082" w:rsidRPr="00B66082" w:rsidRDefault="00B66082">
      <w:pPr>
        <w:rPr>
          <w:sz w:val="28"/>
          <w:szCs w:val="28"/>
        </w:rPr>
      </w:pPr>
    </w:p>
    <w:sectPr w:rsidR="00B66082" w:rsidRPr="00B6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138E"/>
    <w:multiLevelType w:val="multilevel"/>
    <w:tmpl w:val="A2C6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2"/>
    <w:rsid w:val="00217BD4"/>
    <w:rsid w:val="00344141"/>
    <w:rsid w:val="003B3060"/>
    <w:rsid w:val="003D321F"/>
    <w:rsid w:val="00B66082"/>
    <w:rsid w:val="00E541B8"/>
    <w:rsid w:val="00EC652C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7A00F-010A-47D8-8B0D-886B4AB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66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6082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B66082"/>
  </w:style>
  <w:style w:type="paragraph" w:styleId="Normlnweb">
    <w:name w:val="Normal (Web)"/>
    <w:basedOn w:val="Normln"/>
    <w:uiPriority w:val="99"/>
    <w:semiHidden/>
    <w:unhideWhenUsed/>
    <w:rsid w:val="00B6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omain">
    <w:name w:val="romain"/>
    <w:basedOn w:val="Standardnpsmoodstavce"/>
    <w:rsid w:val="00B66082"/>
  </w:style>
  <w:style w:type="character" w:customStyle="1" w:styleId="Nadpis2Char">
    <w:name w:val="Nadpis 2 Char"/>
    <w:basedOn w:val="Standardnpsmoodstavce"/>
    <w:link w:val="Nadpis2"/>
    <w:uiPriority w:val="9"/>
    <w:rsid w:val="00B660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B66082"/>
  </w:style>
  <w:style w:type="character" w:customStyle="1" w:styleId="mw-editsection-bracket">
    <w:name w:val="mw-editsection-bracket"/>
    <w:basedOn w:val="Standardnpsmoodstavce"/>
    <w:rsid w:val="00B66082"/>
  </w:style>
  <w:style w:type="character" w:customStyle="1" w:styleId="mw-editsection-divider">
    <w:name w:val="mw-editsection-divider"/>
    <w:basedOn w:val="Standardnpsmoodstavce"/>
    <w:rsid w:val="00B66082"/>
  </w:style>
  <w:style w:type="character" w:customStyle="1" w:styleId="lang-la">
    <w:name w:val="lang-la"/>
    <w:basedOn w:val="Standardnpsmoodstavce"/>
    <w:rsid w:val="00F41080"/>
  </w:style>
  <w:style w:type="paragraph" w:styleId="Odstavecseseznamem">
    <w:name w:val="List Paragraph"/>
    <w:basedOn w:val="Normln"/>
    <w:uiPriority w:val="34"/>
    <w:qFormat/>
    <w:rsid w:val="00EC652C"/>
    <w:pPr>
      <w:spacing w:after="200" w:line="276" w:lineRule="auto"/>
      <w:ind w:left="720"/>
      <w:contextualSpacing/>
    </w:pPr>
  </w:style>
  <w:style w:type="character" w:customStyle="1" w:styleId="lang-grc">
    <w:name w:val="lang-grc"/>
    <w:basedOn w:val="Standardnpsmoodstavce"/>
    <w:rsid w:val="00EC652C"/>
  </w:style>
  <w:style w:type="character" w:customStyle="1" w:styleId="lang-grc-latn">
    <w:name w:val="lang-grc-latn"/>
    <w:basedOn w:val="Standardnpsmoodstavce"/>
    <w:rsid w:val="00EC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.wikipedia.org/wiki/Fr%C3%A9d%C3%A9gaire" TargetMode="External"/><Relationship Id="rId117" Type="http://schemas.openxmlformats.org/officeDocument/2006/relationships/hyperlink" Target="https://fr.wikipedia.org/wiki/Christianisme" TargetMode="External"/><Relationship Id="rId21" Type="http://schemas.openxmlformats.org/officeDocument/2006/relationships/hyperlink" Target="https://fr.wikipedia.org/wiki/Gaule" TargetMode="External"/><Relationship Id="rId42" Type="http://schemas.openxmlformats.org/officeDocument/2006/relationships/hyperlink" Target="https://fr.wikipedia.org/wiki/804" TargetMode="External"/><Relationship Id="rId47" Type="http://schemas.openxmlformats.org/officeDocument/2006/relationships/hyperlink" Target="https://fr.wikipedia.org/wiki/Charlemagne" TargetMode="External"/><Relationship Id="rId63" Type="http://schemas.openxmlformats.org/officeDocument/2006/relationships/hyperlink" Target="https://fr.wikipedia.org/wiki/842" TargetMode="External"/><Relationship Id="rId68" Type="http://schemas.openxmlformats.org/officeDocument/2006/relationships/hyperlink" Target="https://fr.wikipedia.org/wiki/842" TargetMode="External"/><Relationship Id="rId84" Type="http://schemas.openxmlformats.org/officeDocument/2006/relationships/hyperlink" Target="https://fr.wikipedia.org/wiki/%C3%8Eles_Anglo-Normandes" TargetMode="External"/><Relationship Id="rId89" Type="http://schemas.openxmlformats.org/officeDocument/2006/relationships/hyperlink" Target="https://fr.wikipedia.org/wiki/Occitan" TargetMode="External"/><Relationship Id="rId112" Type="http://schemas.openxmlformats.org/officeDocument/2006/relationships/hyperlink" Target="https://fr.wikipedia.org/wiki/Hom%C3%A9lie" TargetMode="External"/><Relationship Id="rId16" Type="http://schemas.openxmlformats.org/officeDocument/2006/relationships/hyperlink" Target="https://fr.wikipedia.org/wiki/591" TargetMode="External"/><Relationship Id="rId107" Type="http://schemas.openxmlformats.org/officeDocument/2006/relationships/hyperlink" Target="https://fr.wikipedia.org/wiki/Hom%C3%A9lie" TargetMode="External"/><Relationship Id="rId11" Type="http://schemas.openxmlformats.org/officeDocument/2006/relationships/hyperlink" Target="https://fr.wikipedia.org/wiki/Litt%C3%A9rature_m%C3%A9di%C3%A9vale" TargetMode="External"/><Relationship Id="rId32" Type="http://schemas.openxmlformats.org/officeDocument/2006/relationships/hyperlink" Target="https://fr.wikipedia.org/wiki/28_janvier" TargetMode="External"/><Relationship Id="rId37" Type="http://schemas.openxmlformats.org/officeDocument/2006/relationships/hyperlink" Target="https://fr.wikipedia.org/wiki/774" TargetMode="External"/><Relationship Id="rId53" Type="http://schemas.openxmlformats.org/officeDocument/2006/relationships/hyperlink" Target="https://fr.wikipedia.org/wiki/840" TargetMode="External"/><Relationship Id="rId58" Type="http://schemas.openxmlformats.org/officeDocument/2006/relationships/hyperlink" Target="https://fr.wikipedia.org/wiki/Latin_populaire" TargetMode="External"/><Relationship Id="rId74" Type="http://schemas.openxmlformats.org/officeDocument/2006/relationships/hyperlink" Target="http://thaloe.free.fr/francais/historic1.html" TargetMode="External"/><Relationship Id="rId79" Type="http://schemas.openxmlformats.org/officeDocument/2006/relationships/hyperlink" Target="https://fr.wikipedia.org/wiki/Langues_romanes" TargetMode="External"/><Relationship Id="rId102" Type="http://schemas.openxmlformats.org/officeDocument/2006/relationships/hyperlink" Target="https://fr.wikipedia.org/wiki/S%C3%A9quence_de_sainte_Eulalie" TargetMode="External"/><Relationship Id="rId123" Type="http://schemas.openxmlformats.org/officeDocument/2006/relationships/hyperlink" Target="https://fr.wikipedia.org/wiki/Pierre_Ab%C3%A9lard" TargetMode="External"/><Relationship Id="rId128" Type="http://schemas.openxmlformats.org/officeDocument/2006/relationships/hyperlink" Target="https://fr.wikipedia.org/wiki/Litt%C3%A9rature_m%C3%A9di%C3%A9vale" TargetMode="External"/><Relationship Id="rId5" Type="http://schemas.openxmlformats.org/officeDocument/2006/relationships/hyperlink" Target="https://fr.wikipedia.org/wiki/Litt%C3%A9raires" TargetMode="External"/><Relationship Id="rId90" Type="http://schemas.openxmlformats.org/officeDocument/2006/relationships/hyperlink" Target="https://fr.wikipedia.org/wiki/Langue_d%27o%C3%AFl" TargetMode="External"/><Relationship Id="rId95" Type="http://schemas.openxmlformats.org/officeDocument/2006/relationships/hyperlink" Target="https://fr.wikipedia.org/wiki/882" TargetMode="External"/><Relationship Id="rId19" Type="http://schemas.openxmlformats.org/officeDocument/2006/relationships/hyperlink" Target="https://commons.wikimedia.org/wiki/File:Chronique_de_Fr%C3%A9d%C3%A9gaire-deux_personnages.jpg?uselang=fr" TargetMode="External"/><Relationship Id="rId14" Type="http://schemas.openxmlformats.org/officeDocument/2006/relationships/hyperlink" Target="https://fr.wikipedia.org/wiki/594" TargetMode="External"/><Relationship Id="rId22" Type="http://schemas.openxmlformats.org/officeDocument/2006/relationships/hyperlink" Target="https://fr.wikipedia.org/wiki/Chronique_universelle" TargetMode="External"/><Relationship Id="rId27" Type="http://schemas.openxmlformats.org/officeDocument/2006/relationships/hyperlink" Target="https://fr.wikipedia.org/wiki/Latin" TargetMode="External"/><Relationship Id="rId30" Type="http://schemas.openxmlformats.org/officeDocument/2006/relationships/hyperlink" Target="https://fr.wikipedia.org/wiki/748" TargetMode="External"/><Relationship Id="rId35" Type="http://schemas.openxmlformats.org/officeDocument/2006/relationships/hyperlink" Target="https://fr.wikipedia.org/wiki/Charlemagne" TargetMode="External"/><Relationship Id="rId43" Type="http://schemas.openxmlformats.org/officeDocument/2006/relationships/hyperlink" Target="https://fr.wikipedia.org/wiki/Italie" TargetMode="External"/><Relationship Id="rId48" Type="http://schemas.openxmlformats.org/officeDocument/2006/relationships/hyperlink" Target="https://fr.wikipedia.org/wiki/843" TargetMode="External"/><Relationship Id="rId56" Type="http://schemas.openxmlformats.org/officeDocument/2006/relationships/hyperlink" Target="https://fr.wikipedia.org/wiki/Vita_Karoli_Magni" TargetMode="External"/><Relationship Id="rId64" Type="http://schemas.openxmlformats.org/officeDocument/2006/relationships/hyperlink" Target="https://fr.wikipedia.org/wiki/Charles_le_Chauve" TargetMode="External"/><Relationship Id="rId69" Type="http://schemas.openxmlformats.org/officeDocument/2006/relationships/hyperlink" Target="https://fr.wikipedia.org/wiki/Charles_le_Chauve" TargetMode="External"/><Relationship Id="rId77" Type="http://schemas.openxmlformats.org/officeDocument/2006/relationships/hyperlink" Target="http://www.lexilogos.com/etymologie_oil_oc.htm" TargetMode="External"/><Relationship Id="rId100" Type="http://schemas.openxmlformats.org/officeDocument/2006/relationships/hyperlink" Target="https://fr.wikipedia.org/wiki/S%C3%A9quence_de_sainte_Eulalie" TargetMode="External"/><Relationship Id="rId105" Type="http://schemas.openxmlformats.org/officeDocument/2006/relationships/hyperlink" Target="https://fr.wikipedia.org/wiki/Didactique" TargetMode="External"/><Relationship Id="rId113" Type="http://schemas.openxmlformats.org/officeDocument/2006/relationships/hyperlink" Target="https://fr.wikipedia.org/wiki/Liturgie" TargetMode="External"/><Relationship Id="rId118" Type="http://schemas.openxmlformats.org/officeDocument/2006/relationships/hyperlink" Target="https://fr.wikipedia.org/wiki/Hymne_religieux" TargetMode="External"/><Relationship Id="rId126" Type="http://schemas.openxmlformats.org/officeDocument/2006/relationships/hyperlink" Target="https://fr.wikipedia.org/wiki/Paganisme" TargetMode="External"/><Relationship Id="rId8" Type="http://schemas.openxmlformats.org/officeDocument/2006/relationships/hyperlink" Target="https://fr.wikipedia.org/wiki/Chute_de_l%27Empire_romain" TargetMode="External"/><Relationship Id="rId51" Type="http://schemas.openxmlformats.org/officeDocument/2006/relationships/hyperlink" Target="https://fr.wikipedia.org/wiki/%C3%89ginhard" TargetMode="External"/><Relationship Id="rId72" Type="http://schemas.openxmlformats.org/officeDocument/2006/relationships/hyperlink" Target="https://fr.wikipedia.org/wiki/Serments_de_Strasbourg" TargetMode="External"/><Relationship Id="rId80" Type="http://schemas.openxmlformats.org/officeDocument/2006/relationships/hyperlink" Target="https://fr.wikipedia.org/wiki/Gaule" TargetMode="External"/><Relationship Id="rId85" Type="http://schemas.openxmlformats.org/officeDocument/2006/relationships/hyperlink" Target="https://fr.wikipedia.org/wiki/Moyen_%C3%82ge" TargetMode="External"/><Relationship Id="rId93" Type="http://schemas.openxmlformats.org/officeDocument/2006/relationships/hyperlink" Target="https://fr.wikipedia.org/wiki/Latin" TargetMode="External"/><Relationship Id="rId98" Type="http://schemas.openxmlformats.org/officeDocument/2006/relationships/hyperlink" Target="https://fr.wikipedia.org/wiki/La_Vie_de_saint_L%C3%A9ger" TargetMode="External"/><Relationship Id="rId121" Type="http://schemas.openxmlformats.org/officeDocument/2006/relationships/hyperlink" Target="https://fr.wikipedia.org/wiki/Mes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r.wikipedia.org/wiki/Gr%C3%A9goire_de_Tours" TargetMode="External"/><Relationship Id="rId17" Type="http://schemas.openxmlformats.org/officeDocument/2006/relationships/hyperlink" Target="https://fr.wikipedia.org/wiki/574" TargetMode="External"/><Relationship Id="rId25" Type="http://schemas.openxmlformats.org/officeDocument/2006/relationships/hyperlink" Target="https://fr.wikipedia.org/wiki/Carloman_Ier" TargetMode="External"/><Relationship Id="rId33" Type="http://schemas.openxmlformats.org/officeDocument/2006/relationships/hyperlink" Target="https://fr.wikipedia.org/wiki/814" TargetMode="External"/><Relationship Id="rId38" Type="http://schemas.openxmlformats.org/officeDocument/2006/relationships/hyperlink" Target="https://fr.wikipedia.org/wiki/25_d%C3%A9cembre" TargetMode="External"/><Relationship Id="rId46" Type="http://schemas.openxmlformats.org/officeDocument/2006/relationships/hyperlink" Target="https://fr.wikipedia.org/wiki/806" TargetMode="External"/><Relationship Id="rId59" Type="http://schemas.openxmlformats.org/officeDocument/2006/relationships/hyperlink" Target="https://fr.wikipedia.org/wiki/Gallo-roman_(langue)" TargetMode="External"/><Relationship Id="rId67" Type="http://schemas.openxmlformats.org/officeDocument/2006/relationships/hyperlink" Target="https://fr.wikipedia.org/wiki/14_f%C3%A9vrier" TargetMode="External"/><Relationship Id="rId103" Type="http://schemas.openxmlformats.org/officeDocument/2006/relationships/image" Target="media/image5.jpeg"/><Relationship Id="rId108" Type="http://schemas.openxmlformats.org/officeDocument/2006/relationships/hyperlink" Target="https://fr.wikipedia.org/wiki/Liturgie" TargetMode="External"/><Relationship Id="rId116" Type="http://schemas.openxmlformats.org/officeDocument/2006/relationships/hyperlink" Target="https://fr.wikipedia.org/wiki/Th%C3%A9ologie" TargetMode="External"/><Relationship Id="rId124" Type="http://schemas.openxmlformats.org/officeDocument/2006/relationships/hyperlink" Target="https://fr.wikipedia.org/wiki/Anselme_de_Cantorb%C3%A9ry" TargetMode="External"/><Relationship Id="rId129" Type="http://schemas.openxmlformats.org/officeDocument/2006/relationships/fontTable" Target="fontTable.xml"/><Relationship Id="rId20" Type="http://schemas.openxmlformats.org/officeDocument/2006/relationships/image" Target="media/image1.jpeg"/><Relationship Id="rId41" Type="http://schemas.openxmlformats.org/officeDocument/2006/relationships/hyperlink" Target="https://fr.wikipedia.org/wiki/772" TargetMode="External"/><Relationship Id="rId54" Type="http://schemas.openxmlformats.org/officeDocument/2006/relationships/hyperlink" Target="https://fr.wikipedia.org/wiki/%C3%89ginhard" TargetMode="External"/><Relationship Id="rId62" Type="http://schemas.openxmlformats.org/officeDocument/2006/relationships/hyperlink" Target="https://fr.wikipedia.org/wiki/Gallo-roman_(langue)" TargetMode="External"/><Relationship Id="rId70" Type="http://schemas.openxmlformats.org/officeDocument/2006/relationships/hyperlink" Target="https://fr.wikipedia.org/wiki/Louis_le_Germanique" TargetMode="External"/><Relationship Id="rId75" Type="http://schemas.openxmlformats.org/officeDocument/2006/relationships/image" Target="media/image3.png"/><Relationship Id="rId83" Type="http://schemas.openxmlformats.org/officeDocument/2006/relationships/hyperlink" Target="https://fr.wikipedia.org/wiki/Belgique_romane" TargetMode="External"/><Relationship Id="rId88" Type="http://schemas.openxmlformats.org/officeDocument/2006/relationships/hyperlink" Target="https://fr.wikipedia.org/wiki/Langues_occitano-romanes" TargetMode="External"/><Relationship Id="rId91" Type="http://schemas.openxmlformats.org/officeDocument/2006/relationships/image" Target="media/image4.jpeg"/><Relationship Id="rId96" Type="http://schemas.openxmlformats.org/officeDocument/2006/relationships/hyperlink" Target="https://fr.wikipedia.org/wiki/Latin" TargetMode="External"/><Relationship Id="rId111" Type="http://schemas.openxmlformats.org/officeDocument/2006/relationships/hyperlink" Target="https://fr.wikipedia.org/wiki/Hagiograph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Occident" TargetMode="External"/><Relationship Id="rId15" Type="http://schemas.openxmlformats.org/officeDocument/2006/relationships/hyperlink" Target="https://fr.wikipedia.org/wiki/%C3%89glise_catholique_romaine" TargetMode="External"/><Relationship Id="rId23" Type="http://schemas.openxmlformats.org/officeDocument/2006/relationships/hyperlink" Target="https://fr.wikipedia.org/wiki/768" TargetMode="External"/><Relationship Id="rId28" Type="http://schemas.openxmlformats.org/officeDocument/2006/relationships/hyperlink" Target="https://fr.wikipedia.org/wiki/742" TargetMode="External"/><Relationship Id="rId36" Type="http://schemas.openxmlformats.org/officeDocument/2006/relationships/hyperlink" Target="https://fr.wikipedia.org/wiki/768" TargetMode="External"/><Relationship Id="rId49" Type="http://schemas.openxmlformats.org/officeDocument/2006/relationships/hyperlink" Target="https://fr.wikipedia.org/wiki/Charlemagne" TargetMode="External"/><Relationship Id="rId57" Type="http://schemas.openxmlformats.org/officeDocument/2006/relationships/hyperlink" Target="https://fr.wikipedia.org/wiki/842" TargetMode="External"/><Relationship Id="rId106" Type="http://schemas.openxmlformats.org/officeDocument/2006/relationships/hyperlink" Target="https://fr.wikipedia.org/wiki/Hagiographie" TargetMode="External"/><Relationship Id="rId114" Type="http://schemas.openxmlformats.org/officeDocument/2006/relationships/hyperlink" Target="https://fr.wikipedia.org/wiki/Mystique" TargetMode="External"/><Relationship Id="rId119" Type="http://schemas.openxmlformats.org/officeDocument/2006/relationships/hyperlink" Target="https://fr.wikipedia.org/wiki/Liturgie" TargetMode="External"/><Relationship Id="rId127" Type="http://schemas.openxmlformats.org/officeDocument/2006/relationships/hyperlink" Target="https://fr.wikipedia.org/wiki/Hagiographie" TargetMode="External"/><Relationship Id="rId10" Type="http://schemas.openxmlformats.org/officeDocument/2006/relationships/hyperlink" Target="https://fr.wikipedia.org/wiki/Florence" TargetMode="External"/><Relationship Id="rId31" Type="http://schemas.openxmlformats.org/officeDocument/2006/relationships/hyperlink" Target="https://fr.wikipedia.org/wiki/Charlemagne" TargetMode="External"/><Relationship Id="rId44" Type="http://schemas.openxmlformats.org/officeDocument/2006/relationships/hyperlink" Target="https://fr.wikipedia.org/wiki/Al-Andalus" TargetMode="External"/><Relationship Id="rId52" Type="http://schemas.openxmlformats.org/officeDocument/2006/relationships/hyperlink" Target="https://fr.wikipedia.org/wiki/14_mars" TargetMode="External"/><Relationship Id="rId60" Type="http://schemas.openxmlformats.org/officeDocument/2006/relationships/hyperlink" Target="https://fr.wikipedia.org/wiki/Glose" TargetMode="External"/><Relationship Id="rId65" Type="http://schemas.openxmlformats.org/officeDocument/2006/relationships/hyperlink" Target="https://fr.wikipedia.org/wiki/Louis_le_Germanique" TargetMode="External"/><Relationship Id="rId73" Type="http://schemas.openxmlformats.org/officeDocument/2006/relationships/image" Target="media/image2.gif"/><Relationship Id="rId78" Type="http://schemas.openxmlformats.org/officeDocument/2006/relationships/hyperlink" Target="https://fr.wikipedia.org/wiki/Langue_d%27o%C3%AFl" TargetMode="External"/><Relationship Id="rId81" Type="http://schemas.openxmlformats.org/officeDocument/2006/relationships/hyperlink" Target="https://fr.wikipedia.org/wiki/France" TargetMode="External"/><Relationship Id="rId86" Type="http://schemas.openxmlformats.org/officeDocument/2006/relationships/hyperlink" Target="https://fr.wikipedia.org/wiki/Langue_d%27o%C3%AFl" TargetMode="External"/><Relationship Id="rId94" Type="http://schemas.openxmlformats.org/officeDocument/2006/relationships/hyperlink" Target="https://fr.wikipedia.org/wiki/881" TargetMode="External"/><Relationship Id="rId99" Type="http://schemas.openxmlformats.org/officeDocument/2006/relationships/hyperlink" Target="https://fr.wikipedia.org/wiki/880" TargetMode="External"/><Relationship Id="rId101" Type="http://schemas.openxmlformats.org/officeDocument/2006/relationships/hyperlink" Target="https://fr.wikipedia.org/wiki/Hymne_religieux" TargetMode="External"/><Relationship Id="rId122" Type="http://schemas.openxmlformats.org/officeDocument/2006/relationships/hyperlink" Target="https://fr.wikipedia.org/wiki/Thomas_d%27Aquin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Renaissance_(p%C3%A9riode_historique)" TargetMode="External"/><Relationship Id="rId13" Type="http://schemas.openxmlformats.org/officeDocument/2006/relationships/hyperlink" Target="https://fr.wikipedia.org/wiki/539" TargetMode="External"/><Relationship Id="rId18" Type="http://schemas.openxmlformats.org/officeDocument/2006/relationships/hyperlink" Target="https://fr.wikipedia.org/wiki/Gr%C3%A9goire_de_Tours" TargetMode="External"/><Relationship Id="rId39" Type="http://schemas.openxmlformats.org/officeDocument/2006/relationships/hyperlink" Target="https://fr.wikipedia.org/wiki/800" TargetMode="External"/><Relationship Id="rId109" Type="http://schemas.openxmlformats.org/officeDocument/2006/relationships/hyperlink" Target="https://fr.wikipedia.org/wiki/Mystique" TargetMode="External"/><Relationship Id="rId34" Type="http://schemas.openxmlformats.org/officeDocument/2006/relationships/hyperlink" Target="https://fr.wikipedia.org/wiki/Aix-la-Chapelle" TargetMode="External"/><Relationship Id="rId50" Type="http://schemas.openxmlformats.org/officeDocument/2006/relationships/hyperlink" Target="https://fr.wikipedia.org/wiki/770" TargetMode="External"/><Relationship Id="rId55" Type="http://schemas.openxmlformats.org/officeDocument/2006/relationships/hyperlink" Target="https://fr.wikipedia.org/wiki/Louis_le_Pieux" TargetMode="External"/><Relationship Id="rId76" Type="http://schemas.openxmlformats.org/officeDocument/2006/relationships/hyperlink" Target="http://www.lexilogos.com/dante.htm" TargetMode="External"/><Relationship Id="rId97" Type="http://schemas.openxmlformats.org/officeDocument/2006/relationships/hyperlink" Target="https://fr.wikipedia.org/wiki/Litt%C3%A9rature_fran%C3%A7aise_du_Moyen_%C3%82ge" TargetMode="External"/><Relationship Id="rId104" Type="http://schemas.openxmlformats.org/officeDocument/2006/relationships/hyperlink" Target="https://commons.wikimedia.org/wiki/File:Ludwigslied.jpg" TargetMode="External"/><Relationship Id="rId120" Type="http://schemas.openxmlformats.org/officeDocument/2006/relationships/hyperlink" Target="https://fr.wikipedia.org/wiki/Missel" TargetMode="External"/><Relationship Id="rId125" Type="http://schemas.openxmlformats.org/officeDocument/2006/relationships/hyperlink" Target="https://fr.wikipedia.org/wiki/Philosophie" TargetMode="External"/><Relationship Id="rId7" Type="http://schemas.openxmlformats.org/officeDocument/2006/relationships/hyperlink" Target="https://fr.wikipedia.org/wiki/Moyen_%C3%82ge" TargetMode="External"/><Relationship Id="rId71" Type="http://schemas.openxmlformats.org/officeDocument/2006/relationships/hyperlink" Target="https://fr.wikipedia.org/wiki/Louis_le_Pieux" TargetMode="External"/><Relationship Id="rId92" Type="http://schemas.openxmlformats.org/officeDocument/2006/relationships/hyperlink" Target="https://www.google.cz/search?q=langue+d%27oc+d%C3%A9finition&amp;rlz=1C1MSIM_enCZ516CZ516&amp;espv=2&amp;biw=1920&amp;bih=974&amp;source=lnms&amp;tbm=isch&amp;sa=X&amp;ved=0ahUKEwi2yoKcjqDPAhXoL8AKHSNuBlYQ_AUIBigB&amp;dpr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fr.wikipedia.org/wiki/747" TargetMode="External"/><Relationship Id="rId24" Type="http://schemas.openxmlformats.org/officeDocument/2006/relationships/hyperlink" Target="https://fr.wikipedia.org/wiki/Charlemagne" TargetMode="External"/><Relationship Id="rId40" Type="http://schemas.openxmlformats.org/officeDocument/2006/relationships/hyperlink" Target="https://fr.wikipedia.org/wiki/476" TargetMode="External"/><Relationship Id="rId45" Type="http://schemas.openxmlformats.org/officeDocument/2006/relationships/hyperlink" Target="https://fr.wikipedia.org/wiki/Orthodoxie" TargetMode="External"/><Relationship Id="rId66" Type="http://schemas.openxmlformats.org/officeDocument/2006/relationships/hyperlink" Target="https://fr.wikipedia.org/wiki/Gallo-roman_(langue)" TargetMode="External"/><Relationship Id="rId87" Type="http://schemas.openxmlformats.org/officeDocument/2006/relationships/hyperlink" Target="https://fr.wikipedia.org/wiki/Langues_germaniques" TargetMode="External"/><Relationship Id="rId110" Type="http://schemas.openxmlformats.org/officeDocument/2006/relationships/hyperlink" Target="https://fr.wikipedia.org/wiki/Th%C3%A9ologie_chr%C3%A9tienne" TargetMode="External"/><Relationship Id="rId115" Type="http://schemas.openxmlformats.org/officeDocument/2006/relationships/hyperlink" Target="https://fr.wikipedia.org/wiki/Mystique" TargetMode="External"/><Relationship Id="rId61" Type="http://schemas.openxmlformats.org/officeDocument/2006/relationships/hyperlink" Target="https://fr.wikipedia.org/wiki/802" TargetMode="External"/><Relationship Id="rId82" Type="http://schemas.openxmlformats.org/officeDocument/2006/relationships/hyperlink" Target="https://fr.wikipedia.org/wiki/Belgiqu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3736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4</cp:revision>
  <dcterms:created xsi:type="dcterms:W3CDTF">2016-09-21T16:20:00Z</dcterms:created>
  <dcterms:modified xsi:type="dcterms:W3CDTF">2016-09-21T17:14:00Z</dcterms:modified>
</cp:coreProperties>
</file>