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CB" w:rsidRPr="00A848CB" w:rsidRDefault="00A848CB" w:rsidP="00A848CB">
      <w:pPr>
        <w:spacing w:before="100" w:beforeAutospacing="1" w:after="100" w:afterAutospacing="1" w:line="240" w:lineRule="auto"/>
        <w:outlineLvl w:val="0"/>
        <w:rPr>
          <w:rFonts w:ascii="Times New Roman" w:eastAsia="Times New Roman" w:hAnsi="Times New Roman" w:cs="Times New Roman"/>
          <w:caps/>
          <w:kern w:val="36"/>
          <w:sz w:val="32"/>
          <w:szCs w:val="32"/>
          <w:lang w:eastAsia="cs-CZ"/>
        </w:rPr>
      </w:pPr>
      <w:r w:rsidRPr="00A848CB">
        <w:rPr>
          <w:rFonts w:ascii="Times New Roman" w:eastAsia="Times New Roman" w:hAnsi="Times New Roman" w:cs="Times New Roman"/>
          <w:caps/>
          <w:kern w:val="36"/>
          <w:sz w:val="32"/>
          <w:szCs w:val="32"/>
          <w:lang w:eastAsia="cs-CZ"/>
        </w:rPr>
        <w:t>TŘÍDENNÍ VÍKEND, PROSÍM</w:t>
      </w:r>
    </w:p>
    <w:p w:rsidR="00A848CB" w:rsidRPr="00A848CB" w:rsidRDefault="00A848CB" w:rsidP="00A848CB">
      <w:pPr>
        <w:spacing w:before="300" w:after="300" w:line="240" w:lineRule="auto"/>
        <w:outlineLvl w:val="1"/>
        <w:rPr>
          <w:rFonts w:ascii="Times New Roman" w:eastAsia="Times New Roman" w:hAnsi="Times New Roman" w:cs="Times New Roman"/>
          <w:b/>
          <w:bCs/>
          <w:color w:val="9F9F9F"/>
          <w:sz w:val="32"/>
          <w:szCs w:val="32"/>
          <w:lang w:eastAsia="cs-CZ"/>
        </w:rPr>
      </w:pPr>
      <w:r w:rsidRPr="00A848CB">
        <w:rPr>
          <w:rFonts w:ascii="Times New Roman" w:eastAsia="Times New Roman" w:hAnsi="Times New Roman" w:cs="Times New Roman"/>
          <w:b/>
          <w:bCs/>
          <w:color w:val="9F9F9F"/>
          <w:sz w:val="32"/>
          <w:szCs w:val="32"/>
          <w:lang w:eastAsia="cs-CZ"/>
        </w:rPr>
        <w:t>Společnost je stále bohatší. Tak proč ještě tolik pracovat?</w:t>
      </w:r>
    </w:p>
    <w:p w:rsidR="00A848CB" w:rsidRPr="00A848CB" w:rsidRDefault="00A848CB" w:rsidP="00A848CB">
      <w:pPr>
        <w:shd w:val="clear" w:color="auto" w:fill="FFFFFF"/>
        <w:spacing w:after="0" w:line="240" w:lineRule="auto"/>
        <w:rPr>
          <w:rFonts w:ascii="Times New Roman" w:eastAsia="Times New Roman" w:hAnsi="Times New Roman" w:cs="Times New Roman"/>
          <w:b/>
          <w:color w:val="3E3E3E"/>
          <w:sz w:val="32"/>
          <w:szCs w:val="32"/>
          <w:lang w:eastAsia="cs-CZ"/>
        </w:rPr>
      </w:pPr>
    </w:p>
    <w:p w:rsidR="00A848CB" w:rsidRPr="00A848CB" w:rsidRDefault="00A848CB" w:rsidP="00A848CB">
      <w:pPr>
        <w:shd w:val="clear" w:color="auto" w:fill="FFFFFF"/>
        <w:spacing w:after="0" w:line="240" w:lineRule="auto"/>
        <w:rPr>
          <w:rFonts w:ascii="Times New Roman" w:eastAsia="Times New Roman" w:hAnsi="Times New Roman" w:cs="Times New Roman"/>
          <w:b/>
          <w:bCs/>
          <w:color w:val="959595"/>
          <w:sz w:val="32"/>
          <w:szCs w:val="32"/>
          <w:lang w:eastAsia="cs-CZ"/>
        </w:rPr>
      </w:pPr>
      <w:hyperlink r:id="rId5" w:history="1">
        <w:r w:rsidRPr="00A848CB">
          <w:rPr>
            <w:rFonts w:ascii="Times New Roman" w:eastAsia="Times New Roman" w:hAnsi="Times New Roman" w:cs="Times New Roman"/>
            <w:b/>
            <w:bCs/>
            <w:color w:val="0000FF"/>
            <w:sz w:val="32"/>
            <w:szCs w:val="32"/>
            <w:u w:val="single"/>
            <w:lang w:eastAsia="cs-CZ"/>
          </w:rPr>
          <w:t>Petr Třešňák</w:t>
        </w:r>
      </w:hyperlink>
    </w:p>
    <w:p w:rsidR="00A848CB" w:rsidRPr="00A848CB" w:rsidRDefault="00A848CB" w:rsidP="00A848CB">
      <w:pPr>
        <w:shd w:val="clear" w:color="auto" w:fill="FFFFFF"/>
        <w:spacing w:after="360" w:line="240" w:lineRule="auto"/>
        <w:rPr>
          <w:rFonts w:ascii="Times New Roman" w:eastAsia="Times New Roman" w:hAnsi="Times New Roman" w:cs="Times New Roman"/>
          <w:color w:val="3E3E3E"/>
          <w:sz w:val="32"/>
          <w:szCs w:val="32"/>
          <w:lang w:eastAsia="cs-CZ"/>
        </w:rPr>
      </w:pPr>
      <w:r w:rsidRPr="00A848CB">
        <w:rPr>
          <w:rFonts w:ascii="Times New Roman" w:eastAsia="Times New Roman" w:hAnsi="Times New Roman" w:cs="Times New Roman"/>
          <w:color w:val="3E3E3E"/>
          <w:sz w:val="32"/>
          <w:szCs w:val="32"/>
          <w:lang w:eastAsia="cs-CZ"/>
        </w:rPr>
        <w:t>Představte si, že váš šéf svolá všechny zaměstnance a oznámí převratnou novinku – od příštího týdne budete pracovat o den méně. Vaše mzda přitom zůstane stejná a v oněch zbylých pracovních směnách nemusíte přidat ani minutu navíc. Propouštět se nebude, firmě se daří jako nikdy předtím a chystá nový produkt, který si zákazníci zamilují. Ve vaší kanceláři nebo továrně propuká nadšení, všichni telefonují domů a oznamují svým blízkým, že na ně teď konečně budou mít víc času.</w:t>
      </w:r>
    </w:p>
    <w:p w:rsidR="00A848CB" w:rsidRPr="00A848CB" w:rsidRDefault="00A848CB" w:rsidP="00A848CB">
      <w:pPr>
        <w:shd w:val="clear" w:color="auto" w:fill="FFFFFF"/>
        <w:spacing w:line="240" w:lineRule="auto"/>
        <w:rPr>
          <w:rFonts w:ascii="Times New Roman" w:eastAsia="Times New Roman" w:hAnsi="Times New Roman" w:cs="Times New Roman"/>
          <w:color w:val="3E3E3E"/>
          <w:sz w:val="32"/>
          <w:szCs w:val="32"/>
          <w:lang w:eastAsia="cs-CZ"/>
        </w:rPr>
      </w:pPr>
      <w:r w:rsidRPr="00A848CB">
        <w:rPr>
          <w:rFonts w:ascii="Times New Roman" w:eastAsia="Times New Roman" w:hAnsi="Times New Roman" w:cs="Times New Roman"/>
          <w:color w:val="3E3E3E"/>
          <w:sz w:val="32"/>
          <w:szCs w:val="32"/>
          <w:lang w:eastAsia="cs-CZ"/>
        </w:rPr>
        <w:t>Čistá utopie, říkáte? Ne tak docela. Přesně před devadesáti lety připravil tohle překvapení svým zaměstnancům muž, který bývá považován za symbol moderního kapitalismu. Továrník Henry Ford tehdy 26. září 1926 oznámil světu, že ve své automobilce zavádí pětidenní pracovní týden. K dosud volné neděli přidává zaměstnancům sobotu, aniž by jim firma jakkoli zkrátila plat. „Je čas si uvědomit, že odpočinek pracujícího člověka nemůžeme považovat za ztracený čas ani za třídní privilegium,“ vysvětlil magnát.</w:t>
      </w:r>
      <w:bookmarkStart w:id="0" w:name="_GoBack"/>
      <w:bookmarkEnd w:id="0"/>
    </w:p>
    <w:sectPr w:rsidR="00A848CB" w:rsidRPr="00A84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CB"/>
    <w:rsid w:val="004B5FC7"/>
    <w:rsid w:val="00A84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84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848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48C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848C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848CB"/>
    <w:rPr>
      <w:color w:val="0000FF"/>
      <w:u w:val="single"/>
    </w:rPr>
  </w:style>
  <w:style w:type="character" w:customStyle="1" w:styleId="apple-converted-space">
    <w:name w:val="apple-converted-space"/>
    <w:basedOn w:val="Standardnpsmoodstavce"/>
    <w:rsid w:val="00A848CB"/>
  </w:style>
  <w:style w:type="paragraph" w:styleId="Normlnweb">
    <w:name w:val="Normal (Web)"/>
    <w:basedOn w:val="Normln"/>
    <w:uiPriority w:val="99"/>
    <w:semiHidden/>
    <w:unhideWhenUsed/>
    <w:rsid w:val="00A848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848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48CB"/>
    <w:rPr>
      <w:rFonts w:ascii="Tahoma" w:hAnsi="Tahoma" w:cs="Tahoma"/>
      <w:sz w:val="16"/>
      <w:szCs w:val="16"/>
    </w:rPr>
  </w:style>
  <w:style w:type="character" w:styleId="Zvraznn">
    <w:name w:val="Emphasis"/>
    <w:basedOn w:val="Standardnpsmoodstavce"/>
    <w:uiPriority w:val="20"/>
    <w:qFormat/>
    <w:rsid w:val="00A848CB"/>
    <w:rPr>
      <w:i/>
      <w:iCs/>
    </w:rPr>
  </w:style>
  <w:style w:type="character" w:customStyle="1" w:styleId="post-author-name">
    <w:name w:val="post-author-name"/>
    <w:basedOn w:val="Standardnpsmoodstavce"/>
    <w:rsid w:val="00A84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A84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848C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848CB"/>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848CB"/>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A848CB"/>
    <w:rPr>
      <w:color w:val="0000FF"/>
      <w:u w:val="single"/>
    </w:rPr>
  </w:style>
  <w:style w:type="character" w:customStyle="1" w:styleId="apple-converted-space">
    <w:name w:val="apple-converted-space"/>
    <w:basedOn w:val="Standardnpsmoodstavce"/>
    <w:rsid w:val="00A848CB"/>
  </w:style>
  <w:style w:type="paragraph" w:styleId="Normlnweb">
    <w:name w:val="Normal (Web)"/>
    <w:basedOn w:val="Normln"/>
    <w:uiPriority w:val="99"/>
    <w:semiHidden/>
    <w:unhideWhenUsed/>
    <w:rsid w:val="00A848C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848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48CB"/>
    <w:rPr>
      <w:rFonts w:ascii="Tahoma" w:hAnsi="Tahoma" w:cs="Tahoma"/>
      <w:sz w:val="16"/>
      <w:szCs w:val="16"/>
    </w:rPr>
  </w:style>
  <w:style w:type="character" w:styleId="Zvraznn">
    <w:name w:val="Emphasis"/>
    <w:basedOn w:val="Standardnpsmoodstavce"/>
    <w:uiPriority w:val="20"/>
    <w:qFormat/>
    <w:rsid w:val="00A848CB"/>
    <w:rPr>
      <w:i/>
      <w:iCs/>
    </w:rPr>
  </w:style>
  <w:style w:type="character" w:customStyle="1" w:styleId="post-author-name">
    <w:name w:val="post-author-name"/>
    <w:basedOn w:val="Standardnpsmoodstavce"/>
    <w:rsid w:val="00A8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5728">
      <w:bodyDiv w:val="1"/>
      <w:marLeft w:val="0"/>
      <w:marRight w:val="0"/>
      <w:marTop w:val="0"/>
      <w:marBottom w:val="0"/>
      <w:divBdr>
        <w:top w:val="none" w:sz="0" w:space="0" w:color="auto"/>
        <w:left w:val="none" w:sz="0" w:space="0" w:color="auto"/>
        <w:bottom w:val="none" w:sz="0" w:space="0" w:color="auto"/>
        <w:right w:val="none" w:sz="0" w:space="0" w:color="auto"/>
      </w:divBdr>
      <w:divsChild>
        <w:div w:id="894396088">
          <w:marLeft w:val="0"/>
          <w:marRight w:val="0"/>
          <w:marTop w:val="0"/>
          <w:marBottom w:val="360"/>
          <w:divBdr>
            <w:top w:val="none" w:sz="0" w:space="0" w:color="auto"/>
            <w:left w:val="none" w:sz="0" w:space="0" w:color="auto"/>
            <w:bottom w:val="none" w:sz="0" w:space="0" w:color="auto"/>
            <w:right w:val="none" w:sz="0" w:space="0" w:color="auto"/>
          </w:divBdr>
        </w:div>
        <w:div w:id="767627312">
          <w:marLeft w:val="0"/>
          <w:marRight w:val="0"/>
          <w:marTop w:val="0"/>
          <w:marBottom w:val="450"/>
          <w:divBdr>
            <w:top w:val="none" w:sz="0" w:space="0" w:color="auto"/>
            <w:left w:val="none" w:sz="0" w:space="0" w:color="auto"/>
            <w:bottom w:val="none" w:sz="0" w:space="0" w:color="auto"/>
            <w:right w:val="none" w:sz="0" w:space="0" w:color="auto"/>
          </w:divBdr>
          <w:divsChild>
            <w:div w:id="696538459">
              <w:marLeft w:val="-255"/>
              <w:marRight w:val="0"/>
              <w:marTop w:val="0"/>
              <w:marBottom w:val="0"/>
              <w:divBdr>
                <w:top w:val="none" w:sz="0" w:space="0" w:color="auto"/>
                <w:left w:val="none" w:sz="0" w:space="0" w:color="auto"/>
                <w:bottom w:val="none" w:sz="0" w:space="0" w:color="auto"/>
                <w:right w:val="none" w:sz="0" w:space="0" w:color="auto"/>
              </w:divBdr>
              <w:divsChild>
                <w:div w:id="959149367">
                  <w:marLeft w:val="0"/>
                  <w:marRight w:val="0"/>
                  <w:marTop w:val="0"/>
                  <w:marBottom w:val="0"/>
                  <w:divBdr>
                    <w:top w:val="none" w:sz="0" w:space="0" w:color="auto"/>
                    <w:left w:val="none" w:sz="0" w:space="0" w:color="auto"/>
                    <w:bottom w:val="none" w:sz="0" w:space="0" w:color="auto"/>
                    <w:right w:val="none" w:sz="0" w:space="0" w:color="auto"/>
                  </w:divBdr>
                </w:div>
                <w:div w:id="20983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7983">
          <w:marLeft w:val="0"/>
          <w:marRight w:val="0"/>
          <w:marTop w:val="0"/>
          <w:marBottom w:val="360"/>
          <w:divBdr>
            <w:top w:val="none" w:sz="0" w:space="0" w:color="auto"/>
            <w:left w:val="none" w:sz="0" w:space="0" w:color="auto"/>
            <w:bottom w:val="none" w:sz="0" w:space="0" w:color="auto"/>
            <w:right w:val="none" w:sz="0" w:space="0" w:color="auto"/>
          </w:divBdr>
        </w:div>
      </w:divsChild>
    </w:div>
    <w:div w:id="1062214950">
      <w:bodyDiv w:val="1"/>
      <w:marLeft w:val="0"/>
      <w:marRight w:val="0"/>
      <w:marTop w:val="0"/>
      <w:marBottom w:val="0"/>
      <w:divBdr>
        <w:top w:val="none" w:sz="0" w:space="0" w:color="auto"/>
        <w:left w:val="none" w:sz="0" w:space="0" w:color="auto"/>
        <w:bottom w:val="none" w:sz="0" w:space="0" w:color="auto"/>
        <w:right w:val="none" w:sz="0" w:space="0" w:color="auto"/>
      </w:divBdr>
      <w:divsChild>
        <w:div w:id="1955360331">
          <w:marLeft w:val="0"/>
          <w:marRight w:val="0"/>
          <w:marTop w:val="0"/>
          <w:marBottom w:val="450"/>
          <w:divBdr>
            <w:top w:val="none" w:sz="0" w:space="0" w:color="auto"/>
            <w:left w:val="none" w:sz="0" w:space="0" w:color="auto"/>
            <w:bottom w:val="none" w:sz="0" w:space="0" w:color="auto"/>
            <w:right w:val="none" w:sz="0" w:space="0" w:color="auto"/>
          </w:divBdr>
          <w:divsChild>
            <w:div w:id="319815936">
              <w:marLeft w:val="-255"/>
              <w:marRight w:val="0"/>
              <w:marTop w:val="0"/>
              <w:marBottom w:val="0"/>
              <w:divBdr>
                <w:top w:val="none" w:sz="0" w:space="0" w:color="auto"/>
                <w:left w:val="none" w:sz="0" w:space="0" w:color="auto"/>
                <w:bottom w:val="none" w:sz="0" w:space="0" w:color="auto"/>
                <w:right w:val="none" w:sz="0" w:space="0" w:color="auto"/>
              </w:divBdr>
              <w:divsChild>
                <w:div w:id="455609007">
                  <w:marLeft w:val="0"/>
                  <w:marRight w:val="0"/>
                  <w:marTop w:val="0"/>
                  <w:marBottom w:val="0"/>
                  <w:divBdr>
                    <w:top w:val="none" w:sz="0" w:space="0" w:color="auto"/>
                    <w:left w:val="none" w:sz="0" w:space="0" w:color="auto"/>
                    <w:bottom w:val="none" w:sz="0" w:space="0" w:color="auto"/>
                    <w:right w:val="none" w:sz="0" w:space="0" w:color="auto"/>
                  </w:divBdr>
                </w:div>
                <w:div w:id="19619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0964">
          <w:marLeft w:val="0"/>
          <w:marRight w:val="0"/>
          <w:marTop w:val="0"/>
          <w:marBottom w:val="360"/>
          <w:divBdr>
            <w:top w:val="none" w:sz="0" w:space="0" w:color="auto"/>
            <w:left w:val="none" w:sz="0" w:space="0" w:color="auto"/>
            <w:bottom w:val="none" w:sz="0" w:space="0" w:color="auto"/>
            <w:right w:val="none" w:sz="0" w:space="0" w:color="auto"/>
          </w:divBdr>
        </w:div>
      </w:divsChild>
    </w:div>
    <w:div w:id="1432773912">
      <w:bodyDiv w:val="1"/>
      <w:marLeft w:val="0"/>
      <w:marRight w:val="0"/>
      <w:marTop w:val="0"/>
      <w:marBottom w:val="0"/>
      <w:divBdr>
        <w:top w:val="none" w:sz="0" w:space="0" w:color="auto"/>
        <w:left w:val="none" w:sz="0" w:space="0" w:color="auto"/>
        <w:bottom w:val="none" w:sz="0" w:space="0" w:color="auto"/>
        <w:right w:val="none" w:sz="0" w:space="0" w:color="auto"/>
      </w:divBdr>
      <w:divsChild>
        <w:div w:id="1190337675">
          <w:marLeft w:val="0"/>
          <w:marRight w:val="0"/>
          <w:marTop w:val="0"/>
          <w:marBottom w:val="450"/>
          <w:divBdr>
            <w:top w:val="none" w:sz="0" w:space="0" w:color="auto"/>
            <w:left w:val="none" w:sz="0" w:space="0" w:color="auto"/>
            <w:bottom w:val="none" w:sz="0" w:space="0" w:color="auto"/>
            <w:right w:val="none" w:sz="0" w:space="0" w:color="auto"/>
          </w:divBdr>
          <w:divsChild>
            <w:div w:id="791173956">
              <w:marLeft w:val="-255"/>
              <w:marRight w:val="0"/>
              <w:marTop w:val="0"/>
              <w:marBottom w:val="0"/>
              <w:divBdr>
                <w:top w:val="none" w:sz="0" w:space="0" w:color="auto"/>
                <w:left w:val="none" w:sz="0" w:space="0" w:color="auto"/>
                <w:bottom w:val="none" w:sz="0" w:space="0" w:color="auto"/>
                <w:right w:val="none" w:sz="0" w:space="0" w:color="auto"/>
              </w:divBdr>
              <w:divsChild>
                <w:div w:id="908151763">
                  <w:marLeft w:val="0"/>
                  <w:marRight w:val="0"/>
                  <w:marTop w:val="0"/>
                  <w:marBottom w:val="0"/>
                  <w:divBdr>
                    <w:top w:val="none" w:sz="0" w:space="0" w:color="auto"/>
                    <w:left w:val="none" w:sz="0" w:space="0" w:color="auto"/>
                    <w:bottom w:val="none" w:sz="0" w:space="0" w:color="auto"/>
                    <w:right w:val="none" w:sz="0" w:space="0" w:color="auto"/>
                  </w:divBdr>
                </w:div>
                <w:div w:id="2048748733">
                  <w:marLeft w:val="0"/>
                  <w:marRight w:val="0"/>
                  <w:marTop w:val="0"/>
                  <w:marBottom w:val="0"/>
                  <w:divBdr>
                    <w:top w:val="none" w:sz="0" w:space="0" w:color="auto"/>
                    <w:left w:val="none" w:sz="0" w:space="0" w:color="auto"/>
                    <w:bottom w:val="none" w:sz="0" w:space="0" w:color="auto"/>
                    <w:right w:val="none" w:sz="0" w:space="0" w:color="auto"/>
                  </w:divBdr>
                </w:div>
              </w:divsChild>
            </w:div>
            <w:div w:id="723136944">
              <w:marLeft w:val="75"/>
              <w:marRight w:val="75"/>
              <w:marTop w:val="75"/>
              <w:marBottom w:val="75"/>
              <w:divBdr>
                <w:top w:val="none" w:sz="0" w:space="0" w:color="auto"/>
                <w:left w:val="none" w:sz="0" w:space="0" w:color="auto"/>
                <w:bottom w:val="none" w:sz="0" w:space="0" w:color="auto"/>
                <w:right w:val="none" w:sz="0" w:space="0" w:color="auto"/>
              </w:divBdr>
              <w:divsChild>
                <w:div w:id="18284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19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pekt.cz/autori/petr-tresnak"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1</cp:revision>
  <dcterms:created xsi:type="dcterms:W3CDTF">2016-11-15T12:49:00Z</dcterms:created>
  <dcterms:modified xsi:type="dcterms:W3CDTF">2016-11-15T12:58:00Z</dcterms:modified>
</cp:coreProperties>
</file>