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629" w:rsidRDefault="00412428" w:rsidP="00770629">
      <w:bookmarkStart w:id="0" w:name="_GoBack"/>
      <w:bookmarkEnd w:id="0"/>
      <w:r>
        <w:t xml:space="preserve">Irena </w:t>
      </w:r>
      <w:proofErr w:type="spellStart"/>
      <w:r>
        <w:t>Hrošová</w:t>
      </w:r>
      <w:proofErr w:type="spellEnd"/>
      <w:r>
        <w:t xml:space="preserve"> </w:t>
      </w:r>
      <w:proofErr w:type="spellStart"/>
      <w:r>
        <w:t>učo</w:t>
      </w:r>
      <w:proofErr w:type="spellEnd"/>
      <w:r>
        <w:t xml:space="preserve">: 111114, Alexandr </w:t>
      </w:r>
      <w:proofErr w:type="spellStart"/>
      <w:r>
        <w:t>Martynov</w:t>
      </w:r>
      <w:proofErr w:type="spellEnd"/>
      <w:r>
        <w:t xml:space="preserve"> </w:t>
      </w:r>
      <w:proofErr w:type="spellStart"/>
      <w:r>
        <w:t>učo</w:t>
      </w:r>
      <w:proofErr w:type="spellEnd"/>
      <w:r>
        <w:t>:</w:t>
      </w:r>
      <w:r w:rsidR="00AE6B4B">
        <w:t xml:space="preserve"> </w:t>
      </w:r>
      <w:r w:rsidR="00AE6B4B">
        <w:rPr>
          <w:rFonts w:ascii="Arial" w:hAnsi="Arial" w:cs="Arial"/>
          <w:color w:val="000000"/>
          <w:sz w:val="19"/>
          <w:szCs w:val="19"/>
          <w:shd w:val="clear" w:color="auto" w:fill="F7F8FC"/>
        </w:rPr>
        <w:t>407521</w:t>
      </w:r>
    </w:p>
    <w:p w:rsidR="00412428" w:rsidRDefault="00412428" w:rsidP="00770629">
      <w:pPr>
        <w:jc w:val="both"/>
        <w:rPr>
          <w:rFonts w:ascii="Calibri" w:hAnsi="Calibri"/>
          <w:b/>
          <w:bCs/>
          <w:sz w:val="22"/>
          <w:szCs w:val="22"/>
        </w:rPr>
      </w:pPr>
    </w:p>
    <w:p w:rsidR="00412428" w:rsidRPr="00412428" w:rsidRDefault="00412428" w:rsidP="00770629">
      <w:pPr>
        <w:jc w:val="both"/>
        <w:rPr>
          <w:rFonts w:ascii="Calibri" w:hAnsi="Calibri"/>
          <w:b/>
          <w:bCs/>
          <w:sz w:val="36"/>
          <w:szCs w:val="36"/>
        </w:rPr>
      </w:pPr>
      <w:r w:rsidRPr="00412428">
        <w:rPr>
          <w:rFonts w:ascii="Calibri" w:hAnsi="Calibri"/>
          <w:b/>
          <w:bCs/>
          <w:sz w:val="36"/>
          <w:szCs w:val="36"/>
        </w:rPr>
        <w:t>Hry v ruském jazyce</w:t>
      </w:r>
    </w:p>
    <w:p w:rsidR="00412428" w:rsidRDefault="00412428" w:rsidP="00770629">
      <w:pPr>
        <w:jc w:val="both"/>
        <w:rPr>
          <w:rFonts w:ascii="Calibri" w:hAnsi="Calibri"/>
          <w:b/>
          <w:bCs/>
          <w:sz w:val="22"/>
          <w:szCs w:val="22"/>
        </w:rPr>
      </w:pPr>
    </w:p>
    <w:tbl>
      <w:tblPr>
        <w:tblpPr w:leftFromText="141" w:rightFromText="141" w:vertAnchor="page" w:horzAnchor="margin" w:tblpY="25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6764"/>
      </w:tblGrid>
      <w:tr w:rsidR="00412428" w:rsidRPr="003D1C56" w:rsidTr="00412428">
        <w:tc>
          <w:tcPr>
            <w:tcW w:w="2448" w:type="dxa"/>
            <w:shd w:val="clear" w:color="auto" w:fill="auto"/>
          </w:tcPr>
          <w:p w:rsidR="00412428" w:rsidRPr="003D1C56" w:rsidRDefault="00412428" w:rsidP="00412428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Název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412428" w:rsidRPr="00A56305" w:rsidRDefault="00412428" w:rsidP="00412428">
            <w:pPr>
              <w:jc w:val="both"/>
              <w:rPr>
                <w:rFonts w:ascii="Calibri" w:hAnsi="Calibri"/>
                <w:b/>
                <w:bCs/>
                <w:sz w:val="28"/>
                <w:szCs w:val="28"/>
              </w:rPr>
            </w:pPr>
            <w:r w:rsidRPr="00A56305">
              <w:rPr>
                <w:rFonts w:ascii="Calibri" w:hAnsi="Calibri"/>
                <w:b/>
                <w:bCs/>
                <w:sz w:val="28"/>
                <w:szCs w:val="28"/>
              </w:rPr>
              <w:t>Pohádka „O řepě“ (</w:t>
            </w:r>
            <w:proofErr w:type="spellStart"/>
            <w:r w:rsidRPr="00A56305">
              <w:rPr>
                <w:rFonts w:ascii="Calibri" w:hAnsi="Calibri"/>
                <w:b/>
                <w:bCs/>
                <w:sz w:val="28"/>
                <w:szCs w:val="28"/>
              </w:rPr>
              <w:t>Сказка</w:t>
            </w:r>
            <w:proofErr w:type="spellEnd"/>
            <w:r w:rsidRPr="00A56305">
              <w:rPr>
                <w:rFonts w:ascii="Calibri" w:hAnsi="Calibri"/>
                <w:b/>
                <w:bCs/>
                <w:sz w:val="28"/>
                <w:szCs w:val="28"/>
              </w:rPr>
              <w:t xml:space="preserve"> „О </w:t>
            </w:r>
            <w:proofErr w:type="spellStart"/>
            <w:r w:rsidRPr="00A56305">
              <w:rPr>
                <w:rFonts w:ascii="Calibri" w:hAnsi="Calibri"/>
                <w:b/>
                <w:bCs/>
                <w:sz w:val="28"/>
                <w:szCs w:val="28"/>
              </w:rPr>
              <w:t>репке</w:t>
            </w:r>
            <w:proofErr w:type="spellEnd"/>
            <w:r w:rsidRPr="00A56305">
              <w:rPr>
                <w:rFonts w:ascii="Calibri" w:hAnsi="Calibri"/>
                <w:b/>
                <w:bCs/>
                <w:sz w:val="28"/>
                <w:szCs w:val="28"/>
              </w:rPr>
              <w:t>“)</w:t>
            </w:r>
          </w:p>
        </w:tc>
      </w:tr>
      <w:tr w:rsidR="00412428" w:rsidRPr="003D1C56" w:rsidTr="00412428">
        <w:tc>
          <w:tcPr>
            <w:tcW w:w="2448" w:type="dxa"/>
            <w:shd w:val="clear" w:color="auto" w:fill="auto"/>
          </w:tcPr>
          <w:p w:rsidR="00412428" w:rsidRPr="003D1C56" w:rsidRDefault="00412428" w:rsidP="00412428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Anotace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412428" w:rsidRPr="003254A6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 xml:space="preserve">Materiál je zaměřen na rozvoj receptivní řečové dovednosti – čtení. Materiál obsahuje také prvky audiovizuální metody, která byla použita při jeho zpracování. Díky tomu mohou žáci slyšet řeč rodilých mluvčích ruského jazyka. </w:t>
            </w:r>
          </w:p>
        </w:tc>
      </w:tr>
      <w:tr w:rsidR="00412428" w:rsidRPr="003D1C56" w:rsidTr="00412428">
        <w:tc>
          <w:tcPr>
            <w:tcW w:w="2448" w:type="dxa"/>
            <w:shd w:val="clear" w:color="auto" w:fill="auto"/>
          </w:tcPr>
          <w:p w:rsidR="00412428" w:rsidRPr="003D1C56" w:rsidRDefault="00412428" w:rsidP="00412428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Doporučená jazyková úroveň žáků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412428" w:rsidRPr="003D1C56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A1</w:t>
            </w:r>
          </w:p>
        </w:tc>
      </w:tr>
      <w:tr w:rsidR="00412428" w:rsidRPr="003D1C56" w:rsidTr="00412428">
        <w:tc>
          <w:tcPr>
            <w:tcW w:w="2448" w:type="dxa"/>
            <w:shd w:val="clear" w:color="auto" w:fill="auto"/>
          </w:tcPr>
          <w:p w:rsidR="00412428" w:rsidRPr="003D1C56" w:rsidRDefault="00412428" w:rsidP="00412428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Cíl materiálu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412428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Žák rozumí přečtenému textu.</w:t>
            </w:r>
          </w:p>
          <w:p w:rsidR="00412428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Žák foneticky správně přečte text.</w:t>
            </w:r>
          </w:p>
          <w:p w:rsidR="00412428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Žák zná základní slovní zásobu k tématu rodina.</w:t>
            </w:r>
          </w:p>
          <w:p w:rsidR="00412428" w:rsidRPr="008C4918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Žák rozumí vyslechnutému textu. (Závisí na způsobu použití materiálu)</w:t>
            </w:r>
          </w:p>
        </w:tc>
      </w:tr>
      <w:tr w:rsidR="00412428" w:rsidRPr="003D1C56" w:rsidTr="00412428">
        <w:tc>
          <w:tcPr>
            <w:tcW w:w="2448" w:type="dxa"/>
            <w:shd w:val="clear" w:color="auto" w:fill="auto"/>
          </w:tcPr>
          <w:p w:rsidR="00412428" w:rsidRPr="003D1C56" w:rsidRDefault="00412428" w:rsidP="00412428">
            <w:pPr>
              <w:rPr>
                <w:rFonts w:ascii="Calibri" w:hAnsi="Calibri"/>
                <w:sz w:val="22"/>
                <w:szCs w:val="22"/>
              </w:rPr>
            </w:pPr>
            <w:r w:rsidRPr="003D1C56">
              <w:rPr>
                <w:rFonts w:ascii="Calibri" w:hAnsi="Calibri"/>
                <w:sz w:val="22"/>
                <w:szCs w:val="22"/>
              </w:rPr>
              <w:t>Poznámka</w:t>
            </w:r>
          </w:p>
        </w:tc>
        <w:tc>
          <w:tcPr>
            <w:tcW w:w="6764" w:type="dxa"/>
            <w:shd w:val="clear" w:color="auto" w:fill="auto"/>
            <w:vAlign w:val="center"/>
          </w:tcPr>
          <w:p w:rsidR="00412428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Materiál obsahuje kreslený film, se kterým je možné pracovat jako se zvukovou nahrávkou.</w:t>
            </w:r>
          </w:p>
          <w:p w:rsidR="00412428" w:rsidRPr="00316655" w:rsidRDefault="00412428" w:rsidP="00412428">
            <w:pPr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České slovo „babička“ odpovídá ruskému slovu „</w:t>
            </w:r>
            <w:proofErr w:type="spellStart"/>
            <w:r w:rsidRPr="00316655">
              <w:rPr>
                <w:rFonts w:ascii="Calibri" w:hAnsi="Calibri"/>
                <w:sz w:val="22"/>
                <w:szCs w:val="22"/>
              </w:rPr>
              <w:t>бабушка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“. V textu pohádky je použito slovo „</w:t>
            </w:r>
            <w:proofErr w:type="spellStart"/>
            <w:r w:rsidRPr="00316655">
              <w:rPr>
                <w:rFonts w:ascii="Calibri" w:hAnsi="Calibri"/>
                <w:sz w:val="22"/>
                <w:szCs w:val="22"/>
              </w:rPr>
              <w:t>бабка</w:t>
            </w:r>
            <w:proofErr w:type="spellEnd"/>
            <w:r>
              <w:rPr>
                <w:rFonts w:ascii="Calibri" w:hAnsi="Calibri"/>
                <w:sz w:val="22"/>
                <w:szCs w:val="22"/>
              </w:rPr>
              <w:t>“, které je zabarvené (má lehce negativní nádech) a patří k hovorovému stylu.</w:t>
            </w:r>
          </w:p>
        </w:tc>
      </w:tr>
    </w:tbl>
    <w:p w:rsidR="00412428" w:rsidRDefault="00412428" w:rsidP="00770629">
      <w:pPr>
        <w:jc w:val="both"/>
        <w:rPr>
          <w:rFonts w:ascii="Calibri" w:hAnsi="Calibri"/>
          <w:b/>
          <w:bCs/>
          <w:sz w:val="22"/>
          <w:szCs w:val="22"/>
        </w:rPr>
      </w:pPr>
    </w:p>
    <w:p w:rsidR="00770629" w:rsidRPr="00E7513A" w:rsidRDefault="00770629" w:rsidP="00770629">
      <w:pPr>
        <w:jc w:val="both"/>
        <w:rPr>
          <w:rFonts w:ascii="Calibri" w:hAnsi="Calibri"/>
          <w:sz w:val="22"/>
          <w:szCs w:val="22"/>
        </w:rPr>
      </w:pPr>
      <w:r w:rsidRPr="00E7513A">
        <w:rPr>
          <w:rFonts w:ascii="Calibri" w:hAnsi="Calibri"/>
          <w:b/>
          <w:bCs/>
          <w:sz w:val="22"/>
          <w:szCs w:val="22"/>
        </w:rPr>
        <w:t>1. Popis materiálu</w:t>
      </w:r>
    </w:p>
    <w:p w:rsidR="00B045A3" w:rsidRPr="008341AA" w:rsidRDefault="00CD3719" w:rsidP="00A56305">
      <w:pPr>
        <w:ind w:left="705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Materiál je zpracován ve formě přípravy pro </w:t>
      </w:r>
      <w:r w:rsidR="00C96C70">
        <w:rPr>
          <w:rFonts w:ascii="Calibri" w:hAnsi="Calibri"/>
          <w:sz w:val="22"/>
          <w:szCs w:val="22"/>
        </w:rPr>
        <w:t>interaktivní tabuli</w:t>
      </w:r>
      <w:r w:rsidR="00A56305">
        <w:rPr>
          <w:rFonts w:ascii="Calibri" w:hAnsi="Calibri"/>
          <w:sz w:val="22"/>
          <w:szCs w:val="22"/>
        </w:rPr>
        <w:t xml:space="preserve"> a pracovních listů pro práci ve skupinách.</w:t>
      </w:r>
    </w:p>
    <w:p w:rsidR="00ED4B27" w:rsidRPr="0004772D" w:rsidRDefault="00ED4B27" w:rsidP="006B57D8">
      <w:pPr>
        <w:jc w:val="both"/>
        <w:rPr>
          <w:rFonts w:ascii="Calibri" w:hAnsi="Calibri"/>
          <w:sz w:val="22"/>
          <w:szCs w:val="22"/>
        </w:rPr>
      </w:pPr>
    </w:p>
    <w:p w:rsidR="00770629" w:rsidRDefault="00770629" w:rsidP="00770629">
      <w:pPr>
        <w:jc w:val="both"/>
        <w:rPr>
          <w:rFonts w:ascii="Calibri" w:hAnsi="Calibri"/>
          <w:b/>
          <w:bCs/>
          <w:sz w:val="22"/>
          <w:szCs w:val="22"/>
        </w:rPr>
      </w:pPr>
      <w:r w:rsidRPr="00E7513A">
        <w:rPr>
          <w:rFonts w:ascii="Calibri" w:hAnsi="Calibri"/>
          <w:b/>
          <w:bCs/>
          <w:sz w:val="22"/>
          <w:szCs w:val="22"/>
        </w:rPr>
        <w:t>2. Možnosti využití materiálu</w:t>
      </w:r>
    </w:p>
    <w:p w:rsidR="00CD3719" w:rsidRPr="002C6563" w:rsidRDefault="00CD3719" w:rsidP="00CD3719">
      <w:pPr>
        <w:pStyle w:val="Odstavecseseznamem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Materiál nabízí video se záznamem pohá</w:t>
      </w:r>
      <w:r w:rsidR="0061012D">
        <w:rPr>
          <w:rFonts w:asciiTheme="minorHAnsi" w:hAnsiTheme="minorHAnsi" w:cstheme="minorHAnsi"/>
          <w:sz w:val="22"/>
          <w:szCs w:val="22"/>
        </w:rPr>
        <w:t>dky O řepě. S videem je možné pracovat dvěma způsoby – bez zvuku nebo se zapnutým zvukem. V případě sledování videa v tichém režimu (tedy bez zvuku) je možné položit žákům otázku, kdo jsou hlavní hrdinové tohoto kresleného filmu. Vzhledem k úrovni žáků (A1) mohou odpovídat česky, pokud ještě neznají daná slova. Cílem cvičení je seznámit žáky s novou slovní zásobou, která se vztahuje k tématu rodina</w:t>
      </w:r>
      <w:r w:rsidR="00CA2B43">
        <w:rPr>
          <w:rFonts w:asciiTheme="minorHAnsi" w:hAnsiTheme="minorHAnsi" w:cstheme="minorHAnsi"/>
          <w:sz w:val="22"/>
          <w:szCs w:val="22"/>
        </w:rPr>
        <w:t>, zvířata</w:t>
      </w:r>
      <w:r w:rsidR="0061012D">
        <w:rPr>
          <w:rFonts w:asciiTheme="minorHAnsi" w:hAnsiTheme="minorHAnsi" w:cstheme="minorHAnsi"/>
          <w:sz w:val="22"/>
          <w:szCs w:val="22"/>
        </w:rPr>
        <w:t>. Druhá varianta – sledování videa se zvukem. Po zhlédnutí žáci rusky pojmenují hrdiny této pohádky. Poté je možné danou slovní zásobu žákům představit ještě jednou v psané podobě (slova jsou zpracována na samostatném snímku v přípravě).</w:t>
      </w:r>
    </w:p>
    <w:p w:rsidR="002C6563" w:rsidRPr="002C6563" w:rsidRDefault="002C6563" w:rsidP="00CD3719">
      <w:pPr>
        <w:pStyle w:val="Odstavecseseznamem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 zopakování (a procvičení hlasitého čtení vč. správné výslovnosti) mohou žáci číst text pohádky. Je vhodné upozornit žáky na výskyt nové slovní zásoby. Případně je možné propojit oba zdroje – sledovat kreslený film s využitím textové opory.</w:t>
      </w:r>
    </w:p>
    <w:p w:rsidR="002C6563" w:rsidRPr="002C6563" w:rsidRDefault="002C6563" w:rsidP="00CD3719">
      <w:pPr>
        <w:pStyle w:val="Odstavecseseznamem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Další cvičení v přípravě je zaměřeno na osvojování nové slovní zás</w:t>
      </w:r>
      <w:r w:rsidR="00CA2B43">
        <w:rPr>
          <w:rFonts w:asciiTheme="minorHAnsi" w:hAnsiTheme="minorHAnsi" w:cstheme="minorHAnsi"/>
          <w:sz w:val="22"/>
          <w:szCs w:val="22"/>
        </w:rPr>
        <w:t xml:space="preserve">oby. Žáci spojí české slovo s odpovídajícím </w:t>
      </w:r>
      <w:r w:rsidR="00A56305">
        <w:rPr>
          <w:rFonts w:asciiTheme="minorHAnsi" w:hAnsiTheme="minorHAnsi" w:cstheme="minorHAnsi"/>
          <w:sz w:val="22"/>
          <w:szCs w:val="22"/>
        </w:rPr>
        <w:t>ruským slovem</w:t>
      </w:r>
      <w:r w:rsidR="00CA2B43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Toto cvičení napomáhá lepšímu zapamatování slov.</w:t>
      </w:r>
    </w:p>
    <w:p w:rsidR="00A56305" w:rsidRPr="00412428" w:rsidRDefault="002C6563" w:rsidP="008F5255">
      <w:pPr>
        <w:pStyle w:val="Odstavecseseznamem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Cílem posledního cvičení je seřadit ve správném pořadí fragmenty kresleného filmu</w:t>
      </w:r>
      <w:r w:rsidR="00A56305">
        <w:rPr>
          <w:rFonts w:asciiTheme="minorHAnsi" w:hAnsiTheme="minorHAnsi" w:cstheme="minorHAnsi"/>
          <w:sz w:val="22"/>
          <w:szCs w:val="22"/>
        </w:rPr>
        <w:t xml:space="preserve"> a jeho dramatizace</w:t>
      </w:r>
      <w:r>
        <w:rPr>
          <w:rFonts w:asciiTheme="minorHAnsi" w:hAnsiTheme="minorHAnsi" w:cstheme="minorHAnsi"/>
          <w:sz w:val="22"/>
          <w:szCs w:val="22"/>
        </w:rPr>
        <w:t>. Cvičení je zaměřeno na rozvoj logického myšlení žáků</w:t>
      </w:r>
      <w:r w:rsidR="00A56305">
        <w:rPr>
          <w:rFonts w:asciiTheme="minorHAnsi" w:hAnsiTheme="minorHAnsi" w:cstheme="minorHAnsi"/>
          <w:sz w:val="22"/>
          <w:szCs w:val="22"/>
        </w:rPr>
        <w:t xml:space="preserve"> a komunikace v cizím jazyce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A56305" w:rsidRDefault="00A56305" w:rsidP="008F5255">
      <w:pPr>
        <w:jc w:val="both"/>
        <w:rPr>
          <w:rFonts w:asciiTheme="minorHAnsi" w:hAnsiTheme="minorHAnsi"/>
          <w:sz w:val="22"/>
          <w:szCs w:val="22"/>
        </w:rPr>
      </w:pPr>
    </w:p>
    <w:p w:rsidR="008F5255" w:rsidRDefault="00677710" w:rsidP="008F5255">
      <w:pPr>
        <w:jc w:val="both"/>
        <w:rPr>
          <w:rFonts w:asciiTheme="minorHAnsi" w:hAnsiTheme="minorHAnsi"/>
          <w:sz w:val="22"/>
          <w:szCs w:val="22"/>
        </w:rPr>
      </w:pPr>
      <w:hyperlink r:id="rId9" w:history="1">
        <w:r w:rsidR="008F5255" w:rsidRPr="009974A9">
          <w:rPr>
            <w:rStyle w:val="Hypertextovodkaz"/>
            <w:rFonts w:asciiTheme="minorHAnsi" w:hAnsiTheme="minorHAnsi"/>
            <w:sz w:val="22"/>
            <w:szCs w:val="22"/>
          </w:rPr>
          <w:t>https://www.youtube.com/watch?v=mX-BOlEmoRo</w:t>
        </w:r>
      </w:hyperlink>
    </w:p>
    <w:p w:rsidR="008F5255" w:rsidRPr="008F5255" w:rsidRDefault="008F5255" w:rsidP="008F5255">
      <w:pPr>
        <w:jc w:val="both"/>
        <w:rPr>
          <w:rFonts w:asciiTheme="minorHAnsi" w:hAnsiTheme="minorHAnsi"/>
          <w:sz w:val="22"/>
          <w:szCs w:val="22"/>
        </w:rPr>
      </w:pPr>
    </w:p>
    <w:p w:rsidR="00A7271F" w:rsidRDefault="00A7271F" w:rsidP="00033222">
      <w:pPr>
        <w:pStyle w:val="Bezmezer"/>
      </w:pPr>
    </w:p>
    <w:p w:rsidR="001B7176" w:rsidRDefault="001B7176" w:rsidP="00033222">
      <w:pPr>
        <w:pStyle w:val="Bezmezer"/>
      </w:pPr>
    </w:p>
    <w:p w:rsidR="001B7176" w:rsidRDefault="001B7176" w:rsidP="00033222">
      <w:pPr>
        <w:pStyle w:val="Bezmezer"/>
      </w:pPr>
    </w:p>
    <w:p w:rsidR="00E5695B" w:rsidRDefault="00E5695B" w:rsidP="00E5695B">
      <w:pPr>
        <w:spacing w:before="100" w:beforeAutospacing="1" w:after="100" w:afterAutospacing="1"/>
        <w:ind w:firstLine="390"/>
        <w:rPr>
          <w:rFonts w:ascii="Calibri" w:hAnsi="Calibri"/>
          <w:b/>
          <w:bCs/>
          <w:sz w:val="22"/>
          <w:szCs w:val="22"/>
        </w:rPr>
      </w:pPr>
    </w:p>
    <w:p w:rsidR="00E5695B" w:rsidRDefault="00E5695B" w:rsidP="00E5695B">
      <w:pPr>
        <w:spacing w:before="100" w:beforeAutospacing="1" w:after="100" w:afterAutospacing="1"/>
        <w:ind w:firstLine="390"/>
        <w:rPr>
          <w:rFonts w:ascii="Calibri" w:hAnsi="Calibri"/>
          <w:b/>
          <w:bCs/>
          <w:sz w:val="22"/>
          <w:szCs w:val="22"/>
        </w:rPr>
      </w:pPr>
    </w:p>
    <w:p w:rsidR="00E5695B" w:rsidRDefault="00C45167" w:rsidP="00E5695B">
      <w:pPr>
        <w:spacing w:before="100" w:beforeAutospacing="1" w:after="100" w:afterAutospacing="1"/>
        <w:ind w:firstLine="390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888BCF" wp14:editId="026852A7">
            <wp:simplePos x="0" y="0"/>
            <wp:positionH relativeFrom="column">
              <wp:posOffset>1425575</wp:posOffset>
            </wp:positionH>
            <wp:positionV relativeFrom="paragraph">
              <wp:posOffset>-654685</wp:posOffset>
            </wp:positionV>
            <wp:extent cx="1626235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54" y="21263"/>
                <wp:lineTo x="21254" y="0"/>
                <wp:lineTo x="0" y="0"/>
              </wp:wrapPolygon>
            </wp:wrapTight>
            <wp:docPr id="4" name="Obrázek 4" descr="http://a1.mzstatic.com/us/r30/Purple/v4/0f/5e/80/0f5e80e9-ce5d-2077-913d-eff45e11c1cb/screen480x4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1.mzstatic.com/us/r30/Purple/v4/0f/5e/80/0f5e80e9-ce5d-2077-913d-eff45e11c1cb/screen480x48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1887B5A" wp14:editId="3BF0F234">
            <wp:simplePos x="0" y="0"/>
            <wp:positionH relativeFrom="column">
              <wp:posOffset>4032250</wp:posOffset>
            </wp:positionH>
            <wp:positionV relativeFrom="paragraph">
              <wp:posOffset>-434340</wp:posOffset>
            </wp:positionV>
            <wp:extent cx="1771015" cy="1095375"/>
            <wp:effectExtent l="0" t="0" r="0" b="0"/>
            <wp:wrapTight wrapText="bothSides">
              <wp:wrapPolygon edited="0">
                <wp:start x="0" y="0"/>
                <wp:lineTo x="0" y="21412"/>
                <wp:lineTo x="21375" y="21412"/>
                <wp:lineTo x="21375" y="0"/>
                <wp:lineTo x="0" y="0"/>
              </wp:wrapPolygon>
            </wp:wrapTight>
            <wp:docPr id="5" name="Obrázek 5" descr="http://www.proza.ru/pics/2012/11/0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roza.ru/pics/2012/11/09/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95B" w:rsidRPr="00C45167" w:rsidRDefault="00C45167" w:rsidP="00C45167">
      <w:pPr>
        <w:spacing w:before="100" w:beforeAutospacing="1" w:after="100" w:afterAutospacing="1"/>
        <w:rPr>
          <w:rFonts w:ascii="Calibri" w:hAnsi="Calibri"/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C07599F" wp14:editId="71062524">
            <wp:simplePos x="0" y="0"/>
            <wp:positionH relativeFrom="column">
              <wp:posOffset>4491355</wp:posOffset>
            </wp:positionH>
            <wp:positionV relativeFrom="paragraph">
              <wp:posOffset>271780</wp:posOffset>
            </wp:positionV>
            <wp:extent cx="1660525" cy="1609725"/>
            <wp:effectExtent l="0" t="0" r="0" b="0"/>
            <wp:wrapTight wrapText="bothSides">
              <wp:wrapPolygon edited="0">
                <wp:start x="0" y="0"/>
                <wp:lineTo x="0" y="21472"/>
                <wp:lineTo x="21311" y="21472"/>
                <wp:lineTo x="21311" y="0"/>
                <wp:lineTo x="0" y="0"/>
              </wp:wrapPolygon>
            </wp:wrapTight>
            <wp:docPr id="6" name="Obrázek 6" descr="http://cs7004.vk.me/c7008/v7008891/1f9f/fsKh-6t14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7004.vk.me/c7008/v7008891/1f9f/fsKh-6t14v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03D">
        <w:rPr>
          <w:noProof/>
        </w:rPr>
        <w:drawing>
          <wp:anchor distT="0" distB="0" distL="114300" distR="114300" simplePos="0" relativeHeight="251658240" behindDoc="1" locked="0" layoutInCell="1" allowOverlap="1" wp14:anchorId="13CBC400" wp14:editId="0B2AF976">
            <wp:simplePos x="0" y="0"/>
            <wp:positionH relativeFrom="margin">
              <wp:posOffset>-593090</wp:posOffset>
            </wp:positionH>
            <wp:positionV relativeFrom="margin">
              <wp:posOffset>-480695</wp:posOffset>
            </wp:positionV>
            <wp:extent cx="1229995" cy="1451610"/>
            <wp:effectExtent l="0" t="0" r="0" b="0"/>
            <wp:wrapTight wrapText="bothSides">
              <wp:wrapPolygon edited="0">
                <wp:start x="0" y="0"/>
                <wp:lineTo x="0" y="21260"/>
                <wp:lineTo x="21410" y="21260"/>
                <wp:lineTo x="21410" y="0"/>
                <wp:lineTo x="0" y="0"/>
              </wp:wrapPolygon>
            </wp:wrapTight>
            <wp:docPr id="3" name="Obrázek 3" descr="http://vozone.ru/image.jpg?dir=multimedia/books_covers/1005947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ozone.ru/image.jpg?dir=multimedia/books_covers/10059477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45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E5695B" w:rsidRPr="00316655">
        <w:rPr>
          <w:rFonts w:ascii="Calibri" w:hAnsi="Calibri"/>
          <w:b/>
          <w:bCs/>
          <w:sz w:val="22"/>
          <w:szCs w:val="22"/>
        </w:rPr>
        <w:t>Сказка</w:t>
      </w:r>
      <w:proofErr w:type="spellEnd"/>
      <w:r w:rsidR="00E5695B" w:rsidRPr="00316655">
        <w:rPr>
          <w:rFonts w:ascii="Calibri" w:hAnsi="Calibri"/>
          <w:b/>
          <w:bCs/>
          <w:sz w:val="22"/>
          <w:szCs w:val="22"/>
        </w:rPr>
        <w:t xml:space="preserve"> </w:t>
      </w:r>
      <w:r w:rsidR="00E5695B">
        <w:rPr>
          <w:rFonts w:ascii="Calibri" w:hAnsi="Calibri"/>
          <w:b/>
          <w:bCs/>
          <w:sz w:val="22"/>
          <w:szCs w:val="22"/>
        </w:rPr>
        <w:t>„</w:t>
      </w:r>
      <w:r w:rsidR="00E5695B" w:rsidRPr="001B7176">
        <w:rPr>
          <w:rFonts w:ascii="Calibri" w:hAnsi="Calibri"/>
          <w:b/>
          <w:bCs/>
          <w:sz w:val="22"/>
          <w:szCs w:val="22"/>
        </w:rPr>
        <w:t>О</w:t>
      </w:r>
      <w:r w:rsidR="00E5695B" w:rsidRPr="00316655">
        <w:rPr>
          <w:rFonts w:ascii="Calibri" w:hAnsi="Calibri"/>
          <w:b/>
          <w:bCs/>
          <w:sz w:val="22"/>
          <w:szCs w:val="22"/>
        </w:rPr>
        <w:t xml:space="preserve"> </w:t>
      </w:r>
      <w:proofErr w:type="spellStart"/>
      <w:r w:rsidR="00E5695B" w:rsidRPr="00316655">
        <w:rPr>
          <w:rFonts w:ascii="Calibri" w:hAnsi="Calibri"/>
          <w:b/>
          <w:bCs/>
          <w:sz w:val="22"/>
          <w:szCs w:val="22"/>
        </w:rPr>
        <w:t>репке</w:t>
      </w:r>
      <w:proofErr w:type="spellEnd"/>
      <w:r w:rsidR="00E5695B">
        <w:rPr>
          <w:rFonts w:ascii="Calibri" w:hAnsi="Calibri"/>
          <w:b/>
          <w:bCs/>
          <w:sz w:val="22"/>
          <w:szCs w:val="22"/>
        </w:rPr>
        <w:t>“</w:t>
      </w:r>
    </w:p>
    <w:p w:rsidR="00E5695B" w:rsidRPr="00E016A1" w:rsidRDefault="00E5695B" w:rsidP="00E5695B">
      <w:pPr>
        <w:pStyle w:val="Bezmezer"/>
      </w:pPr>
      <w:proofErr w:type="spellStart"/>
      <w:r w:rsidRPr="00E016A1">
        <w:t>Посадил</w:t>
      </w:r>
      <w:proofErr w:type="spellEnd"/>
      <w:r w:rsidRPr="00E016A1">
        <w:t xml:space="preserve"> </w:t>
      </w:r>
      <w:proofErr w:type="spellStart"/>
      <w:r w:rsidRPr="00E016A1">
        <w:t>дед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и </w:t>
      </w:r>
      <w:proofErr w:type="spellStart"/>
      <w:r w:rsidRPr="00E016A1">
        <w:t>говорит</w:t>
      </w:r>
      <w:proofErr w:type="spellEnd"/>
      <w:r w:rsidRPr="00E016A1">
        <w:t>:</w:t>
      </w:r>
    </w:p>
    <w:p w:rsidR="00E5695B" w:rsidRPr="00E016A1" w:rsidRDefault="00E5695B" w:rsidP="00E5695B">
      <w:pPr>
        <w:pStyle w:val="Bezmezer"/>
      </w:pPr>
      <w:r w:rsidRPr="00E016A1">
        <w:t xml:space="preserve">— </w:t>
      </w:r>
      <w:proofErr w:type="spellStart"/>
      <w:r w:rsidRPr="00E016A1">
        <w:t>Расти</w:t>
      </w:r>
      <w:proofErr w:type="spellEnd"/>
      <w:r w:rsidRPr="00E016A1">
        <w:t xml:space="preserve">, </w:t>
      </w:r>
      <w:proofErr w:type="spellStart"/>
      <w:r w:rsidRPr="00E016A1">
        <w:t>расти</w:t>
      </w:r>
      <w:proofErr w:type="spellEnd"/>
      <w:r w:rsidRPr="00E016A1">
        <w:t xml:space="preserve">, </w:t>
      </w:r>
      <w:proofErr w:type="spellStart"/>
      <w:r w:rsidRPr="00E016A1">
        <w:t>репка</w:t>
      </w:r>
      <w:proofErr w:type="spellEnd"/>
      <w:r w:rsidRPr="00E016A1">
        <w:t xml:space="preserve">, </w:t>
      </w:r>
      <w:proofErr w:type="spellStart"/>
      <w:r w:rsidRPr="00E016A1">
        <w:t>сладка</w:t>
      </w:r>
      <w:proofErr w:type="spellEnd"/>
      <w:r w:rsidRPr="00E016A1">
        <w:t xml:space="preserve">! </w:t>
      </w:r>
      <w:proofErr w:type="spellStart"/>
      <w:r w:rsidRPr="00E016A1">
        <w:t>Расти</w:t>
      </w:r>
      <w:proofErr w:type="spellEnd"/>
      <w:r w:rsidRPr="00E016A1">
        <w:t xml:space="preserve">, </w:t>
      </w:r>
      <w:proofErr w:type="spellStart"/>
      <w:r w:rsidRPr="00E016A1">
        <w:t>расти</w:t>
      </w:r>
      <w:proofErr w:type="spellEnd"/>
      <w:r w:rsidRPr="00E016A1">
        <w:t xml:space="preserve">, </w:t>
      </w:r>
      <w:proofErr w:type="spellStart"/>
      <w:r w:rsidRPr="00E016A1">
        <w:t>репка</w:t>
      </w:r>
      <w:proofErr w:type="spellEnd"/>
      <w:r w:rsidRPr="00E016A1">
        <w:t xml:space="preserve">, </w:t>
      </w:r>
      <w:proofErr w:type="spellStart"/>
      <w:r w:rsidRPr="00E016A1">
        <w:t>крепка</w:t>
      </w:r>
      <w:proofErr w:type="spellEnd"/>
      <w:r w:rsidRPr="00E016A1">
        <w:t>!</w:t>
      </w:r>
    </w:p>
    <w:p w:rsidR="00E5695B" w:rsidRPr="00E016A1" w:rsidRDefault="00E5695B" w:rsidP="00E5695B">
      <w:pPr>
        <w:pStyle w:val="Bezmezer"/>
      </w:pPr>
      <w:proofErr w:type="spellStart"/>
      <w:r w:rsidRPr="00E016A1">
        <w:t>Выросла</w:t>
      </w:r>
      <w:proofErr w:type="spellEnd"/>
      <w:r w:rsidRPr="00E016A1">
        <w:t xml:space="preserve"> </w:t>
      </w:r>
      <w:proofErr w:type="spellStart"/>
      <w:r w:rsidRPr="00E016A1">
        <w:t>репка</w:t>
      </w:r>
      <w:proofErr w:type="spellEnd"/>
      <w:r w:rsidRPr="00E016A1">
        <w:t xml:space="preserve"> </w:t>
      </w:r>
      <w:proofErr w:type="spellStart"/>
      <w:r w:rsidRPr="00E016A1">
        <w:t>сладка</w:t>
      </w:r>
      <w:proofErr w:type="spellEnd"/>
      <w:r w:rsidRPr="00E016A1">
        <w:t xml:space="preserve">, </w:t>
      </w:r>
      <w:proofErr w:type="spellStart"/>
      <w:r w:rsidRPr="00E016A1">
        <w:t>крепка</w:t>
      </w:r>
      <w:proofErr w:type="spellEnd"/>
      <w:r w:rsidRPr="00E016A1">
        <w:t xml:space="preserve">, </w:t>
      </w:r>
      <w:proofErr w:type="spellStart"/>
      <w:r w:rsidRPr="00E016A1">
        <w:t>большая-пребольшая</w:t>
      </w:r>
      <w:proofErr w:type="spellEnd"/>
      <w:r w:rsidRPr="00E016A1">
        <w:t>.</w:t>
      </w:r>
    </w:p>
    <w:p w:rsidR="00E5695B" w:rsidRPr="00E016A1" w:rsidRDefault="00E5695B" w:rsidP="00E5695B">
      <w:pPr>
        <w:pStyle w:val="Bezmezer"/>
      </w:pPr>
      <w:proofErr w:type="spellStart"/>
      <w:r w:rsidRPr="00E016A1">
        <w:t>Пошел</w:t>
      </w:r>
      <w:proofErr w:type="spellEnd"/>
      <w:r w:rsidRPr="00E016A1">
        <w:t xml:space="preserve"> </w:t>
      </w:r>
      <w:proofErr w:type="spellStart"/>
      <w:r w:rsidRPr="00E016A1">
        <w:t>дед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</w:t>
      </w:r>
      <w:proofErr w:type="spellStart"/>
      <w:r w:rsidRPr="00E016A1">
        <w:t>рвать</w:t>
      </w:r>
      <w:proofErr w:type="spellEnd"/>
      <w:r w:rsidRPr="00E016A1">
        <w:t xml:space="preserve">: </w:t>
      </w:r>
      <w:proofErr w:type="spellStart"/>
      <w:r w:rsidRPr="00E016A1">
        <w:t>тянет-потянет</w:t>
      </w:r>
      <w:proofErr w:type="spellEnd"/>
      <w:r w:rsidRPr="00E016A1">
        <w:t xml:space="preserve">, </w:t>
      </w:r>
      <w:proofErr w:type="spellStart"/>
      <w:r w:rsidRPr="00E016A1">
        <w:t>вытянуть</w:t>
      </w:r>
      <w:proofErr w:type="spellEnd"/>
      <w:r w:rsidRPr="00E016A1">
        <w:t xml:space="preserve"> </w:t>
      </w:r>
      <w:proofErr w:type="spellStart"/>
      <w:r w:rsidRPr="00E016A1">
        <w:t>не</w:t>
      </w:r>
      <w:proofErr w:type="spellEnd"/>
      <w:r w:rsidRPr="00E016A1">
        <w:t xml:space="preserve"> </w:t>
      </w:r>
      <w:proofErr w:type="spellStart"/>
      <w:r w:rsidRPr="00E016A1">
        <w:t>может</w:t>
      </w:r>
      <w:proofErr w:type="spellEnd"/>
      <w:r w:rsidRPr="00E016A1">
        <w:t>.</w:t>
      </w:r>
    </w:p>
    <w:p w:rsidR="00E5695B" w:rsidRDefault="00C45167" w:rsidP="00E5695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6ADE9831" wp14:editId="788187C2">
            <wp:simplePos x="0" y="0"/>
            <wp:positionH relativeFrom="column">
              <wp:posOffset>2651125</wp:posOffset>
            </wp:positionH>
            <wp:positionV relativeFrom="paragraph">
              <wp:posOffset>116205</wp:posOffset>
            </wp:positionV>
            <wp:extent cx="1925320" cy="1160780"/>
            <wp:effectExtent l="0" t="0" r="0" b="0"/>
            <wp:wrapTight wrapText="bothSides">
              <wp:wrapPolygon edited="0">
                <wp:start x="0" y="0"/>
                <wp:lineTo x="0" y="21269"/>
                <wp:lineTo x="21372" y="21269"/>
                <wp:lineTo x="21372" y="0"/>
                <wp:lineTo x="0" y="0"/>
              </wp:wrapPolygon>
            </wp:wrapTight>
            <wp:docPr id="8" name="Obrázek 8" descr="http://rulibs.com/ru_zar/child_tale/eposyilegendyiiskazaniya/2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libs.com/ru_zar/child_tale/eposyilegendyiiskazaniya/2/i_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03D" w:rsidRDefault="0092203D" w:rsidP="00E5695B">
      <w:pPr>
        <w:pStyle w:val="Bezmezer"/>
      </w:pPr>
    </w:p>
    <w:p w:rsidR="00E5695B" w:rsidRPr="00E016A1" w:rsidRDefault="00E5695B" w:rsidP="00E5695B">
      <w:pPr>
        <w:pStyle w:val="Bezmezer"/>
      </w:pPr>
      <w:proofErr w:type="spellStart"/>
      <w:r w:rsidRPr="00E016A1">
        <w:t>Позвал</w:t>
      </w:r>
      <w:proofErr w:type="spellEnd"/>
      <w:r w:rsidRPr="00E016A1">
        <w:t xml:space="preserve"> </w:t>
      </w:r>
      <w:proofErr w:type="spellStart"/>
      <w:r w:rsidRPr="00E016A1">
        <w:t>дед</w:t>
      </w:r>
      <w:proofErr w:type="spellEnd"/>
      <w:r w:rsidRPr="00E016A1">
        <w:t xml:space="preserve"> </w:t>
      </w:r>
      <w:proofErr w:type="spellStart"/>
      <w:r w:rsidRPr="00E016A1">
        <w:t>бабку</w:t>
      </w:r>
      <w:proofErr w:type="spellEnd"/>
      <w:r w:rsidRPr="00E016A1">
        <w:t>.</w:t>
      </w:r>
    </w:p>
    <w:p w:rsidR="00E5695B" w:rsidRPr="00E016A1" w:rsidRDefault="00C45167" w:rsidP="00E5695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453355F" wp14:editId="27333BEE">
            <wp:simplePos x="0" y="0"/>
            <wp:positionH relativeFrom="column">
              <wp:posOffset>2509520</wp:posOffset>
            </wp:positionH>
            <wp:positionV relativeFrom="paragraph">
              <wp:posOffset>160655</wp:posOffset>
            </wp:positionV>
            <wp:extent cx="2219325" cy="1359535"/>
            <wp:effectExtent l="0" t="0" r="0" b="0"/>
            <wp:wrapTight wrapText="bothSides">
              <wp:wrapPolygon edited="0">
                <wp:start x="0" y="0"/>
                <wp:lineTo x="0" y="21186"/>
                <wp:lineTo x="21507" y="21186"/>
                <wp:lineTo x="21507" y="0"/>
                <wp:lineTo x="0" y="0"/>
              </wp:wrapPolygon>
            </wp:wrapTight>
            <wp:docPr id="9" name="Obrázek 9" descr="http://sp07.ru/ollelukoe/images/stories/russian/repc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07.ru/ollelukoe/images/stories/russian/repca/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95B" w:rsidRPr="00E016A1">
        <w:t>Бабка</w:t>
      </w:r>
      <w:proofErr w:type="spellEnd"/>
      <w:r w:rsidR="00E5695B" w:rsidRPr="00E016A1">
        <w:t xml:space="preserve"> </w:t>
      </w:r>
      <w:proofErr w:type="spellStart"/>
      <w:r w:rsidR="00E5695B" w:rsidRPr="00E016A1">
        <w:t>за</w:t>
      </w:r>
      <w:proofErr w:type="spellEnd"/>
      <w:r w:rsidR="00E5695B" w:rsidRPr="00E016A1">
        <w:t xml:space="preserve"> </w:t>
      </w:r>
      <w:proofErr w:type="spellStart"/>
      <w:r w:rsidR="00E5695B" w:rsidRPr="00E016A1">
        <w:t>дедку</w:t>
      </w:r>
      <w:proofErr w:type="spellEnd"/>
      <w:r w:rsidR="00E5695B"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Дедка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—</w:t>
      </w:r>
    </w:p>
    <w:p w:rsidR="00E5695B" w:rsidRPr="00E016A1" w:rsidRDefault="00E5695B" w:rsidP="00E5695B">
      <w:pPr>
        <w:pStyle w:val="Bezmezer"/>
      </w:pPr>
      <w:proofErr w:type="spellStart"/>
      <w:r w:rsidRPr="00E016A1">
        <w:t>Тянут-потянут</w:t>
      </w:r>
      <w:proofErr w:type="spellEnd"/>
      <w:r w:rsidRPr="00E016A1">
        <w:t xml:space="preserve">, </w:t>
      </w:r>
      <w:proofErr w:type="spellStart"/>
      <w:r w:rsidRPr="00E016A1">
        <w:t>вытянуть</w:t>
      </w:r>
      <w:proofErr w:type="spellEnd"/>
      <w:r w:rsidRPr="00E016A1">
        <w:t xml:space="preserve"> </w:t>
      </w:r>
      <w:proofErr w:type="spellStart"/>
      <w:r w:rsidRPr="00E016A1">
        <w:t>не</w:t>
      </w:r>
      <w:proofErr w:type="spellEnd"/>
      <w:r w:rsidRPr="00E016A1">
        <w:t xml:space="preserve"> </w:t>
      </w:r>
      <w:proofErr w:type="spellStart"/>
      <w:r w:rsidRPr="00E016A1">
        <w:t>могут</w:t>
      </w:r>
      <w:proofErr w:type="spellEnd"/>
      <w:r w:rsidRPr="00E016A1">
        <w:t>.</w:t>
      </w:r>
    </w:p>
    <w:p w:rsidR="00E5695B" w:rsidRDefault="00E5695B" w:rsidP="00E5695B">
      <w:pPr>
        <w:pStyle w:val="Bezmezer"/>
      </w:pPr>
    </w:p>
    <w:p w:rsidR="00E5695B" w:rsidRPr="00E016A1" w:rsidRDefault="00E5695B" w:rsidP="00E5695B">
      <w:pPr>
        <w:pStyle w:val="Bezmezer"/>
      </w:pPr>
      <w:proofErr w:type="spellStart"/>
      <w:r w:rsidRPr="00E016A1">
        <w:t>Позвала</w:t>
      </w:r>
      <w:proofErr w:type="spellEnd"/>
      <w:r w:rsidRPr="00E016A1">
        <w:t xml:space="preserve"> </w:t>
      </w:r>
      <w:proofErr w:type="spellStart"/>
      <w:r w:rsidRPr="00E016A1">
        <w:t>бабка</w:t>
      </w:r>
      <w:proofErr w:type="spellEnd"/>
      <w:r w:rsidRPr="00E016A1">
        <w:t xml:space="preserve"> </w:t>
      </w:r>
      <w:proofErr w:type="spellStart"/>
      <w:r w:rsidRPr="00E016A1">
        <w:t>внучку</w:t>
      </w:r>
      <w:proofErr w:type="spellEnd"/>
      <w:r w:rsidRPr="00E016A1">
        <w:t>.</w:t>
      </w:r>
    </w:p>
    <w:p w:rsidR="00E5695B" w:rsidRPr="00E016A1" w:rsidRDefault="00E5695B" w:rsidP="00E5695B">
      <w:pPr>
        <w:pStyle w:val="Bezmezer"/>
      </w:pPr>
      <w:proofErr w:type="spellStart"/>
      <w:r w:rsidRPr="00E016A1">
        <w:t>Внучка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бабку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Бабка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дедку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Дедка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—</w:t>
      </w:r>
    </w:p>
    <w:p w:rsidR="00E5695B" w:rsidRPr="00E016A1" w:rsidRDefault="00E5695B" w:rsidP="00E5695B">
      <w:pPr>
        <w:pStyle w:val="Bezmezer"/>
      </w:pPr>
      <w:proofErr w:type="spellStart"/>
      <w:r w:rsidRPr="00E016A1">
        <w:t>Тянут-потянут</w:t>
      </w:r>
      <w:proofErr w:type="spellEnd"/>
      <w:r w:rsidRPr="00E016A1">
        <w:t xml:space="preserve">, </w:t>
      </w:r>
      <w:proofErr w:type="spellStart"/>
      <w:r w:rsidRPr="00E016A1">
        <w:t>вытянуть</w:t>
      </w:r>
      <w:proofErr w:type="spellEnd"/>
      <w:r w:rsidRPr="00E016A1">
        <w:t xml:space="preserve"> </w:t>
      </w:r>
      <w:proofErr w:type="spellStart"/>
      <w:r w:rsidRPr="00E016A1">
        <w:t>не</w:t>
      </w:r>
      <w:proofErr w:type="spellEnd"/>
      <w:r w:rsidRPr="00E016A1">
        <w:t xml:space="preserve"> </w:t>
      </w:r>
      <w:proofErr w:type="spellStart"/>
      <w:r w:rsidRPr="00E016A1">
        <w:t>могут</w:t>
      </w:r>
      <w:proofErr w:type="spellEnd"/>
      <w:r w:rsidRPr="00E016A1">
        <w:t>.</w:t>
      </w:r>
    </w:p>
    <w:p w:rsidR="00E5695B" w:rsidRDefault="00C45167" w:rsidP="00E5695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23ACA4A0" wp14:editId="31344B0B">
            <wp:simplePos x="0" y="0"/>
            <wp:positionH relativeFrom="column">
              <wp:posOffset>3957320</wp:posOffset>
            </wp:positionH>
            <wp:positionV relativeFrom="paragraph">
              <wp:posOffset>96520</wp:posOffset>
            </wp:positionV>
            <wp:extent cx="230378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433" y="21316"/>
                <wp:lineTo x="21433" y="0"/>
                <wp:lineTo x="0" y="0"/>
              </wp:wrapPolygon>
            </wp:wrapTight>
            <wp:docPr id="10" name="Obrázek 10" descr="http://www.playing-field.ru/img/2015/052110/271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laying-field.ru/img/2015/052110/27113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695B" w:rsidRPr="00E016A1" w:rsidRDefault="00E5695B" w:rsidP="00E5695B">
      <w:pPr>
        <w:pStyle w:val="Bezmezer"/>
      </w:pPr>
      <w:proofErr w:type="spellStart"/>
      <w:r w:rsidRPr="00E016A1">
        <w:t>Позвала</w:t>
      </w:r>
      <w:proofErr w:type="spellEnd"/>
      <w:r w:rsidRPr="00E016A1">
        <w:t xml:space="preserve"> </w:t>
      </w:r>
      <w:proofErr w:type="spellStart"/>
      <w:r w:rsidRPr="00E016A1">
        <w:t>внучка</w:t>
      </w:r>
      <w:proofErr w:type="spellEnd"/>
      <w:r w:rsidRPr="00E016A1">
        <w:t xml:space="preserve"> </w:t>
      </w:r>
      <w:proofErr w:type="spellStart"/>
      <w:r w:rsidRPr="00E016A1">
        <w:t>Жучку</w:t>
      </w:r>
      <w:proofErr w:type="spellEnd"/>
      <w:r w:rsidRPr="00E016A1">
        <w:t>.</w:t>
      </w:r>
    </w:p>
    <w:p w:rsidR="00E5695B" w:rsidRPr="00E016A1" w:rsidRDefault="00E5695B" w:rsidP="00E5695B">
      <w:pPr>
        <w:pStyle w:val="Bezmezer"/>
      </w:pPr>
      <w:proofErr w:type="spellStart"/>
      <w:r w:rsidRPr="00E016A1">
        <w:t>Жучка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внучку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Внучка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бабку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Бабка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дедку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Дедка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—</w:t>
      </w:r>
    </w:p>
    <w:p w:rsidR="00E5695B" w:rsidRPr="00E016A1" w:rsidRDefault="00E5695B" w:rsidP="00E5695B">
      <w:pPr>
        <w:pStyle w:val="Bezmezer"/>
      </w:pPr>
      <w:proofErr w:type="spellStart"/>
      <w:r w:rsidRPr="00E016A1">
        <w:t>Тянут-потянут</w:t>
      </w:r>
      <w:proofErr w:type="spellEnd"/>
      <w:r w:rsidRPr="00E016A1">
        <w:t xml:space="preserve">, </w:t>
      </w:r>
      <w:proofErr w:type="spellStart"/>
      <w:r w:rsidRPr="00E016A1">
        <w:t>вытянуть</w:t>
      </w:r>
      <w:proofErr w:type="spellEnd"/>
      <w:r w:rsidRPr="00E016A1">
        <w:t xml:space="preserve"> </w:t>
      </w:r>
      <w:proofErr w:type="spellStart"/>
      <w:r w:rsidRPr="00E016A1">
        <w:t>не</w:t>
      </w:r>
      <w:proofErr w:type="spellEnd"/>
      <w:r w:rsidRPr="00E016A1">
        <w:t xml:space="preserve"> </w:t>
      </w:r>
      <w:proofErr w:type="spellStart"/>
      <w:r w:rsidRPr="00E016A1">
        <w:t>могут</w:t>
      </w:r>
      <w:proofErr w:type="spellEnd"/>
      <w:r w:rsidRPr="00E016A1">
        <w:t>.</w:t>
      </w:r>
    </w:p>
    <w:p w:rsidR="00E5695B" w:rsidRDefault="00E5695B" w:rsidP="00E5695B">
      <w:pPr>
        <w:pStyle w:val="Bezmezer"/>
      </w:pPr>
    </w:p>
    <w:p w:rsidR="00E5695B" w:rsidRPr="00E016A1" w:rsidRDefault="00E5695B" w:rsidP="00E5695B">
      <w:pPr>
        <w:pStyle w:val="Bezmezer"/>
      </w:pPr>
      <w:proofErr w:type="spellStart"/>
      <w:r w:rsidRPr="00E016A1">
        <w:t>Позвала</w:t>
      </w:r>
      <w:proofErr w:type="spellEnd"/>
      <w:r w:rsidRPr="00E016A1">
        <w:t xml:space="preserve"> </w:t>
      </w:r>
      <w:proofErr w:type="spellStart"/>
      <w:r w:rsidRPr="00E016A1">
        <w:t>Жучка</w:t>
      </w:r>
      <w:proofErr w:type="spellEnd"/>
      <w:r w:rsidRPr="00E016A1">
        <w:t xml:space="preserve"> </w:t>
      </w:r>
      <w:proofErr w:type="spellStart"/>
      <w:r w:rsidRPr="00E016A1">
        <w:t>кошку</w:t>
      </w:r>
      <w:proofErr w:type="spellEnd"/>
      <w:r w:rsidRPr="00E016A1">
        <w:t>.</w:t>
      </w:r>
    </w:p>
    <w:p w:rsidR="00E5695B" w:rsidRPr="00E016A1" w:rsidRDefault="00C45167" w:rsidP="00E5695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169AD778" wp14:editId="4D48D6F5">
            <wp:simplePos x="0" y="0"/>
            <wp:positionH relativeFrom="column">
              <wp:posOffset>2510155</wp:posOffset>
            </wp:positionH>
            <wp:positionV relativeFrom="paragraph">
              <wp:posOffset>5080</wp:posOffset>
            </wp:positionV>
            <wp:extent cx="2124075" cy="1593215"/>
            <wp:effectExtent l="0" t="0" r="0" b="0"/>
            <wp:wrapTight wrapText="bothSides">
              <wp:wrapPolygon edited="0">
                <wp:start x="0" y="0"/>
                <wp:lineTo x="0" y="21436"/>
                <wp:lineTo x="21503" y="21436"/>
                <wp:lineTo x="21503" y="0"/>
                <wp:lineTo x="0" y="0"/>
              </wp:wrapPolygon>
            </wp:wrapTight>
            <wp:docPr id="13" name="Obrázek 13" descr="http://i.ytimg.com/vi/BYbNKSVBEJ0/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ytimg.com/vi/BYbNKSVBEJ0/hqdefaul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95B" w:rsidRPr="00E016A1">
        <w:t>Кошка</w:t>
      </w:r>
      <w:proofErr w:type="spellEnd"/>
      <w:r w:rsidR="00E5695B" w:rsidRPr="00E016A1">
        <w:t xml:space="preserve"> </w:t>
      </w:r>
      <w:proofErr w:type="spellStart"/>
      <w:r w:rsidR="00E5695B" w:rsidRPr="00E016A1">
        <w:t>за</w:t>
      </w:r>
      <w:proofErr w:type="spellEnd"/>
      <w:r w:rsidR="00E5695B" w:rsidRPr="00E016A1">
        <w:t xml:space="preserve"> </w:t>
      </w:r>
      <w:proofErr w:type="spellStart"/>
      <w:r w:rsidR="00E5695B" w:rsidRPr="00E016A1">
        <w:t>Жучку</w:t>
      </w:r>
      <w:proofErr w:type="spellEnd"/>
      <w:r w:rsidR="00E5695B"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Жучка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внучку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Внучка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бабку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Бабка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дедку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Дедка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—</w:t>
      </w:r>
    </w:p>
    <w:p w:rsidR="00E5695B" w:rsidRPr="00E016A1" w:rsidRDefault="00E5695B" w:rsidP="00E5695B">
      <w:pPr>
        <w:pStyle w:val="Bezmezer"/>
      </w:pPr>
      <w:proofErr w:type="spellStart"/>
      <w:r w:rsidRPr="00E016A1">
        <w:t>Тянут-потянут</w:t>
      </w:r>
      <w:proofErr w:type="spellEnd"/>
      <w:r w:rsidRPr="00E016A1">
        <w:t xml:space="preserve">, </w:t>
      </w:r>
      <w:proofErr w:type="spellStart"/>
      <w:r w:rsidRPr="00E016A1">
        <w:t>вытянуть</w:t>
      </w:r>
      <w:proofErr w:type="spellEnd"/>
      <w:r w:rsidRPr="00E016A1">
        <w:t xml:space="preserve"> </w:t>
      </w:r>
      <w:proofErr w:type="spellStart"/>
      <w:r w:rsidRPr="00E016A1">
        <w:t>не</w:t>
      </w:r>
      <w:proofErr w:type="spellEnd"/>
      <w:r w:rsidRPr="00E016A1">
        <w:t xml:space="preserve"> </w:t>
      </w:r>
      <w:proofErr w:type="spellStart"/>
      <w:r w:rsidRPr="00E016A1">
        <w:t>могут</w:t>
      </w:r>
      <w:proofErr w:type="spellEnd"/>
      <w:r w:rsidRPr="00E016A1">
        <w:t>.</w:t>
      </w:r>
    </w:p>
    <w:p w:rsidR="00E5695B" w:rsidRDefault="00E5695B" w:rsidP="00E5695B">
      <w:pPr>
        <w:pStyle w:val="Bezmezer"/>
      </w:pPr>
    </w:p>
    <w:p w:rsidR="00E5695B" w:rsidRPr="00E016A1" w:rsidRDefault="00E5695B" w:rsidP="00E5695B">
      <w:pPr>
        <w:pStyle w:val="Bezmezer"/>
      </w:pPr>
      <w:proofErr w:type="spellStart"/>
      <w:r w:rsidRPr="00E016A1">
        <w:t>Позвала</w:t>
      </w:r>
      <w:proofErr w:type="spellEnd"/>
      <w:r w:rsidRPr="00E016A1">
        <w:t xml:space="preserve"> </w:t>
      </w:r>
      <w:proofErr w:type="spellStart"/>
      <w:r w:rsidRPr="00E016A1">
        <w:t>кошка</w:t>
      </w:r>
      <w:proofErr w:type="spellEnd"/>
      <w:r w:rsidRPr="00E016A1">
        <w:t xml:space="preserve"> </w:t>
      </w:r>
      <w:proofErr w:type="spellStart"/>
      <w:r w:rsidRPr="00E016A1">
        <w:t>мышку</w:t>
      </w:r>
      <w:proofErr w:type="spellEnd"/>
      <w:r w:rsidRPr="00E016A1">
        <w:t>.</w:t>
      </w:r>
    </w:p>
    <w:p w:rsidR="00E5695B" w:rsidRPr="00E016A1" w:rsidRDefault="00E5695B" w:rsidP="00E5695B">
      <w:pPr>
        <w:pStyle w:val="Bezmezer"/>
      </w:pPr>
      <w:proofErr w:type="spellStart"/>
      <w:r w:rsidRPr="00E016A1">
        <w:t>Мышка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кошку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Кошка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Жучку</w:t>
      </w:r>
      <w:proofErr w:type="spellEnd"/>
      <w:r w:rsidRPr="00E016A1">
        <w:t>,</w:t>
      </w:r>
    </w:p>
    <w:p w:rsidR="00E5695B" w:rsidRPr="00E016A1" w:rsidRDefault="00C45167" w:rsidP="00E5695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47FA4D22" wp14:editId="686DED5D">
            <wp:simplePos x="0" y="0"/>
            <wp:positionH relativeFrom="column">
              <wp:posOffset>2748280</wp:posOffset>
            </wp:positionH>
            <wp:positionV relativeFrom="paragraph">
              <wp:posOffset>29210</wp:posOffset>
            </wp:positionV>
            <wp:extent cx="318262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62" y="21360"/>
                <wp:lineTo x="21462" y="0"/>
                <wp:lineTo x="0" y="0"/>
              </wp:wrapPolygon>
            </wp:wrapTight>
            <wp:docPr id="12" name="Obrázek 12" descr="http://kinder-online.ru/uploads/posts/2014-03/139512779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inder-online.ru/uploads/posts/2014-03/1395127791_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95B" w:rsidRPr="00E016A1">
        <w:t>Жучка</w:t>
      </w:r>
      <w:proofErr w:type="spellEnd"/>
      <w:r w:rsidR="00E5695B" w:rsidRPr="00E016A1">
        <w:t xml:space="preserve"> </w:t>
      </w:r>
      <w:proofErr w:type="spellStart"/>
      <w:r w:rsidR="00E5695B" w:rsidRPr="00E016A1">
        <w:t>за</w:t>
      </w:r>
      <w:proofErr w:type="spellEnd"/>
      <w:r w:rsidR="00E5695B" w:rsidRPr="00E016A1">
        <w:t xml:space="preserve"> </w:t>
      </w:r>
      <w:proofErr w:type="spellStart"/>
      <w:r w:rsidR="00E5695B" w:rsidRPr="00E016A1">
        <w:t>внучку</w:t>
      </w:r>
      <w:proofErr w:type="spellEnd"/>
      <w:r w:rsidR="00E5695B"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Внучка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бабку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Бабка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дедку</w:t>
      </w:r>
      <w:proofErr w:type="spellEnd"/>
      <w:r w:rsidRPr="00E016A1">
        <w:t>,</w:t>
      </w:r>
    </w:p>
    <w:p w:rsidR="00E5695B" w:rsidRPr="00E016A1" w:rsidRDefault="00E5695B" w:rsidP="00E5695B">
      <w:pPr>
        <w:pStyle w:val="Bezmezer"/>
      </w:pPr>
      <w:proofErr w:type="spellStart"/>
      <w:r w:rsidRPr="00E016A1">
        <w:t>Дедка</w:t>
      </w:r>
      <w:proofErr w:type="spellEnd"/>
      <w:r w:rsidRPr="00E016A1">
        <w:t xml:space="preserve"> </w:t>
      </w:r>
      <w:proofErr w:type="spellStart"/>
      <w:r w:rsidRPr="00E016A1">
        <w:t>за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 xml:space="preserve"> —</w:t>
      </w:r>
    </w:p>
    <w:p w:rsidR="00E5695B" w:rsidRDefault="00E5695B" w:rsidP="00E5695B">
      <w:pPr>
        <w:pStyle w:val="Bezmezer"/>
      </w:pPr>
      <w:proofErr w:type="spellStart"/>
      <w:r w:rsidRPr="00E016A1">
        <w:t>Тянут-потянут</w:t>
      </w:r>
      <w:proofErr w:type="spellEnd"/>
      <w:r w:rsidRPr="00E016A1">
        <w:t xml:space="preserve"> — и </w:t>
      </w:r>
      <w:proofErr w:type="spellStart"/>
      <w:r w:rsidRPr="00E016A1">
        <w:t>вытянули</w:t>
      </w:r>
      <w:proofErr w:type="spellEnd"/>
      <w:r w:rsidRPr="00E016A1">
        <w:t xml:space="preserve"> </w:t>
      </w:r>
      <w:proofErr w:type="spellStart"/>
      <w:r w:rsidRPr="00E016A1">
        <w:t>репку</w:t>
      </w:r>
      <w:proofErr w:type="spellEnd"/>
      <w:r w:rsidRPr="00E016A1">
        <w:t>.</w:t>
      </w:r>
    </w:p>
    <w:p w:rsidR="001B7176" w:rsidRDefault="001B7176" w:rsidP="00E5695B">
      <w:pPr>
        <w:pStyle w:val="Bezmezer"/>
      </w:pPr>
    </w:p>
    <w:p w:rsidR="001B7176" w:rsidRDefault="001B7176" w:rsidP="00033222">
      <w:pPr>
        <w:pStyle w:val="Bezmezer"/>
      </w:pPr>
    </w:p>
    <w:p w:rsidR="001B7176" w:rsidRDefault="0092203D" w:rsidP="00033222">
      <w:pPr>
        <w:pStyle w:val="Bezmezer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 wp14:anchorId="5FB755D0" wp14:editId="1763E7E7">
            <wp:simplePos x="0" y="0"/>
            <wp:positionH relativeFrom="column">
              <wp:posOffset>843280</wp:posOffset>
            </wp:positionH>
            <wp:positionV relativeFrom="paragraph">
              <wp:posOffset>4939030</wp:posOffset>
            </wp:positionV>
            <wp:extent cx="4286250" cy="4286250"/>
            <wp:effectExtent l="0" t="0" r="0" b="0"/>
            <wp:wrapTight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ight>
            <wp:docPr id="14" name="Obrázek 14" descr="http://cdnportal.inetproduce.ru/sites/88/posts/2014-10/444e74b7da7016e080b2608301e61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dnportal.inetproduce.ru/sites/88/posts/2014-10/444e74b7da7016e080b2608301e6115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1DBED43" wp14:editId="4D2A02B9">
            <wp:simplePos x="0" y="0"/>
            <wp:positionH relativeFrom="column">
              <wp:posOffset>-252095</wp:posOffset>
            </wp:positionH>
            <wp:positionV relativeFrom="paragraph">
              <wp:posOffset>-385445</wp:posOffset>
            </wp:positionV>
            <wp:extent cx="6636385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ight>
            <wp:docPr id="11" name="Obrázek 11" descr="http://cstor.nn2.ru/userfiles/data/ufiles/15/15/31/53c4e75d6acc3_ep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tor.nn2.ru/userfiles/data/ufiles/15/15/31/53c4e75d6acc3_epka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7176" w:rsidRPr="001B7176">
        <w:t xml:space="preserve">      </w:t>
      </w:r>
      <w:r w:rsidR="00C3697A" w:rsidRPr="00C3697A">
        <w:t xml:space="preserve">    </w:t>
      </w: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830165" w:rsidRDefault="00830165" w:rsidP="00033222">
      <w:pPr>
        <w:pStyle w:val="Bezmezer"/>
      </w:pPr>
    </w:p>
    <w:p w:rsidR="00412428" w:rsidRDefault="00412428" w:rsidP="00033222">
      <w:pPr>
        <w:pStyle w:val="Bezmezer"/>
        <w:rPr>
          <w:rFonts w:ascii="Tahoma" w:hAnsi="Tahoma" w:cs="Tahoma"/>
          <w:bCs/>
          <w:sz w:val="40"/>
          <w:szCs w:val="40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40"/>
          <w:szCs w:val="40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lastRenderedPageBreak/>
        <w:t>Ре́пка</w:t>
      </w:r>
      <w:proofErr w:type="spellEnd"/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40"/>
          <w:szCs w:val="40"/>
          <w:shd w:val="clear" w:color="auto" w:fill="FFFFFF"/>
        </w:rPr>
        <w:tab/>
        <w:t>děda</w:t>
      </w: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40"/>
          <w:szCs w:val="40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40"/>
          <w:szCs w:val="40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Ба́бка</w:t>
      </w:r>
      <w:proofErr w:type="spellEnd"/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  <w:t>malá řepa</w:t>
      </w: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Дед</w:t>
      </w:r>
      <w:proofErr w:type="spellEnd"/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Де́душка</w:t>
      </w:r>
      <w:proofErr w:type="spellEnd"/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  <w:t>vnučka</w:t>
      </w: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Ба́бушка</w:t>
      </w:r>
      <w:proofErr w:type="spellEnd"/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Вну́чка</w:t>
      </w:r>
      <w:proofErr w:type="spellEnd"/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  <w:t>babička</w:t>
      </w: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Соба́ка</w:t>
      </w:r>
      <w:proofErr w:type="spellEnd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 xml:space="preserve"> </w:t>
      </w: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Жучка</w:t>
      </w:r>
      <w:proofErr w:type="spellEnd"/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  <w:t>myška</w:t>
      </w: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830165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Ко́шка</w:t>
      </w:r>
      <w:proofErr w:type="spellEnd"/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  <w:t xml:space="preserve">pes </w:t>
      </w:r>
      <w:proofErr w:type="spellStart"/>
      <w:r w:rsidR="003256EC"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Žučka</w:t>
      </w:r>
      <w:proofErr w:type="spellEnd"/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3256EC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</w:p>
    <w:p w:rsidR="00830165" w:rsidRPr="003256EC" w:rsidRDefault="003256EC" w:rsidP="00033222">
      <w:pPr>
        <w:pStyle w:val="Bezmezer"/>
        <w:rPr>
          <w:rFonts w:ascii="Tahoma" w:hAnsi="Tahoma" w:cs="Tahoma"/>
          <w:bCs/>
          <w:sz w:val="36"/>
          <w:szCs w:val="36"/>
          <w:shd w:val="clear" w:color="auto" w:fill="FFFFFF"/>
        </w:rPr>
      </w:pPr>
      <w:proofErr w:type="spellStart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>Мы́шка</w:t>
      </w:r>
      <w:proofErr w:type="spellEnd"/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</w:r>
      <w:r w:rsidRPr="003256EC">
        <w:rPr>
          <w:rFonts w:ascii="Tahoma" w:hAnsi="Tahoma" w:cs="Tahoma"/>
          <w:bCs/>
          <w:sz w:val="36"/>
          <w:szCs w:val="36"/>
          <w:shd w:val="clear" w:color="auto" w:fill="FFFFFF"/>
        </w:rPr>
        <w:tab/>
        <w:t>kočka</w:t>
      </w:r>
    </w:p>
    <w:p w:rsidR="003256EC" w:rsidRPr="003256EC" w:rsidRDefault="003256EC" w:rsidP="00033222">
      <w:pPr>
        <w:pStyle w:val="Bezmezer"/>
        <w:rPr>
          <w:rFonts w:ascii="Tahoma" w:hAnsi="Tahoma" w:cs="Tahoma"/>
          <w:bCs/>
          <w:color w:val="CC0000"/>
          <w:sz w:val="26"/>
          <w:szCs w:val="26"/>
          <w:shd w:val="clear" w:color="auto" w:fill="FFFFFF"/>
        </w:rPr>
      </w:pPr>
    </w:p>
    <w:p w:rsidR="00830165" w:rsidRDefault="00830165" w:rsidP="00033222">
      <w:pPr>
        <w:pStyle w:val="Bezmezer"/>
        <w:rPr>
          <w:rFonts w:ascii="Tahoma" w:hAnsi="Tahoma" w:cs="Tahoma"/>
          <w:b/>
          <w:bCs/>
          <w:color w:val="CC0000"/>
          <w:sz w:val="26"/>
          <w:szCs w:val="26"/>
          <w:shd w:val="clear" w:color="auto" w:fill="FFFFFF"/>
        </w:rPr>
      </w:pPr>
    </w:p>
    <w:p w:rsidR="00830165" w:rsidRDefault="00830165" w:rsidP="00033222">
      <w:pPr>
        <w:pStyle w:val="Bezmezer"/>
        <w:rPr>
          <w:sz w:val="56"/>
          <w:szCs w:val="56"/>
        </w:rPr>
      </w:pPr>
    </w:p>
    <w:p w:rsidR="003256EC" w:rsidRDefault="003256EC" w:rsidP="00033222">
      <w:pPr>
        <w:pStyle w:val="Bezmezer"/>
        <w:rPr>
          <w:sz w:val="56"/>
          <w:szCs w:val="56"/>
        </w:rPr>
      </w:pPr>
    </w:p>
    <w:p w:rsidR="003256EC" w:rsidRDefault="003256EC" w:rsidP="00033222">
      <w:pPr>
        <w:pStyle w:val="Bezmezer"/>
        <w:rPr>
          <w:sz w:val="56"/>
          <w:szCs w:val="56"/>
        </w:rPr>
      </w:pPr>
    </w:p>
    <w:p w:rsidR="003256EC" w:rsidRDefault="003256EC" w:rsidP="003256EC">
      <w:pPr>
        <w:pStyle w:val="Bezmezer"/>
      </w:pPr>
    </w:p>
    <w:p w:rsidR="00AC5942" w:rsidRPr="00AC5942" w:rsidRDefault="00AC5942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rFonts w:ascii="Calibri" w:hAnsi="Calibri"/>
          <w:b/>
          <w:bCs/>
          <w:sz w:val="32"/>
          <w:szCs w:val="32"/>
        </w:rPr>
        <w:lastRenderedPageBreak/>
        <w:t>Сказка</w:t>
      </w:r>
      <w:proofErr w:type="spellEnd"/>
      <w:r w:rsidRPr="00AC5942">
        <w:rPr>
          <w:rFonts w:ascii="Calibri" w:hAnsi="Calibri"/>
          <w:b/>
          <w:bCs/>
          <w:sz w:val="32"/>
          <w:szCs w:val="32"/>
        </w:rPr>
        <w:t xml:space="preserve"> „О </w:t>
      </w:r>
      <w:proofErr w:type="spellStart"/>
      <w:r w:rsidRPr="00AC5942">
        <w:rPr>
          <w:rFonts w:ascii="Calibri" w:hAnsi="Calibri"/>
          <w:b/>
          <w:bCs/>
          <w:sz w:val="32"/>
          <w:szCs w:val="32"/>
        </w:rPr>
        <w:t>репке</w:t>
      </w:r>
      <w:proofErr w:type="spellEnd"/>
      <w:r w:rsidRPr="00AC5942">
        <w:rPr>
          <w:rFonts w:ascii="Calibri" w:hAnsi="Calibri"/>
          <w:b/>
          <w:bCs/>
          <w:sz w:val="32"/>
          <w:szCs w:val="32"/>
        </w:rPr>
        <w:t>“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Посадил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и </w:t>
      </w:r>
      <w:proofErr w:type="spellStart"/>
      <w:r w:rsidRPr="00AC5942">
        <w:rPr>
          <w:sz w:val="32"/>
          <w:szCs w:val="32"/>
        </w:rPr>
        <w:t>говорит</w:t>
      </w:r>
      <w:proofErr w:type="spellEnd"/>
      <w:r w:rsidRPr="00AC5942">
        <w:rPr>
          <w:sz w:val="32"/>
          <w:szCs w:val="32"/>
        </w:rPr>
        <w:t>: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r w:rsidRPr="00AC5942">
        <w:rPr>
          <w:sz w:val="32"/>
          <w:szCs w:val="32"/>
        </w:rPr>
        <w:t xml:space="preserve">— </w:t>
      </w:r>
      <w:proofErr w:type="spellStart"/>
      <w:r w:rsidRPr="00AC5942">
        <w:rPr>
          <w:sz w:val="32"/>
          <w:szCs w:val="32"/>
        </w:rPr>
        <w:t>Расти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расти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репка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сладка</w:t>
      </w:r>
      <w:proofErr w:type="spellEnd"/>
      <w:r w:rsidRPr="00AC5942">
        <w:rPr>
          <w:sz w:val="32"/>
          <w:szCs w:val="32"/>
        </w:rPr>
        <w:t xml:space="preserve">! </w:t>
      </w:r>
      <w:proofErr w:type="spellStart"/>
      <w:r w:rsidRPr="00AC5942">
        <w:rPr>
          <w:sz w:val="32"/>
          <w:szCs w:val="32"/>
        </w:rPr>
        <w:t>Расти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расти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репка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крепка</w:t>
      </w:r>
      <w:proofErr w:type="spellEnd"/>
      <w:r w:rsidRPr="00AC5942">
        <w:rPr>
          <w:sz w:val="32"/>
          <w:szCs w:val="32"/>
        </w:rPr>
        <w:t>!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Выросла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сладка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крепка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большая-пребольшая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Пошел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рвать</w:t>
      </w:r>
      <w:proofErr w:type="spellEnd"/>
      <w:r w:rsidRPr="00AC5942">
        <w:rPr>
          <w:sz w:val="32"/>
          <w:szCs w:val="32"/>
        </w:rPr>
        <w:t xml:space="preserve">: </w:t>
      </w:r>
      <w:proofErr w:type="spellStart"/>
      <w:r w:rsidRPr="00AC5942">
        <w:rPr>
          <w:sz w:val="32"/>
          <w:szCs w:val="32"/>
        </w:rPr>
        <w:t>тянет-потянет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вытянуть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не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может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20"/>
          <w:szCs w:val="20"/>
        </w:rPr>
      </w:pPr>
      <w:r w:rsidRPr="00AC5942">
        <w:rPr>
          <w:sz w:val="20"/>
          <w:szCs w:val="20"/>
        </w:rPr>
        <w:sym w:font="Wingdings" w:char="F022"/>
      </w:r>
      <w:r w:rsidRPr="00AC5942">
        <w:rPr>
          <w:sz w:val="20"/>
          <w:szCs w:val="20"/>
        </w:rPr>
        <w:t>……………………………………………………………………………………………………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Позвал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бабку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Бабка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Дедка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—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Тянут-потянут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вытянуть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не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могут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20"/>
          <w:szCs w:val="20"/>
        </w:rPr>
      </w:pPr>
      <w:r w:rsidRPr="00AC5942">
        <w:rPr>
          <w:sz w:val="20"/>
          <w:szCs w:val="20"/>
        </w:rPr>
        <w:sym w:font="Wingdings" w:char="F022"/>
      </w:r>
      <w:r w:rsidRPr="00AC5942">
        <w:rPr>
          <w:sz w:val="20"/>
          <w:szCs w:val="20"/>
        </w:rPr>
        <w:t>………………………………………………………………………………………………………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Позвала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бабка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внучку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Внучка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бабку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Бабка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Дедка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—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Тянут-потянут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вытянуть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не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могут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20"/>
          <w:szCs w:val="20"/>
        </w:rPr>
      </w:pPr>
      <w:r w:rsidRPr="00AC5942">
        <w:rPr>
          <w:sz w:val="20"/>
          <w:szCs w:val="20"/>
        </w:rPr>
        <w:sym w:font="Wingdings" w:char="F022"/>
      </w:r>
      <w:r w:rsidRPr="00AC5942">
        <w:rPr>
          <w:sz w:val="20"/>
          <w:szCs w:val="20"/>
        </w:rPr>
        <w:t>…………………………………………………………………………………………………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Позвала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внучка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Жучку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Жучка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внучку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Внучка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бабку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Бабка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Дедка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—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Тянут-потянут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вытянуть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не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могут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20"/>
          <w:szCs w:val="20"/>
        </w:rPr>
      </w:pP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AC5942" w:rsidRDefault="00AC5942" w:rsidP="003256EC">
      <w:pPr>
        <w:pStyle w:val="Bezmezer"/>
        <w:rPr>
          <w:sz w:val="32"/>
          <w:szCs w:val="32"/>
        </w:rPr>
      </w:pPr>
    </w:p>
    <w:p w:rsidR="00AC5942" w:rsidRDefault="00AC5942" w:rsidP="003256EC">
      <w:pPr>
        <w:pStyle w:val="Bezmezer"/>
        <w:rPr>
          <w:sz w:val="32"/>
          <w:szCs w:val="32"/>
        </w:rPr>
      </w:pPr>
    </w:p>
    <w:p w:rsidR="00AC5942" w:rsidRDefault="00AC5942" w:rsidP="003256EC">
      <w:pPr>
        <w:pStyle w:val="Bezmezer"/>
        <w:rPr>
          <w:sz w:val="32"/>
          <w:szCs w:val="32"/>
        </w:rPr>
      </w:pPr>
    </w:p>
    <w:p w:rsidR="00AC5942" w:rsidRDefault="00AC5942" w:rsidP="003256EC">
      <w:pPr>
        <w:pStyle w:val="Bezmezer"/>
        <w:rPr>
          <w:sz w:val="32"/>
          <w:szCs w:val="32"/>
        </w:rPr>
      </w:pPr>
    </w:p>
    <w:p w:rsidR="00AC5942" w:rsidRDefault="00AC5942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lastRenderedPageBreak/>
        <w:t>Позвала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Жучка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кошку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Кошка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Жучку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Жучка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внучку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Внучка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бабку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Бабка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Дедка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—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Тянут-потянут</w:t>
      </w:r>
      <w:proofErr w:type="spellEnd"/>
      <w:r w:rsidRPr="00AC5942">
        <w:rPr>
          <w:sz w:val="32"/>
          <w:szCs w:val="32"/>
        </w:rPr>
        <w:t xml:space="preserve">, </w:t>
      </w:r>
      <w:proofErr w:type="spellStart"/>
      <w:r w:rsidRPr="00AC5942">
        <w:rPr>
          <w:sz w:val="32"/>
          <w:szCs w:val="32"/>
        </w:rPr>
        <w:t>вытянуть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не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могут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20"/>
          <w:szCs w:val="20"/>
        </w:rPr>
      </w:pPr>
      <w:r w:rsidRPr="00AC5942">
        <w:rPr>
          <w:sz w:val="20"/>
          <w:szCs w:val="20"/>
        </w:rPr>
        <w:sym w:font="Wingdings" w:char="F022"/>
      </w:r>
      <w:r w:rsidRPr="00AC5942">
        <w:rPr>
          <w:sz w:val="20"/>
          <w:szCs w:val="20"/>
        </w:rPr>
        <w:t>……………………………………………………………………………………………………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Позвала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кошка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мышку</w:t>
      </w:r>
      <w:proofErr w:type="spellEnd"/>
      <w:r w:rsidRPr="00AC5942">
        <w:rPr>
          <w:sz w:val="32"/>
          <w:szCs w:val="32"/>
        </w:rPr>
        <w:t>.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Мышка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кошку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Кошка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Жучку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Жучка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внучку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Внучка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бабку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Бабка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дедку</w:t>
      </w:r>
      <w:proofErr w:type="spellEnd"/>
      <w:r w:rsidRPr="00AC5942">
        <w:rPr>
          <w:sz w:val="32"/>
          <w:szCs w:val="32"/>
        </w:rPr>
        <w:t>,</w:t>
      </w:r>
    </w:p>
    <w:p w:rsidR="003256EC" w:rsidRPr="00AC5942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Дедка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за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 xml:space="preserve"> —</w:t>
      </w:r>
    </w:p>
    <w:p w:rsidR="003256EC" w:rsidRDefault="003256EC" w:rsidP="003256EC">
      <w:pPr>
        <w:pStyle w:val="Bezmezer"/>
        <w:rPr>
          <w:sz w:val="32"/>
          <w:szCs w:val="32"/>
        </w:rPr>
      </w:pPr>
      <w:proofErr w:type="spellStart"/>
      <w:r w:rsidRPr="00AC5942">
        <w:rPr>
          <w:sz w:val="32"/>
          <w:szCs w:val="32"/>
        </w:rPr>
        <w:t>Тянут-потянут</w:t>
      </w:r>
      <w:proofErr w:type="spellEnd"/>
      <w:r w:rsidRPr="00AC5942">
        <w:rPr>
          <w:sz w:val="32"/>
          <w:szCs w:val="32"/>
        </w:rPr>
        <w:t xml:space="preserve"> — и </w:t>
      </w:r>
      <w:proofErr w:type="spellStart"/>
      <w:r w:rsidRPr="00AC5942">
        <w:rPr>
          <w:sz w:val="32"/>
          <w:szCs w:val="32"/>
        </w:rPr>
        <w:t>вытянули</w:t>
      </w:r>
      <w:proofErr w:type="spellEnd"/>
      <w:r w:rsidRPr="00AC5942">
        <w:rPr>
          <w:sz w:val="32"/>
          <w:szCs w:val="32"/>
        </w:rPr>
        <w:t xml:space="preserve"> </w:t>
      </w:r>
      <w:proofErr w:type="spellStart"/>
      <w:r w:rsidRPr="00AC5942">
        <w:rPr>
          <w:sz w:val="32"/>
          <w:szCs w:val="32"/>
        </w:rPr>
        <w:t>репку</w:t>
      </w:r>
      <w:proofErr w:type="spellEnd"/>
      <w:r w:rsidRPr="00AC5942">
        <w:rPr>
          <w:sz w:val="32"/>
          <w:szCs w:val="32"/>
        </w:rPr>
        <w:t>.</w:t>
      </w:r>
    </w:p>
    <w:p w:rsidR="007013EA" w:rsidRDefault="007013EA" w:rsidP="003256EC">
      <w:pPr>
        <w:pStyle w:val="Bezmezer"/>
        <w:rPr>
          <w:sz w:val="32"/>
          <w:szCs w:val="32"/>
        </w:rPr>
      </w:pPr>
    </w:p>
    <w:p w:rsidR="007013EA" w:rsidRDefault="007013EA" w:rsidP="003256EC">
      <w:pPr>
        <w:pStyle w:val="Bezmezer"/>
        <w:rPr>
          <w:sz w:val="32"/>
          <w:szCs w:val="32"/>
        </w:rPr>
      </w:pPr>
    </w:p>
    <w:p w:rsidR="007013EA" w:rsidRDefault="007013EA" w:rsidP="003256EC">
      <w:pPr>
        <w:pStyle w:val="Bezmezer"/>
        <w:rPr>
          <w:sz w:val="32"/>
          <w:szCs w:val="32"/>
        </w:rPr>
      </w:pPr>
      <w:proofErr w:type="spellStart"/>
      <w:r w:rsidRPr="007013EA">
        <w:rPr>
          <w:sz w:val="32"/>
          <w:szCs w:val="32"/>
        </w:rPr>
        <w:t>Картинки</w:t>
      </w:r>
      <w:proofErr w:type="spellEnd"/>
    </w:p>
    <w:p w:rsidR="007013EA" w:rsidRDefault="00677710" w:rsidP="003256EC">
      <w:pPr>
        <w:pStyle w:val="Bezmezer"/>
        <w:rPr>
          <w:sz w:val="32"/>
          <w:szCs w:val="32"/>
        </w:rPr>
      </w:pPr>
      <w:hyperlink r:id="rId21" w:history="1">
        <w:r w:rsidR="007013EA" w:rsidRPr="00FA715D">
          <w:rPr>
            <w:rStyle w:val="Hypertextovodkaz"/>
            <w:sz w:val="32"/>
            <w:szCs w:val="32"/>
          </w:rPr>
          <w:t>https://yandex.ru/images/search?text=%D1%81%D0%BA%D0%B0%D0%B7%D0%BA%D0%B0%20%D0%BE%20%D1%80%D0%B5%D0%BF%D0%BA%D0%B5%20%D0%BA%D0%B0%D1%80%D1%82%D0%B8%D0%BD%D0%BA%D0%B8&amp;noreask=1&amp;lr=10511</w:t>
        </w:r>
      </w:hyperlink>
    </w:p>
    <w:p w:rsidR="007013EA" w:rsidRDefault="007013EA" w:rsidP="003256EC">
      <w:pPr>
        <w:pStyle w:val="Bezmezer"/>
        <w:rPr>
          <w:sz w:val="32"/>
          <w:szCs w:val="32"/>
        </w:rPr>
      </w:pPr>
      <w:proofErr w:type="spellStart"/>
      <w:r w:rsidRPr="007013EA">
        <w:rPr>
          <w:sz w:val="32"/>
          <w:szCs w:val="32"/>
        </w:rPr>
        <w:t>текст</w:t>
      </w:r>
      <w:proofErr w:type="spellEnd"/>
    </w:p>
    <w:p w:rsidR="007013EA" w:rsidRDefault="00677710" w:rsidP="003256EC">
      <w:pPr>
        <w:pStyle w:val="Bezmezer"/>
        <w:rPr>
          <w:sz w:val="32"/>
          <w:szCs w:val="32"/>
        </w:rPr>
      </w:pPr>
      <w:hyperlink r:id="rId22" w:history="1">
        <w:r w:rsidR="007013EA" w:rsidRPr="00FA715D">
          <w:rPr>
            <w:rStyle w:val="Hypertextovodkaz"/>
            <w:sz w:val="32"/>
            <w:szCs w:val="32"/>
          </w:rPr>
          <w:t>http://hyaenidae.narod.ru/story1/033.html</w:t>
        </w:r>
      </w:hyperlink>
    </w:p>
    <w:p w:rsidR="007013EA" w:rsidRDefault="007013EA" w:rsidP="003256EC">
      <w:pPr>
        <w:pStyle w:val="Bezmezer"/>
        <w:rPr>
          <w:sz w:val="32"/>
          <w:szCs w:val="32"/>
        </w:rPr>
      </w:pPr>
    </w:p>
    <w:p w:rsidR="00412428" w:rsidRPr="00AC5942" w:rsidRDefault="00412428" w:rsidP="003256EC">
      <w:pPr>
        <w:pStyle w:val="Bezmezer"/>
        <w:rPr>
          <w:sz w:val="32"/>
          <w:szCs w:val="32"/>
        </w:rPr>
      </w:pPr>
    </w:p>
    <w:sectPr w:rsidR="00412428" w:rsidRPr="00AC5942" w:rsidSect="00672290"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710" w:rsidRDefault="00677710">
      <w:r>
        <w:separator/>
      </w:r>
    </w:p>
  </w:endnote>
  <w:endnote w:type="continuationSeparator" w:id="0">
    <w:p w:rsidR="00677710" w:rsidRDefault="00677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290" w:rsidRPr="00672290" w:rsidRDefault="00672290" w:rsidP="00672290">
    <w:pPr>
      <w:pStyle w:val="Zpat"/>
      <w:jc w:val="center"/>
      <w:rPr>
        <w:rFonts w:ascii="Calibri" w:hAnsi="Calibri"/>
        <w:i/>
        <w:i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29" w:rsidRPr="00770629" w:rsidRDefault="00770629" w:rsidP="00770629">
    <w:pPr>
      <w:pStyle w:val="Zpat"/>
      <w:jc w:val="center"/>
      <w:rPr>
        <w:rFonts w:ascii="Calibri" w:hAnsi="Calibri"/>
        <w:i/>
        <w:iCs/>
      </w:rPr>
    </w:pPr>
    <w:r w:rsidRPr="00F741E1">
      <w:rPr>
        <w:rFonts w:ascii="Calibri" w:hAnsi="Calibri"/>
        <w:i/>
        <w:iCs/>
      </w:rPr>
      <w:t xml:space="preserve">Zpracováno v rámci projektu </w:t>
    </w:r>
    <w:proofErr w:type="spellStart"/>
    <w:r w:rsidRPr="00F741E1">
      <w:rPr>
        <w:rFonts w:ascii="Calibri" w:hAnsi="Calibri"/>
        <w:i/>
        <w:iCs/>
      </w:rPr>
      <w:t>Littera</w:t>
    </w:r>
    <w:proofErr w:type="spellEnd"/>
    <w:r w:rsidRPr="00F741E1">
      <w:rPr>
        <w:rFonts w:ascii="Calibri" w:hAnsi="Calibri"/>
        <w:i/>
        <w:iCs/>
      </w:rPr>
      <w:t xml:space="preserve"> – Zvýšení kvality jazykového vzdělávání</w:t>
    </w:r>
    <w:r>
      <w:rPr>
        <w:rFonts w:ascii="Calibri" w:hAnsi="Calibri"/>
        <w:i/>
        <w:iCs/>
      </w:rPr>
      <w:t xml:space="preserve"> v systému počátečního školství</w:t>
    </w:r>
    <w:r w:rsidR="00707862">
      <w:rPr>
        <w:rFonts w:ascii="Calibri" w:hAnsi="Calibri"/>
        <w:i/>
        <w:iCs/>
      </w:rPr>
      <w:t xml:space="preserve">, </w:t>
    </w:r>
    <w:proofErr w:type="spellStart"/>
    <w:r w:rsidR="00707862">
      <w:rPr>
        <w:rFonts w:ascii="Calibri" w:hAnsi="Calibri"/>
        <w:i/>
        <w:iCs/>
      </w:rPr>
      <w:t>reg</w:t>
    </w:r>
    <w:proofErr w:type="spellEnd"/>
    <w:r w:rsidR="00707862">
      <w:rPr>
        <w:rFonts w:ascii="Calibri" w:hAnsi="Calibri"/>
        <w:i/>
        <w:iCs/>
      </w:rPr>
      <w:t xml:space="preserve">. </w:t>
    </w:r>
    <w:proofErr w:type="gramStart"/>
    <w:r w:rsidR="00707862">
      <w:rPr>
        <w:rFonts w:ascii="Calibri" w:hAnsi="Calibri"/>
        <w:i/>
        <w:iCs/>
      </w:rPr>
      <w:t>č.</w:t>
    </w:r>
    <w:proofErr w:type="gramEnd"/>
    <w:r w:rsidR="00707862">
      <w:rPr>
        <w:rFonts w:ascii="Calibri" w:hAnsi="Calibri"/>
        <w:i/>
        <w:iCs/>
      </w:rPr>
      <w:t xml:space="preserve"> CZ.1.07/1.1.00/14.0250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710" w:rsidRDefault="00677710">
      <w:r>
        <w:separator/>
      </w:r>
    </w:p>
  </w:footnote>
  <w:footnote w:type="continuationSeparator" w:id="0">
    <w:p w:rsidR="00677710" w:rsidRDefault="006777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0629" w:rsidRDefault="00387F94">
    <w:pPr>
      <w:pStyle w:val="Zhlav"/>
    </w:pPr>
    <w:r>
      <w:rPr>
        <w:noProof/>
      </w:rPr>
      <w:drawing>
        <wp:anchor distT="0" distB="0" distL="0" distR="0" simplePos="0" relativeHeight="251657728" behindDoc="0" locked="0" layoutInCell="1" allowOverlap="0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6082665" cy="1486535"/>
          <wp:effectExtent l="19050" t="0" r="0" b="0"/>
          <wp:wrapSquare wrapText="largest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2665" cy="148653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22A9"/>
    <w:multiLevelType w:val="hybridMultilevel"/>
    <w:tmpl w:val="A798F352"/>
    <w:lvl w:ilvl="0" w:tplc="86C47C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9E5BD1"/>
    <w:multiLevelType w:val="hybridMultilevel"/>
    <w:tmpl w:val="449EF1EA"/>
    <w:lvl w:ilvl="0" w:tplc="7BBA15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142001B"/>
    <w:multiLevelType w:val="hybridMultilevel"/>
    <w:tmpl w:val="7256C2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A6667C"/>
    <w:multiLevelType w:val="hybridMultilevel"/>
    <w:tmpl w:val="ECAC3FE6"/>
    <w:lvl w:ilvl="0" w:tplc="747898AE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C41EE9"/>
    <w:multiLevelType w:val="hybridMultilevel"/>
    <w:tmpl w:val="FA4496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635504"/>
    <w:multiLevelType w:val="hybridMultilevel"/>
    <w:tmpl w:val="66D455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C00EF"/>
    <w:multiLevelType w:val="hybridMultilevel"/>
    <w:tmpl w:val="DE04C228"/>
    <w:lvl w:ilvl="0" w:tplc="7BBA1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FA3BA5"/>
    <w:multiLevelType w:val="hybridMultilevel"/>
    <w:tmpl w:val="B4D855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D7912"/>
    <w:multiLevelType w:val="hybridMultilevel"/>
    <w:tmpl w:val="FDCC314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A816E43"/>
    <w:multiLevelType w:val="hybridMultilevel"/>
    <w:tmpl w:val="85E8BD26"/>
    <w:lvl w:ilvl="0" w:tplc="7BBA153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4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3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F3F"/>
    <w:rsid w:val="00007D95"/>
    <w:rsid w:val="00011D79"/>
    <w:rsid w:val="00014C12"/>
    <w:rsid w:val="00021350"/>
    <w:rsid w:val="0002219B"/>
    <w:rsid w:val="00033222"/>
    <w:rsid w:val="00043CD4"/>
    <w:rsid w:val="0004772D"/>
    <w:rsid w:val="00056EE9"/>
    <w:rsid w:val="000665E3"/>
    <w:rsid w:val="00066C32"/>
    <w:rsid w:val="000746ED"/>
    <w:rsid w:val="00075232"/>
    <w:rsid w:val="00077C68"/>
    <w:rsid w:val="0009117A"/>
    <w:rsid w:val="00095884"/>
    <w:rsid w:val="000A0E86"/>
    <w:rsid w:val="000A307F"/>
    <w:rsid w:val="000A356B"/>
    <w:rsid w:val="000A5EF7"/>
    <w:rsid w:val="000A6035"/>
    <w:rsid w:val="000A6E9B"/>
    <w:rsid w:val="000C6D20"/>
    <w:rsid w:val="000C7F7C"/>
    <w:rsid w:val="000D0075"/>
    <w:rsid w:val="000D0C93"/>
    <w:rsid w:val="000D22B8"/>
    <w:rsid w:val="000D302E"/>
    <w:rsid w:val="000D78CF"/>
    <w:rsid w:val="000E2A4B"/>
    <w:rsid w:val="00110CC5"/>
    <w:rsid w:val="001129EB"/>
    <w:rsid w:val="00120E66"/>
    <w:rsid w:val="00122864"/>
    <w:rsid w:val="00123D5B"/>
    <w:rsid w:val="00125307"/>
    <w:rsid w:val="00140AB6"/>
    <w:rsid w:val="00142807"/>
    <w:rsid w:val="0015255E"/>
    <w:rsid w:val="00171E60"/>
    <w:rsid w:val="00172EC1"/>
    <w:rsid w:val="001819EC"/>
    <w:rsid w:val="00185142"/>
    <w:rsid w:val="001851C2"/>
    <w:rsid w:val="001A0C50"/>
    <w:rsid w:val="001A5814"/>
    <w:rsid w:val="001B3ABF"/>
    <w:rsid w:val="001B7176"/>
    <w:rsid w:val="001E6816"/>
    <w:rsid w:val="001F399C"/>
    <w:rsid w:val="00217B93"/>
    <w:rsid w:val="00226A4E"/>
    <w:rsid w:val="00253E49"/>
    <w:rsid w:val="00262353"/>
    <w:rsid w:val="00265E73"/>
    <w:rsid w:val="00265FA2"/>
    <w:rsid w:val="002670C8"/>
    <w:rsid w:val="002768C1"/>
    <w:rsid w:val="00280916"/>
    <w:rsid w:val="002877D2"/>
    <w:rsid w:val="002B0FD0"/>
    <w:rsid w:val="002C6563"/>
    <w:rsid w:val="002E46FA"/>
    <w:rsid w:val="002E5981"/>
    <w:rsid w:val="002E5D84"/>
    <w:rsid w:val="002F36D5"/>
    <w:rsid w:val="00311FF7"/>
    <w:rsid w:val="003125AF"/>
    <w:rsid w:val="00316655"/>
    <w:rsid w:val="00320123"/>
    <w:rsid w:val="003214FD"/>
    <w:rsid w:val="003254A6"/>
    <w:rsid w:val="003256EC"/>
    <w:rsid w:val="00337B3A"/>
    <w:rsid w:val="00360E14"/>
    <w:rsid w:val="00366633"/>
    <w:rsid w:val="00372400"/>
    <w:rsid w:val="00387F94"/>
    <w:rsid w:val="003958C7"/>
    <w:rsid w:val="003A29F4"/>
    <w:rsid w:val="003A6860"/>
    <w:rsid w:val="003B32D6"/>
    <w:rsid w:val="003B5E3F"/>
    <w:rsid w:val="003B72F7"/>
    <w:rsid w:val="003D06E2"/>
    <w:rsid w:val="003D1C56"/>
    <w:rsid w:val="003D3FC5"/>
    <w:rsid w:val="003E5B17"/>
    <w:rsid w:val="003F31DE"/>
    <w:rsid w:val="003F3BF9"/>
    <w:rsid w:val="003F3DD4"/>
    <w:rsid w:val="003F3F00"/>
    <w:rsid w:val="003F69F6"/>
    <w:rsid w:val="003F6F0D"/>
    <w:rsid w:val="00400185"/>
    <w:rsid w:val="0040153F"/>
    <w:rsid w:val="00412428"/>
    <w:rsid w:val="0041467C"/>
    <w:rsid w:val="00416925"/>
    <w:rsid w:val="004400FA"/>
    <w:rsid w:val="00467F8A"/>
    <w:rsid w:val="00474DEC"/>
    <w:rsid w:val="00477447"/>
    <w:rsid w:val="004811E3"/>
    <w:rsid w:val="004B4F32"/>
    <w:rsid w:val="004B683D"/>
    <w:rsid w:val="004B7EC6"/>
    <w:rsid w:val="00502ED2"/>
    <w:rsid w:val="00504AA3"/>
    <w:rsid w:val="0050704C"/>
    <w:rsid w:val="005379EE"/>
    <w:rsid w:val="00537A98"/>
    <w:rsid w:val="00544C45"/>
    <w:rsid w:val="00553753"/>
    <w:rsid w:val="005623D5"/>
    <w:rsid w:val="0057309C"/>
    <w:rsid w:val="0058399A"/>
    <w:rsid w:val="005A2599"/>
    <w:rsid w:val="005A4117"/>
    <w:rsid w:val="005A48EC"/>
    <w:rsid w:val="005B2FD4"/>
    <w:rsid w:val="005B44E6"/>
    <w:rsid w:val="005B4809"/>
    <w:rsid w:val="005D5326"/>
    <w:rsid w:val="005E5C8D"/>
    <w:rsid w:val="006016B1"/>
    <w:rsid w:val="00607012"/>
    <w:rsid w:val="0061012D"/>
    <w:rsid w:val="006139CF"/>
    <w:rsid w:val="00614C3E"/>
    <w:rsid w:val="0061728A"/>
    <w:rsid w:val="006228CC"/>
    <w:rsid w:val="006554D6"/>
    <w:rsid w:val="00661AD3"/>
    <w:rsid w:val="00672290"/>
    <w:rsid w:val="00677710"/>
    <w:rsid w:val="00682AA7"/>
    <w:rsid w:val="006948E1"/>
    <w:rsid w:val="00694939"/>
    <w:rsid w:val="006A0B84"/>
    <w:rsid w:val="006A2803"/>
    <w:rsid w:val="006B5652"/>
    <w:rsid w:val="006B57D8"/>
    <w:rsid w:val="006D0FDA"/>
    <w:rsid w:val="006D51F0"/>
    <w:rsid w:val="006E21CE"/>
    <w:rsid w:val="006E3156"/>
    <w:rsid w:val="006F323B"/>
    <w:rsid w:val="00700B79"/>
    <w:rsid w:val="007013EA"/>
    <w:rsid w:val="00702328"/>
    <w:rsid w:val="00707862"/>
    <w:rsid w:val="00727726"/>
    <w:rsid w:val="00746D45"/>
    <w:rsid w:val="00750CC5"/>
    <w:rsid w:val="00755032"/>
    <w:rsid w:val="00760FAD"/>
    <w:rsid w:val="00770629"/>
    <w:rsid w:val="00791385"/>
    <w:rsid w:val="007945ED"/>
    <w:rsid w:val="007A522D"/>
    <w:rsid w:val="007C75BE"/>
    <w:rsid w:val="007C7ECA"/>
    <w:rsid w:val="007D0E8A"/>
    <w:rsid w:val="007D3EEB"/>
    <w:rsid w:val="007D4E6C"/>
    <w:rsid w:val="007F0DE6"/>
    <w:rsid w:val="007F50B1"/>
    <w:rsid w:val="00802AD8"/>
    <w:rsid w:val="00824DF1"/>
    <w:rsid w:val="008255D4"/>
    <w:rsid w:val="00830165"/>
    <w:rsid w:val="008341AA"/>
    <w:rsid w:val="00840463"/>
    <w:rsid w:val="00850A2C"/>
    <w:rsid w:val="00852F68"/>
    <w:rsid w:val="00881286"/>
    <w:rsid w:val="008B7770"/>
    <w:rsid w:val="008C150B"/>
    <w:rsid w:val="008C2954"/>
    <w:rsid w:val="008C2A34"/>
    <w:rsid w:val="008C4918"/>
    <w:rsid w:val="008F5255"/>
    <w:rsid w:val="0090770A"/>
    <w:rsid w:val="00910CD5"/>
    <w:rsid w:val="00911898"/>
    <w:rsid w:val="00917ACC"/>
    <w:rsid w:val="0092203D"/>
    <w:rsid w:val="00950940"/>
    <w:rsid w:val="00971DB9"/>
    <w:rsid w:val="00974A9C"/>
    <w:rsid w:val="00991F4A"/>
    <w:rsid w:val="00992DC4"/>
    <w:rsid w:val="009A4D77"/>
    <w:rsid w:val="009A7009"/>
    <w:rsid w:val="009B7BE5"/>
    <w:rsid w:val="009E3334"/>
    <w:rsid w:val="009F4184"/>
    <w:rsid w:val="009F427A"/>
    <w:rsid w:val="009F5EB0"/>
    <w:rsid w:val="00A00F8D"/>
    <w:rsid w:val="00A42A4D"/>
    <w:rsid w:val="00A42E63"/>
    <w:rsid w:val="00A55CD9"/>
    <w:rsid w:val="00A56305"/>
    <w:rsid w:val="00A645C9"/>
    <w:rsid w:val="00A66582"/>
    <w:rsid w:val="00A7271F"/>
    <w:rsid w:val="00AA6710"/>
    <w:rsid w:val="00AC3C5E"/>
    <w:rsid w:val="00AC5673"/>
    <w:rsid w:val="00AC5942"/>
    <w:rsid w:val="00AE6B4B"/>
    <w:rsid w:val="00AE6BBE"/>
    <w:rsid w:val="00AF0F18"/>
    <w:rsid w:val="00AF1669"/>
    <w:rsid w:val="00AF2C73"/>
    <w:rsid w:val="00B00858"/>
    <w:rsid w:val="00B045A3"/>
    <w:rsid w:val="00B33774"/>
    <w:rsid w:val="00B34336"/>
    <w:rsid w:val="00B36464"/>
    <w:rsid w:val="00B70829"/>
    <w:rsid w:val="00B70EA4"/>
    <w:rsid w:val="00B724A0"/>
    <w:rsid w:val="00B75A29"/>
    <w:rsid w:val="00B911B0"/>
    <w:rsid w:val="00B958DF"/>
    <w:rsid w:val="00BA26A0"/>
    <w:rsid w:val="00BB5B41"/>
    <w:rsid w:val="00BE4700"/>
    <w:rsid w:val="00BF0040"/>
    <w:rsid w:val="00BF1EDE"/>
    <w:rsid w:val="00BF2002"/>
    <w:rsid w:val="00C05354"/>
    <w:rsid w:val="00C200E4"/>
    <w:rsid w:val="00C22B72"/>
    <w:rsid w:val="00C22DF0"/>
    <w:rsid w:val="00C2348F"/>
    <w:rsid w:val="00C323C7"/>
    <w:rsid w:val="00C3697A"/>
    <w:rsid w:val="00C45167"/>
    <w:rsid w:val="00C45FFA"/>
    <w:rsid w:val="00C51633"/>
    <w:rsid w:val="00C51CC8"/>
    <w:rsid w:val="00C56B48"/>
    <w:rsid w:val="00C62A1E"/>
    <w:rsid w:val="00C670F0"/>
    <w:rsid w:val="00C67AA6"/>
    <w:rsid w:val="00C750EF"/>
    <w:rsid w:val="00C750F8"/>
    <w:rsid w:val="00C75CDA"/>
    <w:rsid w:val="00C773D9"/>
    <w:rsid w:val="00C82BEA"/>
    <w:rsid w:val="00C83FBD"/>
    <w:rsid w:val="00C84F3F"/>
    <w:rsid w:val="00C90D9A"/>
    <w:rsid w:val="00C96C70"/>
    <w:rsid w:val="00CA2537"/>
    <w:rsid w:val="00CA2B43"/>
    <w:rsid w:val="00CB3938"/>
    <w:rsid w:val="00CD1584"/>
    <w:rsid w:val="00CD3719"/>
    <w:rsid w:val="00CE2ED4"/>
    <w:rsid w:val="00CE56B1"/>
    <w:rsid w:val="00D006D6"/>
    <w:rsid w:val="00D1299B"/>
    <w:rsid w:val="00D1441B"/>
    <w:rsid w:val="00D30D98"/>
    <w:rsid w:val="00D422DF"/>
    <w:rsid w:val="00D42C43"/>
    <w:rsid w:val="00D53A31"/>
    <w:rsid w:val="00D55000"/>
    <w:rsid w:val="00D75441"/>
    <w:rsid w:val="00D75CC0"/>
    <w:rsid w:val="00D77BE1"/>
    <w:rsid w:val="00D83B3E"/>
    <w:rsid w:val="00D87801"/>
    <w:rsid w:val="00D96CAD"/>
    <w:rsid w:val="00DB6D2B"/>
    <w:rsid w:val="00DC6A1E"/>
    <w:rsid w:val="00DD6410"/>
    <w:rsid w:val="00DE56B7"/>
    <w:rsid w:val="00DF0810"/>
    <w:rsid w:val="00DF4CCE"/>
    <w:rsid w:val="00E00423"/>
    <w:rsid w:val="00E0350B"/>
    <w:rsid w:val="00E0645D"/>
    <w:rsid w:val="00E16133"/>
    <w:rsid w:val="00E4384D"/>
    <w:rsid w:val="00E5695B"/>
    <w:rsid w:val="00E6201F"/>
    <w:rsid w:val="00E74A94"/>
    <w:rsid w:val="00E7513A"/>
    <w:rsid w:val="00E770AB"/>
    <w:rsid w:val="00E83075"/>
    <w:rsid w:val="00E87417"/>
    <w:rsid w:val="00E93FC5"/>
    <w:rsid w:val="00E972DF"/>
    <w:rsid w:val="00EC470C"/>
    <w:rsid w:val="00ED0C5F"/>
    <w:rsid w:val="00ED4B27"/>
    <w:rsid w:val="00EF2C11"/>
    <w:rsid w:val="00EF4230"/>
    <w:rsid w:val="00F0297C"/>
    <w:rsid w:val="00F02A63"/>
    <w:rsid w:val="00F1531A"/>
    <w:rsid w:val="00F17D28"/>
    <w:rsid w:val="00F33561"/>
    <w:rsid w:val="00F34887"/>
    <w:rsid w:val="00F44C14"/>
    <w:rsid w:val="00F53D3F"/>
    <w:rsid w:val="00F676D2"/>
    <w:rsid w:val="00F72EE1"/>
    <w:rsid w:val="00F83F48"/>
    <w:rsid w:val="00FC2BDE"/>
    <w:rsid w:val="00FD55A3"/>
    <w:rsid w:val="00FF204F"/>
    <w:rsid w:val="00FF5035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741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F50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42807"/>
    <w:rPr>
      <w:color w:val="0000FF"/>
      <w:u w:val="single"/>
    </w:rPr>
  </w:style>
  <w:style w:type="character" w:styleId="Sledovanodkaz">
    <w:name w:val="FollowedHyperlink"/>
    <w:rsid w:val="00B34336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rsid w:val="0077062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70629"/>
    <w:pPr>
      <w:tabs>
        <w:tab w:val="center" w:pos="4536"/>
        <w:tab w:val="right" w:pos="9072"/>
      </w:tabs>
    </w:pPr>
  </w:style>
  <w:style w:type="paragraph" w:styleId="Bezmezer">
    <w:name w:val="No Spacing"/>
    <w:uiPriority w:val="1"/>
    <w:qFormat/>
    <w:rsid w:val="00802A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A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A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6035"/>
    <w:pPr>
      <w:ind w:left="720"/>
      <w:contextualSpacing/>
    </w:pPr>
  </w:style>
  <w:style w:type="table" w:styleId="Stednmka1zvraznn1">
    <w:name w:val="Medium Grid 1 Accent 1"/>
    <w:basedOn w:val="Normlntabulka"/>
    <w:uiPriority w:val="67"/>
    <w:rsid w:val="00A7271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ZhlavChar">
    <w:name w:val="Záhlaví Char"/>
    <w:basedOn w:val="Standardnpsmoodstavce"/>
    <w:link w:val="Zhlav"/>
    <w:uiPriority w:val="99"/>
    <w:rsid w:val="00E5695B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8741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7F50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rsid w:val="00142807"/>
    <w:rPr>
      <w:color w:val="0000FF"/>
      <w:u w:val="single"/>
    </w:rPr>
  </w:style>
  <w:style w:type="character" w:styleId="Sledovanodkaz">
    <w:name w:val="FollowedHyperlink"/>
    <w:rsid w:val="00B34336"/>
    <w:rPr>
      <w:color w:val="800080"/>
      <w:u w:val="single"/>
    </w:rPr>
  </w:style>
  <w:style w:type="paragraph" w:styleId="Zhlav">
    <w:name w:val="header"/>
    <w:basedOn w:val="Normln"/>
    <w:link w:val="ZhlavChar"/>
    <w:uiPriority w:val="99"/>
    <w:rsid w:val="00770629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770629"/>
    <w:pPr>
      <w:tabs>
        <w:tab w:val="center" w:pos="4536"/>
        <w:tab w:val="right" w:pos="9072"/>
      </w:tabs>
    </w:pPr>
  </w:style>
  <w:style w:type="paragraph" w:styleId="Bezmezer">
    <w:name w:val="No Spacing"/>
    <w:uiPriority w:val="1"/>
    <w:qFormat/>
    <w:rsid w:val="00802AD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AD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AD8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A6035"/>
    <w:pPr>
      <w:ind w:left="720"/>
      <w:contextualSpacing/>
    </w:pPr>
  </w:style>
  <w:style w:type="table" w:styleId="Stednmka1zvraznn1">
    <w:name w:val="Medium Grid 1 Accent 1"/>
    <w:basedOn w:val="Normlntabulka"/>
    <w:uiPriority w:val="67"/>
    <w:rsid w:val="00A7271F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ZhlavChar">
    <w:name w:val="Záhlaví Char"/>
    <w:basedOn w:val="Standardnpsmoodstavce"/>
    <w:link w:val="Zhlav"/>
    <w:uiPriority w:val="99"/>
    <w:rsid w:val="00E5695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yandex.ru/images/search?text=%D1%81%D0%BA%D0%B0%D0%B7%D0%BA%D0%B0%20%D0%BE%20%D1%80%D0%B5%D0%BF%D0%BA%D0%B5%20%D0%BA%D0%B0%D1%80%D1%82%D0%B8%D0%BD%D0%BA%D0%B8&amp;noreask=1&amp;lr=10511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mX-BOlEmoRo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hyaenidae.narod.ru/story1/033.html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B32E80-8EDB-4D23-9BA2-AE112080B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724</Words>
  <Characters>4274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ATC</Company>
  <LinksUpToDate>false</LinksUpToDate>
  <CharactersWithSpaces>4989</CharactersWithSpaces>
  <SharedDoc>false</SharedDoc>
  <HLinks>
    <vt:vector size="18" baseType="variant">
      <vt:variant>
        <vt:i4>4128811</vt:i4>
      </vt:variant>
      <vt:variant>
        <vt:i4>12</vt:i4>
      </vt:variant>
      <vt:variant>
        <vt:i4>0</vt:i4>
      </vt:variant>
      <vt:variant>
        <vt:i4>5</vt:i4>
      </vt:variant>
      <vt:variant>
        <vt:lpwstr>http://www.ru.all.biz/guide/phonecodes/</vt:lpwstr>
      </vt:variant>
      <vt:variant>
        <vt:lpwstr/>
      </vt:variant>
      <vt:variant>
        <vt:i4>1048607</vt:i4>
      </vt:variant>
      <vt:variant>
        <vt:i4>3</vt:i4>
      </vt:variant>
      <vt:variant>
        <vt:i4>0</vt:i4>
      </vt:variant>
      <vt:variant>
        <vt:i4>5</vt:i4>
      </vt:variant>
      <vt:variant>
        <vt:lpwstr>http://www.beeline.ru/sms</vt:lpwstr>
      </vt:variant>
      <vt:variant>
        <vt:lpwstr/>
      </vt:variant>
      <vt:variant>
        <vt:i4>3080242</vt:i4>
      </vt:variant>
      <vt:variant>
        <vt:i4>0</vt:i4>
      </vt:variant>
      <vt:variant>
        <vt:i4>0</vt:i4>
      </vt:variant>
      <vt:variant>
        <vt:i4>5</vt:i4>
      </vt:variant>
      <vt:variant>
        <vt:lpwstr>http://www.russki-mat.net/trans.htm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Kuba Konečný</dc:creator>
  <cp:lastModifiedBy>Janina Krejčí</cp:lastModifiedBy>
  <cp:revision>2</cp:revision>
  <dcterms:created xsi:type="dcterms:W3CDTF">2016-12-01T14:10:00Z</dcterms:created>
  <dcterms:modified xsi:type="dcterms:W3CDTF">2016-12-01T14:10:00Z</dcterms:modified>
</cp:coreProperties>
</file>