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Pedagogická fakulta Masarykovy univerzity</w:t>
      </w:r>
    </w:p>
    <w:p w:rsidR="0047065E" w:rsidRP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Katedra výtvarné výchovy</w:t>
      </w:r>
    </w:p>
    <w:p w:rsidR="0047065E" w:rsidRP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semestr: podzim 2016</w:t>
      </w:r>
    </w:p>
    <w:p w:rsidR="00CD5DBB" w:rsidRDefault="00CD5DBB" w:rsidP="00CD5DBB">
      <w:pPr>
        <w:pStyle w:val="Nadpis2"/>
      </w:pPr>
      <w:r>
        <w:t>Vi8BP_MVU Media ve výtvarném umění</w:t>
      </w:r>
    </w:p>
    <w:p w:rsidR="00B93830" w:rsidRPr="0038481D" w:rsidRDefault="0047065E" w:rsidP="0038481D">
      <w:pPr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 w:rsidRPr="0038481D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Jméno přednášejícího: </w:t>
      </w:r>
    </w:p>
    <w:p w:rsidR="00B93830" w:rsidRPr="0038481D" w:rsidRDefault="00B93830" w:rsidP="0038481D">
      <w:pPr>
        <w:ind w:left="708" w:firstLine="708"/>
        <w:jc w:val="both"/>
        <w:rPr>
          <w:rFonts w:ascii="Verdana" w:hAnsi="Verdana"/>
          <w:u w:color="FFFFFF" w:themeColor="background1"/>
        </w:rPr>
      </w:pPr>
      <w:hyperlink r:id="rId6" w:history="1">
        <w:proofErr w:type="spellStart"/>
        <w:r w:rsidRPr="0038481D">
          <w:rPr>
            <w:rStyle w:val="Hypertextovodkaz"/>
            <w:rFonts w:ascii="Verdana" w:hAnsi="Verdana"/>
            <w:color w:val="auto"/>
            <w:u w:val="none" w:color="FFFFFF" w:themeColor="background1"/>
          </w:rPr>
          <w:t>MgA</w:t>
        </w:r>
        <w:proofErr w:type="spellEnd"/>
        <w:r w:rsidRPr="0038481D">
          <w:rPr>
            <w:rStyle w:val="Hypertextovodkaz"/>
            <w:rFonts w:ascii="Verdana" w:hAnsi="Verdana"/>
            <w:color w:val="auto"/>
            <w:u w:val="none" w:color="FFFFFF" w:themeColor="background1"/>
          </w:rPr>
          <w:t>. Jana Francová, Ph.D.</w:t>
        </w:r>
      </w:hyperlink>
      <w:r w:rsidRPr="0038481D">
        <w:rPr>
          <w:rFonts w:ascii="Verdana" w:hAnsi="Verdana"/>
          <w:u w:color="FFFFFF" w:themeColor="background1"/>
        </w:rPr>
        <w:t xml:space="preserve"> (cvičící)</w:t>
      </w:r>
    </w:p>
    <w:p w:rsidR="0047065E" w:rsidRPr="0038481D" w:rsidRDefault="0047065E" w:rsidP="0038481D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B93830" w:rsidRPr="0038481D" w:rsidRDefault="0047065E" w:rsidP="0038481D">
      <w:pPr>
        <w:jc w:val="both"/>
        <w:rPr>
          <w:rFonts w:ascii="Verdana" w:hAnsi="Verdana"/>
          <w:u w:color="FFFFFF" w:themeColor="background1"/>
        </w:rPr>
      </w:pPr>
      <w:r w:rsidRPr="0038481D">
        <w:rPr>
          <w:rFonts w:ascii="Verdana" w:eastAsia="Times New Roman" w:hAnsi="Verdana" w:cs="Times New Roman"/>
          <w:b/>
          <w:bCs/>
          <w:color w:val="000000"/>
          <w:lang w:eastAsia="cs-CZ"/>
        </w:rPr>
        <w:t>Konzultační hodiny</w:t>
      </w:r>
      <w:r w:rsidRPr="0038481D">
        <w:rPr>
          <w:rFonts w:ascii="Verdana" w:eastAsia="Times New Roman" w:hAnsi="Verdana" w:cs="Times New Roman"/>
          <w:color w:val="000000"/>
          <w:lang w:eastAsia="cs-CZ"/>
        </w:rPr>
        <w:t xml:space="preserve">: </w:t>
      </w:r>
      <w:hyperlink r:id="rId7" w:history="1">
        <w:proofErr w:type="spellStart"/>
        <w:r w:rsidR="00B93830" w:rsidRPr="0038481D">
          <w:rPr>
            <w:rStyle w:val="Hypertextovodkaz"/>
            <w:rFonts w:ascii="Verdana" w:hAnsi="Verdana"/>
            <w:color w:val="auto"/>
            <w:u w:val="none" w:color="FFFFFF" w:themeColor="background1"/>
          </w:rPr>
          <w:t>MgA</w:t>
        </w:r>
        <w:proofErr w:type="spellEnd"/>
        <w:r w:rsidR="00B93830" w:rsidRPr="0038481D">
          <w:rPr>
            <w:rStyle w:val="Hypertextovodkaz"/>
            <w:rFonts w:ascii="Verdana" w:hAnsi="Verdana"/>
            <w:color w:val="auto"/>
            <w:u w:val="none" w:color="FFFFFF" w:themeColor="background1"/>
          </w:rPr>
          <w:t>. Jana Francová, Ph.D.</w:t>
        </w:r>
      </w:hyperlink>
      <w:r w:rsidR="00B93830" w:rsidRPr="0038481D">
        <w:rPr>
          <w:rFonts w:ascii="Verdana" w:hAnsi="Verdana"/>
          <w:u w:color="FFFFFF" w:themeColor="background1"/>
        </w:rPr>
        <w:t xml:space="preserve"> - po a st 11-12</w:t>
      </w:r>
    </w:p>
    <w:p w:rsidR="00C011DA" w:rsidRPr="0038481D" w:rsidRDefault="00C011DA" w:rsidP="0038481D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4662CF" w:rsidRPr="0038481D" w:rsidRDefault="0047065E" w:rsidP="0038481D">
      <w:pPr>
        <w:jc w:val="both"/>
        <w:rPr>
          <w:rFonts w:ascii="Verdana" w:hAnsi="Verdana"/>
        </w:rPr>
      </w:pPr>
      <w:r w:rsidRPr="0038481D">
        <w:rPr>
          <w:rFonts w:ascii="Verdana" w:eastAsia="Times New Roman" w:hAnsi="Verdana" w:cs="Times New Roman"/>
          <w:b/>
          <w:bCs/>
          <w:color w:val="000000"/>
          <w:lang w:eastAsia="cs-CZ"/>
        </w:rPr>
        <w:t>Popis předmětu (přednášky či semináře):</w:t>
      </w:r>
      <w:r w:rsidR="00D634DF" w:rsidRPr="0038481D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</w:t>
      </w:r>
      <w:r w:rsidRPr="0038481D">
        <w:rPr>
          <w:rFonts w:ascii="Verdana" w:eastAsia="Times New Roman" w:hAnsi="Verdana" w:cs="Times New Roman"/>
          <w:color w:val="000000"/>
          <w:lang w:eastAsia="cs-CZ"/>
        </w:rPr>
        <w:t xml:space="preserve">Cílem předmětu je rozvíjení a kultivace </w:t>
      </w:r>
      <w:r w:rsidR="0038481D" w:rsidRPr="0038481D">
        <w:rPr>
          <w:rFonts w:ascii="Verdana" w:eastAsia="Times New Roman" w:hAnsi="Verdana" w:cs="Times New Roman"/>
          <w:color w:val="000000"/>
          <w:lang w:eastAsia="cs-CZ"/>
        </w:rPr>
        <w:t>schopnosti studentů porozumět a diskutovat umělecké projekty a díla.</w:t>
      </w:r>
      <w:r w:rsidR="0038481D" w:rsidRPr="0038481D">
        <w:rPr>
          <w:rFonts w:ascii="Verdana" w:hAnsi="Verdana"/>
        </w:rPr>
        <w:t xml:space="preserve"> </w:t>
      </w:r>
      <w:r w:rsidR="0038481D" w:rsidRPr="0038481D">
        <w:rPr>
          <w:rFonts w:ascii="Verdana" w:hAnsi="Verdana"/>
        </w:rPr>
        <w:t>Základní mediální teorie a koncepty budou studentům východiskem ke kritickému myšlení, které je základem mediální gramotnosti.</w:t>
      </w:r>
      <w:r w:rsidR="0038481D" w:rsidRPr="0038481D">
        <w:rPr>
          <w:rFonts w:ascii="Verdana" w:eastAsia="Times New Roman" w:hAnsi="Verdana" w:cs="Times New Roman"/>
          <w:color w:val="000000"/>
          <w:lang w:eastAsia="cs-CZ"/>
        </w:rPr>
        <w:t xml:space="preserve"> Skrze analýzu konkrétních děl budeme kultivovat kritické</w:t>
      </w:r>
      <w:r w:rsidR="00175432">
        <w:rPr>
          <w:rFonts w:ascii="Verdana" w:eastAsia="Times New Roman" w:hAnsi="Verdana" w:cs="Times New Roman"/>
          <w:color w:val="000000"/>
          <w:lang w:eastAsia="cs-CZ"/>
        </w:rPr>
        <w:t xml:space="preserve"> myšlení a porozumění umění a kultury.</w:t>
      </w:r>
    </w:p>
    <w:p w:rsidR="0047065E" w:rsidRPr="008804A8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Úkoly:</w:t>
      </w:r>
    </w:p>
    <w:p w:rsidR="0047065E" w:rsidRDefault="00175432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Teoretickým úkolem </w:t>
      </w:r>
      <w:r w:rsidR="0038481D">
        <w:rPr>
          <w:rFonts w:ascii="Verdana" w:eastAsia="Times New Roman" w:hAnsi="Verdana" w:cs="Times New Roman"/>
          <w:color w:val="000000"/>
          <w:lang w:eastAsia="cs-CZ"/>
        </w:rPr>
        <w:t>je esej, která se bude týkat reflexí konkrétních starých médií v současné době. V realizaci navážeme na workshopy realizované v rámci projektu Studijní podpory starých technologických postupů (médií) ve výtvarné výchově.</w:t>
      </w:r>
      <w:r w:rsidR="00BA4A02" w:rsidRPr="008804A8">
        <w:rPr>
          <w:rFonts w:ascii="Verdana" w:eastAsia="Times New Roman" w:hAnsi="Verdana" w:cs="Times New Roman"/>
          <w:color w:val="000000"/>
          <w:lang w:eastAsia="cs-CZ"/>
        </w:rPr>
        <w:t xml:space="preserve">  </w:t>
      </w:r>
    </w:p>
    <w:p w:rsidR="0038481D" w:rsidRDefault="00175432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Praktickým vyústěním semináře </w:t>
      </w:r>
      <w:r w:rsidR="0038481D">
        <w:rPr>
          <w:rFonts w:ascii="Verdana" w:eastAsia="Times New Roman" w:hAnsi="Verdana" w:cs="Times New Roman"/>
          <w:color w:val="000000"/>
          <w:lang w:eastAsia="cs-CZ"/>
        </w:rPr>
        <w:t>Vytvoření a svázání autorské knihy v rámci workshopu „Vazba knih“.</w:t>
      </w:r>
    </w:p>
    <w:p w:rsidR="00175432" w:rsidRDefault="00175432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>Text je nutné minimálně jednou osobně konzultovat s Mgr. Blahoslavem Rozbořilem.</w:t>
      </w:r>
    </w:p>
    <w:p w:rsidR="0038481D" w:rsidRPr="008804A8" w:rsidRDefault="0038481D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bookmarkStart w:id="0" w:name="_GoBack"/>
      <w:bookmarkEnd w:id="0"/>
    </w:p>
    <w:p w:rsidR="0047065E" w:rsidRPr="008804A8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Hodnocení:</w:t>
      </w:r>
    </w:p>
    <w:p w:rsidR="00875175" w:rsidRPr="008804A8" w:rsidRDefault="00875175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Zápočet je studentovi udělen </w:t>
      </w:r>
      <w:r w:rsidR="0038481D">
        <w:rPr>
          <w:rFonts w:ascii="Verdana" w:eastAsia="Times New Roman" w:hAnsi="Verdana" w:cs="Times New Roman"/>
          <w:color w:val="000000"/>
          <w:lang w:eastAsia="cs-CZ"/>
        </w:rPr>
        <w:t>na základě účasti na workshopech a odevzdání praktické (autorská knížka) a teoretické (reflektivní text) práce.</w:t>
      </w:r>
    </w:p>
    <w:p w:rsidR="0038481D" w:rsidRDefault="0038481D" w:rsidP="000F44E1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</w:p>
    <w:p w:rsidR="0047065E" w:rsidRPr="008804A8" w:rsidRDefault="002012D6" w:rsidP="000F44E1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Seznam </w:t>
      </w:r>
      <w:r w:rsidR="0047065E"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literatury:</w:t>
      </w:r>
    </w:p>
    <w:p w:rsidR="0038481D" w:rsidRDefault="0038481D" w:rsidP="0038481D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</w:pPr>
      <w:r>
        <w:t xml:space="preserve">JIRÁK, Jan a Barbara KÖPPLOVÁ. </w:t>
      </w:r>
      <w:r>
        <w:rPr>
          <w:i/>
          <w:iCs/>
        </w:rPr>
        <w:t>Masová média</w:t>
      </w:r>
      <w:r>
        <w:t xml:space="preserve">. Vyd. 1. Praha: Portál, 2009. 413 s. ISBN 9788073674663. </w:t>
      </w:r>
      <w:hyperlink r:id="rId8" w:tgtFrame="_blank" w:history="1">
        <w:proofErr w:type="spellStart"/>
        <w:r>
          <w:rPr>
            <w:rStyle w:val="Hypertextovodkaz"/>
          </w:rPr>
          <w:t>info</w:t>
        </w:r>
        <w:proofErr w:type="spellEnd"/>
      </w:hyperlink>
      <w:r>
        <w:t xml:space="preserve"> </w:t>
      </w:r>
    </w:p>
    <w:p w:rsidR="0038481D" w:rsidRDefault="0038481D" w:rsidP="0038481D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</w:pPr>
      <w:r>
        <w:t xml:space="preserve">JIRÁK, Jan a Barbara KÖPPLOVÁ. </w:t>
      </w:r>
      <w:r>
        <w:rPr>
          <w:i/>
          <w:iCs/>
        </w:rPr>
        <w:t xml:space="preserve">Média a </w:t>
      </w:r>
      <w:proofErr w:type="gramStart"/>
      <w:r>
        <w:rPr>
          <w:i/>
          <w:iCs/>
        </w:rPr>
        <w:t>společnost :[stručný</w:t>
      </w:r>
      <w:proofErr w:type="gramEnd"/>
      <w:r>
        <w:rPr>
          <w:i/>
          <w:iCs/>
        </w:rPr>
        <w:t xml:space="preserve"> úvod do studia médií a mediální komunikace]</w:t>
      </w:r>
      <w:r>
        <w:t xml:space="preserve">. Vyd. 2. Praha: Portál, 2007. 207 s. ISBN 9788073672874. </w:t>
      </w:r>
      <w:hyperlink r:id="rId9" w:tgtFrame="_blank" w:history="1">
        <w:proofErr w:type="spellStart"/>
        <w:r>
          <w:rPr>
            <w:rStyle w:val="Hypertextovodkaz"/>
          </w:rPr>
          <w:t>info</w:t>
        </w:r>
        <w:proofErr w:type="spellEnd"/>
      </w:hyperlink>
      <w:r>
        <w:t xml:space="preserve"> </w:t>
      </w:r>
    </w:p>
    <w:p w:rsidR="0038481D" w:rsidRDefault="0038481D" w:rsidP="0038481D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</w:pPr>
      <w:r>
        <w:t xml:space="preserve">SEI, </w:t>
      </w:r>
      <w:proofErr w:type="spellStart"/>
      <w:r>
        <w:t>Keiko</w:t>
      </w:r>
      <w:proofErr w:type="spellEnd"/>
      <w:r>
        <w:t xml:space="preserve">. </w:t>
      </w:r>
      <w:r>
        <w:rPr>
          <w:i/>
          <w:iCs/>
        </w:rPr>
        <w:t>Konečná krajina</w:t>
      </w:r>
      <w:r>
        <w:t xml:space="preserve">. </w:t>
      </w:r>
      <w:proofErr w:type="spellStart"/>
      <w:r>
        <w:t>Edited</w:t>
      </w:r>
      <w:proofErr w:type="spellEnd"/>
      <w:r>
        <w:t xml:space="preserve"> by Vladimír Havlík, </w:t>
      </w:r>
      <w:proofErr w:type="spellStart"/>
      <w:r>
        <w:t>Translated</w:t>
      </w:r>
      <w:proofErr w:type="spellEnd"/>
      <w:r>
        <w:t xml:space="preserve"> by Jakub Geisler. 1. vyd. Praha: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2004. 267 s. ISBN 8086356280. </w:t>
      </w:r>
      <w:hyperlink r:id="rId10" w:tgtFrame="_blank" w:history="1">
        <w:proofErr w:type="spellStart"/>
        <w:r>
          <w:rPr>
            <w:rStyle w:val="Hypertextovodkaz"/>
          </w:rPr>
          <w:t>info</w:t>
        </w:r>
        <w:proofErr w:type="spellEnd"/>
      </w:hyperlink>
      <w:r>
        <w:t xml:space="preserve"> </w:t>
      </w:r>
    </w:p>
    <w:p w:rsidR="0038481D" w:rsidRDefault="0038481D" w:rsidP="0038481D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</w:pPr>
      <w:r>
        <w:t xml:space="preserve">MCLUHAN, Herbert </w:t>
      </w:r>
      <w:proofErr w:type="spellStart"/>
      <w:r>
        <w:t>Marshall</w:t>
      </w:r>
      <w:proofErr w:type="spellEnd"/>
      <w:r>
        <w:t xml:space="preserve">. </w:t>
      </w:r>
      <w:r>
        <w:rPr>
          <w:i/>
          <w:iCs/>
        </w:rPr>
        <w:t xml:space="preserve">Člověk, média a elektronická </w:t>
      </w:r>
      <w:proofErr w:type="gramStart"/>
      <w:r>
        <w:rPr>
          <w:i/>
          <w:iCs/>
        </w:rPr>
        <w:t>kultura :výbor</w:t>
      </w:r>
      <w:proofErr w:type="gramEnd"/>
      <w:r>
        <w:rPr>
          <w:i/>
          <w:iCs/>
        </w:rPr>
        <w:t xml:space="preserve"> z díla</w:t>
      </w:r>
      <w:r>
        <w:t xml:space="preserve">. </w:t>
      </w:r>
      <w:proofErr w:type="spellStart"/>
      <w:r>
        <w:t>Translated</w:t>
      </w:r>
      <w:proofErr w:type="spellEnd"/>
      <w:r>
        <w:t xml:space="preserve"> by Irena Přibylová - Martin Krejza. Vyd. 1. Brno: Jota, 2000. 415 s. ISBN 80-7217-128-3</w:t>
      </w:r>
    </w:p>
    <w:p w:rsidR="0038481D" w:rsidRDefault="0038481D" w:rsidP="0038481D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</w:pPr>
      <w:r>
        <w:t xml:space="preserve">MANOVICH, Lev.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language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new</w:t>
      </w:r>
      <w:proofErr w:type="spellEnd"/>
      <w:r>
        <w:rPr>
          <w:i/>
          <w:iCs/>
        </w:rPr>
        <w:t xml:space="preserve"> media</w:t>
      </w:r>
      <w:r>
        <w:t xml:space="preserve">. Cambridge, </w:t>
      </w:r>
      <w:proofErr w:type="spellStart"/>
      <w:r>
        <w:t>Mass</w:t>
      </w:r>
      <w:proofErr w:type="spellEnd"/>
      <w:r>
        <w:t xml:space="preserve">.: MIT </w:t>
      </w:r>
      <w:proofErr w:type="spellStart"/>
      <w:r>
        <w:t>Press</w:t>
      </w:r>
      <w:proofErr w:type="spellEnd"/>
      <w:r>
        <w:t>, 2000. Leonardo. ISBN 0-262-13374-1.</w:t>
      </w:r>
    </w:p>
    <w:p w:rsidR="0038481D" w:rsidRPr="00DE5749" w:rsidRDefault="0038481D" w:rsidP="00875175">
      <w:p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</w:p>
    <w:sectPr w:rsidR="0038481D" w:rsidRPr="00DE5749" w:rsidSect="002C124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3D28"/>
    <w:multiLevelType w:val="hybridMultilevel"/>
    <w:tmpl w:val="C0DAF0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32E4"/>
    <w:multiLevelType w:val="hybridMultilevel"/>
    <w:tmpl w:val="37B8FD7A"/>
    <w:lvl w:ilvl="0" w:tplc="F6666146"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9625328"/>
    <w:multiLevelType w:val="multilevel"/>
    <w:tmpl w:val="E5E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65472"/>
    <w:multiLevelType w:val="hybridMultilevel"/>
    <w:tmpl w:val="46A20158"/>
    <w:lvl w:ilvl="0" w:tplc="318E76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D30221"/>
    <w:multiLevelType w:val="multilevel"/>
    <w:tmpl w:val="B302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90D9E"/>
    <w:multiLevelType w:val="multilevel"/>
    <w:tmpl w:val="4360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75FEE"/>
    <w:multiLevelType w:val="hybridMultilevel"/>
    <w:tmpl w:val="8D464AA2"/>
    <w:lvl w:ilvl="0" w:tplc="3E803B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5AEE"/>
    <w:multiLevelType w:val="multilevel"/>
    <w:tmpl w:val="52E6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850DF2"/>
    <w:multiLevelType w:val="hybridMultilevel"/>
    <w:tmpl w:val="2310A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02BEE">
      <w:numFmt w:val="bullet"/>
      <w:lvlText w:val="-"/>
      <w:lvlJc w:val="left"/>
      <w:pPr>
        <w:ind w:left="1440" w:hanging="360"/>
      </w:pPr>
      <w:rPr>
        <w:rFonts w:ascii="Verdana" w:eastAsia="Times New Roman" w:hAnsi="Verdana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B4C8C"/>
    <w:multiLevelType w:val="multilevel"/>
    <w:tmpl w:val="A718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FE24E6"/>
    <w:multiLevelType w:val="multilevel"/>
    <w:tmpl w:val="826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F10E91"/>
    <w:multiLevelType w:val="hybridMultilevel"/>
    <w:tmpl w:val="A8DA4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0378F"/>
    <w:multiLevelType w:val="hybridMultilevel"/>
    <w:tmpl w:val="EAEE6EEE"/>
    <w:lvl w:ilvl="0" w:tplc="426CA0D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9045F1"/>
    <w:multiLevelType w:val="multilevel"/>
    <w:tmpl w:val="CAC4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7C3747"/>
    <w:multiLevelType w:val="hybridMultilevel"/>
    <w:tmpl w:val="767C0E40"/>
    <w:lvl w:ilvl="0" w:tplc="AA3064B2">
      <w:numFmt w:val="bullet"/>
      <w:lvlText w:val="·"/>
      <w:lvlJc w:val="left"/>
      <w:pPr>
        <w:ind w:left="1413" w:hanging="705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D9A4604"/>
    <w:multiLevelType w:val="hybridMultilevel"/>
    <w:tmpl w:val="0CD00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5"/>
  </w:num>
  <w:num w:numId="5">
    <w:abstractNumId w:val="12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13"/>
  </w:num>
  <w:num w:numId="11">
    <w:abstractNumId w:val="10"/>
  </w:num>
  <w:num w:numId="12">
    <w:abstractNumId w:val="8"/>
  </w:num>
  <w:num w:numId="13">
    <w:abstractNumId w:val="14"/>
  </w:num>
  <w:num w:numId="14">
    <w:abstractNumId w:val="9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34"/>
    <w:rsid w:val="000B71F8"/>
    <w:rsid w:val="000D0150"/>
    <w:rsid w:val="000D5381"/>
    <w:rsid w:val="000F44E1"/>
    <w:rsid w:val="00120D21"/>
    <w:rsid w:val="001751A9"/>
    <w:rsid w:val="00175432"/>
    <w:rsid w:val="002012D6"/>
    <w:rsid w:val="00204181"/>
    <w:rsid w:val="002421CD"/>
    <w:rsid w:val="0025476C"/>
    <w:rsid w:val="00255BDD"/>
    <w:rsid w:val="00263A58"/>
    <w:rsid w:val="002757FB"/>
    <w:rsid w:val="00281E41"/>
    <w:rsid w:val="00286FC5"/>
    <w:rsid w:val="002B2A81"/>
    <w:rsid w:val="002C124C"/>
    <w:rsid w:val="0030505E"/>
    <w:rsid w:val="00306FDD"/>
    <w:rsid w:val="00320B77"/>
    <w:rsid w:val="00324DF4"/>
    <w:rsid w:val="0038481D"/>
    <w:rsid w:val="003B5CF8"/>
    <w:rsid w:val="003C446C"/>
    <w:rsid w:val="003E5502"/>
    <w:rsid w:val="004662CF"/>
    <w:rsid w:val="0047065E"/>
    <w:rsid w:val="00471C00"/>
    <w:rsid w:val="004763E8"/>
    <w:rsid w:val="00497EE4"/>
    <w:rsid w:val="004A29A8"/>
    <w:rsid w:val="004E0253"/>
    <w:rsid w:val="00535B88"/>
    <w:rsid w:val="005633EE"/>
    <w:rsid w:val="005634D9"/>
    <w:rsid w:val="005A56FE"/>
    <w:rsid w:val="005C58CE"/>
    <w:rsid w:val="005E1D82"/>
    <w:rsid w:val="005F36E9"/>
    <w:rsid w:val="00616BD5"/>
    <w:rsid w:val="0063187C"/>
    <w:rsid w:val="006A6566"/>
    <w:rsid w:val="006C1C39"/>
    <w:rsid w:val="006F2BE1"/>
    <w:rsid w:val="00735A6B"/>
    <w:rsid w:val="007E4601"/>
    <w:rsid w:val="00826BB1"/>
    <w:rsid w:val="008420B4"/>
    <w:rsid w:val="00844A2D"/>
    <w:rsid w:val="00875175"/>
    <w:rsid w:val="008804A8"/>
    <w:rsid w:val="0089681C"/>
    <w:rsid w:val="008E152C"/>
    <w:rsid w:val="008F17F5"/>
    <w:rsid w:val="00925926"/>
    <w:rsid w:val="009D324B"/>
    <w:rsid w:val="009F03FD"/>
    <w:rsid w:val="00A43CF9"/>
    <w:rsid w:val="00A869FE"/>
    <w:rsid w:val="00AA1DF5"/>
    <w:rsid w:val="00AB0653"/>
    <w:rsid w:val="00B377C7"/>
    <w:rsid w:val="00B7538D"/>
    <w:rsid w:val="00B775D3"/>
    <w:rsid w:val="00B93830"/>
    <w:rsid w:val="00BA4A02"/>
    <w:rsid w:val="00BA6428"/>
    <w:rsid w:val="00BC0E32"/>
    <w:rsid w:val="00BC6E68"/>
    <w:rsid w:val="00BD2A24"/>
    <w:rsid w:val="00C011DA"/>
    <w:rsid w:val="00C2038C"/>
    <w:rsid w:val="00C47048"/>
    <w:rsid w:val="00C65994"/>
    <w:rsid w:val="00CC7606"/>
    <w:rsid w:val="00CD2C34"/>
    <w:rsid w:val="00CD5DBB"/>
    <w:rsid w:val="00CE2763"/>
    <w:rsid w:val="00CF63B6"/>
    <w:rsid w:val="00D07488"/>
    <w:rsid w:val="00D22C5D"/>
    <w:rsid w:val="00D36E82"/>
    <w:rsid w:val="00D634DF"/>
    <w:rsid w:val="00D83C2F"/>
    <w:rsid w:val="00DE5749"/>
    <w:rsid w:val="00E16B52"/>
    <w:rsid w:val="00E265DE"/>
    <w:rsid w:val="00E32755"/>
    <w:rsid w:val="00E46999"/>
    <w:rsid w:val="00E80AE5"/>
    <w:rsid w:val="00E845C5"/>
    <w:rsid w:val="00F14CB3"/>
    <w:rsid w:val="00F30B82"/>
    <w:rsid w:val="00F76C06"/>
    <w:rsid w:val="00F77C55"/>
    <w:rsid w:val="00FA13F5"/>
    <w:rsid w:val="00FD0F4F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96BD3-6C63-43C5-A87F-C6C22F9C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06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D2C34"/>
  </w:style>
  <w:style w:type="paragraph" w:styleId="Odstavecseseznamem">
    <w:name w:val="List Paragraph"/>
    <w:basedOn w:val="Normln"/>
    <w:uiPriority w:val="34"/>
    <w:qFormat/>
    <w:rsid w:val="00497EE4"/>
    <w:pPr>
      <w:ind w:left="720"/>
      <w:contextualSpacing/>
    </w:pPr>
  </w:style>
  <w:style w:type="paragraph" w:customStyle="1" w:styleId="Default">
    <w:name w:val="Default"/>
    <w:rsid w:val="00263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7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7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706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706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F17F5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80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804A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ublication/859710" TargetMode="External"/><Relationship Id="rId3" Type="http://schemas.openxmlformats.org/officeDocument/2006/relationships/styles" Target="styles.xml"/><Relationship Id="rId7" Type="http://schemas.openxmlformats.org/officeDocument/2006/relationships/hyperlink" Target="https://is.muni.cz/auth/osoba/3770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osoba/3770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s.muni.cz/auth/publication/6530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publication/73732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0569-1CA6-49D3-89E5-A1C87148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opuuser</dc:creator>
  <cp:lastModifiedBy>francova</cp:lastModifiedBy>
  <cp:revision>5</cp:revision>
  <cp:lastPrinted>2016-09-14T06:41:00Z</cp:lastPrinted>
  <dcterms:created xsi:type="dcterms:W3CDTF">2016-09-29T12:49:00Z</dcterms:created>
  <dcterms:modified xsi:type="dcterms:W3CDTF">2016-09-29T13:07:00Z</dcterms:modified>
</cp:coreProperties>
</file>