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CF4" w:rsidRDefault="00C92564">
      <w:pPr>
        <w:rPr>
          <w:rFonts w:ascii="Times New Roman" w:hAnsi="Times New Roman" w:cs="Times New Roman"/>
          <w:b/>
          <w:sz w:val="24"/>
          <w:szCs w:val="24"/>
        </w:rPr>
      </w:pPr>
      <w:r w:rsidRPr="00C92564">
        <w:rPr>
          <w:rFonts w:ascii="Times New Roman" w:hAnsi="Times New Roman" w:cs="Times New Roman"/>
          <w:b/>
          <w:sz w:val="24"/>
          <w:szCs w:val="24"/>
        </w:rPr>
        <w:t>Určete druhy vedlejších vět.</w:t>
      </w:r>
    </w:p>
    <w:p w:rsidR="0000601A" w:rsidRPr="00C92564" w:rsidRDefault="0000601A" w:rsidP="000060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2564">
        <w:rPr>
          <w:rFonts w:ascii="Times New Roman" w:hAnsi="Times New Roman" w:cs="Times New Roman"/>
          <w:sz w:val="24"/>
          <w:szCs w:val="24"/>
        </w:rPr>
        <w:t>64 let je maximální věková hranice, dokdy je možné pobírat dávku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92564">
        <w:rPr>
          <w:rFonts w:ascii="Times New Roman" w:hAnsi="Times New Roman" w:cs="Times New Roman"/>
          <w:sz w:val="24"/>
          <w:szCs w:val="24"/>
        </w:rPr>
        <w:t>nezaměstnanosti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01A" w:rsidRPr="00C92564" w:rsidRDefault="0000601A" w:rsidP="0000601A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2564">
        <w:rPr>
          <w:rFonts w:ascii="Times New Roman" w:hAnsi="Times New Roman" w:cs="Times New Roman"/>
          <w:color w:val="000000"/>
          <w:sz w:val="24"/>
          <w:szCs w:val="24"/>
        </w:rPr>
        <w:t xml:space="preserve">Aby byl trávník hustý, zelený a pěkně rostlý, je třeba mu několikrát do roka dopřát speciální ozdravnou kúru zvanou </w:t>
      </w:r>
      <w:proofErr w:type="spellStart"/>
      <w:r w:rsidRPr="00C92564">
        <w:rPr>
          <w:rFonts w:ascii="Times New Roman" w:hAnsi="Times New Roman" w:cs="Times New Roman"/>
          <w:color w:val="000000"/>
          <w:sz w:val="24"/>
          <w:szCs w:val="24"/>
        </w:rPr>
        <w:t>vertikutace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601A" w:rsidRPr="00C92564" w:rsidRDefault="0000601A" w:rsidP="0000601A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C92564">
        <w:rPr>
          <w:rFonts w:ascii="Times New Roman" w:hAnsi="Times New Roman" w:cs="Times New Roman"/>
          <w:color w:val="000000"/>
          <w:sz w:val="24"/>
          <w:szCs w:val="24"/>
        </w:rPr>
        <w:t>Asfaltové pásy pod šindele na střeše se nedoporučují, protože šindele by se mohly zkroutit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601A" w:rsidRPr="00C92564" w:rsidRDefault="0000601A" w:rsidP="000060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2564">
        <w:rPr>
          <w:rFonts w:ascii="Times New Roman" w:hAnsi="Times New Roman" w:cs="Times New Roman"/>
          <w:sz w:val="24"/>
          <w:szCs w:val="24"/>
        </w:rPr>
        <w:t>Ať si každý říká, co chce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01A" w:rsidRPr="00C92564" w:rsidRDefault="0000601A" w:rsidP="000060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2564">
        <w:rPr>
          <w:rFonts w:ascii="Times New Roman" w:hAnsi="Times New Roman" w:cs="Times New Roman"/>
          <w:sz w:val="24"/>
          <w:szCs w:val="24"/>
        </w:rPr>
        <w:t>Běžel rychle, že sotva dech popadal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01A" w:rsidRPr="00C92564" w:rsidRDefault="0000601A" w:rsidP="000060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2564">
        <w:rPr>
          <w:rFonts w:ascii="Times New Roman" w:hAnsi="Times New Roman" w:cs="Times New Roman"/>
          <w:sz w:val="24"/>
          <w:szCs w:val="24"/>
        </w:rPr>
        <w:t>Co se stane, nedá se odestát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01A" w:rsidRPr="00C92564" w:rsidRDefault="0000601A" w:rsidP="000060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2564">
        <w:rPr>
          <w:rFonts w:ascii="Times New Roman" w:hAnsi="Times New Roman" w:cs="Times New Roman"/>
          <w:sz w:val="24"/>
          <w:szCs w:val="24"/>
        </w:rPr>
        <w:t>Čím kdo zachází, tím také schází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01A" w:rsidRPr="00C92564" w:rsidRDefault="0000601A" w:rsidP="000060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2564">
        <w:rPr>
          <w:rFonts w:ascii="Times New Roman" w:hAnsi="Times New Roman" w:cs="Times New Roman"/>
          <w:sz w:val="24"/>
          <w:szCs w:val="24"/>
        </w:rPr>
        <w:t>Čím více prohrával, tím více chtěl hrát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01A" w:rsidRPr="00C92564" w:rsidRDefault="0000601A" w:rsidP="000060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2564">
        <w:rPr>
          <w:rFonts w:ascii="Times New Roman" w:hAnsi="Times New Roman" w:cs="Times New Roman"/>
          <w:sz w:val="24"/>
          <w:szCs w:val="24"/>
        </w:rPr>
        <w:t>Další veselá příhoda se přihodila, hned když jsme vstoupili do člunu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01A" w:rsidRPr="00C92564" w:rsidRDefault="0000601A" w:rsidP="000060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2564">
        <w:rPr>
          <w:rFonts w:ascii="Times New Roman" w:hAnsi="Times New Roman" w:cs="Times New Roman"/>
          <w:sz w:val="24"/>
          <w:szCs w:val="24"/>
        </w:rPr>
        <w:t>Hladina vody v rybníce byla tak nízko, že bylo skoro vidět dno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01A" w:rsidRPr="00C92564" w:rsidRDefault="0000601A" w:rsidP="0000601A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2564">
        <w:rPr>
          <w:rFonts w:ascii="Times New Roman" w:hAnsi="Times New Roman" w:cs="Times New Roman"/>
          <w:color w:val="000000"/>
          <w:sz w:val="24"/>
          <w:szCs w:val="24"/>
        </w:rPr>
        <w:t>I když oheň v kamnech třeba dávno vyhasl, ještě asi hodinu sálají teplo do místnosti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601A" w:rsidRPr="00C92564" w:rsidRDefault="0000601A" w:rsidP="000060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2564">
        <w:rPr>
          <w:rFonts w:ascii="Times New Roman" w:hAnsi="Times New Roman" w:cs="Times New Roman"/>
          <w:sz w:val="24"/>
          <w:szCs w:val="24"/>
        </w:rPr>
        <w:t>Jak rychle se situace zlepší, bude záviset na přístupu konkrétních měst a obcí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01A" w:rsidRPr="00C92564" w:rsidRDefault="0000601A" w:rsidP="000060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2564">
        <w:rPr>
          <w:rFonts w:ascii="Times New Roman" w:hAnsi="Times New Roman" w:cs="Times New Roman"/>
          <w:sz w:val="24"/>
          <w:szCs w:val="24"/>
        </w:rPr>
        <w:t>Jak se do lesa volá, tak se z lesa ozývá</w:t>
      </w:r>
    </w:p>
    <w:p w:rsidR="0000601A" w:rsidRPr="00C92564" w:rsidRDefault="0000601A" w:rsidP="000060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2564">
        <w:rPr>
          <w:rFonts w:ascii="Times New Roman" w:hAnsi="Times New Roman" w:cs="Times New Roman"/>
          <w:sz w:val="24"/>
          <w:szCs w:val="24"/>
        </w:rPr>
        <w:t>Jakmile se hřmot poněkud utišil, jal se učitel nanovo číst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01A" w:rsidRPr="00C92564" w:rsidRDefault="0000601A" w:rsidP="0000601A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2564">
        <w:rPr>
          <w:rFonts w:ascii="Times New Roman" w:hAnsi="Times New Roman" w:cs="Times New Roman"/>
          <w:color w:val="000000"/>
          <w:sz w:val="24"/>
          <w:szCs w:val="24"/>
        </w:rPr>
        <w:t>Jakmile šlo o něco důležitého, hrál tento člověk vždy rovnou hru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601A" w:rsidRPr="00C92564" w:rsidRDefault="0000601A" w:rsidP="000060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2564">
        <w:rPr>
          <w:rFonts w:ascii="Times New Roman" w:hAnsi="Times New Roman" w:cs="Times New Roman"/>
          <w:sz w:val="24"/>
          <w:szCs w:val="24"/>
        </w:rPr>
        <w:t>Jako všichni zde lituji toho, co se stalo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01A" w:rsidRPr="00C92564" w:rsidRDefault="0000601A" w:rsidP="000060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2564">
        <w:rPr>
          <w:rFonts w:ascii="Times New Roman" w:hAnsi="Times New Roman" w:cs="Times New Roman"/>
          <w:sz w:val="24"/>
          <w:szCs w:val="24"/>
        </w:rPr>
        <w:t>Jsou dny, kdy tyto lesíky znějí lidskými hlasy od rozbřesku do pozdních hodin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01A" w:rsidRPr="00C92564" w:rsidRDefault="0000601A" w:rsidP="000060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2564">
        <w:rPr>
          <w:rFonts w:ascii="Times New Roman" w:hAnsi="Times New Roman" w:cs="Times New Roman"/>
          <w:sz w:val="24"/>
          <w:szCs w:val="24"/>
        </w:rPr>
        <w:t>Kam přišla, tam se dozvěděla něco překvapivého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01A" w:rsidRPr="00C92564" w:rsidRDefault="0000601A" w:rsidP="0000601A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2564">
        <w:rPr>
          <w:rFonts w:ascii="Times New Roman" w:hAnsi="Times New Roman" w:cs="Times New Roman"/>
          <w:color w:val="000000"/>
          <w:sz w:val="24"/>
          <w:szCs w:val="24"/>
        </w:rPr>
        <w:t>Má-li střecha světlo propouštět, je dobré použít nejčastěji polykarbonátové desky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601A" w:rsidRPr="00C92564" w:rsidRDefault="0000601A" w:rsidP="000060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2564">
        <w:rPr>
          <w:rFonts w:ascii="Times New Roman" w:hAnsi="Times New Roman" w:cs="Times New Roman"/>
          <w:sz w:val="24"/>
          <w:szCs w:val="24"/>
        </w:rPr>
        <w:t>Měla v úmyslu vracet se domů tou cestou, kudy včera přišla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92564">
        <w:rPr>
          <w:rFonts w:ascii="Times New Roman" w:hAnsi="Times New Roman" w:cs="Times New Roman"/>
          <w:sz w:val="24"/>
          <w:szCs w:val="24"/>
        </w:rPr>
        <w:t>nám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01A" w:rsidRPr="00C92564" w:rsidRDefault="0000601A" w:rsidP="000060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2564">
        <w:rPr>
          <w:rFonts w:ascii="Times New Roman" w:hAnsi="Times New Roman" w:cs="Times New Roman"/>
          <w:sz w:val="24"/>
          <w:szCs w:val="24"/>
        </w:rPr>
        <w:t>Mlha pod kopci byla tak hustá, že po světlech nebylo ani stopy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01A" w:rsidRPr="00C92564" w:rsidRDefault="0000601A" w:rsidP="000060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2564">
        <w:rPr>
          <w:rFonts w:ascii="Times New Roman" w:hAnsi="Times New Roman" w:cs="Times New Roman"/>
          <w:sz w:val="24"/>
          <w:szCs w:val="24"/>
        </w:rPr>
        <w:t>Musíme dojít alespoň k silnici, než se úplně setmí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01A" w:rsidRPr="00C92564" w:rsidRDefault="0000601A" w:rsidP="000060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2564">
        <w:rPr>
          <w:rFonts w:ascii="Times New Roman" w:hAnsi="Times New Roman" w:cs="Times New Roman"/>
          <w:sz w:val="24"/>
          <w:szCs w:val="24"/>
        </w:rPr>
        <w:t>Na lov pstruhů musíme čekat až do tmy, kdy se velcí pstruzi začnou shánět po potravě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01A" w:rsidRPr="00C92564" w:rsidRDefault="0000601A" w:rsidP="000060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2564">
        <w:rPr>
          <w:rFonts w:ascii="Times New Roman" w:hAnsi="Times New Roman" w:cs="Times New Roman"/>
          <w:sz w:val="24"/>
          <w:szCs w:val="24"/>
        </w:rPr>
        <w:t>Nebudeme tedy trvat na termínu do 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2564">
        <w:rPr>
          <w:rFonts w:ascii="Times New Roman" w:hAnsi="Times New Roman" w:cs="Times New Roman"/>
          <w:sz w:val="24"/>
          <w:szCs w:val="24"/>
        </w:rPr>
        <w:t>února, dokdy původně musely být přihlášky podány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01A" w:rsidRPr="00C92564" w:rsidRDefault="0000601A" w:rsidP="000060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2564">
        <w:rPr>
          <w:rFonts w:ascii="Times New Roman" w:hAnsi="Times New Roman" w:cs="Times New Roman"/>
          <w:sz w:val="24"/>
          <w:szCs w:val="24"/>
        </w:rPr>
        <w:t>Nejspíš jsem si myslil, že kamarádi v lese narazili na stádo jelenů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01A" w:rsidRPr="00C92564" w:rsidRDefault="0000601A" w:rsidP="000060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2564">
        <w:rPr>
          <w:rFonts w:ascii="Times New Roman" w:hAnsi="Times New Roman" w:cs="Times New Roman"/>
          <w:sz w:val="24"/>
          <w:szCs w:val="24"/>
        </w:rPr>
        <w:t>Než ze dveří vystoupil, pohlédl ještě jednou na obrat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01A" w:rsidRPr="00C92564" w:rsidRDefault="0000601A" w:rsidP="000060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2564">
        <w:rPr>
          <w:rFonts w:ascii="Times New Roman" w:hAnsi="Times New Roman" w:cs="Times New Roman"/>
          <w:sz w:val="24"/>
          <w:szCs w:val="24"/>
        </w:rPr>
        <w:t>Pan Vidlák mě požádal, abych se na vás podíval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01A" w:rsidRPr="00C92564" w:rsidRDefault="0000601A" w:rsidP="000060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2564">
        <w:rPr>
          <w:rFonts w:ascii="Times New Roman" w:hAnsi="Times New Roman" w:cs="Times New Roman"/>
          <w:sz w:val="24"/>
          <w:szCs w:val="24"/>
        </w:rPr>
        <w:t>Petr nakonec běžel mnohem rychleji, než jsme čekali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01A" w:rsidRPr="00C92564" w:rsidRDefault="0000601A" w:rsidP="000060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2564">
        <w:rPr>
          <w:rFonts w:ascii="Times New Roman" w:hAnsi="Times New Roman" w:cs="Times New Roman"/>
          <w:sz w:val="24"/>
          <w:szCs w:val="24"/>
        </w:rPr>
        <w:t>Rostlina vystavená větru bojuje o přežití tak, že vytváří často silnější a rozvětvenější kořenový systém než rostlina chráněná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01A" w:rsidRPr="00C92564" w:rsidRDefault="0000601A" w:rsidP="0000601A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2564">
        <w:rPr>
          <w:rFonts w:ascii="Times New Roman" w:hAnsi="Times New Roman" w:cs="Times New Roman"/>
          <w:color w:val="000000"/>
          <w:sz w:val="24"/>
          <w:szCs w:val="24"/>
        </w:rPr>
        <w:t>Ruce mě bolí od lokte dolů, jak jsem přenášel ty těžké bedny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601A" w:rsidRPr="00C92564" w:rsidRDefault="0000601A" w:rsidP="000060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2564">
        <w:rPr>
          <w:rFonts w:ascii="Times New Roman" w:hAnsi="Times New Roman" w:cs="Times New Roman"/>
          <w:sz w:val="24"/>
          <w:szCs w:val="24"/>
        </w:rPr>
        <w:t>Řeka se začínala točitě vinout pod mostem, kudy procházela cesta do Walesu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01A" w:rsidRPr="00C92564" w:rsidRDefault="0000601A" w:rsidP="000060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2564">
        <w:rPr>
          <w:rFonts w:ascii="Times New Roman" w:hAnsi="Times New Roman" w:cs="Times New Roman"/>
          <w:sz w:val="24"/>
          <w:szCs w:val="24"/>
        </w:rPr>
        <w:t>Sára připravovala ranní čaj, zatímco my ostatní jsme čekali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92564">
        <w:rPr>
          <w:rFonts w:ascii="Times New Roman" w:hAnsi="Times New Roman" w:cs="Times New Roman"/>
          <w:sz w:val="24"/>
          <w:szCs w:val="24"/>
        </w:rPr>
        <w:t>kuchyni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01A" w:rsidRPr="00C92564" w:rsidRDefault="0000601A" w:rsidP="000060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2564">
        <w:rPr>
          <w:rFonts w:ascii="Times New Roman" w:hAnsi="Times New Roman" w:cs="Times New Roman"/>
          <w:sz w:val="24"/>
          <w:szCs w:val="24"/>
        </w:rPr>
        <w:t>Slečna Elis otevřela knížku tam, kde bylo znamení založeno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01A" w:rsidRPr="00C92564" w:rsidRDefault="0000601A" w:rsidP="000060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2564">
        <w:rPr>
          <w:rFonts w:ascii="Times New Roman" w:hAnsi="Times New Roman" w:cs="Times New Roman"/>
          <w:sz w:val="24"/>
          <w:szCs w:val="24"/>
        </w:rPr>
        <w:lastRenderedPageBreak/>
        <w:t>Smutné bylo, že tato zábava pramenila z lidské nevědomosti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01A" w:rsidRPr="00C92564" w:rsidRDefault="0000601A" w:rsidP="000060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2564">
        <w:rPr>
          <w:rFonts w:ascii="Times New Roman" w:hAnsi="Times New Roman" w:cs="Times New Roman"/>
          <w:sz w:val="24"/>
          <w:szCs w:val="24"/>
        </w:rPr>
        <w:t>Tady se zřídka stává, že ryby neberou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01A" w:rsidRPr="00C92564" w:rsidRDefault="0000601A" w:rsidP="000060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2564">
        <w:rPr>
          <w:rFonts w:ascii="Times New Roman" w:hAnsi="Times New Roman" w:cs="Times New Roman"/>
          <w:sz w:val="24"/>
          <w:szCs w:val="24"/>
        </w:rPr>
        <w:t>Tak dlouho se chodí se džbánem pro vodu, až se ucho utrhne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01A" w:rsidRPr="00C92564" w:rsidRDefault="0000601A" w:rsidP="000060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2564">
        <w:rPr>
          <w:rFonts w:ascii="Times New Roman" w:hAnsi="Times New Roman" w:cs="Times New Roman"/>
          <w:sz w:val="24"/>
          <w:szCs w:val="24"/>
        </w:rPr>
        <w:t>Trvalo mi dlouho, než jsem všechny tyto zákony pochopil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01A" w:rsidRPr="00C92564" w:rsidRDefault="0000601A" w:rsidP="000060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2564">
        <w:rPr>
          <w:rFonts w:ascii="Times New Roman" w:hAnsi="Times New Roman" w:cs="Times New Roman"/>
          <w:sz w:val="24"/>
          <w:szCs w:val="24"/>
        </w:rPr>
        <w:t>Za pár hodin prý můžete v této řece chytit tolik okounů, kolik se vám jich bude chtít čistit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01A" w:rsidRPr="00C92564" w:rsidRDefault="0000601A" w:rsidP="000060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2564">
        <w:rPr>
          <w:rFonts w:ascii="Times New Roman" w:hAnsi="Times New Roman" w:cs="Times New Roman"/>
          <w:sz w:val="24"/>
          <w:szCs w:val="24"/>
        </w:rPr>
        <w:t>Za pár minut jsem cítil, že mi začíná být lépe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01A" w:rsidRPr="00C92564" w:rsidRDefault="0000601A" w:rsidP="000060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2564">
        <w:rPr>
          <w:rFonts w:ascii="Times New Roman" w:hAnsi="Times New Roman" w:cs="Times New Roman"/>
          <w:sz w:val="24"/>
          <w:szCs w:val="24"/>
        </w:rPr>
        <w:t>Zdá se, že tomu lidé nevěřili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01A" w:rsidRPr="00C92564" w:rsidRDefault="0000601A" w:rsidP="000060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2564">
        <w:rPr>
          <w:rFonts w:ascii="Times New Roman" w:hAnsi="Times New Roman" w:cs="Times New Roman"/>
          <w:sz w:val="24"/>
          <w:szCs w:val="24"/>
        </w:rPr>
        <w:t>Zjistil jsem si pár maličkostí, hned jak jste mi telefonovali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01A" w:rsidRPr="00C92564" w:rsidRDefault="0000601A" w:rsidP="000060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2564">
        <w:rPr>
          <w:rFonts w:ascii="Times New Roman" w:hAnsi="Times New Roman" w:cs="Times New Roman"/>
          <w:sz w:val="24"/>
          <w:szCs w:val="24"/>
        </w:rPr>
        <w:t>Žádná zahrada není natolik dokonalá, aby se v ní dařilo všemu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2564" w:rsidRPr="004E3834" w:rsidRDefault="00C92564" w:rsidP="00C9256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2564" w:rsidRPr="00C92564" w:rsidRDefault="00C92564">
      <w:pPr>
        <w:rPr>
          <w:rFonts w:ascii="Times New Roman" w:hAnsi="Times New Roman" w:cs="Times New Roman"/>
          <w:b/>
          <w:sz w:val="24"/>
          <w:szCs w:val="24"/>
        </w:rPr>
      </w:pPr>
    </w:p>
    <w:sectPr w:rsidR="00C92564" w:rsidRPr="00C92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01"/>
    <w:rsid w:val="0000601A"/>
    <w:rsid w:val="00317CF4"/>
    <w:rsid w:val="00731001"/>
    <w:rsid w:val="00A22D82"/>
    <w:rsid w:val="00C9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B80C2-BE55-4A61-87B1-9613851A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C92564"/>
    <w:rPr>
      <w:b/>
      <w:bCs/>
    </w:rPr>
  </w:style>
  <w:style w:type="table" w:styleId="Mkatabulky">
    <w:name w:val="Table Grid"/>
    <w:basedOn w:val="Normlntabulka"/>
    <w:uiPriority w:val="39"/>
    <w:rsid w:val="00C9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3</cp:revision>
  <dcterms:created xsi:type="dcterms:W3CDTF">2016-11-21T16:27:00Z</dcterms:created>
  <dcterms:modified xsi:type="dcterms:W3CDTF">2016-11-21T16:48:00Z</dcterms:modified>
</cp:coreProperties>
</file>