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697"/>
        <w:gridCol w:w="720"/>
        <w:gridCol w:w="1927"/>
      </w:tblGrid>
      <w:tr w:rsidR="000D4EFE" w:rsidRPr="00631690" w:rsidTr="00001EF8">
        <w:trPr>
          <w:trHeight w:val="586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4EFE" w:rsidRPr="00631690" w:rsidRDefault="000D4EFE" w:rsidP="00001EF8">
            <w:pPr>
              <w:jc w:val="center"/>
              <w:rPr>
                <w:b/>
                <w:sz w:val="24"/>
                <w:szCs w:val="24"/>
              </w:rPr>
            </w:pPr>
            <w:r w:rsidRPr="00631690">
              <w:rPr>
                <w:b/>
                <w:sz w:val="24"/>
                <w:szCs w:val="24"/>
              </w:rPr>
              <w:t>TVRZENÍ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4EFE" w:rsidRPr="00631690" w:rsidRDefault="000D4EFE" w:rsidP="00001EF8">
            <w:pPr>
              <w:jc w:val="center"/>
              <w:rPr>
                <w:b/>
                <w:sz w:val="24"/>
                <w:szCs w:val="24"/>
              </w:rPr>
            </w:pPr>
            <w:r w:rsidRPr="00631690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4EFE" w:rsidRPr="00631690" w:rsidRDefault="000D4EFE" w:rsidP="00001EF8">
            <w:pPr>
              <w:jc w:val="center"/>
              <w:rPr>
                <w:b/>
                <w:sz w:val="24"/>
                <w:szCs w:val="24"/>
              </w:rPr>
            </w:pPr>
            <w:r w:rsidRPr="00631690">
              <w:rPr>
                <w:b/>
                <w:sz w:val="24"/>
                <w:szCs w:val="24"/>
              </w:rPr>
              <w:t>NE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  <w:r w:rsidRPr="00631690">
              <w:rPr>
                <w:b/>
                <w:sz w:val="24"/>
                <w:szCs w:val="24"/>
              </w:rPr>
              <w:t>V TEXTU</w:t>
            </w: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 w:rsidRPr="00631690">
              <w:rPr>
                <w:sz w:val="24"/>
                <w:szCs w:val="24"/>
              </w:rPr>
              <w:t xml:space="preserve">Pro kladení čárky před spojku </w:t>
            </w:r>
            <w:r w:rsidRPr="00631690">
              <w:rPr>
                <w:rStyle w:val="Zvraznn"/>
                <w:sz w:val="24"/>
                <w:szCs w:val="24"/>
              </w:rPr>
              <w:t>než</w:t>
            </w:r>
            <w:r w:rsidRPr="00631690">
              <w:rPr>
                <w:sz w:val="24"/>
                <w:szCs w:val="24"/>
              </w:rPr>
              <w:t xml:space="preserve"> je rozhodující počet slov, který po ní následuje.</w:t>
            </w: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12" w:space="0" w:color="auto"/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 w:rsidRPr="00631690">
              <w:rPr>
                <w:sz w:val="24"/>
                <w:szCs w:val="24"/>
              </w:rPr>
              <w:t xml:space="preserve">Před spojky </w:t>
            </w:r>
            <w:r w:rsidRPr="00631690">
              <w:rPr>
                <w:i/>
                <w:sz w:val="24"/>
                <w:szCs w:val="24"/>
              </w:rPr>
              <w:t>neboli</w:t>
            </w:r>
            <w:r w:rsidRPr="00631690">
              <w:rPr>
                <w:sz w:val="24"/>
                <w:szCs w:val="24"/>
              </w:rPr>
              <w:t xml:space="preserve"> a </w:t>
            </w:r>
            <w:r w:rsidRPr="00631690">
              <w:rPr>
                <w:i/>
                <w:sz w:val="24"/>
                <w:szCs w:val="24"/>
              </w:rPr>
              <w:t>čili</w:t>
            </w:r>
            <w:r w:rsidRPr="00631690">
              <w:rPr>
                <w:sz w:val="24"/>
                <w:szCs w:val="24"/>
              </w:rPr>
              <w:t xml:space="preserve"> zpravidla píšeme čárku.</w:t>
            </w:r>
          </w:p>
        </w:tc>
        <w:tc>
          <w:tcPr>
            <w:tcW w:w="697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psaní či nepsaní čárky před předložkou </w:t>
            </w:r>
            <w:r>
              <w:rPr>
                <w:i/>
                <w:sz w:val="24"/>
                <w:szCs w:val="24"/>
              </w:rPr>
              <w:t>včetně</w:t>
            </w:r>
            <w:r w:rsidRPr="00285E23">
              <w:rPr>
                <w:sz w:val="24"/>
                <w:szCs w:val="24"/>
              </w:rPr>
              <w:t xml:space="preserve"> rozhoduje především to, zda pisatel chápe celek s </w:t>
            </w:r>
            <w:r w:rsidRPr="00285E23">
              <w:rPr>
                <w:i/>
                <w:sz w:val="24"/>
                <w:szCs w:val="24"/>
              </w:rPr>
              <w:t>včetně</w:t>
            </w:r>
            <w:r w:rsidRPr="00285E23">
              <w:rPr>
                <w:sz w:val="24"/>
                <w:szCs w:val="24"/>
              </w:rPr>
              <w:t xml:space="preserve"> jako informačně závažný, či nikoliv.</w:t>
            </w:r>
            <w:r>
              <w:rPr>
                <w:sz w:val="24"/>
                <w:szCs w:val="24"/>
              </w:rPr>
              <w:t xml:space="preserve"> Proto záleží na pisateli, zda napíše čárku ve větě </w:t>
            </w:r>
            <w:proofErr w:type="gramStart"/>
            <w:r w:rsidRPr="00285E23">
              <w:rPr>
                <w:i/>
                <w:sz w:val="24"/>
                <w:szCs w:val="24"/>
              </w:rPr>
              <w:t>Všechny</w:t>
            </w:r>
            <w:r>
              <w:rPr>
                <w:i/>
                <w:sz w:val="24"/>
                <w:szCs w:val="24"/>
              </w:rPr>
              <w:t>(</w:t>
            </w:r>
            <w:r w:rsidRPr="00285E23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)</w:t>
            </w:r>
            <w:r w:rsidRPr="00285E23">
              <w:rPr>
                <w:i/>
                <w:sz w:val="24"/>
                <w:szCs w:val="24"/>
              </w:rPr>
              <w:t xml:space="preserve"> včetně</w:t>
            </w:r>
            <w:proofErr w:type="gramEnd"/>
            <w:r w:rsidRPr="00285E23">
              <w:rPr>
                <w:i/>
                <w:sz w:val="24"/>
                <w:szCs w:val="24"/>
              </w:rPr>
              <w:t xml:space="preserve"> bratra</w:t>
            </w:r>
            <w:r>
              <w:rPr>
                <w:i/>
                <w:sz w:val="24"/>
                <w:szCs w:val="24"/>
              </w:rPr>
              <w:t>(</w:t>
            </w:r>
            <w:r w:rsidRPr="00285E23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)</w:t>
            </w:r>
            <w:r w:rsidRPr="00285E23">
              <w:rPr>
                <w:i/>
                <w:sz w:val="24"/>
                <w:szCs w:val="24"/>
              </w:rPr>
              <w:t xml:space="preserve"> zaměstnal ve své firmě.</w:t>
            </w:r>
          </w:p>
        </w:tc>
        <w:tc>
          <w:tcPr>
            <w:tcW w:w="697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 w:rsidRPr="00631690">
              <w:rPr>
                <w:sz w:val="24"/>
                <w:szCs w:val="24"/>
              </w:rPr>
              <w:t xml:space="preserve">Před příslovce </w:t>
            </w:r>
            <w:r w:rsidRPr="00631690">
              <w:rPr>
                <w:i/>
                <w:sz w:val="24"/>
                <w:szCs w:val="24"/>
              </w:rPr>
              <w:t>eventuálně</w:t>
            </w:r>
            <w:r w:rsidRPr="00631690">
              <w:rPr>
                <w:sz w:val="24"/>
                <w:szCs w:val="24"/>
              </w:rPr>
              <w:t xml:space="preserve"> píšeme vždy čárku (např. </w:t>
            </w:r>
            <w:r w:rsidRPr="00631690">
              <w:rPr>
                <w:i/>
                <w:sz w:val="24"/>
                <w:szCs w:val="24"/>
              </w:rPr>
              <w:t>Vezměte si s sebou pas, eventuálně občanský průkaz.</w:t>
            </w:r>
            <w:r w:rsidRPr="00631690">
              <w:rPr>
                <w:sz w:val="24"/>
                <w:szCs w:val="24"/>
              </w:rPr>
              <w:t>).</w:t>
            </w:r>
          </w:p>
        </w:tc>
        <w:tc>
          <w:tcPr>
            <w:tcW w:w="697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 w:rsidRPr="00631690">
              <w:rPr>
                <w:sz w:val="24"/>
                <w:szCs w:val="24"/>
              </w:rPr>
              <w:t xml:space="preserve">Pro kladení čárky před spojku </w:t>
            </w:r>
            <w:r w:rsidRPr="00631690">
              <w:rPr>
                <w:i/>
                <w:sz w:val="24"/>
                <w:szCs w:val="24"/>
              </w:rPr>
              <w:t>nebo</w:t>
            </w:r>
            <w:r w:rsidRPr="00631690">
              <w:rPr>
                <w:sz w:val="24"/>
                <w:szCs w:val="24"/>
              </w:rPr>
              <w:t xml:space="preserve"> je rozhodující, zda je použita ve významu slučovacím, nebo vylučovacím.</w:t>
            </w:r>
          </w:p>
        </w:tc>
        <w:tc>
          <w:tcPr>
            <w:tcW w:w="697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 w:rsidRPr="00631690">
              <w:rPr>
                <w:sz w:val="24"/>
                <w:szCs w:val="24"/>
              </w:rPr>
              <w:t xml:space="preserve">Před spojku </w:t>
            </w:r>
            <w:r w:rsidRPr="00631690">
              <w:rPr>
                <w:i/>
                <w:sz w:val="24"/>
                <w:szCs w:val="24"/>
              </w:rPr>
              <w:t>anebo</w:t>
            </w:r>
            <w:r w:rsidRPr="00631690">
              <w:rPr>
                <w:sz w:val="24"/>
                <w:szCs w:val="24"/>
              </w:rPr>
              <w:t xml:space="preserve"> nikdy čárku nepíšeme.</w:t>
            </w:r>
          </w:p>
        </w:tc>
        <w:tc>
          <w:tcPr>
            <w:tcW w:w="697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 w:rsidRPr="00631690">
              <w:rPr>
                <w:sz w:val="24"/>
                <w:szCs w:val="24"/>
              </w:rPr>
              <w:t xml:space="preserve">Věta </w:t>
            </w:r>
            <w:r w:rsidRPr="00631690">
              <w:rPr>
                <w:i/>
                <w:sz w:val="24"/>
                <w:szCs w:val="24"/>
              </w:rPr>
              <w:t xml:space="preserve">Hudební nástroje jako hoboj a fagot řadíme mezi nástroje </w:t>
            </w:r>
            <w:proofErr w:type="spellStart"/>
            <w:r w:rsidRPr="00631690">
              <w:rPr>
                <w:i/>
                <w:sz w:val="24"/>
                <w:szCs w:val="24"/>
              </w:rPr>
              <w:t>dvouplátkové</w:t>
            </w:r>
            <w:proofErr w:type="spellEnd"/>
            <w:r w:rsidRPr="00631690">
              <w:rPr>
                <w:i/>
                <w:sz w:val="24"/>
                <w:szCs w:val="24"/>
              </w:rPr>
              <w:t>.</w:t>
            </w:r>
            <w:r w:rsidRPr="00631690">
              <w:rPr>
                <w:sz w:val="24"/>
                <w:szCs w:val="24"/>
              </w:rPr>
              <w:t xml:space="preserve"> </w:t>
            </w:r>
            <w:proofErr w:type="gramStart"/>
            <w:r w:rsidRPr="00631690">
              <w:rPr>
                <w:sz w:val="24"/>
                <w:szCs w:val="24"/>
              </w:rPr>
              <w:t>je</w:t>
            </w:r>
            <w:proofErr w:type="gramEnd"/>
            <w:r w:rsidRPr="00631690">
              <w:rPr>
                <w:sz w:val="24"/>
                <w:szCs w:val="24"/>
              </w:rPr>
              <w:t xml:space="preserve"> napsána pravopisně správně.</w:t>
            </w:r>
          </w:p>
        </w:tc>
        <w:tc>
          <w:tcPr>
            <w:tcW w:w="697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Věta </w:t>
            </w:r>
            <w:r w:rsidRPr="00631690">
              <w:rPr>
                <w:i/>
                <w:sz w:val="24"/>
                <w:szCs w:val="24"/>
              </w:rPr>
              <w:t xml:space="preserve">Připravenou svačinu, respektive nedojedený zbytek ze včerejšího oběda najdeš v kuchyni na stole. </w:t>
            </w:r>
            <w:proofErr w:type="gramStart"/>
            <w:r>
              <w:rPr>
                <w:sz w:val="24"/>
                <w:szCs w:val="24"/>
              </w:rPr>
              <w:t>je</w:t>
            </w:r>
            <w:proofErr w:type="gramEnd"/>
            <w:r>
              <w:rPr>
                <w:sz w:val="24"/>
                <w:szCs w:val="24"/>
              </w:rPr>
              <w:t xml:space="preserve"> napsána pravopisně špatně.</w:t>
            </w:r>
          </w:p>
        </w:tc>
        <w:tc>
          <w:tcPr>
            <w:tcW w:w="697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4EFE" w:rsidRPr="00434B90" w:rsidRDefault="000D4EFE" w:rsidP="0000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Pokud spojka </w:t>
            </w:r>
            <w:r>
              <w:rPr>
                <w:i/>
                <w:sz w:val="24"/>
                <w:szCs w:val="24"/>
              </w:rPr>
              <w:t>jako</w:t>
            </w:r>
            <w:r>
              <w:rPr>
                <w:sz w:val="24"/>
                <w:szCs w:val="24"/>
              </w:rPr>
              <w:t xml:space="preserve"> uvozuje celou větu, píšeme před ni čárku.</w:t>
            </w:r>
          </w:p>
        </w:tc>
        <w:tc>
          <w:tcPr>
            <w:tcW w:w="697" w:type="dxa"/>
            <w:tcBorders>
              <w:bottom w:val="single" w:sz="12" w:space="0" w:color="auto"/>
            </w:tcBorders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D4EFE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12" w:space="0" w:color="auto"/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</w:tbl>
    <w:p w:rsidR="003039AA" w:rsidRDefault="003039AA"/>
    <w:p w:rsidR="000D4EFE" w:rsidRDefault="000D4EFE"/>
    <w:p w:rsidR="000D4EFE" w:rsidRDefault="000D4EFE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697"/>
        <w:gridCol w:w="720"/>
        <w:gridCol w:w="1927"/>
      </w:tblGrid>
      <w:tr w:rsidR="000D4EFE" w:rsidRPr="00631690" w:rsidTr="00001EF8">
        <w:trPr>
          <w:trHeight w:val="586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4EFE" w:rsidRPr="00631690" w:rsidRDefault="000D4EFE" w:rsidP="00001EF8">
            <w:pPr>
              <w:jc w:val="center"/>
              <w:rPr>
                <w:b/>
                <w:sz w:val="24"/>
                <w:szCs w:val="24"/>
              </w:rPr>
            </w:pPr>
            <w:r w:rsidRPr="00631690">
              <w:rPr>
                <w:b/>
                <w:sz w:val="24"/>
                <w:szCs w:val="24"/>
              </w:rPr>
              <w:t>TVRZENÍ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4EFE" w:rsidRPr="00631690" w:rsidRDefault="000D4EFE" w:rsidP="00001EF8">
            <w:pPr>
              <w:jc w:val="center"/>
              <w:rPr>
                <w:b/>
                <w:sz w:val="24"/>
                <w:szCs w:val="24"/>
              </w:rPr>
            </w:pPr>
            <w:r w:rsidRPr="00631690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4EFE" w:rsidRPr="00631690" w:rsidRDefault="000D4EFE" w:rsidP="00001EF8">
            <w:pPr>
              <w:jc w:val="center"/>
              <w:rPr>
                <w:b/>
                <w:sz w:val="24"/>
                <w:szCs w:val="24"/>
              </w:rPr>
            </w:pPr>
            <w:r w:rsidRPr="00631690">
              <w:rPr>
                <w:b/>
                <w:sz w:val="24"/>
                <w:szCs w:val="24"/>
              </w:rPr>
              <w:t>NE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  <w:r w:rsidRPr="00631690">
              <w:rPr>
                <w:b/>
                <w:sz w:val="24"/>
                <w:szCs w:val="24"/>
              </w:rPr>
              <w:t>V TEXTU</w:t>
            </w: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 w:rsidRPr="00631690">
              <w:rPr>
                <w:sz w:val="24"/>
                <w:szCs w:val="24"/>
              </w:rPr>
              <w:t xml:space="preserve">Pro kladení čárky před spojku </w:t>
            </w:r>
            <w:r w:rsidRPr="00631690">
              <w:rPr>
                <w:rStyle w:val="Zvraznn"/>
                <w:sz w:val="24"/>
                <w:szCs w:val="24"/>
              </w:rPr>
              <w:t>než</w:t>
            </w:r>
            <w:r w:rsidRPr="00631690">
              <w:rPr>
                <w:sz w:val="24"/>
                <w:szCs w:val="24"/>
              </w:rPr>
              <w:t xml:space="preserve"> je rozhodující počet slov, který po ní následuje.</w:t>
            </w: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12" w:space="0" w:color="auto"/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 w:rsidRPr="00631690">
              <w:rPr>
                <w:sz w:val="24"/>
                <w:szCs w:val="24"/>
              </w:rPr>
              <w:t xml:space="preserve">Před spojky </w:t>
            </w:r>
            <w:r w:rsidRPr="00631690">
              <w:rPr>
                <w:i/>
                <w:sz w:val="24"/>
                <w:szCs w:val="24"/>
              </w:rPr>
              <w:t>neboli</w:t>
            </w:r>
            <w:r w:rsidRPr="00631690">
              <w:rPr>
                <w:sz w:val="24"/>
                <w:szCs w:val="24"/>
              </w:rPr>
              <w:t xml:space="preserve"> a </w:t>
            </w:r>
            <w:r w:rsidRPr="00631690">
              <w:rPr>
                <w:i/>
                <w:sz w:val="24"/>
                <w:szCs w:val="24"/>
              </w:rPr>
              <w:t>čili</w:t>
            </w:r>
            <w:r w:rsidRPr="00631690">
              <w:rPr>
                <w:sz w:val="24"/>
                <w:szCs w:val="24"/>
              </w:rPr>
              <w:t xml:space="preserve"> zpravidla píšeme čárku.</w:t>
            </w:r>
          </w:p>
        </w:tc>
        <w:tc>
          <w:tcPr>
            <w:tcW w:w="697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psaní či nepsaní čárky před předložkou </w:t>
            </w:r>
            <w:r>
              <w:rPr>
                <w:i/>
                <w:sz w:val="24"/>
                <w:szCs w:val="24"/>
              </w:rPr>
              <w:t>včetně</w:t>
            </w:r>
            <w:r w:rsidRPr="00285E23">
              <w:rPr>
                <w:sz w:val="24"/>
                <w:szCs w:val="24"/>
              </w:rPr>
              <w:t xml:space="preserve"> rozhoduje především to, zda pisatel chápe celek s </w:t>
            </w:r>
            <w:r w:rsidRPr="00285E23">
              <w:rPr>
                <w:i/>
                <w:sz w:val="24"/>
                <w:szCs w:val="24"/>
              </w:rPr>
              <w:t>včetně</w:t>
            </w:r>
            <w:r w:rsidRPr="00285E23">
              <w:rPr>
                <w:sz w:val="24"/>
                <w:szCs w:val="24"/>
              </w:rPr>
              <w:t xml:space="preserve"> jako informačně závažný, či nikoliv.</w:t>
            </w:r>
            <w:r>
              <w:rPr>
                <w:sz w:val="24"/>
                <w:szCs w:val="24"/>
              </w:rPr>
              <w:t xml:space="preserve"> Proto záleží na pisateli, zda napíše čárku ve větě </w:t>
            </w:r>
            <w:proofErr w:type="gramStart"/>
            <w:r w:rsidRPr="00285E23">
              <w:rPr>
                <w:i/>
                <w:sz w:val="24"/>
                <w:szCs w:val="24"/>
              </w:rPr>
              <w:t>Všechny</w:t>
            </w:r>
            <w:r>
              <w:rPr>
                <w:i/>
                <w:sz w:val="24"/>
                <w:szCs w:val="24"/>
              </w:rPr>
              <w:t>(</w:t>
            </w:r>
            <w:r w:rsidRPr="00285E23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)</w:t>
            </w:r>
            <w:r w:rsidRPr="00285E23">
              <w:rPr>
                <w:i/>
                <w:sz w:val="24"/>
                <w:szCs w:val="24"/>
              </w:rPr>
              <w:t xml:space="preserve"> včetně</w:t>
            </w:r>
            <w:proofErr w:type="gramEnd"/>
            <w:r w:rsidRPr="00285E23">
              <w:rPr>
                <w:i/>
                <w:sz w:val="24"/>
                <w:szCs w:val="24"/>
              </w:rPr>
              <w:t xml:space="preserve"> bratra</w:t>
            </w:r>
            <w:r>
              <w:rPr>
                <w:i/>
                <w:sz w:val="24"/>
                <w:szCs w:val="24"/>
              </w:rPr>
              <w:t>(</w:t>
            </w:r>
            <w:r w:rsidRPr="00285E23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)</w:t>
            </w:r>
            <w:r w:rsidRPr="00285E23">
              <w:rPr>
                <w:i/>
                <w:sz w:val="24"/>
                <w:szCs w:val="24"/>
              </w:rPr>
              <w:t xml:space="preserve"> zaměstnal ve své firmě.</w:t>
            </w:r>
          </w:p>
        </w:tc>
        <w:tc>
          <w:tcPr>
            <w:tcW w:w="697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 w:rsidRPr="00631690">
              <w:rPr>
                <w:sz w:val="24"/>
                <w:szCs w:val="24"/>
              </w:rPr>
              <w:t xml:space="preserve">Před příslovce </w:t>
            </w:r>
            <w:r w:rsidRPr="00631690">
              <w:rPr>
                <w:i/>
                <w:sz w:val="24"/>
                <w:szCs w:val="24"/>
              </w:rPr>
              <w:t>eventuálně</w:t>
            </w:r>
            <w:r w:rsidRPr="00631690">
              <w:rPr>
                <w:sz w:val="24"/>
                <w:szCs w:val="24"/>
              </w:rPr>
              <w:t xml:space="preserve"> píšeme vždy čárku (např. </w:t>
            </w:r>
            <w:r w:rsidRPr="00631690">
              <w:rPr>
                <w:i/>
                <w:sz w:val="24"/>
                <w:szCs w:val="24"/>
              </w:rPr>
              <w:t>Vezměte si s sebou pas, eventuálně občanský průkaz.</w:t>
            </w:r>
            <w:r w:rsidRPr="00631690">
              <w:rPr>
                <w:sz w:val="24"/>
                <w:szCs w:val="24"/>
              </w:rPr>
              <w:t>).</w:t>
            </w:r>
          </w:p>
        </w:tc>
        <w:tc>
          <w:tcPr>
            <w:tcW w:w="697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 w:rsidRPr="00631690">
              <w:rPr>
                <w:sz w:val="24"/>
                <w:szCs w:val="24"/>
              </w:rPr>
              <w:t xml:space="preserve">Pro kladení čárky před spojku </w:t>
            </w:r>
            <w:r w:rsidRPr="00631690">
              <w:rPr>
                <w:i/>
                <w:sz w:val="24"/>
                <w:szCs w:val="24"/>
              </w:rPr>
              <w:t>nebo</w:t>
            </w:r>
            <w:r w:rsidRPr="00631690">
              <w:rPr>
                <w:sz w:val="24"/>
                <w:szCs w:val="24"/>
              </w:rPr>
              <w:t xml:space="preserve"> je rozhodující, zda je použita ve významu slučovacím, nebo vylučovacím.</w:t>
            </w:r>
          </w:p>
        </w:tc>
        <w:tc>
          <w:tcPr>
            <w:tcW w:w="697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 w:rsidRPr="00631690">
              <w:rPr>
                <w:sz w:val="24"/>
                <w:szCs w:val="24"/>
              </w:rPr>
              <w:t xml:space="preserve">Před spojku </w:t>
            </w:r>
            <w:r w:rsidRPr="00631690">
              <w:rPr>
                <w:i/>
                <w:sz w:val="24"/>
                <w:szCs w:val="24"/>
              </w:rPr>
              <w:t>anebo</w:t>
            </w:r>
            <w:r w:rsidRPr="00631690">
              <w:rPr>
                <w:sz w:val="24"/>
                <w:szCs w:val="24"/>
              </w:rPr>
              <w:t xml:space="preserve"> nikdy čárku nepíšeme.</w:t>
            </w:r>
          </w:p>
        </w:tc>
        <w:tc>
          <w:tcPr>
            <w:tcW w:w="697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 w:rsidRPr="00631690">
              <w:rPr>
                <w:sz w:val="24"/>
                <w:szCs w:val="24"/>
              </w:rPr>
              <w:t xml:space="preserve">Věta </w:t>
            </w:r>
            <w:r w:rsidRPr="00631690">
              <w:rPr>
                <w:i/>
                <w:sz w:val="24"/>
                <w:szCs w:val="24"/>
              </w:rPr>
              <w:t xml:space="preserve">Hudební nástroje jako hoboj a fagot řadíme mezi nástroje </w:t>
            </w:r>
            <w:proofErr w:type="spellStart"/>
            <w:r w:rsidRPr="00631690">
              <w:rPr>
                <w:i/>
                <w:sz w:val="24"/>
                <w:szCs w:val="24"/>
              </w:rPr>
              <w:t>dvouplátkové</w:t>
            </w:r>
            <w:proofErr w:type="spellEnd"/>
            <w:r w:rsidRPr="00631690">
              <w:rPr>
                <w:i/>
                <w:sz w:val="24"/>
                <w:szCs w:val="24"/>
              </w:rPr>
              <w:t>.</w:t>
            </w:r>
            <w:r w:rsidRPr="00631690">
              <w:rPr>
                <w:sz w:val="24"/>
                <w:szCs w:val="24"/>
              </w:rPr>
              <w:t xml:space="preserve"> </w:t>
            </w:r>
            <w:proofErr w:type="gramStart"/>
            <w:r w:rsidRPr="00631690">
              <w:rPr>
                <w:sz w:val="24"/>
                <w:szCs w:val="24"/>
              </w:rPr>
              <w:t>je</w:t>
            </w:r>
            <w:proofErr w:type="gramEnd"/>
            <w:r w:rsidRPr="00631690">
              <w:rPr>
                <w:sz w:val="24"/>
                <w:szCs w:val="24"/>
              </w:rPr>
              <w:t xml:space="preserve"> napsána pravopisně správně.</w:t>
            </w:r>
          </w:p>
        </w:tc>
        <w:tc>
          <w:tcPr>
            <w:tcW w:w="697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</w:tcBorders>
            <w:vAlign w:val="center"/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Věta </w:t>
            </w:r>
            <w:r w:rsidRPr="00631690">
              <w:rPr>
                <w:i/>
                <w:sz w:val="24"/>
                <w:szCs w:val="24"/>
              </w:rPr>
              <w:t xml:space="preserve">Připravenou svačinu, respektive nedojedený zbytek ze včerejšího oběda najdeš v kuchyni na stole. </w:t>
            </w:r>
            <w:proofErr w:type="gramStart"/>
            <w:r>
              <w:rPr>
                <w:sz w:val="24"/>
                <w:szCs w:val="24"/>
              </w:rPr>
              <w:t>je</w:t>
            </w:r>
            <w:proofErr w:type="gramEnd"/>
            <w:r>
              <w:rPr>
                <w:sz w:val="24"/>
                <w:szCs w:val="24"/>
              </w:rPr>
              <w:t xml:space="preserve"> napsána pravopisně špatně.</w:t>
            </w:r>
          </w:p>
        </w:tc>
        <w:tc>
          <w:tcPr>
            <w:tcW w:w="697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  <w:tr w:rsidR="000D4EFE" w:rsidRPr="00631690" w:rsidTr="00001EF8">
        <w:trPr>
          <w:trHeight w:val="586"/>
        </w:trPr>
        <w:tc>
          <w:tcPr>
            <w:tcW w:w="73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4EFE" w:rsidRPr="00434B90" w:rsidRDefault="000D4EFE" w:rsidP="0000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Pokud spojka </w:t>
            </w:r>
            <w:r>
              <w:rPr>
                <w:i/>
                <w:sz w:val="24"/>
                <w:szCs w:val="24"/>
              </w:rPr>
              <w:t>jako</w:t>
            </w:r>
            <w:r>
              <w:rPr>
                <w:sz w:val="24"/>
                <w:szCs w:val="24"/>
              </w:rPr>
              <w:t xml:space="preserve"> uvozuje celou větu, píšeme před ni čárku.</w:t>
            </w:r>
          </w:p>
        </w:tc>
        <w:tc>
          <w:tcPr>
            <w:tcW w:w="697" w:type="dxa"/>
            <w:tcBorders>
              <w:bottom w:val="single" w:sz="12" w:space="0" w:color="auto"/>
            </w:tcBorders>
          </w:tcPr>
          <w:p w:rsidR="000D4EFE" w:rsidRPr="00631690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D4EFE" w:rsidRDefault="000D4EFE" w:rsidP="00001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12" w:space="0" w:color="auto"/>
              <w:right w:val="single" w:sz="12" w:space="0" w:color="auto"/>
            </w:tcBorders>
          </w:tcPr>
          <w:p w:rsidR="000D4EFE" w:rsidRPr="00631690" w:rsidRDefault="000D4EFE" w:rsidP="00001EF8">
            <w:pPr>
              <w:rPr>
                <w:sz w:val="24"/>
                <w:szCs w:val="24"/>
              </w:rPr>
            </w:pPr>
          </w:p>
        </w:tc>
      </w:tr>
    </w:tbl>
    <w:p w:rsidR="000D4EFE" w:rsidRDefault="000D4EFE"/>
    <w:sectPr w:rsidR="000D4EFE" w:rsidSect="000D4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FE"/>
    <w:rsid w:val="000D4EFE"/>
    <w:rsid w:val="002F2E96"/>
    <w:rsid w:val="003039AA"/>
    <w:rsid w:val="003B6394"/>
    <w:rsid w:val="003D1EBA"/>
    <w:rsid w:val="00AC7342"/>
    <w:rsid w:val="00D97F09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E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D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0D4E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E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D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0D4E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eva janousova</cp:lastModifiedBy>
  <cp:revision>3</cp:revision>
  <dcterms:created xsi:type="dcterms:W3CDTF">2015-08-24T18:03:00Z</dcterms:created>
  <dcterms:modified xsi:type="dcterms:W3CDTF">2015-08-24T18:05:00Z</dcterms:modified>
</cp:coreProperties>
</file>