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064AC5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MASARYKOVA UNIVERZITA V BRNĚ</w:t>
      </w: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DF733B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  <w:r w:rsidRPr="00064AC5"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 xml:space="preserve">PEDAGOGICKÁ FAKULTA </w:t>
      </w:r>
    </w:p>
    <w:p w:rsidR="00DF733B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DF733B" w:rsidRPr="00B840AF" w:rsidRDefault="00DF733B" w:rsidP="00DF733B">
      <w:pPr>
        <w:jc w:val="center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KATEDRA FYZIKY, CHEMIE A ODBORNÉHO VZDĚLÁVÁNÍ</w:t>
      </w: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DF733B" w:rsidRPr="00064AC5" w:rsidRDefault="00DF733B" w:rsidP="00DF73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DF733B" w:rsidRPr="00064AC5" w:rsidRDefault="00DF733B" w:rsidP="00DF73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1943100" cy="1882140"/>
            <wp:effectExtent l="19050" t="0" r="0" b="0"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3B" w:rsidRPr="00ED7B77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DF733B" w:rsidRPr="00064AC5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DF733B" w:rsidRDefault="00DF733B" w:rsidP="00DF733B">
      <w:pPr>
        <w:pStyle w:val="Nadpis2"/>
        <w:jc w:val="center"/>
        <w:rPr>
          <w:sz w:val="28"/>
          <w:szCs w:val="28"/>
        </w:rPr>
      </w:pPr>
      <w:r>
        <w:rPr>
          <w:sz w:val="28"/>
          <w:szCs w:val="28"/>
        </w:rPr>
        <w:t>Anorganická chemie 2</w:t>
      </w:r>
    </w:p>
    <w:p w:rsidR="00DF733B" w:rsidRPr="00ED7B77" w:rsidRDefault="00DF733B" w:rsidP="00DF733B">
      <w:pPr>
        <w:pStyle w:val="Nadpis2"/>
        <w:jc w:val="center"/>
        <w:rPr>
          <w:sz w:val="28"/>
          <w:szCs w:val="28"/>
        </w:rPr>
      </w:pPr>
      <w:r w:rsidRPr="00ED7B77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ED7B77">
        <w:rPr>
          <w:sz w:val="28"/>
          <w:szCs w:val="28"/>
        </w:rPr>
        <w:t>. semestr)</w:t>
      </w:r>
    </w:p>
    <w:p w:rsidR="00DF733B" w:rsidRPr="00A81AE1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DF733B" w:rsidRPr="00A81AE1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DF733B" w:rsidRPr="00A81AE1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:rsidR="00DF733B" w:rsidRPr="00A81AE1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:rsidR="00DF733B" w:rsidRDefault="00DF733B" w:rsidP="00DF733B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DF733B" w:rsidRPr="005C6257" w:rsidRDefault="00DF733B" w:rsidP="00DF73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Vypracoval</w:t>
      </w:r>
      <w:r w:rsidRPr="005C625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a:  </w:t>
      </w:r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 xml:space="preserve">Lucie </w:t>
      </w:r>
      <w:proofErr w:type="spellStart"/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>Měcháčková</w:t>
      </w:r>
      <w:proofErr w:type="spellEnd"/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 xml:space="preserve"> (436951)</w:t>
      </w:r>
    </w:p>
    <w:p w:rsidR="00DF733B" w:rsidRDefault="00DF733B" w:rsidP="00DF733B">
      <w:pPr>
        <w:pStyle w:val="Nadpis2"/>
        <w:shd w:val="clear" w:color="auto" w:fill="FFFFFF"/>
        <w:spacing w:before="0" w:line="300" w:lineRule="atLeast"/>
        <w:rPr>
          <w:rFonts w:ascii="Tahoma" w:hAnsi="Tahoma" w:cs="Tahoma"/>
          <w:color w:val="000000"/>
          <w:sz w:val="29"/>
          <w:szCs w:val="29"/>
        </w:rPr>
      </w:pPr>
      <w:r w:rsidRPr="005C6257">
        <w:rPr>
          <w:rFonts w:ascii="Times New Roman" w:eastAsia="Times New Roman" w:hAnsi="Times New Roman"/>
          <w:b w:val="0"/>
          <w:sz w:val="28"/>
          <w:szCs w:val="28"/>
          <w:lang w:eastAsia="cs-CZ"/>
        </w:rPr>
        <w:t xml:space="preserve">Vyučující: </w:t>
      </w:r>
      <w:bookmarkStart w:id="0" w:name="_GoBack"/>
      <w:bookmarkEnd w:id="0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 xml:space="preserve">doc. RNDr. Luděk </w:t>
      </w:r>
      <w:proofErr w:type="spellStart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>Jančář</w:t>
      </w:r>
      <w:proofErr w:type="spellEnd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>, CSc.</w:t>
      </w:r>
    </w:p>
    <w:p w:rsidR="00DF733B" w:rsidRDefault="00DF733B" w:rsidP="00DF73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DF733B" w:rsidRPr="00B254FF" w:rsidRDefault="00DF733B" w:rsidP="00DF73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DF733B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DF733B" w:rsidRPr="00A81AE1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DF733B" w:rsidRPr="00DF733B" w:rsidRDefault="00DF733B" w:rsidP="00DF733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A81AE1">
        <w:rPr>
          <w:rFonts w:ascii="Times New Roman" w:eastAsia="Times New Roman" w:hAnsi="Times New Roman"/>
          <w:i/>
          <w:sz w:val="24"/>
          <w:szCs w:val="24"/>
          <w:lang w:eastAsia="cs-CZ"/>
        </w:rPr>
        <w:t>Čestně prohlašuji, že jsem tuto práci vypracoval/-a samostatně a pouze za využití pramenů, zmíněných v závěru práce.</w:t>
      </w:r>
    </w:p>
    <w:p w:rsidR="007B1E9B" w:rsidRPr="00BF3F90" w:rsidRDefault="007B1E9B" w:rsidP="00C70704">
      <w:pPr>
        <w:pStyle w:val="Nzev"/>
        <w:spacing w:before="60" w:after="60"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F3F90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Triáda železa</w:t>
      </w:r>
    </w:p>
    <w:p w:rsidR="00D507F3" w:rsidRPr="00132589" w:rsidRDefault="00D507F3" w:rsidP="00AB6044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 xml:space="preserve">Všechny prvky se nachází v PTP za sebou ve 4. periodě. </w:t>
      </w:r>
      <w:r w:rsidR="00AB6044" w:rsidRPr="00132589">
        <w:rPr>
          <w:rFonts w:ascii="Times New Roman" w:hAnsi="Times New Roman" w:cs="Times New Roman"/>
          <w:sz w:val="24"/>
          <w:szCs w:val="24"/>
        </w:rPr>
        <w:t>M</w:t>
      </w:r>
      <w:r w:rsidRPr="00132589">
        <w:rPr>
          <w:rFonts w:ascii="Times New Roman" w:hAnsi="Times New Roman" w:cs="Times New Roman"/>
          <w:sz w:val="24"/>
          <w:szCs w:val="24"/>
        </w:rPr>
        <w:t>ají kovový charakter vazby. Jsou obtížně tavitelné a málo těkavé.</w:t>
      </w:r>
      <w:r w:rsidR="00AB6044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Žádný z nich není schopen dosáhnout maximálního oxidačního stavu.</w:t>
      </w:r>
      <w:r w:rsidR="00AB6044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 xml:space="preserve">Jejich sloučeniny jsou kovalentní, barevné. Obsahují nepárové elektrony, takže jsou paramagnetické. </w:t>
      </w:r>
    </w:p>
    <w:p w:rsidR="0032652C" w:rsidRPr="004A6E26" w:rsidRDefault="007B1E9B" w:rsidP="00BF3F90">
      <w:pPr>
        <w:pStyle w:val="Nadpis1"/>
      </w:pPr>
      <w:r w:rsidRPr="004A6E26">
        <w:t>Železo</w:t>
      </w:r>
    </w:p>
    <w:p w:rsidR="001611E7" w:rsidRPr="00132589" w:rsidRDefault="006B44A0" w:rsidP="008C7963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Je j</w:t>
      </w:r>
      <w:r w:rsidR="003C4884" w:rsidRPr="00132589">
        <w:rPr>
          <w:rFonts w:ascii="Times New Roman" w:hAnsi="Times New Roman" w:cs="Times New Roman"/>
          <w:sz w:val="24"/>
          <w:szCs w:val="24"/>
        </w:rPr>
        <w:t>edním</w:t>
      </w:r>
      <w:r w:rsidR="00E27E5C" w:rsidRPr="00132589">
        <w:rPr>
          <w:rFonts w:ascii="Times New Roman" w:hAnsi="Times New Roman" w:cs="Times New Roman"/>
          <w:sz w:val="24"/>
          <w:szCs w:val="24"/>
        </w:rPr>
        <w:t xml:space="preserve"> z nejrozšířenějších prvků v přírodě a 4. nejrozšířenější prvek v zemské </w:t>
      </w:r>
      <w:r w:rsidR="00FA14D2" w:rsidRPr="00132589">
        <w:rPr>
          <w:rFonts w:ascii="Times New Roman" w:hAnsi="Times New Roman" w:cs="Times New Roman"/>
          <w:sz w:val="24"/>
          <w:szCs w:val="24"/>
        </w:rPr>
        <w:t>ků</w:t>
      </w:r>
      <w:r w:rsidR="00E27E5C" w:rsidRPr="00132589">
        <w:rPr>
          <w:rFonts w:ascii="Times New Roman" w:hAnsi="Times New Roman" w:cs="Times New Roman"/>
          <w:sz w:val="24"/>
          <w:szCs w:val="24"/>
        </w:rPr>
        <w:t>ře.</w:t>
      </w:r>
      <w:r w:rsidR="000B5904" w:rsidRPr="00132589">
        <w:rPr>
          <w:rFonts w:ascii="Times New Roman" w:hAnsi="Times New Roman" w:cs="Times New Roman"/>
          <w:sz w:val="24"/>
          <w:szCs w:val="24"/>
        </w:rPr>
        <w:t xml:space="preserve"> Vyskytuje se ve třech modifikacích (α, γ, δ)</w:t>
      </w:r>
      <w:r w:rsidR="008C7963" w:rsidRPr="00132589">
        <w:rPr>
          <w:rFonts w:ascii="Times New Roman" w:hAnsi="Times New Roman" w:cs="Times New Roman"/>
          <w:sz w:val="24"/>
          <w:szCs w:val="24"/>
        </w:rPr>
        <w:t xml:space="preserve">. </w:t>
      </w:r>
      <w:r w:rsidR="001611E7" w:rsidRPr="00132589">
        <w:rPr>
          <w:rFonts w:ascii="Times New Roman" w:hAnsi="Times New Roman" w:cs="Times New Roman"/>
          <w:sz w:val="24"/>
          <w:szCs w:val="24"/>
        </w:rPr>
        <w:t>Nesloučené se vyskytuje v přírodě jen výjimečně</w:t>
      </w:r>
      <w:r w:rsidR="008C7963" w:rsidRPr="00132589">
        <w:rPr>
          <w:rFonts w:ascii="Times New Roman" w:hAnsi="Times New Roman" w:cs="Times New Roman"/>
          <w:sz w:val="24"/>
          <w:szCs w:val="24"/>
        </w:rPr>
        <w:t>.</w:t>
      </w:r>
      <w:r w:rsidR="001611E7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="00130159" w:rsidRPr="00132589">
        <w:rPr>
          <w:rFonts w:ascii="Times New Roman" w:hAnsi="Times New Roman" w:cs="Times New Roman"/>
          <w:sz w:val="24"/>
          <w:szCs w:val="24"/>
        </w:rPr>
        <w:t>Je biogenním prvkem.</w:t>
      </w:r>
    </w:p>
    <w:p w:rsidR="00F7709F" w:rsidRDefault="00FA14D2" w:rsidP="00BF3F90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Elektronová konfigurace</w:t>
      </w:r>
      <w:r w:rsidR="00AA2C06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– 4s</w:t>
      </w:r>
      <w:r w:rsidRPr="001325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2589">
        <w:rPr>
          <w:rFonts w:ascii="Times New Roman" w:hAnsi="Times New Roman" w:cs="Times New Roman"/>
          <w:sz w:val="24"/>
          <w:szCs w:val="24"/>
        </w:rPr>
        <w:t>3d</w:t>
      </w:r>
      <w:r w:rsidRPr="0013258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70704" w:rsidRPr="00132589">
        <w:rPr>
          <w:rFonts w:ascii="Times New Roman" w:hAnsi="Times New Roman" w:cs="Times New Roman"/>
          <w:sz w:val="24"/>
          <w:szCs w:val="24"/>
        </w:rPr>
        <w:t>. O</w:t>
      </w:r>
      <w:r w:rsidRPr="00132589">
        <w:rPr>
          <w:rFonts w:ascii="Times New Roman" w:hAnsi="Times New Roman" w:cs="Times New Roman"/>
          <w:sz w:val="24"/>
          <w:szCs w:val="24"/>
        </w:rPr>
        <w:t>xidační stav nejčastěji II a III</w:t>
      </w:r>
      <w:r w:rsidR="00E03FE0" w:rsidRPr="00132589">
        <w:rPr>
          <w:rFonts w:ascii="Times New Roman" w:hAnsi="Times New Roman" w:cs="Times New Roman"/>
          <w:sz w:val="24"/>
          <w:szCs w:val="24"/>
        </w:rPr>
        <w:t xml:space="preserve"> (III je nejstabilnější, jelikož tak dosahuje elektronové konfigurace d</w:t>
      </w:r>
      <w:r w:rsidR="00E03FE0" w:rsidRPr="001325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03FE0" w:rsidRPr="00132589">
        <w:rPr>
          <w:rFonts w:ascii="Times New Roman" w:hAnsi="Times New Roman" w:cs="Times New Roman"/>
          <w:sz w:val="24"/>
          <w:szCs w:val="24"/>
        </w:rPr>
        <w:t>)</w:t>
      </w:r>
      <w:r w:rsidR="006D520D" w:rsidRPr="00132589">
        <w:rPr>
          <w:rFonts w:ascii="Times New Roman" w:hAnsi="Times New Roman" w:cs="Times New Roman"/>
          <w:sz w:val="24"/>
          <w:szCs w:val="24"/>
        </w:rPr>
        <w:t>.</w:t>
      </w:r>
      <w:r w:rsidR="00BF3F90" w:rsidRPr="0013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45" w:rsidRPr="00132589" w:rsidRDefault="00312322" w:rsidP="00BF3F90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Železo je neušlechtilý kov, který je měkký, kujný, tažný</w:t>
      </w:r>
      <w:r w:rsidR="002733A7" w:rsidRPr="00132589">
        <w:rPr>
          <w:rFonts w:ascii="Times New Roman" w:hAnsi="Times New Roman" w:cs="Times New Roman"/>
          <w:sz w:val="24"/>
          <w:szCs w:val="24"/>
        </w:rPr>
        <w:t xml:space="preserve"> a až do 768 °C</w:t>
      </w:r>
      <w:r w:rsidR="00E03FE0" w:rsidRPr="00132589">
        <w:rPr>
          <w:rFonts w:ascii="Times New Roman" w:hAnsi="Times New Roman" w:cs="Times New Roman"/>
          <w:sz w:val="24"/>
          <w:szCs w:val="24"/>
        </w:rPr>
        <w:t xml:space="preserve"> je</w:t>
      </w:r>
      <w:r w:rsidR="002733A7" w:rsidRPr="00132589">
        <w:rPr>
          <w:rFonts w:ascii="Times New Roman" w:hAnsi="Times New Roman" w:cs="Times New Roman"/>
          <w:sz w:val="24"/>
          <w:szCs w:val="24"/>
        </w:rPr>
        <w:t xml:space="preserve"> ferromagnetický</w:t>
      </w:r>
      <w:r w:rsidRPr="00132589">
        <w:rPr>
          <w:rFonts w:ascii="Times New Roman" w:hAnsi="Times New Roman" w:cs="Times New Roman"/>
          <w:sz w:val="24"/>
          <w:szCs w:val="24"/>
        </w:rPr>
        <w:t>.</w:t>
      </w:r>
      <w:r w:rsidR="00C70704" w:rsidRPr="0013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Na vzduchu podléhá působení vzdušného kyslíku a vlhkosti a rezaví</w:t>
      </w:r>
      <w:r w:rsidR="004A2F1F" w:rsidRPr="00132589">
        <w:rPr>
          <w:rFonts w:ascii="Times New Roman" w:hAnsi="Times New Roman" w:cs="Times New Roman"/>
          <w:sz w:val="24"/>
          <w:szCs w:val="24"/>
        </w:rPr>
        <w:t>.</w:t>
      </w:r>
      <w:r w:rsidR="00E03FE0" w:rsidRPr="0013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8E" w:rsidRPr="00132589" w:rsidRDefault="00AD098C" w:rsidP="00674345">
      <w:pPr>
        <w:pStyle w:val="Nadpis2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Sloučeniny</w:t>
      </w:r>
    </w:p>
    <w:p w:rsidR="000B5904" w:rsidRPr="00132589" w:rsidRDefault="000B5904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Oxidy</w:t>
      </w:r>
    </w:p>
    <w:p w:rsidR="000B5904" w:rsidRPr="00132589" w:rsidRDefault="000B5904" w:rsidP="00445AB4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2589">
        <w:rPr>
          <w:rFonts w:ascii="Times New Roman" w:hAnsi="Times New Roman" w:cs="Times New Roman"/>
          <w:b/>
          <w:bCs/>
          <w:sz w:val="24"/>
          <w:szCs w:val="24"/>
        </w:rPr>
        <w:t>FeO</w:t>
      </w:r>
      <w:proofErr w:type="spellEnd"/>
      <w:r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7DF" w:rsidRPr="00132589">
        <w:rPr>
          <w:rFonts w:ascii="Times New Roman" w:hAnsi="Times New Roman" w:cs="Times New Roman"/>
          <w:b/>
          <w:bCs/>
          <w:sz w:val="24"/>
          <w:szCs w:val="24"/>
        </w:rPr>
        <w:t>(magnetit)</w:t>
      </w:r>
      <w:r w:rsidR="00445AB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838CD" w:rsidRPr="00132589">
        <w:rPr>
          <w:rFonts w:ascii="Times New Roman" w:hAnsi="Times New Roman" w:cs="Times New Roman"/>
          <w:bCs/>
          <w:sz w:val="24"/>
          <w:szCs w:val="24"/>
        </w:rPr>
        <w:t>černá, práškovitá látka</w:t>
      </w:r>
      <w:r w:rsidR="001E0778" w:rsidRPr="00132589">
        <w:rPr>
          <w:rFonts w:ascii="Times New Roman" w:hAnsi="Times New Roman" w:cs="Times New Roman"/>
          <w:bCs/>
          <w:sz w:val="24"/>
          <w:szCs w:val="24"/>
        </w:rPr>
        <w:t>, mající částečně amfoterní charakter vznikající také jako meziprodukt při výrobě železa</w:t>
      </w:r>
      <w:r w:rsidR="00674345" w:rsidRPr="001325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32589">
        <w:rPr>
          <w:rFonts w:ascii="Times New Roman" w:hAnsi="Times New Roman" w:cs="Times New Roman"/>
          <w:bCs/>
          <w:sz w:val="24"/>
          <w:szCs w:val="24"/>
        </w:rPr>
        <w:t>stálý jen při vyšší teplotě</w:t>
      </w:r>
      <w:r w:rsidR="001E0778" w:rsidRPr="00132589">
        <w:rPr>
          <w:rFonts w:ascii="Times New Roman" w:hAnsi="Times New Roman" w:cs="Times New Roman"/>
          <w:bCs/>
          <w:sz w:val="24"/>
          <w:szCs w:val="24"/>
        </w:rPr>
        <w:t xml:space="preserve"> nad 575°C</w:t>
      </w:r>
    </w:p>
    <w:p w:rsidR="001E0778" w:rsidRPr="00132589" w:rsidRDefault="000B5904" w:rsidP="00445AB4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445AB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E0778" w:rsidRPr="00132589">
        <w:rPr>
          <w:rFonts w:ascii="Times New Roman" w:hAnsi="Times New Roman" w:cs="Times New Roman"/>
          <w:b/>
          <w:bCs/>
          <w:sz w:val="24"/>
          <w:szCs w:val="24"/>
        </w:rPr>
        <w:t>α  modifikace –</w:t>
      </w:r>
      <w:r w:rsidR="00DD63E8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3E8" w:rsidRPr="00132589">
        <w:rPr>
          <w:rFonts w:ascii="Times New Roman" w:hAnsi="Times New Roman" w:cs="Times New Roman"/>
          <w:bCs/>
          <w:sz w:val="24"/>
          <w:szCs w:val="24"/>
        </w:rPr>
        <w:t xml:space="preserve">v přírodě jako hematit. </w:t>
      </w:r>
      <w:r w:rsidR="00977805">
        <w:rPr>
          <w:rFonts w:ascii="Times New Roman" w:hAnsi="Times New Roman" w:cs="Times New Roman"/>
          <w:bCs/>
          <w:sz w:val="24"/>
          <w:szCs w:val="24"/>
        </w:rPr>
        <w:t>L</w:t>
      </w:r>
      <w:r w:rsidR="001E0778" w:rsidRPr="00132589">
        <w:rPr>
          <w:rFonts w:ascii="Times New Roman" w:hAnsi="Times New Roman" w:cs="Times New Roman"/>
          <w:bCs/>
          <w:sz w:val="24"/>
          <w:szCs w:val="24"/>
        </w:rPr>
        <w:t>eštící červeň (olejová barva) se používá k leštění tvrdých gumových desek (ebonit)</w:t>
      </w:r>
    </w:p>
    <w:p w:rsidR="001E0778" w:rsidRPr="00132589" w:rsidRDefault="001E0778" w:rsidP="00336E9E">
      <w:pPr>
        <w:pStyle w:val="Textbody"/>
        <w:spacing w:before="60" w:after="6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γ modifikace </w:t>
      </w:r>
      <w:r w:rsidRPr="00132589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DD63E8" w:rsidRPr="0013258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132589">
        <w:rPr>
          <w:rFonts w:ascii="Times New Roman" w:hAnsi="Times New Roman" w:cs="Times New Roman"/>
          <w:bCs/>
          <w:sz w:val="24"/>
          <w:szCs w:val="24"/>
        </w:rPr>
        <w:t>oužívá se při výrobě magnetických pásek, jako nosič magnetického záznamu.</w:t>
      </w:r>
    </w:p>
    <w:p w:rsidR="006A7447" w:rsidRPr="00132589" w:rsidRDefault="006A7447" w:rsidP="00500690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2589">
        <w:rPr>
          <w:rFonts w:ascii="Times New Roman" w:hAnsi="Times New Roman" w:cs="Times New Roman"/>
          <w:b/>
          <w:bCs/>
          <w:sz w:val="24"/>
          <w:szCs w:val="24"/>
        </w:rPr>
        <w:t>FeO</w:t>
      </w:r>
      <w:proofErr w:type="spellEnd"/>
      <w:r w:rsidRPr="00132589">
        <w:rPr>
          <w:rFonts w:ascii="Times New Roman" w:hAnsi="Times New Roman" w:cs="Times New Roman"/>
          <w:b/>
          <w:bCs/>
          <w:sz w:val="24"/>
          <w:szCs w:val="24"/>
        </w:rPr>
        <w:t>∙Fe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500690" w:rsidRPr="0013258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32589">
        <w:rPr>
          <w:rFonts w:ascii="Times New Roman" w:hAnsi="Times New Roman" w:cs="Times New Roman"/>
          <w:bCs/>
          <w:sz w:val="24"/>
          <w:szCs w:val="24"/>
        </w:rPr>
        <w:t>V přírodě se vyskytuje jako feromagnetický minerál magnetit.</w:t>
      </w:r>
    </w:p>
    <w:p w:rsidR="000B5904" w:rsidRPr="00132589" w:rsidRDefault="000B5904" w:rsidP="00445AB4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bCs/>
          <w:sz w:val="24"/>
          <w:szCs w:val="24"/>
        </w:rPr>
        <w:t>Fe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810956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AB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10956" w:rsidRPr="00132589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132589">
        <w:rPr>
          <w:rFonts w:ascii="Times New Roman" w:hAnsi="Times New Roman" w:cs="Times New Roman"/>
          <w:bCs/>
          <w:sz w:val="24"/>
          <w:szCs w:val="24"/>
        </w:rPr>
        <w:t>černý, feromagnetický, nerozpustný ve vodě a v kyselinách</w:t>
      </w:r>
    </w:p>
    <w:p w:rsidR="0036172F" w:rsidRPr="00132589" w:rsidRDefault="003D1429" w:rsidP="0036172F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H</w:t>
      </w:r>
      <w:r w:rsidR="000B5904" w:rsidRPr="00132589">
        <w:rPr>
          <w:rFonts w:ascii="Times New Roman" w:hAnsi="Times New Roman" w:cs="Times New Roman"/>
          <w:b/>
          <w:sz w:val="24"/>
          <w:szCs w:val="24"/>
        </w:rPr>
        <w:t>ydroxidy</w:t>
      </w:r>
      <w:r w:rsidR="0036172F" w:rsidRPr="0013258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0B5904" w:rsidRPr="00132589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="000B5904" w:rsidRPr="00132589">
        <w:rPr>
          <w:rFonts w:ascii="Times New Roman" w:hAnsi="Times New Roman" w:cs="Times New Roman"/>
          <w:b/>
          <w:bCs/>
          <w:sz w:val="24"/>
          <w:szCs w:val="24"/>
        </w:rPr>
        <w:t>(OH)</w:t>
      </w:r>
      <w:r w:rsidR="003A4E2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E24" w:rsidRPr="00132589">
        <w:rPr>
          <w:rFonts w:ascii="Times New Roman" w:hAnsi="Times New Roman" w:cs="Times New Roman"/>
          <w:bCs/>
          <w:sz w:val="24"/>
          <w:szCs w:val="24"/>
        </w:rPr>
        <w:t>– používá se k čiření vody</w:t>
      </w:r>
      <w:r w:rsidR="00977805">
        <w:rPr>
          <w:rFonts w:ascii="Times New Roman" w:hAnsi="Times New Roman" w:cs="Times New Roman"/>
          <w:bCs/>
          <w:sz w:val="24"/>
          <w:szCs w:val="24"/>
        </w:rPr>
        <w:t>.</w:t>
      </w:r>
    </w:p>
    <w:p w:rsidR="000B5904" w:rsidRPr="00132589" w:rsidRDefault="003D1429" w:rsidP="0036172F">
      <w:pPr>
        <w:pStyle w:val="Textbody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S</w:t>
      </w:r>
      <w:r w:rsidR="000B5904" w:rsidRPr="00132589">
        <w:rPr>
          <w:rFonts w:ascii="Times New Roman" w:hAnsi="Times New Roman" w:cs="Times New Roman"/>
          <w:b/>
          <w:sz w:val="24"/>
          <w:szCs w:val="24"/>
        </w:rPr>
        <w:t>ulfidy</w:t>
      </w:r>
      <w:r w:rsidR="0036172F" w:rsidRPr="001325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B5904" w:rsidRPr="00132589">
        <w:rPr>
          <w:rFonts w:ascii="Times New Roman" w:hAnsi="Times New Roman" w:cs="Times New Roman"/>
          <w:b/>
          <w:bCs/>
          <w:sz w:val="24"/>
          <w:szCs w:val="24"/>
        </w:rPr>
        <w:t>FeS2 (pyrit)</w:t>
      </w:r>
      <w:r w:rsidR="008A0CE3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34BAD" w:rsidRPr="00132589">
        <w:rPr>
          <w:rFonts w:ascii="Times New Roman" w:hAnsi="Times New Roman" w:cs="Times New Roman"/>
          <w:b/>
          <w:bCs/>
          <w:sz w:val="24"/>
          <w:szCs w:val="24"/>
        </w:rPr>
        <w:t>FeS</w:t>
      </w:r>
      <w:proofErr w:type="spellEnd"/>
      <w:r w:rsidR="00434BAD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904" w:rsidRPr="00132589">
        <w:rPr>
          <w:rFonts w:ascii="Times New Roman" w:hAnsi="Times New Roman" w:cs="Times New Roman"/>
          <w:b/>
          <w:bCs/>
          <w:sz w:val="24"/>
          <w:szCs w:val="24"/>
        </w:rPr>
        <w:t>(pyrrhonik)</w:t>
      </w:r>
    </w:p>
    <w:p w:rsidR="000B5904" w:rsidRPr="00132589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H</w:t>
      </w:r>
      <w:r w:rsidR="000B5904" w:rsidRPr="00132589">
        <w:rPr>
          <w:rFonts w:ascii="Times New Roman" w:hAnsi="Times New Roman" w:cs="Times New Roman"/>
          <w:b/>
          <w:sz w:val="24"/>
          <w:szCs w:val="24"/>
        </w:rPr>
        <w:t>alogenidy</w:t>
      </w:r>
    </w:p>
    <w:p w:rsidR="000B5904" w:rsidRPr="00132589" w:rsidRDefault="000B5904" w:rsidP="00445AB4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bCs/>
          <w:sz w:val="24"/>
          <w:szCs w:val="24"/>
        </w:rPr>
        <w:t>FeCl3</w:t>
      </w:r>
      <w:r w:rsidR="00C66290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7461D" w:rsidRPr="00132589">
        <w:rPr>
          <w:rFonts w:ascii="Times New Roman" w:hAnsi="Times New Roman" w:cs="Times New Roman"/>
          <w:bCs/>
          <w:sz w:val="24"/>
          <w:szCs w:val="24"/>
        </w:rPr>
        <w:t>Hnědé barvy, silně hydroskopický.</w:t>
      </w:r>
      <w:r w:rsidR="00445AB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000" w:rsidRPr="00132589">
        <w:rPr>
          <w:rFonts w:ascii="Times New Roman" w:hAnsi="Times New Roman" w:cs="Times New Roman"/>
          <w:bCs/>
          <w:sz w:val="24"/>
          <w:szCs w:val="24"/>
        </w:rPr>
        <w:t>T</w:t>
      </w:r>
      <w:r w:rsidR="0037461D" w:rsidRPr="00132589">
        <w:rPr>
          <w:rFonts w:ascii="Times New Roman" w:hAnsi="Times New Roman" w:cs="Times New Roman"/>
          <w:bCs/>
          <w:sz w:val="24"/>
          <w:szCs w:val="24"/>
        </w:rPr>
        <w:t>voří řadu hydrátů, které se liší barvou</w:t>
      </w:r>
      <w:r w:rsidR="00147ACC" w:rsidRPr="001325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B5904" w:rsidRPr="00132589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S</w:t>
      </w:r>
      <w:r w:rsidR="000B5904" w:rsidRPr="00132589">
        <w:rPr>
          <w:rFonts w:ascii="Times New Roman" w:hAnsi="Times New Roman" w:cs="Times New Roman"/>
          <w:b/>
          <w:sz w:val="24"/>
          <w:szCs w:val="24"/>
        </w:rPr>
        <w:t>írany</w:t>
      </w:r>
    </w:p>
    <w:p w:rsidR="000B5904" w:rsidRPr="00132589" w:rsidRDefault="000B5904" w:rsidP="00445AB4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bCs/>
          <w:sz w:val="24"/>
          <w:szCs w:val="24"/>
        </w:rPr>
        <w:t>FeSO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· 7 H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>O (zelená skalice)</w:t>
      </w:r>
      <w:r w:rsidR="00445AB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A48C0" w:rsidRPr="00132589">
        <w:rPr>
          <w:rFonts w:ascii="Times New Roman" w:hAnsi="Times New Roman" w:cs="Times New Roman"/>
          <w:bCs/>
          <w:sz w:val="24"/>
          <w:szCs w:val="24"/>
        </w:rPr>
        <w:t xml:space="preserve">Využívá se </w:t>
      </w:r>
      <w:r w:rsidRPr="00132589">
        <w:rPr>
          <w:rFonts w:ascii="Times New Roman" w:hAnsi="Times New Roman" w:cs="Times New Roman"/>
          <w:bCs/>
          <w:sz w:val="24"/>
          <w:szCs w:val="24"/>
        </w:rPr>
        <w:t>při výrobě inkoustu</w:t>
      </w:r>
      <w:r w:rsidR="009778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48C0" w:rsidRPr="00132589">
        <w:rPr>
          <w:rFonts w:ascii="Times New Roman" w:hAnsi="Times New Roman" w:cs="Times New Roman"/>
          <w:bCs/>
          <w:sz w:val="24"/>
          <w:szCs w:val="24"/>
        </w:rPr>
        <w:t>ke konzervaci dřevěných předmětů, v zemědělství jako insekticid</w:t>
      </w:r>
      <w:r w:rsidR="00C23D3C" w:rsidRPr="00132589">
        <w:rPr>
          <w:rFonts w:ascii="Times New Roman" w:hAnsi="Times New Roman" w:cs="Times New Roman"/>
          <w:bCs/>
          <w:sz w:val="24"/>
          <w:szCs w:val="24"/>
        </w:rPr>
        <w:t xml:space="preserve"> a pro výrobu berlínské modři</w:t>
      </w:r>
      <w:r w:rsidR="00FB0278" w:rsidRPr="00132589">
        <w:rPr>
          <w:rFonts w:ascii="Times New Roman" w:hAnsi="Times New Roman" w:cs="Times New Roman"/>
          <w:bCs/>
          <w:sz w:val="24"/>
          <w:szCs w:val="24"/>
        </w:rPr>
        <w:t>.</w:t>
      </w:r>
      <w:r w:rsidR="00445AB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5904" w:rsidRPr="00132589" w:rsidRDefault="003D1429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="000B5904" w:rsidRPr="00132589">
        <w:rPr>
          <w:rFonts w:ascii="Times New Roman" w:hAnsi="Times New Roman" w:cs="Times New Roman"/>
          <w:b/>
          <w:sz w:val="24"/>
          <w:szCs w:val="24"/>
        </w:rPr>
        <w:t>omplexní sloučeniny</w:t>
      </w:r>
    </w:p>
    <w:p w:rsidR="000B5904" w:rsidRPr="00132589" w:rsidRDefault="000B5904" w:rsidP="00445AB4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Start"/>
      <w:r w:rsidRPr="00132589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132589">
        <w:rPr>
          <w:rFonts w:ascii="Times New Roman" w:hAnsi="Times New Roman" w:cs="Times New Roman"/>
          <w:b/>
          <w:bCs/>
          <w:sz w:val="24"/>
          <w:szCs w:val="24"/>
        </w:rPr>
        <w:t>(CN</w:t>
      </w:r>
      <w:proofErr w:type="gramEnd"/>
      <w:r w:rsidRPr="0013258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] (červená krevní sůl) </w:t>
      </w:r>
      <w:r w:rsidR="00445AB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32E4E" w:rsidRPr="00132589">
        <w:rPr>
          <w:rFonts w:ascii="Times New Roman" w:hAnsi="Times New Roman" w:cs="Times New Roman"/>
          <w:bCs/>
          <w:sz w:val="24"/>
          <w:szCs w:val="24"/>
        </w:rPr>
        <w:t>Červená krystalická, jedovatá látka.</w:t>
      </w:r>
      <w:r w:rsidR="00CC3F8A" w:rsidRPr="00132589">
        <w:rPr>
          <w:rFonts w:ascii="Times New Roman" w:hAnsi="Times New Roman" w:cs="Times New Roman"/>
          <w:bCs/>
          <w:sz w:val="24"/>
          <w:szCs w:val="24"/>
        </w:rPr>
        <w:t xml:space="preserve"> V analytické chemii se využívá k výrobě berlínské modři.</w:t>
      </w:r>
    </w:p>
    <w:p w:rsidR="001B5B15" w:rsidRPr="00132589" w:rsidRDefault="000B5904" w:rsidP="003A4E24">
      <w:pPr>
        <w:pStyle w:val="Textbody"/>
        <w:numPr>
          <w:ilvl w:val="1"/>
          <w:numId w:val="13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bCs/>
          <w:sz w:val="24"/>
          <w:szCs w:val="24"/>
        </w:rPr>
        <w:t>K4[</w:t>
      </w:r>
      <w:proofErr w:type="spellStart"/>
      <w:proofErr w:type="gramStart"/>
      <w:r w:rsidRPr="00132589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132589">
        <w:rPr>
          <w:rFonts w:ascii="Times New Roman" w:hAnsi="Times New Roman" w:cs="Times New Roman"/>
          <w:b/>
          <w:bCs/>
          <w:sz w:val="24"/>
          <w:szCs w:val="24"/>
        </w:rPr>
        <w:t>(CN</w:t>
      </w:r>
      <w:proofErr w:type="gramEnd"/>
      <w:r w:rsidRPr="0013258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] (žlutá krevní sůl) </w:t>
      </w:r>
      <w:r w:rsidR="003A4E24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B5B15" w:rsidRPr="00132589">
        <w:rPr>
          <w:rFonts w:ascii="Times New Roman" w:hAnsi="Times New Roman" w:cs="Times New Roman"/>
          <w:bCs/>
          <w:sz w:val="24"/>
          <w:szCs w:val="24"/>
        </w:rPr>
        <w:t>Používá se k výrobě barviv, v potravinářství známý jako E536</w:t>
      </w:r>
      <w:r w:rsidR="00E74492" w:rsidRPr="00132589">
        <w:rPr>
          <w:rFonts w:ascii="Times New Roman" w:hAnsi="Times New Roman" w:cs="Times New Roman"/>
          <w:bCs/>
          <w:sz w:val="24"/>
          <w:szCs w:val="24"/>
        </w:rPr>
        <w:t>.</w:t>
      </w:r>
    </w:p>
    <w:p w:rsidR="00AD098C" w:rsidRPr="00132589" w:rsidRDefault="00AD098C" w:rsidP="006C5242">
      <w:pPr>
        <w:pStyle w:val="Nadpis2"/>
        <w:spacing w:after="60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Příprava</w:t>
      </w:r>
      <w:r w:rsidR="00456717" w:rsidRPr="00132589">
        <w:rPr>
          <w:rFonts w:ascii="Times New Roman" w:hAnsi="Times New Roman" w:cs="Times New Roman"/>
        </w:rPr>
        <w:t xml:space="preserve"> a výroba</w:t>
      </w:r>
    </w:p>
    <w:p w:rsidR="00E502E2" w:rsidRPr="00132589" w:rsidRDefault="00E502E2" w:rsidP="006C5242">
      <w:pPr>
        <w:pStyle w:val="Textbody"/>
        <w:numPr>
          <w:ilvl w:val="0"/>
          <w:numId w:val="25"/>
        </w:numPr>
        <w:spacing w:before="60" w:after="60"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Příprava redukcí oxidů železa uhlíkem</w:t>
      </w:r>
      <w:r w:rsidR="004C69E9" w:rsidRPr="0013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9E9" w:rsidRPr="00132589">
        <w:rPr>
          <w:rFonts w:ascii="Times New Roman" w:hAnsi="Times New Roman" w:cs="Times New Roman"/>
          <w:sz w:val="24"/>
          <w:szCs w:val="24"/>
        </w:rPr>
        <w:t>Fe</w:t>
      </w:r>
      <w:r w:rsidR="004C69E9" w:rsidRPr="00132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C69E9" w:rsidRPr="00132589">
        <w:rPr>
          <w:rFonts w:ascii="Times New Roman" w:hAnsi="Times New Roman" w:cs="Times New Roman"/>
          <w:sz w:val="24"/>
          <w:szCs w:val="24"/>
        </w:rPr>
        <w:t>O</w:t>
      </w:r>
      <w:r w:rsidR="004C69E9" w:rsidRPr="001325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C69E9" w:rsidRPr="00132589">
        <w:rPr>
          <w:rFonts w:ascii="Times New Roman" w:hAnsi="Times New Roman" w:cs="Times New Roman"/>
          <w:sz w:val="24"/>
          <w:szCs w:val="24"/>
        </w:rPr>
        <w:t> + 2C </w:t>
      </w:r>
      <w:r w:rsidR="00186FF3" w:rsidRPr="00132589">
        <w:rPr>
          <w:rFonts w:ascii="Times New Roman" w:hAnsi="Times New Roman" w:cs="Times New Roman"/>
          <w:sz w:val="24"/>
          <w:szCs w:val="24"/>
        </w:rPr>
        <w:t>→</w:t>
      </w:r>
      <w:r w:rsidR="00455C74" w:rsidRPr="00132589">
        <w:rPr>
          <w:rFonts w:ascii="Times New Roman" w:hAnsi="Times New Roman" w:cs="Times New Roman"/>
          <w:sz w:val="24"/>
          <w:szCs w:val="24"/>
        </w:rPr>
        <w:t> 3Fe + </w:t>
      </w:r>
      <w:r w:rsidR="004C69E9" w:rsidRPr="00132589">
        <w:rPr>
          <w:rFonts w:ascii="Times New Roman" w:hAnsi="Times New Roman" w:cs="Times New Roman"/>
          <w:sz w:val="24"/>
          <w:szCs w:val="24"/>
        </w:rPr>
        <w:t>2CO</w:t>
      </w:r>
      <w:r w:rsidR="004C69E9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69E9" w:rsidRPr="00132589">
        <w:rPr>
          <w:rFonts w:ascii="Times New Roman" w:hAnsi="Times New Roman" w:cs="Times New Roman"/>
          <w:sz w:val="24"/>
          <w:szCs w:val="24"/>
        </w:rPr>
        <w:t> </w:t>
      </w:r>
    </w:p>
    <w:p w:rsidR="003453D3" w:rsidRPr="00132589" w:rsidRDefault="00E502E2" w:rsidP="000E7F73">
      <w:pPr>
        <w:pStyle w:val="Textbody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Získávání chemicky čistého železa</w:t>
      </w:r>
      <w:r w:rsidR="000E7F73" w:rsidRPr="00132589">
        <w:rPr>
          <w:rFonts w:ascii="Times New Roman" w:hAnsi="Times New Roman" w:cs="Times New Roman"/>
          <w:sz w:val="24"/>
          <w:szCs w:val="24"/>
        </w:rPr>
        <w:t xml:space="preserve"> například </w:t>
      </w:r>
      <w:r w:rsidRPr="00132589">
        <w:rPr>
          <w:rFonts w:ascii="Times New Roman" w:hAnsi="Times New Roman" w:cs="Times New Roman"/>
          <w:sz w:val="24"/>
          <w:szCs w:val="24"/>
        </w:rPr>
        <w:t>redukcí oxidů železa vodíkem</w:t>
      </w:r>
      <w:r w:rsidR="004C69E9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="000E7F73" w:rsidRPr="00132589">
        <w:rPr>
          <w:rFonts w:ascii="Times New Roman" w:hAnsi="Times New Roman" w:cs="Times New Roman"/>
          <w:sz w:val="24"/>
          <w:szCs w:val="24"/>
        </w:rPr>
        <w:t>(</w:t>
      </w:r>
      <w:r w:rsidR="004C69E9" w:rsidRPr="00132589">
        <w:rPr>
          <w:rFonts w:ascii="Times New Roman" w:hAnsi="Times New Roman" w:cs="Times New Roman"/>
          <w:sz w:val="24"/>
          <w:szCs w:val="24"/>
        </w:rPr>
        <w:t>Fe</w:t>
      </w:r>
      <w:r w:rsidR="004C69E9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69E9" w:rsidRPr="00132589">
        <w:rPr>
          <w:rFonts w:ascii="Times New Roman" w:hAnsi="Times New Roman" w:cs="Times New Roman"/>
          <w:sz w:val="24"/>
          <w:szCs w:val="24"/>
        </w:rPr>
        <w:t>O</w:t>
      </w:r>
      <w:r w:rsidR="004C69E9" w:rsidRPr="00132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55C74" w:rsidRPr="00132589">
        <w:rPr>
          <w:rFonts w:ascii="Times New Roman" w:hAnsi="Times New Roman" w:cs="Times New Roman"/>
          <w:sz w:val="24"/>
          <w:szCs w:val="24"/>
        </w:rPr>
        <w:t> + </w:t>
      </w:r>
      <w:r w:rsidR="004C69E9" w:rsidRPr="00132589">
        <w:rPr>
          <w:rFonts w:ascii="Times New Roman" w:hAnsi="Times New Roman" w:cs="Times New Roman"/>
          <w:sz w:val="24"/>
          <w:szCs w:val="24"/>
        </w:rPr>
        <w:t>3H</w:t>
      </w:r>
      <w:r w:rsidR="004C69E9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69E9" w:rsidRPr="00132589">
        <w:rPr>
          <w:rFonts w:ascii="Times New Roman" w:hAnsi="Times New Roman" w:cs="Times New Roman"/>
          <w:sz w:val="24"/>
          <w:szCs w:val="24"/>
        </w:rPr>
        <w:t> </w:t>
      </w:r>
      <w:r w:rsidR="00D507F3" w:rsidRPr="00132589">
        <w:rPr>
          <w:rFonts w:ascii="Times New Roman" w:hAnsi="Times New Roman" w:cs="Times New Roman"/>
          <w:sz w:val="24"/>
          <w:szCs w:val="24"/>
        </w:rPr>
        <w:t>→</w:t>
      </w:r>
      <w:r w:rsidR="00455C74" w:rsidRPr="00132589">
        <w:rPr>
          <w:rFonts w:ascii="Times New Roman" w:hAnsi="Times New Roman" w:cs="Times New Roman"/>
          <w:sz w:val="24"/>
          <w:szCs w:val="24"/>
        </w:rPr>
        <w:t> 2Fe + 3</w:t>
      </w:r>
      <w:r w:rsidR="004C69E9" w:rsidRPr="00132589">
        <w:rPr>
          <w:rFonts w:ascii="Times New Roman" w:hAnsi="Times New Roman" w:cs="Times New Roman"/>
          <w:sz w:val="24"/>
          <w:szCs w:val="24"/>
        </w:rPr>
        <w:t>H</w:t>
      </w:r>
      <w:r w:rsidR="004C69E9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69E9" w:rsidRPr="00132589">
        <w:rPr>
          <w:rFonts w:ascii="Times New Roman" w:hAnsi="Times New Roman" w:cs="Times New Roman"/>
          <w:sz w:val="24"/>
          <w:szCs w:val="24"/>
        </w:rPr>
        <w:t>O</w:t>
      </w:r>
      <w:r w:rsidR="000E7F73" w:rsidRPr="00132589">
        <w:rPr>
          <w:rFonts w:ascii="Times New Roman" w:hAnsi="Times New Roman" w:cs="Times New Roman"/>
          <w:sz w:val="24"/>
          <w:szCs w:val="24"/>
        </w:rPr>
        <w:t>)</w:t>
      </w:r>
    </w:p>
    <w:p w:rsidR="00C703BA" w:rsidRPr="00132589" w:rsidRDefault="00C703BA" w:rsidP="006C5242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V dnešní době se železo vyrábí ve vysokých pecích (</w:t>
      </w:r>
      <w:r w:rsidR="005C3206" w:rsidRPr="00132589">
        <w:rPr>
          <w:rFonts w:ascii="Times New Roman" w:hAnsi="Times New Roman" w:cs="Times New Roman"/>
          <w:sz w:val="24"/>
          <w:szCs w:val="24"/>
        </w:rPr>
        <w:t>30-50 metrů)</w:t>
      </w:r>
      <w:r w:rsidR="004A2F1F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a to redukcí jeho kyslíkatých rud koksem</w:t>
      </w:r>
      <w:r w:rsidR="005C3206" w:rsidRPr="00132589">
        <w:rPr>
          <w:rFonts w:ascii="Times New Roman" w:hAnsi="Times New Roman" w:cs="Times New Roman"/>
          <w:sz w:val="24"/>
          <w:szCs w:val="24"/>
        </w:rPr>
        <w:t>.</w:t>
      </w:r>
    </w:p>
    <w:p w:rsidR="00AD098C" w:rsidRPr="00132589" w:rsidRDefault="00AD098C" w:rsidP="006C5242">
      <w:pPr>
        <w:pStyle w:val="Nadpis2"/>
        <w:spacing w:after="60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Využití</w:t>
      </w:r>
    </w:p>
    <w:p w:rsidR="00C66290" w:rsidRPr="00132589" w:rsidRDefault="00867BAD" w:rsidP="00EF6563">
      <w:pPr>
        <w:pStyle w:val="Odstavecseseznamem"/>
        <w:numPr>
          <w:ilvl w:val="0"/>
          <w:numId w:val="25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Surové železo</w:t>
      </w:r>
      <w:r w:rsidR="00C66290" w:rsidRPr="00132589">
        <w:rPr>
          <w:rFonts w:ascii="Times New Roman" w:hAnsi="Times New Roman" w:cs="Times New Roman"/>
          <w:sz w:val="24"/>
          <w:szCs w:val="24"/>
        </w:rPr>
        <w:t xml:space="preserve"> j</w:t>
      </w:r>
      <w:r w:rsidRPr="00132589">
        <w:rPr>
          <w:rFonts w:ascii="Times New Roman" w:hAnsi="Times New Roman" w:cs="Times New Roman"/>
          <w:sz w:val="24"/>
          <w:szCs w:val="24"/>
        </w:rPr>
        <w:t>e velmi křehké a proto se zpracovává na ocel</w:t>
      </w:r>
      <w:r w:rsidR="0078724E" w:rsidRPr="00132589">
        <w:rPr>
          <w:rFonts w:ascii="Times New Roman" w:hAnsi="Times New Roman" w:cs="Times New Roman"/>
          <w:sz w:val="24"/>
          <w:szCs w:val="24"/>
        </w:rPr>
        <w:t xml:space="preserve"> a to </w:t>
      </w:r>
      <w:r w:rsidR="00C66290" w:rsidRPr="00132589">
        <w:rPr>
          <w:rFonts w:ascii="Times New Roman" w:hAnsi="Times New Roman" w:cs="Times New Roman"/>
          <w:sz w:val="24"/>
          <w:szCs w:val="24"/>
        </w:rPr>
        <w:t>třeba v elektrických pecích.</w:t>
      </w:r>
    </w:p>
    <w:p w:rsidR="00413547" w:rsidRPr="004A6E26" w:rsidRDefault="007B1E9B" w:rsidP="00BF3F90">
      <w:pPr>
        <w:pStyle w:val="Nadpis1"/>
      </w:pPr>
      <w:r w:rsidRPr="004A6E26">
        <w:t>Kobalt</w:t>
      </w:r>
    </w:p>
    <w:p w:rsidR="00355988" w:rsidRPr="00132589" w:rsidRDefault="00355988" w:rsidP="00AC303D">
      <w:pPr>
        <w:pStyle w:val="Odstavecseseznamem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13258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Nejvzácnější z prvků přechodné řady</w:t>
      </w:r>
      <w:r w:rsidR="00FF6668" w:rsidRPr="0013258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,</w:t>
      </w:r>
      <w:r w:rsidR="00AC303D" w:rsidRPr="0013258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jeho průměrný obsah v zemské ků</w:t>
      </w:r>
      <w:r w:rsidR="00FF6668" w:rsidRPr="00132589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ře se pohybuje pod 0,01 hmotnostních procent.</w:t>
      </w:r>
    </w:p>
    <w:p w:rsidR="00F7709F" w:rsidRPr="00F7709F" w:rsidRDefault="00BC33A1" w:rsidP="00BF3F90">
      <w:pPr>
        <w:pStyle w:val="Odstavecseseznamem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Elektronová konfigurace</w:t>
      </w:r>
      <w:r w:rsidR="00BD37D2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–</w:t>
      </w:r>
      <w:r w:rsidR="002733A7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="000D4465" w:rsidRPr="00132589">
        <w:rPr>
          <w:rFonts w:ascii="Times New Roman" w:hAnsi="Times New Roman" w:cs="Times New Roman"/>
          <w:sz w:val="24"/>
          <w:szCs w:val="24"/>
        </w:rPr>
        <w:t>4s</w:t>
      </w:r>
      <w:r w:rsidR="000D4465" w:rsidRPr="001325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4465" w:rsidRPr="00132589">
        <w:rPr>
          <w:rFonts w:ascii="Times New Roman" w:hAnsi="Times New Roman" w:cs="Times New Roman"/>
          <w:sz w:val="24"/>
          <w:szCs w:val="24"/>
        </w:rPr>
        <w:t>3d</w:t>
      </w:r>
      <w:r w:rsidR="000D4465" w:rsidRPr="0013258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16F2E" w:rsidRPr="00132589">
        <w:rPr>
          <w:rFonts w:ascii="Times New Roman" w:hAnsi="Times New Roman" w:cs="Times New Roman"/>
          <w:sz w:val="24"/>
          <w:szCs w:val="24"/>
        </w:rPr>
        <w:t>.</w:t>
      </w:r>
      <w:r w:rsidR="00E74492" w:rsidRPr="00132589">
        <w:rPr>
          <w:rFonts w:ascii="Times New Roman" w:hAnsi="Times New Roman" w:cs="Times New Roman"/>
          <w:sz w:val="24"/>
          <w:szCs w:val="24"/>
        </w:rPr>
        <w:t xml:space="preserve"> V periodické tabulce je umístěn před Ni, a to i když by podle atomové hmotnosti v tabulce měl být umístěn za Ni. Důvod proč tomu tak je, že k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obalt má jediný přírodní izotop 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59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Co,zatímco nikl jich má celkem 5, z nichž nejstabilnější jsou 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58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Ni a 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60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Ni. Relativní atomová hmotnost je pak závislá</w:t>
      </w:r>
      <w:r w:rsidR="00E74492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="00E74492" w:rsidRPr="001325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procentuelním zastoupení izotopů na Zemi. </w:t>
      </w:r>
    </w:p>
    <w:p w:rsidR="00F7709F" w:rsidRDefault="00413547" w:rsidP="00BF3F90">
      <w:pPr>
        <w:pStyle w:val="Odstavecseseznamem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Nejčastěji</w:t>
      </w:r>
      <w:r w:rsidR="00E74492" w:rsidRPr="00132589">
        <w:rPr>
          <w:rFonts w:ascii="Times New Roman" w:hAnsi="Times New Roman" w:cs="Times New Roman"/>
          <w:sz w:val="24"/>
          <w:szCs w:val="24"/>
        </w:rPr>
        <w:t xml:space="preserve"> se vyskytuje</w:t>
      </w:r>
      <w:r w:rsidRPr="00132589">
        <w:rPr>
          <w:rFonts w:ascii="Times New Roman" w:hAnsi="Times New Roman" w:cs="Times New Roman"/>
          <w:sz w:val="24"/>
          <w:szCs w:val="24"/>
        </w:rPr>
        <w:t xml:space="preserve"> v </w:t>
      </w:r>
      <w:r w:rsidR="00CF54B1" w:rsidRPr="00132589">
        <w:rPr>
          <w:rFonts w:ascii="Times New Roman" w:hAnsi="Times New Roman" w:cs="Times New Roman"/>
          <w:sz w:val="24"/>
          <w:szCs w:val="24"/>
        </w:rPr>
        <w:t>oxidační</w:t>
      </w:r>
      <w:r w:rsidRPr="00132589">
        <w:rPr>
          <w:rFonts w:ascii="Times New Roman" w:hAnsi="Times New Roman" w:cs="Times New Roman"/>
          <w:sz w:val="24"/>
          <w:szCs w:val="24"/>
        </w:rPr>
        <w:t>m</w:t>
      </w:r>
      <w:r w:rsidR="00CF54B1" w:rsidRPr="00132589">
        <w:rPr>
          <w:rFonts w:ascii="Times New Roman" w:hAnsi="Times New Roman" w:cs="Times New Roman"/>
          <w:sz w:val="24"/>
          <w:szCs w:val="24"/>
        </w:rPr>
        <w:t xml:space="preserve"> stav</w:t>
      </w:r>
      <w:r w:rsidRPr="00132589">
        <w:rPr>
          <w:rFonts w:ascii="Times New Roman" w:hAnsi="Times New Roman" w:cs="Times New Roman"/>
          <w:sz w:val="24"/>
          <w:szCs w:val="24"/>
        </w:rPr>
        <w:t>u</w:t>
      </w:r>
      <w:r w:rsidR="00CF54B1" w:rsidRPr="00132589">
        <w:rPr>
          <w:rFonts w:ascii="Times New Roman" w:hAnsi="Times New Roman" w:cs="Times New Roman"/>
          <w:sz w:val="24"/>
          <w:szCs w:val="24"/>
        </w:rPr>
        <w:t xml:space="preserve"> stejně jako </w:t>
      </w:r>
      <w:r w:rsidRPr="00132589">
        <w:rPr>
          <w:rFonts w:ascii="Times New Roman" w:hAnsi="Times New Roman" w:cs="Times New Roman"/>
          <w:sz w:val="24"/>
          <w:szCs w:val="24"/>
        </w:rPr>
        <w:t>železo</w:t>
      </w:r>
      <w:r w:rsidR="00CF54B1" w:rsidRPr="00132589">
        <w:rPr>
          <w:rFonts w:ascii="Times New Roman" w:hAnsi="Times New Roman" w:cs="Times New Roman"/>
          <w:sz w:val="24"/>
          <w:szCs w:val="24"/>
        </w:rPr>
        <w:t xml:space="preserve"> II a III</w:t>
      </w:r>
      <w:r w:rsidR="00E16F2E" w:rsidRPr="00132589">
        <w:rPr>
          <w:rFonts w:ascii="Times New Roman" w:hAnsi="Times New Roman" w:cs="Times New Roman"/>
          <w:sz w:val="24"/>
          <w:szCs w:val="24"/>
        </w:rPr>
        <w:t>.</w:t>
      </w:r>
      <w:r w:rsidR="00BF3F90" w:rsidRPr="0013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4B1" w:rsidRPr="00132589" w:rsidRDefault="00CF54B1" w:rsidP="00BF3F90">
      <w:pPr>
        <w:pStyle w:val="Odstavecseseznamem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 xml:space="preserve">Je poněkud ušlechtilejší než elementární železo, což se projevuje jeho stálostí na vzduchu. Je feromagnetický, těžkotavitelný a mechanicky velmi pevný, lesklý a šedý kov. </w:t>
      </w:r>
    </w:p>
    <w:p w:rsidR="00F315CE" w:rsidRPr="00132589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Sloučeniny</w:t>
      </w:r>
    </w:p>
    <w:p w:rsidR="00B2398A" w:rsidRPr="00132589" w:rsidRDefault="00B2398A" w:rsidP="009940C8">
      <w:pPr>
        <w:pStyle w:val="Textbody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Oxidy</w:t>
      </w:r>
      <w:r w:rsidR="002947F3" w:rsidRPr="0013258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32589">
        <w:rPr>
          <w:rFonts w:ascii="Times New Roman" w:hAnsi="Times New Roman" w:cs="Times New Roman"/>
          <w:b/>
          <w:sz w:val="24"/>
          <w:szCs w:val="24"/>
        </w:rPr>
        <w:t>CoO</w:t>
      </w:r>
      <w:proofErr w:type="spellEnd"/>
      <w:r w:rsidR="00C66290" w:rsidRPr="0013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290" w:rsidRPr="00132589">
        <w:rPr>
          <w:rFonts w:ascii="Times New Roman" w:hAnsi="Times New Roman" w:cs="Times New Roman"/>
          <w:sz w:val="24"/>
          <w:szCs w:val="24"/>
        </w:rPr>
        <w:t xml:space="preserve">- </w:t>
      </w:r>
      <w:r w:rsidRPr="00132589">
        <w:rPr>
          <w:rFonts w:ascii="Times New Roman" w:hAnsi="Times New Roman" w:cs="Times New Roman"/>
          <w:sz w:val="24"/>
          <w:szCs w:val="24"/>
        </w:rPr>
        <w:t>Je olivově zelené barvy</w:t>
      </w:r>
      <w:r w:rsidR="00C66290" w:rsidRPr="00132589">
        <w:rPr>
          <w:rFonts w:ascii="Times New Roman" w:hAnsi="Times New Roman" w:cs="Times New Roman"/>
          <w:sz w:val="24"/>
          <w:szCs w:val="24"/>
        </w:rPr>
        <w:t>.</w:t>
      </w:r>
    </w:p>
    <w:p w:rsidR="00964DAC" w:rsidRPr="00132589" w:rsidRDefault="00B2398A" w:rsidP="002947F3">
      <w:pPr>
        <w:pStyle w:val="Textbody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bCs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 xml:space="preserve">Hydroxidy </w:t>
      </w:r>
      <w:r w:rsidR="002947F3" w:rsidRPr="0013258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32589">
        <w:rPr>
          <w:rFonts w:ascii="Times New Roman" w:hAnsi="Times New Roman" w:cs="Times New Roman"/>
          <w:b/>
          <w:bCs/>
          <w:sz w:val="24"/>
          <w:szCs w:val="24"/>
        </w:rPr>
        <w:t>Co(OH)</w:t>
      </w:r>
      <w:r w:rsidRPr="0013258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C66290" w:rsidRPr="0013258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27DB9" w:rsidRPr="00132589">
        <w:rPr>
          <w:rFonts w:ascii="Times New Roman" w:hAnsi="Times New Roman" w:cs="Times New Roman"/>
          <w:bCs/>
          <w:sz w:val="24"/>
          <w:szCs w:val="24"/>
        </w:rPr>
        <w:t>Amfoterní, m</w:t>
      </w:r>
      <w:r w:rsidRPr="00132589">
        <w:rPr>
          <w:rFonts w:ascii="Times New Roman" w:hAnsi="Times New Roman" w:cs="Times New Roman"/>
          <w:bCs/>
          <w:sz w:val="24"/>
          <w:szCs w:val="24"/>
        </w:rPr>
        <w:t>odrá, časem růžovějící látka</w:t>
      </w:r>
      <w:r w:rsidR="002947F3" w:rsidRPr="00132589">
        <w:rPr>
          <w:rFonts w:ascii="Times New Roman" w:hAnsi="Times New Roman" w:cs="Times New Roman"/>
          <w:bCs/>
          <w:sz w:val="24"/>
          <w:szCs w:val="24"/>
        </w:rPr>
        <w:t>.</w:t>
      </w:r>
    </w:p>
    <w:p w:rsidR="00B2398A" w:rsidRPr="00132589" w:rsidRDefault="00B2398A" w:rsidP="002947F3">
      <w:pPr>
        <w:pStyle w:val="Textbody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Halogenidy</w:t>
      </w:r>
      <w:r w:rsidR="002947F3" w:rsidRPr="001325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32589">
        <w:rPr>
          <w:rFonts w:ascii="Times New Roman" w:hAnsi="Times New Roman" w:cs="Times New Roman"/>
          <w:b/>
          <w:sz w:val="24"/>
          <w:szCs w:val="24"/>
        </w:rPr>
        <w:t>CoF</w:t>
      </w:r>
      <w:r w:rsidRPr="0013258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B464B1" w:rsidRPr="0013258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 </w:t>
      </w:r>
      <w:r w:rsidR="00B464B1" w:rsidRPr="00132589">
        <w:rPr>
          <w:rFonts w:ascii="Times New Roman" w:hAnsi="Times New Roman" w:cs="Times New Roman"/>
          <w:b/>
          <w:sz w:val="24"/>
          <w:szCs w:val="24"/>
        </w:rPr>
        <w:t>CoBr</w:t>
      </w:r>
      <w:r w:rsidR="00B464B1" w:rsidRPr="0013258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BC33A1" w:rsidRPr="00132589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Příprava</w:t>
      </w:r>
      <w:r w:rsidR="00456717" w:rsidRPr="00132589">
        <w:rPr>
          <w:rFonts w:ascii="Times New Roman" w:hAnsi="Times New Roman" w:cs="Times New Roman"/>
        </w:rPr>
        <w:t xml:space="preserve"> a výroba</w:t>
      </w:r>
    </w:p>
    <w:p w:rsidR="00D935AF" w:rsidRPr="00132589" w:rsidRDefault="00D935AF" w:rsidP="006C5242">
      <w:pPr>
        <w:pStyle w:val="Odstavecseseznamem"/>
        <w:numPr>
          <w:ilvl w:val="0"/>
          <w:numId w:val="14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 xml:space="preserve">Práškový kobalt vzniká redukcí oxidu </w:t>
      </w:r>
      <w:proofErr w:type="spellStart"/>
      <w:r w:rsidRPr="00132589">
        <w:rPr>
          <w:rFonts w:ascii="Times New Roman" w:hAnsi="Times New Roman" w:cs="Times New Roman"/>
          <w:sz w:val="24"/>
          <w:szCs w:val="24"/>
        </w:rPr>
        <w:t>kobaltnato</w:t>
      </w:r>
      <w:proofErr w:type="spellEnd"/>
      <w:r w:rsidRPr="00132589">
        <w:rPr>
          <w:rFonts w:ascii="Times New Roman" w:hAnsi="Times New Roman" w:cs="Times New Roman"/>
          <w:sz w:val="24"/>
          <w:szCs w:val="24"/>
        </w:rPr>
        <w:t>-kobaltitého oxidem uhelnatým nebo vodíkem</w:t>
      </w:r>
    </w:p>
    <w:p w:rsidR="00D935AF" w:rsidRPr="00132589" w:rsidRDefault="00D935AF" w:rsidP="00294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lastRenderedPageBreak/>
        <w:t>Co</w:t>
      </w:r>
      <w:r w:rsidRPr="00132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32589">
        <w:rPr>
          <w:rFonts w:ascii="Times New Roman" w:hAnsi="Times New Roman" w:cs="Times New Roman"/>
          <w:sz w:val="24"/>
          <w:szCs w:val="24"/>
        </w:rPr>
        <w:t>O</w:t>
      </w:r>
      <w:r w:rsidRPr="001325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55C74" w:rsidRPr="0013258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455C74" w:rsidRPr="00132589">
        <w:rPr>
          <w:rFonts w:ascii="Times New Roman" w:hAnsi="Times New Roman" w:cs="Times New Roman"/>
          <w:sz w:val="24"/>
          <w:szCs w:val="24"/>
        </w:rPr>
        <w:t>+ 4</w:t>
      </w:r>
      <w:r w:rsidRPr="00132589">
        <w:rPr>
          <w:rFonts w:ascii="Times New Roman" w:hAnsi="Times New Roman" w:cs="Times New Roman"/>
          <w:sz w:val="24"/>
          <w:szCs w:val="24"/>
        </w:rPr>
        <w:t>H</w:t>
      </w:r>
      <w:r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5C74" w:rsidRPr="00132589">
        <w:rPr>
          <w:rFonts w:ascii="Times New Roman" w:hAnsi="Times New Roman" w:cs="Times New Roman"/>
          <w:sz w:val="24"/>
          <w:szCs w:val="24"/>
        </w:rPr>
        <w:t> </w:t>
      </w:r>
      <w:r w:rsidR="00434BAD" w:rsidRPr="00132589">
        <w:rPr>
          <w:rFonts w:ascii="Times New Roman" w:hAnsi="Times New Roman" w:cs="Times New Roman"/>
          <w:bCs/>
          <w:sz w:val="24"/>
          <w:szCs w:val="24"/>
        </w:rPr>
        <w:t>→</w:t>
      </w:r>
      <w:r w:rsidR="00455C74" w:rsidRPr="00132589">
        <w:rPr>
          <w:rFonts w:ascii="Times New Roman" w:hAnsi="Times New Roman" w:cs="Times New Roman"/>
          <w:sz w:val="24"/>
          <w:szCs w:val="24"/>
        </w:rPr>
        <w:t> 3Co + 4</w:t>
      </w:r>
      <w:r w:rsidRPr="00132589">
        <w:rPr>
          <w:rFonts w:ascii="Times New Roman" w:hAnsi="Times New Roman" w:cs="Times New Roman"/>
          <w:sz w:val="24"/>
          <w:szCs w:val="24"/>
        </w:rPr>
        <w:t>H</w:t>
      </w:r>
      <w:r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2589">
        <w:rPr>
          <w:rFonts w:ascii="Times New Roman" w:hAnsi="Times New Roman" w:cs="Times New Roman"/>
          <w:sz w:val="24"/>
          <w:szCs w:val="24"/>
        </w:rPr>
        <w:t>O</w:t>
      </w:r>
      <w:r w:rsidR="002947F3" w:rsidRPr="00132589">
        <w:rPr>
          <w:rFonts w:ascii="Times New Roman" w:hAnsi="Times New Roman" w:cs="Times New Roman"/>
          <w:sz w:val="24"/>
          <w:szCs w:val="24"/>
        </w:rPr>
        <w:t xml:space="preserve"> nebo Co</w:t>
      </w:r>
      <w:r w:rsidR="002947F3" w:rsidRPr="00132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47F3" w:rsidRPr="00132589">
        <w:rPr>
          <w:rFonts w:ascii="Times New Roman" w:hAnsi="Times New Roman" w:cs="Times New Roman"/>
          <w:sz w:val="24"/>
          <w:szCs w:val="24"/>
        </w:rPr>
        <w:t>O</w:t>
      </w:r>
      <w:r w:rsidR="002947F3" w:rsidRPr="001325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55C74" w:rsidRPr="00132589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455C74" w:rsidRPr="00132589">
        <w:rPr>
          <w:rFonts w:ascii="Times New Roman" w:hAnsi="Times New Roman" w:cs="Times New Roman"/>
          <w:sz w:val="24"/>
          <w:szCs w:val="24"/>
        </w:rPr>
        <w:t>+ 4</w:t>
      </w:r>
      <w:r w:rsidR="002947F3" w:rsidRPr="00132589">
        <w:rPr>
          <w:rFonts w:ascii="Times New Roman" w:hAnsi="Times New Roman" w:cs="Times New Roman"/>
          <w:sz w:val="24"/>
          <w:szCs w:val="24"/>
        </w:rPr>
        <w:t>CO</w:t>
      </w:r>
      <w:r w:rsidR="00455C74" w:rsidRPr="00132589">
        <w:rPr>
          <w:rFonts w:ascii="Times New Roman" w:hAnsi="Times New Roman" w:cs="Times New Roman"/>
          <w:sz w:val="24"/>
          <w:szCs w:val="24"/>
        </w:rPr>
        <w:t> </w:t>
      </w:r>
      <w:r w:rsidR="00434BAD" w:rsidRPr="00132589">
        <w:rPr>
          <w:rFonts w:ascii="Times New Roman" w:hAnsi="Times New Roman" w:cs="Times New Roman"/>
          <w:bCs/>
          <w:sz w:val="24"/>
          <w:szCs w:val="24"/>
        </w:rPr>
        <w:t>→</w:t>
      </w:r>
      <w:r w:rsidR="00455C74" w:rsidRPr="00132589">
        <w:rPr>
          <w:rFonts w:ascii="Times New Roman" w:hAnsi="Times New Roman" w:cs="Times New Roman"/>
          <w:bCs/>
          <w:sz w:val="24"/>
          <w:szCs w:val="24"/>
        </w:rPr>
        <w:t> </w:t>
      </w:r>
      <w:r w:rsidR="00455C74" w:rsidRPr="00132589">
        <w:rPr>
          <w:rFonts w:ascii="Times New Roman" w:hAnsi="Times New Roman" w:cs="Times New Roman"/>
          <w:sz w:val="24"/>
          <w:szCs w:val="24"/>
        </w:rPr>
        <w:t>3Co + 4</w:t>
      </w:r>
      <w:r w:rsidR="002947F3" w:rsidRPr="00132589">
        <w:rPr>
          <w:rFonts w:ascii="Times New Roman" w:hAnsi="Times New Roman" w:cs="Times New Roman"/>
          <w:sz w:val="24"/>
          <w:szCs w:val="24"/>
        </w:rPr>
        <w:t>CO</w:t>
      </w:r>
      <w:r w:rsidR="002947F3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81433" w:rsidRPr="00132589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Využití</w:t>
      </w:r>
      <w:r w:rsidR="00B0539E" w:rsidRPr="00132589">
        <w:rPr>
          <w:rFonts w:ascii="Times New Roman" w:hAnsi="Times New Roman" w:cs="Times New Roman"/>
        </w:rPr>
        <w:t xml:space="preserve"> </w:t>
      </w:r>
    </w:p>
    <w:p w:rsidR="00BC33A1" w:rsidRPr="00132589" w:rsidRDefault="00DA553A" w:rsidP="00E16F2E">
      <w:pPr>
        <w:pStyle w:val="Textbody"/>
        <w:numPr>
          <w:ilvl w:val="0"/>
          <w:numId w:val="26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K</w:t>
      </w:r>
      <w:r w:rsidR="00B0539E" w:rsidRPr="00132589">
        <w:rPr>
          <w:rFonts w:ascii="Times New Roman" w:hAnsi="Times New Roman" w:cs="Times New Roman"/>
          <w:sz w:val="24"/>
          <w:szCs w:val="24"/>
        </w:rPr>
        <w:t>ovový kobalt se využív</w:t>
      </w:r>
      <w:r w:rsidR="009736E8" w:rsidRPr="00132589">
        <w:rPr>
          <w:rFonts w:ascii="Times New Roman" w:hAnsi="Times New Roman" w:cs="Times New Roman"/>
          <w:sz w:val="24"/>
          <w:szCs w:val="24"/>
        </w:rPr>
        <w:t xml:space="preserve">á v metalurgii k legování oceli, </w:t>
      </w:r>
      <w:r w:rsidRPr="00132589">
        <w:rPr>
          <w:rFonts w:ascii="Times New Roman" w:hAnsi="Times New Roman" w:cs="Times New Roman"/>
          <w:sz w:val="24"/>
          <w:szCs w:val="24"/>
        </w:rPr>
        <w:t>některých slitin hliníku a k výrobě feromagnetických slitin.</w:t>
      </w:r>
      <w:r w:rsidR="00E16F2E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Slitina kobaltu se zlatem je využívána ve šperkařství, pod názvem modré zlato.</w:t>
      </w:r>
      <w:r w:rsidR="00E16F2E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Sloučeniny kobaltu se používají při výrobě barviv, i jako keramické barvivo (CaCO</w:t>
      </w:r>
      <w:r w:rsidRPr="00132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32589">
        <w:rPr>
          <w:rFonts w:ascii="Times New Roman" w:hAnsi="Times New Roman" w:cs="Times New Roman"/>
          <w:sz w:val="24"/>
          <w:szCs w:val="24"/>
        </w:rPr>
        <w:t xml:space="preserve"> – nejsilnější keramické barvivo</w:t>
      </w:r>
      <w:r w:rsidR="00FA4A61" w:rsidRPr="00132589">
        <w:rPr>
          <w:rFonts w:ascii="Times New Roman" w:hAnsi="Times New Roman" w:cs="Times New Roman"/>
          <w:sz w:val="24"/>
          <w:szCs w:val="24"/>
        </w:rPr>
        <w:t>)</w:t>
      </w:r>
      <w:r w:rsidR="00F84347" w:rsidRPr="00132589">
        <w:rPr>
          <w:rFonts w:ascii="Times New Roman" w:hAnsi="Times New Roman" w:cs="Times New Roman"/>
          <w:sz w:val="24"/>
          <w:szCs w:val="24"/>
        </w:rPr>
        <w:t>.</w:t>
      </w:r>
    </w:p>
    <w:p w:rsidR="00BC33A1" w:rsidRPr="004A6E26" w:rsidRDefault="007B1E9B" w:rsidP="00BF3F90">
      <w:pPr>
        <w:pStyle w:val="Nadpis1"/>
      </w:pPr>
      <w:r w:rsidRPr="004A6E26">
        <w:t xml:space="preserve">Nikl </w:t>
      </w:r>
    </w:p>
    <w:p w:rsidR="008F2952" w:rsidRPr="00132589" w:rsidRDefault="00D92629" w:rsidP="00B32BDD">
      <w:pPr>
        <w:pStyle w:val="Textbody"/>
        <w:numPr>
          <w:ilvl w:val="0"/>
          <w:numId w:val="26"/>
        </w:numPr>
        <w:spacing w:before="60" w:after="6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Nikl je sedmým nejrozšířenějším prvkem na Zemi.</w:t>
      </w:r>
      <w:r w:rsidR="00772F98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="0040145B" w:rsidRPr="00132589">
        <w:rPr>
          <w:rFonts w:ascii="Times New Roman" w:hAnsi="Times New Roman" w:cs="Times New Roman"/>
          <w:sz w:val="24"/>
          <w:szCs w:val="24"/>
        </w:rPr>
        <w:t>V</w:t>
      </w:r>
      <w:r w:rsidR="008F2952" w:rsidRPr="00132589">
        <w:rPr>
          <w:rFonts w:ascii="Times New Roman" w:hAnsi="Times New Roman" w:cs="Times New Roman"/>
          <w:sz w:val="24"/>
          <w:szCs w:val="24"/>
        </w:rPr>
        <w:t xml:space="preserve"> přírodě se </w:t>
      </w:r>
      <w:r w:rsidR="00E269B9">
        <w:rPr>
          <w:rFonts w:ascii="Times New Roman" w:hAnsi="Times New Roman" w:cs="Times New Roman"/>
          <w:sz w:val="24"/>
          <w:szCs w:val="24"/>
        </w:rPr>
        <w:t>vyskytuje jako ryzí kov.</w:t>
      </w:r>
    </w:p>
    <w:p w:rsidR="00BC33A1" w:rsidRPr="00132589" w:rsidRDefault="000B6C35" w:rsidP="00E16F2E">
      <w:pPr>
        <w:pStyle w:val="Textbody"/>
        <w:numPr>
          <w:ilvl w:val="0"/>
          <w:numId w:val="26"/>
        </w:numPr>
        <w:spacing w:before="60" w:after="60" w:line="360" w:lineRule="auto"/>
        <w:ind w:left="0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325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Elektronová konfigurace</w:t>
      </w:r>
      <w:r w:rsidR="005D1946" w:rsidRPr="001325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1325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– 4s</w:t>
      </w:r>
      <w:r w:rsidRPr="00132589">
        <w:rPr>
          <w:rFonts w:ascii="Times New Roman" w:eastAsiaTheme="minorHAnsi" w:hAnsi="Times New Roman" w:cs="Times New Roman"/>
          <w:kern w:val="0"/>
          <w:sz w:val="24"/>
          <w:szCs w:val="24"/>
          <w:vertAlign w:val="superscript"/>
          <w:lang w:eastAsia="en-US"/>
        </w:rPr>
        <w:t>2</w:t>
      </w:r>
      <w:r w:rsidRPr="001325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3d</w:t>
      </w:r>
      <w:r w:rsidRPr="00132589">
        <w:rPr>
          <w:rFonts w:ascii="Times New Roman" w:eastAsiaTheme="minorHAnsi" w:hAnsi="Times New Roman" w:cs="Times New Roman"/>
          <w:kern w:val="0"/>
          <w:sz w:val="24"/>
          <w:szCs w:val="24"/>
          <w:vertAlign w:val="superscript"/>
          <w:lang w:eastAsia="en-US"/>
        </w:rPr>
        <w:t>8</w:t>
      </w:r>
      <w:r w:rsidR="00E16F2E" w:rsidRPr="001325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O</w:t>
      </w:r>
      <w:r w:rsidR="00FD321A" w:rsidRPr="001325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xidační stav především II</w:t>
      </w:r>
      <w:r w:rsidR="00E16F2E" w:rsidRPr="0013258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D92629" w:rsidRPr="00132589" w:rsidRDefault="00CA1697" w:rsidP="00BF3F90">
      <w:pPr>
        <w:pStyle w:val="Odstavecseseznamem"/>
        <w:numPr>
          <w:ilvl w:val="0"/>
          <w:numId w:val="26"/>
        </w:numPr>
        <w:spacing w:before="60" w:after="60" w:line="360" w:lineRule="auto"/>
        <w:ind w:left="0" w:hanging="357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Je ušlechtilejší než železo, velmi málo těkavý a obtížně se taví</w:t>
      </w:r>
      <w:r w:rsidR="00674345" w:rsidRPr="00132589">
        <w:rPr>
          <w:rFonts w:ascii="Times New Roman" w:hAnsi="Times New Roman" w:cs="Times New Roman"/>
          <w:sz w:val="24"/>
          <w:szCs w:val="24"/>
        </w:rPr>
        <w:t>.</w:t>
      </w:r>
      <w:r w:rsidR="00BF3F90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="00D92629" w:rsidRPr="00132589">
        <w:rPr>
          <w:rFonts w:ascii="Times New Roman" w:hAnsi="Times New Roman" w:cs="Times New Roman"/>
          <w:sz w:val="24"/>
          <w:szCs w:val="24"/>
        </w:rPr>
        <w:t>S</w:t>
      </w:r>
      <w:r w:rsidR="008F2952" w:rsidRPr="00132589">
        <w:rPr>
          <w:rFonts w:ascii="Times New Roman" w:hAnsi="Times New Roman" w:cs="Times New Roman"/>
          <w:sz w:val="24"/>
          <w:szCs w:val="24"/>
        </w:rPr>
        <w:t>tříbrolesklý, kujný, tažný, feromagnetický kov</w:t>
      </w:r>
      <w:r w:rsidR="00E16F2E" w:rsidRPr="00132589">
        <w:rPr>
          <w:rFonts w:ascii="Times New Roman" w:hAnsi="Times New Roman" w:cs="Times New Roman"/>
          <w:sz w:val="24"/>
          <w:szCs w:val="24"/>
        </w:rPr>
        <w:t xml:space="preserve">, </w:t>
      </w:r>
      <w:r w:rsidR="00D92629" w:rsidRPr="00132589">
        <w:rPr>
          <w:rFonts w:ascii="Times New Roman" w:hAnsi="Times New Roman" w:cs="Times New Roman"/>
          <w:sz w:val="24"/>
          <w:szCs w:val="24"/>
        </w:rPr>
        <w:t>teplota tání 1453</w:t>
      </w:r>
      <w:r w:rsidR="00455C74" w:rsidRPr="00132589">
        <w:rPr>
          <w:rFonts w:ascii="Times New Roman" w:hAnsi="Times New Roman" w:cs="Times New Roman"/>
          <w:sz w:val="24"/>
          <w:szCs w:val="24"/>
        </w:rPr>
        <w:t> °C, teplota varu 2913 </w:t>
      </w:r>
      <w:r w:rsidR="00D92629" w:rsidRPr="00132589">
        <w:rPr>
          <w:rFonts w:ascii="Times New Roman" w:hAnsi="Times New Roman" w:cs="Times New Roman"/>
          <w:sz w:val="24"/>
          <w:szCs w:val="24"/>
        </w:rPr>
        <w:t>°C</w:t>
      </w:r>
      <w:r w:rsidR="00E16F2E" w:rsidRPr="00132589">
        <w:rPr>
          <w:rFonts w:ascii="Times New Roman" w:hAnsi="Times New Roman" w:cs="Times New Roman"/>
          <w:sz w:val="24"/>
          <w:szCs w:val="24"/>
        </w:rPr>
        <w:t>.</w:t>
      </w:r>
    </w:p>
    <w:p w:rsidR="00BC33A1" w:rsidRPr="00132589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Sloučeniny</w:t>
      </w:r>
    </w:p>
    <w:p w:rsidR="00876D02" w:rsidRPr="00132589" w:rsidRDefault="00876D02" w:rsidP="00876D02">
      <w:pPr>
        <w:pStyle w:val="Odstavecseseznamem"/>
        <w:numPr>
          <w:ilvl w:val="0"/>
          <w:numId w:val="26"/>
        </w:numPr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sz w:val="24"/>
          <w:szCs w:val="24"/>
        </w:rPr>
        <w:t>oxidy, hydroxidy</w:t>
      </w:r>
    </w:p>
    <w:p w:rsidR="00B179AB" w:rsidRPr="00132589" w:rsidRDefault="00581433" w:rsidP="00A41BDE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2589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NiO</w:t>
      </w:r>
      <w:proofErr w:type="spellEnd"/>
      <w:r w:rsidRPr="00132589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 </w:t>
      </w:r>
      <w:r w:rsidR="00B179AB" w:rsidRPr="00132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BDE" w:rsidRPr="0013258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zelená barva; používá se na barvení skla a keramiky</w:t>
      </w:r>
    </w:p>
    <w:p w:rsidR="00581433" w:rsidRPr="00132589" w:rsidRDefault="00581433" w:rsidP="00A41BDE">
      <w:pPr>
        <w:pStyle w:val="Odstavecseseznamem"/>
        <w:numPr>
          <w:ilvl w:val="1"/>
          <w:numId w:val="26"/>
        </w:numPr>
        <w:spacing w:before="60" w:after="6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Ni(OH</w:t>
      </w:r>
      <w:proofErr w:type="gramEnd"/>
      <w:r w:rsidRPr="00132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1325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3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179AB" w:rsidRPr="00132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BDE" w:rsidRPr="00132589">
        <w:rPr>
          <w:rFonts w:ascii="Times New Roman" w:hAnsi="Times New Roman" w:cs="Times New Roman"/>
          <w:color w:val="000000"/>
          <w:sz w:val="24"/>
          <w:szCs w:val="24"/>
        </w:rPr>
        <w:t xml:space="preserve"> - J</w:t>
      </w:r>
      <w:r w:rsidRPr="00132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edna z výchozích látek pro přípravu nikelnatých solí</w:t>
      </w:r>
    </w:p>
    <w:p w:rsidR="000C4AC8" w:rsidRPr="00977805" w:rsidRDefault="00876D02" w:rsidP="00977805">
      <w:pPr>
        <w:pStyle w:val="Odstavecseseznamem"/>
        <w:numPr>
          <w:ilvl w:val="0"/>
          <w:numId w:val="26"/>
        </w:numPr>
        <w:spacing w:before="60" w:after="6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1325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koordinační sloučeniny</w:t>
      </w:r>
      <w:r w:rsidR="009778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455CAE" w:rsidRPr="009778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</w:t>
      </w:r>
      <w:r w:rsidR="00455CAE" w:rsidRPr="009778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="00455CAE" w:rsidRPr="009778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[NiF</w:t>
      </w:r>
      <w:r w:rsidR="00455CAE" w:rsidRPr="009778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="00455CAE" w:rsidRPr="009778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]</w:t>
      </w:r>
      <w:r w:rsidR="00455CAE" w:rsidRPr="0097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C33A1" w:rsidRPr="00132589" w:rsidRDefault="00BC33A1" w:rsidP="000C4AC8">
      <w:pPr>
        <w:pStyle w:val="Nadpis2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Příprava</w:t>
      </w:r>
      <w:r w:rsidR="00206E6F" w:rsidRPr="00132589">
        <w:rPr>
          <w:rFonts w:ascii="Times New Roman" w:hAnsi="Times New Roman" w:cs="Times New Roman"/>
        </w:rPr>
        <w:t xml:space="preserve"> a v</w:t>
      </w:r>
      <w:r w:rsidRPr="00132589">
        <w:rPr>
          <w:rFonts w:ascii="Times New Roman" w:hAnsi="Times New Roman" w:cs="Times New Roman"/>
        </w:rPr>
        <w:t>ýroba</w:t>
      </w:r>
    </w:p>
    <w:p w:rsidR="009B0595" w:rsidRPr="00132589" w:rsidRDefault="000C4AC8" w:rsidP="002947F3">
      <w:pPr>
        <w:pStyle w:val="Odstavecseseznamem"/>
        <w:numPr>
          <w:ilvl w:val="0"/>
          <w:numId w:val="26"/>
        </w:numPr>
        <w:spacing w:before="60" w:after="6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V</w:t>
      </w:r>
      <w:r w:rsidR="009B0595" w:rsidRPr="00132589">
        <w:rPr>
          <w:rFonts w:ascii="Times New Roman" w:hAnsi="Times New Roman" w:cs="Times New Roman"/>
          <w:sz w:val="24"/>
          <w:szCs w:val="24"/>
        </w:rPr>
        <w:t xml:space="preserve">ýroba niklu je velmi složitá a závisí na použité rudě. V konečné fázi se většinou získává oxid nikelnatý, který se dále redukuje koksem za vzniku elementárního niklu. </w:t>
      </w:r>
    </w:p>
    <w:p w:rsidR="002947F3" w:rsidRPr="00132589" w:rsidRDefault="00455C74" w:rsidP="002947F3">
      <w:pPr>
        <w:pStyle w:val="Odstavecseseznamem"/>
        <w:spacing w:before="60" w:after="6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2</w:t>
      </w:r>
      <w:r w:rsidR="002947F3" w:rsidRPr="00132589">
        <w:rPr>
          <w:rFonts w:ascii="Times New Roman" w:hAnsi="Times New Roman" w:cs="Times New Roman"/>
          <w:sz w:val="24"/>
          <w:szCs w:val="24"/>
        </w:rPr>
        <w:t>Ni</w:t>
      </w:r>
      <w:r w:rsidR="002947F3" w:rsidRPr="001325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47F3" w:rsidRPr="00132589">
        <w:rPr>
          <w:rFonts w:ascii="Times New Roman" w:hAnsi="Times New Roman" w:cs="Times New Roman"/>
          <w:sz w:val="24"/>
          <w:szCs w:val="24"/>
        </w:rPr>
        <w:t>S</w:t>
      </w:r>
      <w:r w:rsidR="002947F3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2589">
        <w:rPr>
          <w:rFonts w:ascii="Times New Roman" w:hAnsi="Times New Roman" w:cs="Times New Roman"/>
          <w:sz w:val="24"/>
          <w:szCs w:val="24"/>
        </w:rPr>
        <w:t> + 7</w:t>
      </w:r>
      <w:r w:rsidR="002947F3" w:rsidRPr="00132589">
        <w:rPr>
          <w:rFonts w:ascii="Times New Roman" w:hAnsi="Times New Roman" w:cs="Times New Roman"/>
          <w:sz w:val="24"/>
          <w:szCs w:val="24"/>
        </w:rPr>
        <w:t>O</w:t>
      </w:r>
      <w:r w:rsidR="002947F3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2589">
        <w:rPr>
          <w:rFonts w:ascii="Times New Roman" w:hAnsi="Times New Roman" w:cs="Times New Roman"/>
          <w:sz w:val="24"/>
          <w:szCs w:val="24"/>
        </w:rPr>
        <w:t xml:space="preserve"> → 6NiO + 4</w:t>
      </w:r>
      <w:r w:rsidR="002947F3" w:rsidRPr="00132589">
        <w:rPr>
          <w:rFonts w:ascii="Times New Roman" w:hAnsi="Times New Roman" w:cs="Times New Roman"/>
          <w:sz w:val="24"/>
          <w:szCs w:val="24"/>
        </w:rPr>
        <w:t>SO</w:t>
      </w:r>
      <w:r w:rsidR="002947F3" w:rsidRPr="0013258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B0595" w:rsidRPr="00132589" w:rsidRDefault="00455C74" w:rsidP="002947F3">
      <w:pPr>
        <w:pStyle w:val="Odstavecseseznamem"/>
        <w:spacing w:before="60" w:after="6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589">
        <w:rPr>
          <w:rFonts w:ascii="Times New Roman" w:hAnsi="Times New Roman" w:cs="Times New Roman"/>
          <w:sz w:val="24"/>
          <w:szCs w:val="24"/>
        </w:rPr>
        <w:t>NiO</w:t>
      </w:r>
      <w:proofErr w:type="spellEnd"/>
      <w:r w:rsidRPr="00132589">
        <w:rPr>
          <w:rFonts w:ascii="Times New Roman" w:hAnsi="Times New Roman" w:cs="Times New Roman"/>
          <w:sz w:val="24"/>
          <w:szCs w:val="24"/>
        </w:rPr>
        <w:t> + C → Ni + </w:t>
      </w:r>
      <w:r w:rsidR="009B0595" w:rsidRPr="00132589">
        <w:rPr>
          <w:rFonts w:ascii="Times New Roman" w:hAnsi="Times New Roman" w:cs="Times New Roman"/>
          <w:sz w:val="24"/>
          <w:szCs w:val="24"/>
        </w:rPr>
        <w:t>CO</w:t>
      </w:r>
    </w:p>
    <w:p w:rsidR="00BC33A1" w:rsidRPr="00132589" w:rsidRDefault="00BC33A1" w:rsidP="006C5242">
      <w:pPr>
        <w:pStyle w:val="Nadpis2"/>
        <w:spacing w:after="60"/>
        <w:rPr>
          <w:rFonts w:ascii="Times New Roman" w:hAnsi="Times New Roman" w:cs="Times New Roman"/>
        </w:rPr>
      </w:pPr>
      <w:r w:rsidRPr="00132589">
        <w:rPr>
          <w:rFonts w:ascii="Times New Roman" w:hAnsi="Times New Roman" w:cs="Times New Roman"/>
        </w:rPr>
        <w:t>Využití</w:t>
      </w:r>
    </w:p>
    <w:p w:rsidR="00455C74" w:rsidRPr="00132589" w:rsidRDefault="002E54B1" w:rsidP="00E74492">
      <w:pPr>
        <w:pStyle w:val="Textbody"/>
        <w:numPr>
          <w:ilvl w:val="0"/>
          <w:numId w:val="26"/>
        </w:numPr>
        <w:spacing w:before="60" w:after="60" w:line="36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132589">
        <w:rPr>
          <w:rFonts w:ascii="Times New Roman" w:hAnsi="Times New Roman" w:cs="Times New Roman"/>
          <w:sz w:val="24"/>
          <w:szCs w:val="24"/>
        </w:rPr>
        <w:t>Využívá se k výrobě akumulátorů a ke galvanickému pokovování.</w:t>
      </w:r>
      <w:r w:rsidR="008525EF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Pr="00132589">
        <w:rPr>
          <w:rFonts w:ascii="Times New Roman" w:hAnsi="Times New Roman" w:cs="Times New Roman"/>
          <w:sz w:val="24"/>
          <w:szCs w:val="24"/>
        </w:rPr>
        <w:t>V potravinářském průmyslu se používá jako katalyzátor při ztužování pokrmových tuků.</w:t>
      </w:r>
      <w:r w:rsidR="008525EF" w:rsidRPr="00132589">
        <w:rPr>
          <w:rFonts w:ascii="Times New Roman" w:hAnsi="Times New Roman" w:cs="Times New Roman"/>
          <w:sz w:val="24"/>
          <w:szCs w:val="24"/>
        </w:rPr>
        <w:t xml:space="preserve"> </w:t>
      </w:r>
      <w:r w:rsidR="0068721D" w:rsidRPr="00132589">
        <w:rPr>
          <w:rFonts w:ascii="Times New Roman" w:hAnsi="Times New Roman" w:cs="Times New Roman"/>
          <w:sz w:val="24"/>
          <w:szCs w:val="24"/>
        </w:rPr>
        <w:t>Nejvíce</w:t>
      </w:r>
      <w:r w:rsidRPr="00132589">
        <w:rPr>
          <w:rFonts w:ascii="Times New Roman" w:hAnsi="Times New Roman" w:cs="Times New Roman"/>
          <w:sz w:val="24"/>
          <w:szCs w:val="24"/>
        </w:rPr>
        <w:t xml:space="preserve"> se však využívá pro výrobu slitin</w:t>
      </w:r>
      <w:r w:rsidR="00755F74" w:rsidRPr="001325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5F74" w:rsidRPr="00132589">
        <w:rPr>
          <w:rFonts w:ascii="Times New Roman" w:hAnsi="Times New Roman" w:cs="Times New Roman"/>
          <w:sz w:val="24"/>
          <w:szCs w:val="24"/>
        </w:rPr>
        <w:t>Mohlův</w:t>
      </w:r>
      <w:proofErr w:type="spellEnd"/>
      <w:r w:rsidR="00755F74" w:rsidRPr="00132589">
        <w:rPr>
          <w:rFonts w:ascii="Times New Roman" w:hAnsi="Times New Roman" w:cs="Times New Roman"/>
          <w:sz w:val="24"/>
          <w:szCs w:val="24"/>
        </w:rPr>
        <w:t xml:space="preserve"> kov a nichrom)</w:t>
      </w:r>
      <w:r w:rsidRPr="00132589">
        <w:rPr>
          <w:rFonts w:ascii="Times New Roman" w:hAnsi="Times New Roman" w:cs="Times New Roman"/>
          <w:sz w:val="24"/>
          <w:szCs w:val="24"/>
        </w:rPr>
        <w:t xml:space="preserve"> a jako přísada do ocelí. </w:t>
      </w:r>
    </w:p>
    <w:p w:rsidR="00455C74" w:rsidRPr="0040225C" w:rsidRDefault="00455C74" w:rsidP="0040225C">
      <w:pPr>
        <w:rPr>
          <w:rFonts w:ascii="Times New Roman" w:eastAsia="Calibri" w:hAnsi="Times New Roman" w:cs="Times New Roman"/>
          <w:kern w:val="3"/>
          <w:lang w:eastAsia="zh-C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</w:rPr>
        <w:id w:val="513033304"/>
        <w:docPartObj>
          <w:docPartGallery w:val="Bibliographies"/>
          <w:docPartUnique/>
        </w:docPartObj>
      </w:sdtPr>
      <w:sdtContent>
        <w:p w:rsidR="00E74492" w:rsidRPr="00616E9C" w:rsidRDefault="00E74492" w:rsidP="00E74492">
          <w:pPr>
            <w:pStyle w:val="Nadpis1"/>
            <w:rPr>
              <w:sz w:val="24"/>
              <w:szCs w:val="24"/>
            </w:rPr>
          </w:pPr>
          <w:r w:rsidRPr="00616E9C">
            <w:rPr>
              <w:sz w:val="24"/>
              <w:szCs w:val="24"/>
            </w:rPr>
            <w:t>Bibliografie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E74492" w:rsidRPr="00616E9C" w:rsidRDefault="00464470" w:rsidP="00E74492">
              <w:pPr>
                <w:pStyle w:val="Bibliografie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6E9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E74492" w:rsidRPr="00616E9C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616E9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E74492" w:rsidRPr="00616E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Klikorka, J. (1989). </w:t>
              </w:r>
              <w:r w:rsidR="00E74492" w:rsidRPr="00616E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Obecná a anorganická chemie .</w:t>
              </w:r>
              <w:r w:rsidR="00E74492" w:rsidRPr="00616E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Praha: SNTL.</w:t>
              </w:r>
            </w:p>
            <w:p w:rsidR="00E74492" w:rsidRPr="00616E9C" w:rsidRDefault="00E74492" w:rsidP="00E74492">
              <w:pPr>
                <w:pStyle w:val="Bibliografie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6E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Toužín, J. (2008). </w:t>
              </w:r>
              <w:r w:rsidRPr="00616E9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Stručný přehled prvků.</w:t>
              </w:r>
              <w:r w:rsidRPr="00616E9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Brno: Tribun EU.</w:t>
              </w:r>
            </w:p>
            <w:p w:rsidR="00E74492" w:rsidRDefault="00464470" w:rsidP="00E74492">
              <w:r w:rsidRPr="00616E9C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E74492" w:rsidRPr="00C70704" w:rsidRDefault="00E74492" w:rsidP="00E74492">
      <w:pPr>
        <w:pStyle w:val="Textbody"/>
        <w:spacing w:before="60" w:after="60" w:line="360" w:lineRule="auto"/>
        <w:rPr>
          <w:rFonts w:ascii="Times New Roman" w:hAnsi="Times New Roman" w:cs="Times New Roman"/>
        </w:rPr>
      </w:pPr>
    </w:p>
    <w:sectPr w:rsidR="00E74492" w:rsidRPr="00C70704" w:rsidSect="00C7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9B8"/>
    <w:multiLevelType w:val="hybridMultilevel"/>
    <w:tmpl w:val="AC0E0350"/>
    <w:lvl w:ilvl="0" w:tplc="5A68C1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FE64CD"/>
    <w:multiLevelType w:val="hybridMultilevel"/>
    <w:tmpl w:val="9B4AF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25F8B"/>
    <w:multiLevelType w:val="hybridMultilevel"/>
    <w:tmpl w:val="E3BAFD5A"/>
    <w:lvl w:ilvl="0" w:tplc="23C0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3D54"/>
    <w:multiLevelType w:val="hybridMultilevel"/>
    <w:tmpl w:val="1AD271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52BB"/>
    <w:multiLevelType w:val="hybridMultilevel"/>
    <w:tmpl w:val="2CECD1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911F0"/>
    <w:multiLevelType w:val="hybridMultilevel"/>
    <w:tmpl w:val="CE8663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FB4E00"/>
    <w:multiLevelType w:val="hybridMultilevel"/>
    <w:tmpl w:val="4C68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B1DC5"/>
    <w:multiLevelType w:val="hybridMultilevel"/>
    <w:tmpl w:val="87A0701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AC5FA7"/>
    <w:multiLevelType w:val="hybridMultilevel"/>
    <w:tmpl w:val="5956C3E6"/>
    <w:lvl w:ilvl="0" w:tplc="EB5CC3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873AE4"/>
    <w:multiLevelType w:val="hybridMultilevel"/>
    <w:tmpl w:val="0E28529A"/>
    <w:lvl w:ilvl="0" w:tplc="23C0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D434A"/>
    <w:multiLevelType w:val="hybridMultilevel"/>
    <w:tmpl w:val="7DA252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2D54"/>
    <w:multiLevelType w:val="hybridMultilevel"/>
    <w:tmpl w:val="054EE3CA"/>
    <w:lvl w:ilvl="0" w:tplc="40847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C44109"/>
    <w:multiLevelType w:val="hybridMultilevel"/>
    <w:tmpl w:val="714E503E"/>
    <w:lvl w:ilvl="0" w:tplc="7A965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91D26"/>
    <w:multiLevelType w:val="hybridMultilevel"/>
    <w:tmpl w:val="C6F89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E23CD"/>
    <w:multiLevelType w:val="hybridMultilevel"/>
    <w:tmpl w:val="5136E768"/>
    <w:lvl w:ilvl="0" w:tplc="97DE9C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D7BEE"/>
    <w:multiLevelType w:val="hybridMultilevel"/>
    <w:tmpl w:val="596258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16AA0"/>
    <w:multiLevelType w:val="hybridMultilevel"/>
    <w:tmpl w:val="66765DC0"/>
    <w:lvl w:ilvl="0" w:tplc="56D82240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A431F5"/>
    <w:multiLevelType w:val="hybridMultilevel"/>
    <w:tmpl w:val="9550BC3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C274BF3"/>
    <w:multiLevelType w:val="hybridMultilevel"/>
    <w:tmpl w:val="E4F8931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AB1461"/>
    <w:multiLevelType w:val="hybridMultilevel"/>
    <w:tmpl w:val="6FC07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81BE5"/>
    <w:multiLevelType w:val="hybridMultilevel"/>
    <w:tmpl w:val="A4027BD6"/>
    <w:lvl w:ilvl="0" w:tplc="23C0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128C0"/>
    <w:multiLevelType w:val="hybridMultilevel"/>
    <w:tmpl w:val="3390A1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12B6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D361F"/>
    <w:multiLevelType w:val="hybridMultilevel"/>
    <w:tmpl w:val="F15ABB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426B3"/>
    <w:multiLevelType w:val="hybridMultilevel"/>
    <w:tmpl w:val="8FFAF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A5611"/>
    <w:multiLevelType w:val="hybridMultilevel"/>
    <w:tmpl w:val="D03657FC"/>
    <w:lvl w:ilvl="0" w:tplc="5E903912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C57BD"/>
    <w:multiLevelType w:val="hybridMultilevel"/>
    <w:tmpl w:val="FE5A45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370E4"/>
    <w:multiLevelType w:val="hybridMultilevel"/>
    <w:tmpl w:val="338E5252"/>
    <w:lvl w:ilvl="0" w:tplc="7A965F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26"/>
  </w:num>
  <w:num w:numId="9">
    <w:abstractNumId w:val="11"/>
  </w:num>
  <w:num w:numId="10">
    <w:abstractNumId w:val="1"/>
  </w:num>
  <w:num w:numId="11">
    <w:abstractNumId w:val="21"/>
  </w:num>
  <w:num w:numId="12">
    <w:abstractNumId w:val="12"/>
  </w:num>
  <w:num w:numId="13">
    <w:abstractNumId w:val="10"/>
  </w:num>
  <w:num w:numId="14">
    <w:abstractNumId w:val="2"/>
  </w:num>
  <w:num w:numId="15">
    <w:abstractNumId w:val="23"/>
  </w:num>
  <w:num w:numId="16">
    <w:abstractNumId w:val="18"/>
  </w:num>
  <w:num w:numId="17">
    <w:abstractNumId w:val="7"/>
  </w:num>
  <w:num w:numId="18">
    <w:abstractNumId w:val="25"/>
  </w:num>
  <w:num w:numId="19">
    <w:abstractNumId w:val="15"/>
  </w:num>
  <w:num w:numId="20">
    <w:abstractNumId w:val="16"/>
  </w:num>
  <w:num w:numId="21">
    <w:abstractNumId w:val="5"/>
  </w:num>
  <w:num w:numId="22">
    <w:abstractNumId w:val="4"/>
  </w:num>
  <w:num w:numId="23">
    <w:abstractNumId w:val="14"/>
  </w:num>
  <w:num w:numId="24">
    <w:abstractNumId w:val="3"/>
  </w:num>
  <w:num w:numId="25">
    <w:abstractNumId w:val="20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A70"/>
    <w:rsid w:val="00004B40"/>
    <w:rsid w:val="000107DF"/>
    <w:rsid w:val="000137BF"/>
    <w:rsid w:val="00013E96"/>
    <w:rsid w:val="00022A0E"/>
    <w:rsid w:val="00027DB9"/>
    <w:rsid w:val="000516BD"/>
    <w:rsid w:val="00060B8C"/>
    <w:rsid w:val="00075329"/>
    <w:rsid w:val="000A3E0E"/>
    <w:rsid w:val="000A7D9B"/>
    <w:rsid w:val="000B043C"/>
    <w:rsid w:val="000B085B"/>
    <w:rsid w:val="000B176B"/>
    <w:rsid w:val="000B578B"/>
    <w:rsid w:val="000B5904"/>
    <w:rsid w:val="000B6C35"/>
    <w:rsid w:val="000C1666"/>
    <w:rsid w:val="000C279E"/>
    <w:rsid w:val="000C4AC8"/>
    <w:rsid w:val="000D4465"/>
    <w:rsid w:val="000E3E3D"/>
    <w:rsid w:val="000E6298"/>
    <w:rsid w:val="000E7F73"/>
    <w:rsid w:val="000F3488"/>
    <w:rsid w:val="00105902"/>
    <w:rsid w:val="00107836"/>
    <w:rsid w:val="00130159"/>
    <w:rsid w:val="00132589"/>
    <w:rsid w:val="00142792"/>
    <w:rsid w:val="00147ACC"/>
    <w:rsid w:val="0015238D"/>
    <w:rsid w:val="001611E7"/>
    <w:rsid w:val="00161541"/>
    <w:rsid w:val="00172CFB"/>
    <w:rsid w:val="00186FF3"/>
    <w:rsid w:val="001B5B15"/>
    <w:rsid w:val="001C1C66"/>
    <w:rsid w:val="001D250E"/>
    <w:rsid w:val="001E0778"/>
    <w:rsid w:val="001E10B3"/>
    <w:rsid w:val="001E52E7"/>
    <w:rsid w:val="00206E6F"/>
    <w:rsid w:val="00214586"/>
    <w:rsid w:val="00216CD3"/>
    <w:rsid w:val="00247E57"/>
    <w:rsid w:val="002733A7"/>
    <w:rsid w:val="002947F3"/>
    <w:rsid w:val="002D4BF1"/>
    <w:rsid w:val="002E54B1"/>
    <w:rsid w:val="002F107E"/>
    <w:rsid w:val="002F2F64"/>
    <w:rsid w:val="00312322"/>
    <w:rsid w:val="003138F8"/>
    <w:rsid w:val="00320A5D"/>
    <w:rsid w:val="0032652C"/>
    <w:rsid w:val="00332E4E"/>
    <w:rsid w:val="00336E9E"/>
    <w:rsid w:val="00336FF8"/>
    <w:rsid w:val="0034379B"/>
    <w:rsid w:val="003453D3"/>
    <w:rsid w:val="00352138"/>
    <w:rsid w:val="00353D60"/>
    <w:rsid w:val="00355988"/>
    <w:rsid w:val="0036172F"/>
    <w:rsid w:val="0037461D"/>
    <w:rsid w:val="00385BD9"/>
    <w:rsid w:val="00395695"/>
    <w:rsid w:val="003A4E24"/>
    <w:rsid w:val="003A57A2"/>
    <w:rsid w:val="003C4884"/>
    <w:rsid w:val="003D1429"/>
    <w:rsid w:val="003D70E2"/>
    <w:rsid w:val="003E01FE"/>
    <w:rsid w:val="003E4CB9"/>
    <w:rsid w:val="0040145B"/>
    <w:rsid w:val="0040225C"/>
    <w:rsid w:val="00411100"/>
    <w:rsid w:val="00413547"/>
    <w:rsid w:val="00434BAD"/>
    <w:rsid w:val="00443731"/>
    <w:rsid w:val="004450C4"/>
    <w:rsid w:val="00445AB4"/>
    <w:rsid w:val="00446373"/>
    <w:rsid w:val="00455C74"/>
    <w:rsid w:val="00455CAE"/>
    <w:rsid w:val="00456717"/>
    <w:rsid w:val="004633A5"/>
    <w:rsid w:val="00464470"/>
    <w:rsid w:val="004737F4"/>
    <w:rsid w:val="0049042B"/>
    <w:rsid w:val="00490DB5"/>
    <w:rsid w:val="00493E2C"/>
    <w:rsid w:val="00494BF2"/>
    <w:rsid w:val="004A2F1F"/>
    <w:rsid w:val="004A6E26"/>
    <w:rsid w:val="004C19A1"/>
    <w:rsid w:val="004C69E9"/>
    <w:rsid w:val="004E50B0"/>
    <w:rsid w:val="00500690"/>
    <w:rsid w:val="00510A70"/>
    <w:rsid w:val="005547C5"/>
    <w:rsid w:val="00581433"/>
    <w:rsid w:val="00590549"/>
    <w:rsid w:val="005941DD"/>
    <w:rsid w:val="005B1524"/>
    <w:rsid w:val="005B1849"/>
    <w:rsid w:val="005C3206"/>
    <w:rsid w:val="005D1946"/>
    <w:rsid w:val="005E568E"/>
    <w:rsid w:val="005E7ED8"/>
    <w:rsid w:val="005F7FF7"/>
    <w:rsid w:val="00616E9C"/>
    <w:rsid w:val="006226E5"/>
    <w:rsid w:val="00627F75"/>
    <w:rsid w:val="00633000"/>
    <w:rsid w:val="00640712"/>
    <w:rsid w:val="0067392C"/>
    <w:rsid w:val="00674345"/>
    <w:rsid w:val="006750E1"/>
    <w:rsid w:val="00677525"/>
    <w:rsid w:val="00682E3F"/>
    <w:rsid w:val="0068721D"/>
    <w:rsid w:val="0069257C"/>
    <w:rsid w:val="006A41A5"/>
    <w:rsid w:val="006A7447"/>
    <w:rsid w:val="006B44A0"/>
    <w:rsid w:val="006B52BD"/>
    <w:rsid w:val="006C5242"/>
    <w:rsid w:val="006D520D"/>
    <w:rsid w:val="00702BDA"/>
    <w:rsid w:val="0072769D"/>
    <w:rsid w:val="007310B4"/>
    <w:rsid w:val="00755F74"/>
    <w:rsid w:val="00764FAA"/>
    <w:rsid w:val="00772514"/>
    <w:rsid w:val="00772F98"/>
    <w:rsid w:val="007763D8"/>
    <w:rsid w:val="007836CB"/>
    <w:rsid w:val="0078724E"/>
    <w:rsid w:val="00792B69"/>
    <w:rsid w:val="007B1E9B"/>
    <w:rsid w:val="007B3792"/>
    <w:rsid w:val="007B75DA"/>
    <w:rsid w:val="007E5977"/>
    <w:rsid w:val="00801F8F"/>
    <w:rsid w:val="00805BB0"/>
    <w:rsid w:val="00810956"/>
    <w:rsid w:val="00834BBC"/>
    <w:rsid w:val="008356EA"/>
    <w:rsid w:val="0083775F"/>
    <w:rsid w:val="008525EF"/>
    <w:rsid w:val="0086297E"/>
    <w:rsid w:val="00867BAD"/>
    <w:rsid w:val="00876D02"/>
    <w:rsid w:val="00880E45"/>
    <w:rsid w:val="008923EB"/>
    <w:rsid w:val="00897D13"/>
    <w:rsid w:val="008A0CE3"/>
    <w:rsid w:val="008A5B8D"/>
    <w:rsid w:val="008A5DE3"/>
    <w:rsid w:val="008C0DC1"/>
    <w:rsid w:val="008C2C17"/>
    <w:rsid w:val="008C33B0"/>
    <w:rsid w:val="008C7963"/>
    <w:rsid w:val="008F2952"/>
    <w:rsid w:val="00917765"/>
    <w:rsid w:val="009204EC"/>
    <w:rsid w:val="009220EF"/>
    <w:rsid w:val="00942B0E"/>
    <w:rsid w:val="00964DAC"/>
    <w:rsid w:val="009736E8"/>
    <w:rsid w:val="00977805"/>
    <w:rsid w:val="009940C8"/>
    <w:rsid w:val="009B0595"/>
    <w:rsid w:val="009C650F"/>
    <w:rsid w:val="009D62A3"/>
    <w:rsid w:val="00A07903"/>
    <w:rsid w:val="00A10188"/>
    <w:rsid w:val="00A20257"/>
    <w:rsid w:val="00A276C6"/>
    <w:rsid w:val="00A276CA"/>
    <w:rsid w:val="00A41BDE"/>
    <w:rsid w:val="00A838CD"/>
    <w:rsid w:val="00A968A1"/>
    <w:rsid w:val="00A9711E"/>
    <w:rsid w:val="00AA2C06"/>
    <w:rsid w:val="00AA48C0"/>
    <w:rsid w:val="00AB6044"/>
    <w:rsid w:val="00AC303D"/>
    <w:rsid w:val="00AD098C"/>
    <w:rsid w:val="00AF6ED7"/>
    <w:rsid w:val="00B00DB6"/>
    <w:rsid w:val="00B0539E"/>
    <w:rsid w:val="00B057E4"/>
    <w:rsid w:val="00B05934"/>
    <w:rsid w:val="00B11F99"/>
    <w:rsid w:val="00B123A3"/>
    <w:rsid w:val="00B179AB"/>
    <w:rsid w:val="00B2398A"/>
    <w:rsid w:val="00B30BE1"/>
    <w:rsid w:val="00B315CF"/>
    <w:rsid w:val="00B32BDD"/>
    <w:rsid w:val="00B36F3F"/>
    <w:rsid w:val="00B464B1"/>
    <w:rsid w:val="00B6200E"/>
    <w:rsid w:val="00B62CA3"/>
    <w:rsid w:val="00B8052D"/>
    <w:rsid w:val="00B82EF9"/>
    <w:rsid w:val="00BA06E9"/>
    <w:rsid w:val="00BB4A37"/>
    <w:rsid w:val="00BB6C1B"/>
    <w:rsid w:val="00BC33A1"/>
    <w:rsid w:val="00BC5175"/>
    <w:rsid w:val="00BD36D7"/>
    <w:rsid w:val="00BD37D2"/>
    <w:rsid w:val="00BD744C"/>
    <w:rsid w:val="00BE2D12"/>
    <w:rsid w:val="00BF3F90"/>
    <w:rsid w:val="00C0621C"/>
    <w:rsid w:val="00C12DD6"/>
    <w:rsid w:val="00C23D3C"/>
    <w:rsid w:val="00C42873"/>
    <w:rsid w:val="00C56336"/>
    <w:rsid w:val="00C66290"/>
    <w:rsid w:val="00C703BA"/>
    <w:rsid w:val="00C70704"/>
    <w:rsid w:val="00C876A6"/>
    <w:rsid w:val="00C97B93"/>
    <w:rsid w:val="00CA1697"/>
    <w:rsid w:val="00CC3F8A"/>
    <w:rsid w:val="00CD1BDB"/>
    <w:rsid w:val="00CD4677"/>
    <w:rsid w:val="00CF54B1"/>
    <w:rsid w:val="00D00404"/>
    <w:rsid w:val="00D137FC"/>
    <w:rsid w:val="00D321BD"/>
    <w:rsid w:val="00D420A8"/>
    <w:rsid w:val="00D507F3"/>
    <w:rsid w:val="00D84753"/>
    <w:rsid w:val="00D92629"/>
    <w:rsid w:val="00D935AF"/>
    <w:rsid w:val="00DA553A"/>
    <w:rsid w:val="00DB2480"/>
    <w:rsid w:val="00DC7F04"/>
    <w:rsid w:val="00DD50EB"/>
    <w:rsid w:val="00DD566B"/>
    <w:rsid w:val="00DD63E8"/>
    <w:rsid w:val="00DE01D3"/>
    <w:rsid w:val="00DF733B"/>
    <w:rsid w:val="00E00D9B"/>
    <w:rsid w:val="00E01428"/>
    <w:rsid w:val="00E03FE0"/>
    <w:rsid w:val="00E1289B"/>
    <w:rsid w:val="00E16F2E"/>
    <w:rsid w:val="00E269B9"/>
    <w:rsid w:val="00E27E5C"/>
    <w:rsid w:val="00E502E2"/>
    <w:rsid w:val="00E5242E"/>
    <w:rsid w:val="00E6255E"/>
    <w:rsid w:val="00E74183"/>
    <w:rsid w:val="00E74492"/>
    <w:rsid w:val="00E94627"/>
    <w:rsid w:val="00EA61CE"/>
    <w:rsid w:val="00EB7B4F"/>
    <w:rsid w:val="00EC15C7"/>
    <w:rsid w:val="00ED5F2B"/>
    <w:rsid w:val="00EF160F"/>
    <w:rsid w:val="00EF1879"/>
    <w:rsid w:val="00EF57FF"/>
    <w:rsid w:val="00EF6563"/>
    <w:rsid w:val="00F1170E"/>
    <w:rsid w:val="00F272CD"/>
    <w:rsid w:val="00F315CE"/>
    <w:rsid w:val="00F47092"/>
    <w:rsid w:val="00F6478B"/>
    <w:rsid w:val="00F64CCB"/>
    <w:rsid w:val="00F660C9"/>
    <w:rsid w:val="00F7709F"/>
    <w:rsid w:val="00F81E64"/>
    <w:rsid w:val="00F82D60"/>
    <w:rsid w:val="00F84347"/>
    <w:rsid w:val="00F91C6B"/>
    <w:rsid w:val="00FA14D2"/>
    <w:rsid w:val="00FA4A61"/>
    <w:rsid w:val="00FB0278"/>
    <w:rsid w:val="00FC4282"/>
    <w:rsid w:val="00FC77F4"/>
    <w:rsid w:val="00FD2D14"/>
    <w:rsid w:val="00FD321A"/>
    <w:rsid w:val="00FE64CB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27"/>
  </w:style>
  <w:style w:type="paragraph" w:styleId="Nadpis1">
    <w:name w:val="heading 1"/>
    <w:basedOn w:val="Normln"/>
    <w:next w:val="Normln"/>
    <w:link w:val="Nadpis1Char"/>
    <w:uiPriority w:val="9"/>
    <w:qFormat/>
    <w:rsid w:val="00BF3F90"/>
    <w:pPr>
      <w:keepNext/>
      <w:keepLines/>
      <w:spacing w:before="60" w:after="60" w:line="36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68E"/>
    <w:pPr>
      <w:keepNext/>
      <w:keepLines/>
      <w:spacing w:before="60" w:after="0" w:line="360" w:lineRule="auto"/>
      <w:outlineLvl w:val="1"/>
    </w:pPr>
    <w:rPr>
      <w:rFonts w:eastAsiaTheme="majorEastAsia" w:cstheme="minorHAnsi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CD4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E9B"/>
    <w:pPr>
      <w:ind w:left="720"/>
      <w:contextualSpacing/>
    </w:pPr>
  </w:style>
  <w:style w:type="paragraph" w:customStyle="1" w:styleId="Textbody">
    <w:name w:val="Text body"/>
    <w:basedOn w:val="Normln"/>
    <w:rsid w:val="000B5904"/>
    <w:pPr>
      <w:suppressAutoHyphens/>
      <w:autoSpaceDN w:val="0"/>
      <w:spacing w:after="12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904"/>
    <w:rPr>
      <w:rFonts w:ascii="Tahoma" w:hAnsi="Tahoma" w:cs="Tahoma"/>
      <w:sz w:val="16"/>
      <w:szCs w:val="16"/>
    </w:rPr>
  </w:style>
  <w:style w:type="paragraph" w:customStyle="1" w:styleId="modry">
    <w:name w:val="modry"/>
    <w:basedOn w:val="Normln"/>
    <w:rsid w:val="001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107836"/>
  </w:style>
  <w:style w:type="paragraph" w:customStyle="1" w:styleId="rovnice">
    <w:name w:val="rovnice"/>
    <w:basedOn w:val="Normln"/>
    <w:rsid w:val="0010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248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D46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eqv">
    <w:name w:val="eqv"/>
    <w:basedOn w:val="Normln"/>
    <w:rsid w:val="00CD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568E"/>
    <w:rPr>
      <w:rFonts w:eastAsiaTheme="majorEastAsia" w:cstheme="minorHAnsi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F3F90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145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4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206E6F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3453D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vz">
    <w:name w:val="vz"/>
    <w:basedOn w:val="Standardnpsmoodstavce"/>
    <w:rsid w:val="00702BDA"/>
  </w:style>
  <w:style w:type="paragraph" w:customStyle="1" w:styleId="equation">
    <w:name w:val="equation"/>
    <w:basedOn w:val="Normln"/>
    <w:rsid w:val="009B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yindent">
    <w:name w:val="Text body indent"/>
    <w:basedOn w:val="Textbody"/>
    <w:rsid w:val="00D507F3"/>
    <w:pPr>
      <w:widowControl w:val="0"/>
      <w:spacing w:after="0" w:line="240" w:lineRule="auto"/>
      <w:ind w:left="283"/>
    </w:pPr>
    <w:rPr>
      <w:rFonts w:ascii="Times New Roman" w:eastAsia="SimSun" w:hAnsi="Times New Roman" w:cs="Mangal"/>
      <w:sz w:val="24"/>
      <w:szCs w:val="24"/>
      <w:lang w:bidi="hi-IN"/>
    </w:rPr>
  </w:style>
  <w:style w:type="paragraph" w:styleId="Bibliografie">
    <w:name w:val="Bibliography"/>
    <w:basedOn w:val="Normln"/>
    <w:next w:val="Normln"/>
    <w:uiPriority w:val="37"/>
    <w:unhideWhenUsed/>
    <w:rsid w:val="00E7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Tou08</b:Tag>
    <b:SourceType>Book</b:SourceType>
    <b:Guid>{52A9C197-FCE2-446A-B68C-06E3EC5E4A5C}</b:Guid>
    <b:LCID>0</b:LCID>
    <b:Author>
      <b:Author>
        <b:NameList>
          <b:Person>
            <b:Last>Toužín</b:Last>
            <b:First>Jiří</b:First>
          </b:Person>
        </b:NameList>
      </b:Author>
    </b:Author>
    <b:Title>Stručný přehled prvků</b:Title>
    <b:Year>2008</b:Year>
    <b:City>Brno</b:City>
    <b:Publisher>Tribun EU</b:Publisher>
    <b:RefOrder>1</b:RefOrder>
  </b:Source>
  <b:Source>
    <b:Tag>Kli89</b:Tag>
    <b:SourceType>Book</b:SourceType>
    <b:Guid>{BEF6EE2A-D8FA-4A16-823C-A5A516BC7785}</b:Guid>
    <b:LCID>0</b:LCID>
    <b:Author>
      <b:Author>
        <b:NameList>
          <b:Person>
            <b:Last>Klikorka</b:Last>
            <b:First>Jiří</b:First>
          </b:Person>
        </b:NameList>
      </b:Author>
    </b:Author>
    <b:Title>Obecná a anorganická chemie </b:Title>
    <b:Year>1989</b:Year>
    <b:City>Praha</b:City>
    <b:Publisher>SNTL</b:Publisher>
    <b:RefOrder>2</b:RefOrder>
  </b:Source>
</b:Sources>
</file>

<file path=customXml/itemProps1.xml><?xml version="1.0" encoding="utf-8"?>
<ds:datastoreItem xmlns:ds="http://schemas.openxmlformats.org/officeDocument/2006/customXml" ds:itemID="{2054014F-56CA-41FE-8C3C-29E436E6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Měcháčková</dc:creator>
  <cp:lastModifiedBy>Lucie Měcháčková</cp:lastModifiedBy>
  <cp:revision>13</cp:revision>
  <dcterms:created xsi:type="dcterms:W3CDTF">2017-11-26T10:36:00Z</dcterms:created>
  <dcterms:modified xsi:type="dcterms:W3CDTF">2017-12-08T18:17:00Z</dcterms:modified>
</cp:coreProperties>
</file>