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B11" w:rsidRPr="00A4690F" w:rsidRDefault="001C4226" w:rsidP="00AE7B11">
      <w:pPr>
        <w:pStyle w:val="Titre"/>
      </w:pPr>
      <w:r w:rsidRPr="001C4226">
        <w:t xml:space="preserve">Le sol, mystérieux et si précieux </w:t>
      </w:r>
    </w:p>
    <w:p w:rsidR="00212121" w:rsidRPr="00212121" w:rsidRDefault="00212121" w:rsidP="00212121">
      <w:pPr>
        <w:jc w:val="both"/>
        <w:rPr>
          <w:rFonts w:eastAsiaTheme="minorHAnsi" w:cs="Tahoma"/>
          <w:b/>
          <w:szCs w:val="20"/>
        </w:rPr>
      </w:pPr>
      <w:r w:rsidRPr="00212121">
        <w:rPr>
          <w:rFonts w:eastAsiaTheme="minorHAnsi" w:cs="Tahoma"/>
          <w:b/>
          <w:szCs w:val="20"/>
        </w:rPr>
        <w:t>PETITE VOIX </w:t>
      </w:r>
      <w:r w:rsidR="001C4226" w:rsidRPr="00212121">
        <w:rPr>
          <w:rFonts w:eastAsiaTheme="minorHAnsi" w:cs="Tahoma"/>
          <w:b/>
          <w:szCs w:val="20"/>
        </w:rPr>
        <w:t xml:space="preserve"> </w:t>
      </w:r>
    </w:p>
    <w:p w:rsidR="001C4226" w:rsidRDefault="001C4226" w:rsidP="00212121">
      <w:pPr>
        <w:jc w:val="both"/>
        <w:rPr>
          <w:rFonts w:eastAsiaTheme="minorHAnsi" w:cs="Tahoma"/>
          <w:szCs w:val="20"/>
        </w:rPr>
      </w:pPr>
      <w:r w:rsidRPr="001C4226">
        <w:rPr>
          <w:rFonts w:eastAsiaTheme="minorHAnsi" w:cs="Tahoma"/>
          <w:szCs w:val="20"/>
        </w:rPr>
        <w:t xml:space="preserve">Dis donc, j’ai entendu dire qu’il fallait du temps pour créer le sol, mais il y a un truc que je ne comprends pas. Comment est-ce qu’on fait pour créer du sol ? </w:t>
      </w:r>
    </w:p>
    <w:p w:rsidR="00212121" w:rsidRPr="001C4226" w:rsidRDefault="00212121" w:rsidP="00212121">
      <w:pPr>
        <w:jc w:val="both"/>
        <w:rPr>
          <w:rFonts w:eastAsiaTheme="minorHAnsi" w:cs="Tahoma"/>
          <w:szCs w:val="20"/>
        </w:rPr>
      </w:pPr>
    </w:p>
    <w:p w:rsidR="00212121" w:rsidRPr="00212121" w:rsidRDefault="00212121" w:rsidP="00212121">
      <w:pPr>
        <w:jc w:val="both"/>
        <w:rPr>
          <w:rFonts w:eastAsiaTheme="minorHAnsi" w:cs="Tahoma"/>
          <w:b/>
          <w:szCs w:val="20"/>
        </w:rPr>
      </w:pPr>
      <w:r w:rsidRPr="00212121">
        <w:rPr>
          <w:rFonts w:eastAsiaTheme="minorHAnsi" w:cs="Tahoma"/>
          <w:b/>
          <w:szCs w:val="20"/>
        </w:rPr>
        <w:t>GROSSE VOIX </w:t>
      </w:r>
    </w:p>
    <w:p w:rsidR="001C4226" w:rsidRDefault="001C4226" w:rsidP="00212121">
      <w:pPr>
        <w:jc w:val="both"/>
        <w:rPr>
          <w:rFonts w:eastAsiaTheme="minorHAnsi" w:cs="Tahoma"/>
          <w:szCs w:val="20"/>
        </w:rPr>
      </w:pPr>
      <w:r w:rsidRPr="001C4226">
        <w:rPr>
          <w:rFonts w:eastAsiaTheme="minorHAnsi" w:cs="Tahoma"/>
          <w:szCs w:val="20"/>
        </w:rPr>
        <w:t>Eh bien, c’est l’altération progressive des roches sous l’effet du soleil, de la pluie, du vent, des animaux, et des plantes qui créent le sol qui se trouve sous nos pieds. Et cette altération, elle demande du temps, beaucoup de temps. Tiens-toi bien ! Il faudrait 500 ans pour créer 5 cm de sol.</w:t>
      </w:r>
    </w:p>
    <w:p w:rsidR="00212121" w:rsidRPr="001C4226" w:rsidRDefault="00212121" w:rsidP="00212121">
      <w:pPr>
        <w:jc w:val="both"/>
        <w:rPr>
          <w:rFonts w:eastAsiaTheme="minorHAnsi" w:cs="Tahoma"/>
          <w:szCs w:val="20"/>
        </w:rPr>
      </w:pPr>
    </w:p>
    <w:p w:rsidR="00212121" w:rsidRPr="00212121" w:rsidRDefault="00212121" w:rsidP="00212121">
      <w:pPr>
        <w:jc w:val="both"/>
        <w:rPr>
          <w:rFonts w:eastAsiaTheme="minorHAnsi" w:cs="Tahoma"/>
          <w:b/>
          <w:szCs w:val="20"/>
        </w:rPr>
      </w:pPr>
      <w:r w:rsidRPr="00212121">
        <w:rPr>
          <w:rFonts w:eastAsiaTheme="minorHAnsi" w:cs="Tahoma"/>
          <w:b/>
          <w:szCs w:val="20"/>
        </w:rPr>
        <w:t>PETITE VOIX </w:t>
      </w:r>
    </w:p>
    <w:p w:rsidR="001C4226" w:rsidRDefault="001C4226" w:rsidP="00212121">
      <w:pPr>
        <w:jc w:val="both"/>
        <w:rPr>
          <w:rFonts w:eastAsiaTheme="minorHAnsi" w:cs="Tahoma"/>
          <w:szCs w:val="20"/>
        </w:rPr>
      </w:pPr>
      <w:r w:rsidRPr="001C4226">
        <w:rPr>
          <w:rFonts w:eastAsiaTheme="minorHAnsi" w:cs="Tahoma"/>
          <w:szCs w:val="20"/>
        </w:rPr>
        <w:t>500 ans, ça parait fou ! C’est pour ça qu’on dit que le sol est si précieux.</w:t>
      </w:r>
    </w:p>
    <w:p w:rsidR="00212121" w:rsidRPr="001C4226" w:rsidRDefault="00212121" w:rsidP="00212121">
      <w:pPr>
        <w:jc w:val="both"/>
        <w:rPr>
          <w:rFonts w:eastAsiaTheme="minorHAnsi" w:cs="Tahoma"/>
          <w:szCs w:val="20"/>
        </w:rPr>
      </w:pPr>
    </w:p>
    <w:p w:rsidR="00212121" w:rsidRPr="00212121" w:rsidRDefault="00212121" w:rsidP="00212121">
      <w:pPr>
        <w:jc w:val="both"/>
        <w:rPr>
          <w:rFonts w:eastAsiaTheme="minorHAnsi" w:cs="Tahoma"/>
          <w:b/>
          <w:szCs w:val="20"/>
        </w:rPr>
      </w:pPr>
      <w:r w:rsidRPr="00212121">
        <w:rPr>
          <w:rFonts w:eastAsiaTheme="minorHAnsi" w:cs="Tahoma"/>
          <w:b/>
          <w:szCs w:val="20"/>
        </w:rPr>
        <w:t>GROSSE VOIX </w:t>
      </w:r>
    </w:p>
    <w:p w:rsidR="001C4226" w:rsidRDefault="001C4226" w:rsidP="00212121">
      <w:pPr>
        <w:jc w:val="both"/>
        <w:rPr>
          <w:rFonts w:eastAsiaTheme="minorHAnsi" w:cs="Tahoma"/>
          <w:szCs w:val="20"/>
        </w:rPr>
      </w:pPr>
      <w:r w:rsidRPr="001C4226">
        <w:rPr>
          <w:rFonts w:eastAsiaTheme="minorHAnsi" w:cs="Tahoma"/>
          <w:szCs w:val="20"/>
        </w:rPr>
        <w:t>Pas seulement ! Le sol contient de l’eau, de l’air, des minéraux mais c’est aussi une incroyable réserve de biodiversité. Sur un hectare de sol, on recense entre une et cinq tonnes de vers de terre et autres petits animaux sans compter ceux que l’on ne voit pas à l’œil. Un gramme de terre contient près d’un milliard de bactéries appartenant à plusieurs centaines de milliers d’espèces différentes. Dans ce même gramme de terre, on trouve aussi près d’un million de champignons de plusieurs milliers d’espèces. Bref, pour faire simple, dans une cuillère à soupe de terre, il y a plus d’êtres vivants que d’êtres humains sur la planète. Et ce patrimoine vivant inestimable est encore très peu connu.</w:t>
      </w:r>
    </w:p>
    <w:p w:rsidR="00212121" w:rsidRPr="001C4226" w:rsidRDefault="00212121" w:rsidP="00212121">
      <w:pPr>
        <w:jc w:val="both"/>
        <w:rPr>
          <w:rFonts w:eastAsiaTheme="minorHAnsi" w:cs="Tahoma"/>
          <w:szCs w:val="20"/>
        </w:rPr>
      </w:pPr>
    </w:p>
    <w:p w:rsidR="00212121" w:rsidRPr="00212121" w:rsidRDefault="00212121" w:rsidP="00212121">
      <w:pPr>
        <w:jc w:val="both"/>
        <w:rPr>
          <w:rFonts w:eastAsiaTheme="minorHAnsi" w:cs="Tahoma"/>
          <w:b/>
          <w:szCs w:val="20"/>
        </w:rPr>
      </w:pPr>
      <w:r w:rsidRPr="00212121">
        <w:rPr>
          <w:rFonts w:eastAsiaTheme="minorHAnsi" w:cs="Tahoma"/>
          <w:b/>
          <w:szCs w:val="20"/>
        </w:rPr>
        <w:t>PETITE VOIX </w:t>
      </w:r>
    </w:p>
    <w:p w:rsidR="001C4226" w:rsidRDefault="00BE34D0" w:rsidP="00212121">
      <w:pPr>
        <w:jc w:val="both"/>
        <w:rPr>
          <w:rFonts w:eastAsiaTheme="minorHAnsi" w:cs="Tahoma"/>
          <w:szCs w:val="20"/>
        </w:rPr>
      </w:pPr>
      <w:proofErr w:type="spellStart"/>
      <w:r>
        <w:rPr>
          <w:rFonts w:eastAsiaTheme="minorHAnsi" w:cs="Tahoma"/>
          <w:szCs w:val="20"/>
        </w:rPr>
        <w:t>Oulala</w:t>
      </w:r>
      <w:proofErr w:type="spellEnd"/>
      <w:r>
        <w:rPr>
          <w:rFonts w:eastAsiaTheme="minorHAnsi" w:cs="Tahoma"/>
          <w:szCs w:val="20"/>
        </w:rPr>
        <w:t xml:space="preserve"> ! </w:t>
      </w:r>
      <w:proofErr w:type="gramStart"/>
      <w:r>
        <w:rPr>
          <w:rFonts w:eastAsiaTheme="minorHAnsi" w:cs="Tahoma"/>
          <w:szCs w:val="20"/>
        </w:rPr>
        <w:t>ça</w:t>
      </w:r>
      <w:proofErr w:type="gramEnd"/>
      <w:r>
        <w:rPr>
          <w:rFonts w:eastAsiaTheme="minorHAnsi" w:cs="Tahoma"/>
          <w:szCs w:val="20"/>
        </w:rPr>
        <w:t xml:space="preserve"> a en</w:t>
      </w:r>
      <w:r w:rsidR="001C4226" w:rsidRPr="001C4226">
        <w:rPr>
          <w:rFonts w:eastAsiaTheme="minorHAnsi" w:cs="Tahoma"/>
          <w:szCs w:val="20"/>
        </w:rPr>
        <w:t xml:space="preserve"> fait du monde !</w:t>
      </w:r>
    </w:p>
    <w:p w:rsidR="00212121" w:rsidRPr="001C4226" w:rsidRDefault="00212121" w:rsidP="00212121">
      <w:pPr>
        <w:jc w:val="both"/>
        <w:rPr>
          <w:rFonts w:eastAsiaTheme="minorHAnsi" w:cs="Tahoma"/>
          <w:szCs w:val="20"/>
        </w:rPr>
      </w:pPr>
    </w:p>
    <w:p w:rsidR="00212121" w:rsidRPr="00212121" w:rsidRDefault="00212121" w:rsidP="00212121">
      <w:pPr>
        <w:jc w:val="both"/>
        <w:rPr>
          <w:rFonts w:eastAsiaTheme="minorHAnsi" w:cs="Tahoma"/>
          <w:b/>
          <w:szCs w:val="20"/>
        </w:rPr>
      </w:pPr>
      <w:r w:rsidRPr="00212121">
        <w:rPr>
          <w:rFonts w:eastAsiaTheme="minorHAnsi" w:cs="Tahoma"/>
          <w:b/>
          <w:szCs w:val="20"/>
        </w:rPr>
        <w:t>GROSSE VOIX </w:t>
      </w:r>
    </w:p>
    <w:p w:rsidR="001C4226" w:rsidRDefault="001C4226" w:rsidP="00212121">
      <w:pPr>
        <w:jc w:val="both"/>
        <w:rPr>
          <w:rFonts w:eastAsiaTheme="minorHAnsi" w:cs="Tahoma"/>
          <w:szCs w:val="20"/>
        </w:rPr>
      </w:pPr>
      <w:r w:rsidRPr="001C4226">
        <w:rPr>
          <w:rFonts w:eastAsiaTheme="minorHAnsi" w:cs="Tahoma"/>
          <w:szCs w:val="20"/>
        </w:rPr>
        <w:t xml:space="preserve">Oui, et c’est grâce à toutes ces biodiversités que nos sols sont si fertiles et qu’ils nous rendent des services inestimables. En premier lieu, bien sûr, ils nous donnent à manger, c’est déjà pas mal, mais c’est loin d’être tout. Les sols filtrent notre eau, ils nous procurent des matériaux de construction comme le bois, de l’énergie, via la biomasse que l’on brûle pour se chauffer, des matières premières comme le </w:t>
      </w:r>
      <w:proofErr w:type="gramStart"/>
      <w:r w:rsidRPr="001C4226">
        <w:rPr>
          <w:rFonts w:eastAsiaTheme="minorHAnsi" w:cs="Tahoma"/>
          <w:szCs w:val="20"/>
        </w:rPr>
        <w:t>sable</w:t>
      </w:r>
      <w:proofErr w:type="gramEnd"/>
      <w:r w:rsidRPr="001C4226">
        <w:rPr>
          <w:rFonts w:eastAsiaTheme="minorHAnsi" w:cs="Tahoma"/>
          <w:szCs w:val="20"/>
        </w:rPr>
        <w:t xml:space="preserve"> ou encore des vêtements. </w:t>
      </w:r>
    </w:p>
    <w:p w:rsidR="00212121" w:rsidRPr="001C4226" w:rsidRDefault="00212121" w:rsidP="00212121">
      <w:pPr>
        <w:jc w:val="both"/>
        <w:rPr>
          <w:rFonts w:eastAsiaTheme="minorHAnsi" w:cs="Tahoma"/>
          <w:szCs w:val="20"/>
        </w:rPr>
      </w:pPr>
    </w:p>
    <w:p w:rsidR="00212121" w:rsidRPr="00212121" w:rsidRDefault="00212121" w:rsidP="00212121">
      <w:pPr>
        <w:jc w:val="both"/>
        <w:rPr>
          <w:rFonts w:eastAsiaTheme="minorHAnsi" w:cs="Tahoma"/>
          <w:b/>
          <w:szCs w:val="20"/>
        </w:rPr>
      </w:pPr>
      <w:r w:rsidRPr="00212121">
        <w:rPr>
          <w:rFonts w:eastAsiaTheme="minorHAnsi" w:cs="Tahoma"/>
          <w:b/>
          <w:szCs w:val="20"/>
        </w:rPr>
        <w:t>PETITE VOIX</w:t>
      </w:r>
    </w:p>
    <w:p w:rsidR="001C4226" w:rsidRDefault="001C4226" w:rsidP="00212121">
      <w:pPr>
        <w:jc w:val="both"/>
        <w:rPr>
          <w:rFonts w:eastAsiaTheme="minorHAnsi" w:cs="Tahoma"/>
          <w:szCs w:val="20"/>
        </w:rPr>
      </w:pPr>
      <w:r w:rsidRPr="001C4226">
        <w:rPr>
          <w:rFonts w:eastAsiaTheme="minorHAnsi" w:cs="Tahoma"/>
          <w:szCs w:val="20"/>
        </w:rPr>
        <w:t>Des vêtements ?</w:t>
      </w:r>
    </w:p>
    <w:p w:rsidR="00212121" w:rsidRPr="001C4226" w:rsidRDefault="00212121" w:rsidP="00212121">
      <w:pPr>
        <w:jc w:val="both"/>
        <w:rPr>
          <w:rFonts w:eastAsiaTheme="minorHAnsi" w:cs="Tahoma"/>
          <w:szCs w:val="20"/>
        </w:rPr>
      </w:pPr>
    </w:p>
    <w:p w:rsidR="00212121" w:rsidRPr="00212121" w:rsidRDefault="00212121" w:rsidP="00212121">
      <w:pPr>
        <w:jc w:val="both"/>
        <w:rPr>
          <w:rFonts w:eastAsiaTheme="minorHAnsi" w:cs="Tahoma"/>
          <w:b/>
          <w:szCs w:val="20"/>
        </w:rPr>
      </w:pPr>
      <w:r w:rsidRPr="00212121">
        <w:rPr>
          <w:rFonts w:eastAsiaTheme="minorHAnsi" w:cs="Tahoma"/>
          <w:b/>
          <w:szCs w:val="20"/>
        </w:rPr>
        <w:t>GROSSE VOIX </w:t>
      </w:r>
    </w:p>
    <w:p w:rsidR="001C4226" w:rsidRDefault="001C4226" w:rsidP="00212121">
      <w:pPr>
        <w:jc w:val="both"/>
        <w:rPr>
          <w:rFonts w:eastAsiaTheme="minorHAnsi" w:cs="Tahoma"/>
          <w:szCs w:val="20"/>
        </w:rPr>
      </w:pPr>
      <w:r w:rsidRPr="001C4226">
        <w:rPr>
          <w:rFonts w:eastAsiaTheme="minorHAnsi" w:cs="Tahoma"/>
          <w:szCs w:val="20"/>
        </w:rPr>
        <w:t>Oui, des vêtements ! Grâce aux fibres textiles qui poussent sur le sol comme le coton par exemple. Ils nous fournissent même des médicaments, 70% des antibiotiques que l’on utilise aujourd’hui ont été mis au point à partir d’organismes issus du sol. Pourtant, tout ce patrimoine extraordinaire qu’est le sol, est menacé.</w:t>
      </w:r>
    </w:p>
    <w:p w:rsidR="00212121" w:rsidRPr="001C4226" w:rsidRDefault="00212121" w:rsidP="00212121">
      <w:pPr>
        <w:jc w:val="both"/>
        <w:rPr>
          <w:rFonts w:eastAsiaTheme="minorHAnsi" w:cs="Tahoma"/>
          <w:szCs w:val="20"/>
        </w:rPr>
      </w:pPr>
    </w:p>
    <w:p w:rsidR="00212121" w:rsidRPr="00212121" w:rsidRDefault="00212121" w:rsidP="00212121">
      <w:pPr>
        <w:jc w:val="both"/>
        <w:rPr>
          <w:rFonts w:eastAsiaTheme="minorHAnsi" w:cs="Tahoma"/>
          <w:b/>
          <w:szCs w:val="20"/>
        </w:rPr>
      </w:pPr>
      <w:r w:rsidRPr="00212121">
        <w:rPr>
          <w:rFonts w:eastAsiaTheme="minorHAnsi" w:cs="Tahoma"/>
          <w:b/>
          <w:szCs w:val="20"/>
        </w:rPr>
        <w:t>PETITE VOIX </w:t>
      </w:r>
    </w:p>
    <w:p w:rsidR="001C4226" w:rsidRDefault="001C4226" w:rsidP="00212121">
      <w:pPr>
        <w:jc w:val="both"/>
        <w:rPr>
          <w:rFonts w:eastAsiaTheme="minorHAnsi" w:cs="Tahoma"/>
          <w:szCs w:val="20"/>
        </w:rPr>
      </w:pPr>
      <w:r w:rsidRPr="001C4226">
        <w:rPr>
          <w:rFonts w:eastAsiaTheme="minorHAnsi" w:cs="Tahoma"/>
          <w:szCs w:val="20"/>
        </w:rPr>
        <w:t xml:space="preserve">Laisse-moi deviner. C’est à cause de </w:t>
      </w:r>
      <w:r w:rsidR="00D76C85" w:rsidRPr="001C4226">
        <w:rPr>
          <w:rFonts w:eastAsiaTheme="minorHAnsi" w:cs="Tahoma"/>
          <w:szCs w:val="20"/>
        </w:rPr>
        <w:t>l’Homme</w:t>
      </w:r>
      <w:bookmarkStart w:id="0" w:name="_GoBack"/>
      <w:bookmarkEnd w:id="0"/>
      <w:r w:rsidRPr="001C4226">
        <w:rPr>
          <w:rFonts w:eastAsiaTheme="minorHAnsi" w:cs="Tahoma"/>
          <w:szCs w:val="20"/>
        </w:rPr>
        <w:t xml:space="preserve">, je suppose. </w:t>
      </w:r>
    </w:p>
    <w:p w:rsidR="00212121" w:rsidRPr="00212121" w:rsidRDefault="00212121" w:rsidP="00212121">
      <w:pPr>
        <w:jc w:val="both"/>
        <w:rPr>
          <w:rFonts w:eastAsiaTheme="minorHAnsi" w:cs="Tahoma"/>
          <w:b/>
          <w:szCs w:val="20"/>
        </w:rPr>
      </w:pPr>
    </w:p>
    <w:p w:rsidR="00212121" w:rsidRPr="00212121" w:rsidRDefault="00212121" w:rsidP="00212121">
      <w:pPr>
        <w:jc w:val="both"/>
        <w:rPr>
          <w:rFonts w:eastAsiaTheme="minorHAnsi" w:cs="Tahoma"/>
          <w:b/>
          <w:szCs w:val="20"/>
        </w:rPr>
      </w:pPr>
      <w:r w:rsidRPr="00212121">
        <w:rPr>
          <w:rFonts w:eastAsiaTheme="minorHAnsi" w:cs="Tahoma"/>
          <w:b/>
          <w:szCs w:val="20"/>
        </w:rPr>
        <w:t>GROSSE VOIX </w:t>
      </w:r>
    </w:p>
    <w:p w:rsidR="001C4226" w:rsidRPr="001C4226" w:rsidRDefault="001C4226" w:rsidP="00212121">
      <w:pPr>
        <w:jc w:val="both"/>
        <w:rPr>
          <w:rFonts w:eastAsiaTheme="minorHAnsi" w:cs="Tahoma"/>
          <w:szCs w:val="20"/>
        </w:rPr>
      </w:pPr>
      <w:r w:rsidRPr="001C4226">
        <w:rPr>
          <w:rFonts w:eastAsiaTheme="minorHAnsi" w:cs="Tahoma"/>
          <w:szCs w:val="20"/>
        </w:rPr>
        <w:t xml:space="preserve">Malheureusement oui. Toutes les richesses qui se trouvent dans le sol, sont habituellement protégées par les forêts et les plantes qui poussent dessus. Mais chaque année, 13 millions d’hectares de forêts sont défrichés dans le monde. Et nos pratiques agricoles avec, pour seul objectif, le rendement, tuent nos sols à petit feu. En laissant les champs sans protection après-récolte, on accélère leur érosion. Chaque année, 24 milliards de tonnes de sols fertiles sont emportés par les pluies et le vent dans le monde. Cela fait 3,4 </w:t>
      </w:r>
      <w:r w:rsidR="00003614">
        <w:rPr>
          <w:rFonts w:eastAsiaTheme="minorHAnsi" w:cs="Tahoma"/>
          <w:szCs w:val="20"/>
        </w:rPr>
        <w:lastRenderedPageBreak/>
        <w:t>tonnes de sol en</w:t>
      </w:r>
      <w:r w:rsidRPr="001C4226">
        <w:rPr>
          <w:rFonts w:eastAsiaTheme="minorHAnsi" w:cs="Tahoma"/>
          <w:szCs w:val="20"/>
        </w:rPr>
        <w:t xml:space="preserve"> moins par habitant. Sans compter le tassement des sols par les machines agricoles, la réduction de la biodiversité et la pollution qui menacent nos sols. </w:t>
      </w:r>
    </w:p>
    <w:p w:rsidR="001C4226" w:rsidRDefault="001C4226" w:rsidP="00212121">
      <w:pPr>
        <w:jc w:val="both"/>
        <w:rPr>
          <w:rFonts w:eastAsiaTheme="minorHAnsi" w:cs="Tahoma"/>
          <w:szCs w:val="20"/>
        </w:rPr>
      </w:pPr>
      <w:r w:rsidRPr="001C4226">
        <w:rPr>
          <w:rFonts w:eastAsiaTheme="minorHAnsi" w:cs="Tahoma"/>
          <w:szCs w:val="20"/>
        </w:rPr>
        <w:t>Et puis, il y a aussi l’urbanisation. Chaque année en Europe, l’équivalent d’une ville comme Berlin est transformé</w:t>
      </w:r>
      <w:r w:rsidR="00003614">
        <w:rPr>
          <w:rFonts w:eastAsiaTheme="minorHAnsi" w:cs="Tahoma"/>
          <w:szCs w:val="20"/>
        </w:rPr>
        <w:t>e</w:t>
      </w:r>
      <w:r w:rsidRPr="001C4226">
        <w:rPr>
          <w:rFonts w:eastAsiaTheme="minorHAnsi" w:cs="Tahoma"/>
          <w:szCs w:val="20"/>
        </w:rPr>
        <w:t xml:space="preserve"> en espace urbain. La course au sol est donc lancée. Des millions d’hectares de terre changent ainsi de main chaque année. En France, au rythme où ça va, on perd en surface l’équivalent d’un département tous les dix ans. De moins en moins de sol disponible et de plus en plus de gens. On estime que d’ici 2050, il y aura 2 fois moins de terre cultivable disponible par tête d’habitant dans le monde. Bref, petit à petit, </w:t>
      </w:r>
      <w:r w:rsidR="003B63A3" w:rsidRPr="001C4226">
        <w:rPr>
          <w:rFonts w:eastAsiaTheme="minorHAnsi" w:cs="Tahoma"/>
          <w:szCs w:val="20"/>
        </w:rPr>
        <w:t>l’Homme</w:t>
      </w:r>
      <w:r w:rsidRPr="001C4226">
        <w:rPr>
          <w:rFonts w:eastAsiaTheme="minorHAnsi" w:cs="Tahoma"/>
          <w:szCs w:val="20"/>
        </w:rPr>
        <w:t xml:space="preserve"> ronge sur son garde-manger et sur l’un des poumons de la planète.</w:t>
      </w:r>
    </w:p>
    <w:p w:rsidR="00212121" w:rsidRPr="001C4226" w:rsidRDefault="00212121" w:rsidP="00212121">
      <w:pPr>
        <w:jc w:val="both"/>
        <w:rPr>
          <w:rFonts w:eastAsiaTheme="minorHAnsi" w:cs="Tahoma"/>
          <w:szCs w:val="20"/>
        </w:rPr>
      </w:pPr>
    </w:p>
    <w:p w:rsidR="00212121" w:rsidRPr="00212121" w:rsidRDefault="00212121" w:rsidP="00212121">
      <w:pPr>
        <w:jc w:val="both"/>
        <w:rPr>
          <w:rFonts w:eastAsiaTheme="minorHAnsi" w:cs="Tahoma"/>
          <w:b/>
          <w:szCs w:val="20"/>
        </w:rPr>
      </w:pPr>
      <w:r w:rsidRPr="00212121">
        <w:rPr>
          <w:rFonts w:eastAsiaTheme="minorHAnsi" w:cs="Tahoma"/>
          <w:b/>
          <w:szCs w:val="20"/>
        </w:rPr>
        <w:t>PETITE VOIX </w:t>
      </w:r>
    </w:p>
    <w:p w:rsidR="001C4226" w:rsidRDefault="001C4226" w:rsidP="00212121">
      <w:pPr>
        <w:jc w:val="both"/>
        <w:rPr>
          <w:rFonts w:eastAsiaTheme="minorHAnsi" w:cs="Tahoma"/>
          <w:szCs w:val="20"/>
        </w:rPr>
      </w:pPr>
      <w:r w:rsidRPr="001C4226">
        <w:rPr>
          <w:rFonts w:eastAsiaTheme="minorHAnsi" w:cs="Tahoma"/>
          <w:szCs w:val="20"/>
        </w:rPr>
        <w:t xml:space="preserve">Poumon ? Tu parles des forêts là ? </w:t>
      </w:r>
    </w:p>
    <w:p w:rsidR="00212121" w:rsidRPr="001C4226" w:rsidRDefault="00212121" w:rsidP="00212121">
      <w:pPr>
        <w:jc w:val="both"/>
        <w:rPr>
          <w:rFonts w:eastAsiaTheme="minorHAnsi" w:cs="Tahoma"/>
          <w:szCs w:val="20"/>
        </w:rPr>
      </w:pPr>
    </w:p>
    <w:p w:rsidR="00212121" w:rsidRPr="00212121" w:rsidRDefault="00212121" w:rsidP="00212121">
      <w:pPr>
        <w:jc w:val="both"/>
        <w:rPr>
          <w:rFonts w:eastAsiaTheme="minorHAnsi" w:cs="Tahoma"/>
          <w:b/>
          <w:szCs w:val="20"/>
        </w:rPr>
      </w:pPr>
      <w:r w:rsidRPr="00212121">
        <w:rPr>
          <w:rFonts w:eastAsiaTheme="minorHAnsi" w:cs="Tahoma"/>
          <w:b/>
          <w:szCs w:val="20"/>
        </w:rPr>
        <w:t>GROSSE VOIX </w:t>
      </w:r>
    </w:p>
    <w:p w:rsidR="001C4226" w:rsidRPr="001C4226" w:rsidRDefault="001C4226" w:rsidP="00212121">
      <w:pPr>
        <w:jc w:val="both"/>
        <w:rPr>
          <w:rFonts w:eastAsiaTheme="minorHAnsi" w:cs="Tahoma"/>
          <w:szCs w:val="20"/>
        </w:rPr>
      </w:pPr>
      <w:r w:rsidRPr="001C4226">
        <w:rPr>
          <w:rFonts w:eastAsiaTheme="minorHAnsi" w:cs="Tahoma"/>
          <w:szCs w:val="20"/>
        </w:rPr>
        <w:t>Oui, mais pas seulement. Car à travers le cycle du carbone, le sol contribue aussi à la régulation de notre climat et moins il y a de vie dans ce poumon, moins il respire. Mais ça, c’est une autre histoire.</w:t>
      </w:r>
    </w:p>
    <w:sectPr w:rsidR="001C4226" w:rsidRPr="001C4226" w:rsidSect="00320C08">
      <w:headerReference w:type="default" r:id="rId8"/>
      <w:footerReference w:type="default" r:id="rId9"/>
      <w:pgSz w:w="11900" w:h="16840"/>
      <w:pgMar w:top="1417" w:right="1417" w:bottom="1134" w:left="1134" w:header="708"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B11" w:rsidRDefault="00AE7B11" w:rsidP="00AE7B11">
      <w:pPr>
        <w:spacing w:line="240" w:lineRule="auto"/>
      </w:pPr>
      <w:r>
        <w:separator/>
      </w:r>
    </w:p>
  </w:endnote>
  <w:endnote w:type="continuationSeparator" w:id="0">
    <w:p w:rsidR="00AE7B11" w:rsidRDefault="00AE7B11" w:rsidP="00AE7B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ook w:val="04A0" w:firstRow="1" w:lastRow="0" w:firstColumn="1" w:lastColumn="0" w:noHBand="0" w:noVBand="1"/>
    </w:tblPr>
    <w:tblGrid>
      <w:gridCol w:w="3822"/>
      <w:gridCol w:w="1791"/>
      <w:gridCol w:w="3952"/>
    </w:tblGrid>
    <w:tr w:rsidR="00EA4238" w:rsidRPr="006B617B" w:rsidTr="00026F97">
      <w:trPr>
        <w:trHeight w:val="284"/>
        <w:jc w:val="center"/>
      </w:trPr>
      <w:tc>
        <w:tcPr>
          <w:tcW w:w="1998" w:type="pct"/>
          <w:tcBorders>
            <w:bottom w:val="single" w:sz="4" w:space="0" w:color="A6A6A6"/>
          </w:tcBorders>
          <w:shd w:val="clear" w:color="auto" w:fill="auto"/>
          <w:vAlign w:val="bottom"/>
        </w:tcPr>
        <w:p w:rsidR="00EA4238" w:rsidRPr="006B617B" w:rsidRDefault="00D76C85" w:rsidP="00594B8C">
          <w:pPr>
            <w:pStyle w:val="Pieddepage"/>
            <w:rPr>
              <w:rFonts w:cs="Tahoma"/>
              <w:color w:val="7F7F7F"/>
              <w:sz w:val="16"/>
              <w:szCs w:val="20"/>
            </w:rPr>
          </w:pPr>
        </w:p>
      </w:tc>
      <w:tc>
        <w:tcPr>
          <w:tcW w:w="936" w:type="pct"/>
          <w:vMerge w:val="restart"/>
          <w:shd w:val="clear" w:color="auto" w:fill="auto"/>
          <w:vAlign w:val="center"/>
        </w:tcPr>
        <w:p w:rsidR="00EA4238" w:rsidRPr="006B617B" w:rsidRDefault="005301CA" w:rsidP="006B617B">
          <w:pPr>
            <w:pStyle w:val="Pieddepage"/>
            <w:jc w:val="center"/>
            <w:rPr>
              <w:rFonts w:cs="Tahoma"/>
              <w:color w:val="7F7F7F"/>
              <w:sz w:val="16"/>
              <w:szCs w:val="20"/>
            </w:rPr>
          </w:pPr>
          <w:r w:rsidRPr="006B617B">
            <w:rPr>
              <w:color w:val="7F7F7F"/>
              <w:sz w:val="16"/>
              <w:szCs w:val="18"/>
            </w:rPr>
            <w:t xml:space="preserve">Page </w:t>
          </w:r>
          <w:r w:rsidRPr="006B617B">
            <w:rPr>
              <w:b/>
              <w:bCs/>
              <w:color w:val="7F7F7F"/>
              <w:sz w:val="16"/>
              <w:szCs w:val="18"/>
            </w:rPr>
            <w:fldChar w:fldCharType="begin"/>
          </w:r>
          <w:r w:rsidRPr="006B617B">
            <w:rPr>
              <w:b/>
              <w:bCs/>
              <w:color w:val="7F7F7F"/>
              <w:sz w:val="16"/>
              <w:szCs w:val="18"/>
            </w:rPr>
            <w:instrText>PAGE</w:instrText>
          </w:r>
          <w:r w:rsidRPr="006B617B">
            <w:rPr>
              <w:b/>
              <w:bCs/>
              <w:color w:val="7F7F7F"/>
              <w:sz w:val="16"/>
              <w:szCs w:val="18"/>
            </w:rPr>
            <w:fldChar w:fldCharType="separate"/>
          </w:r>
          <w:r w:rsidR="00D76C85">
            <w:rPr>
              <w:b/>
              <w:bCs/>
              <w:noProof/>
              <w:color w:val="7F7F7F"/>
              <w:sz w:val="16"/>
              <w:szCs w:val="18"/>
            </w:rPr>
            <w:t>1</w:t>
          </w:r>
          <w:r w:rsidRPr="006B617B">
            <w:rPr>
              <w:b/>
              <w:bCs/>
              <w:color w:val="7F7F7F"/>
              <w:sz w:val="16"/>
              <w:szCs w:val="18"/>
            </w:rPr>
            <w:fldChar w:fldCharType="end"/>
          </w:r>
          <w:r w:rsidRPr="006B617B">
            <w:rPr>
              <w:color w:val="7F7F7F"/>
              <w:sz w:val="16"/>
              <w:szCs w:val="18"/>
            </w:rPr>
            <w:t xml:space="preserve"> sur </w:t>
          </w:r>
          <w:r w:rsidRPr="006B617B">
            <w:rPr>
              <w:b/>
              <w:bCs/>
              <w:color w:val="7F7F7F"/>
              <w:sz w:val="16"/>
              <w:szCs w:val="18"/>
            </w:rPr>
            <w:fldChar w:fldCharType="begin"/>
          </w:r>
          <w:r w:rsidRPr="006B617B">
            <w:rPr>
              <w:b/>
              <w:bCs/>
              <w:color w:val="7F7F7F"/>
              <w:sz w:val="16"/>
              <w:szCs w:val="18"/>
            </w:rPr>
            <w:instrText>NUMPAGES</w:instrText>
          </w:r>
          <w:r w:rsidRPr="006B617B">
            <w:rPr>
              <w:b/>
              <w:bCs/>
              <w:color w:val="7F7F7F"/>
              <w:sz w:val="16"/>
              <w:szCs w:val="18"/>
            </w:rPr>
            <w:fldChar w:fldCharType="separate"/>
          </w:r>
          <w:r w:rsidR="00D76C85">
            <w:rPr>
              <w:b/>
              <w:bCs/>
              <w:noProof/>
              <w:color w:val="7F7F7F"/>
              <w:sz w:val="16"/>
              <w:szCs w:val="18"/>
            </w:rPr>
            <w:t>2</w:t>
          </w:r>
          <w:r w:rsidRPr="006B617B">
            <w:rPr>
              <w:b/>
              <w:bCs/>
              <w:color w:val="7F7F7F"/>
              <w:sz w:val="16"/>
              <w:szCs w:val="18"/>
            </w:rPr>
            <w:fldChar w:fldCharType="end"/>
          </w:r>
        </w:p>
      </w:tc>
      <w:tc>
        <w:tcPr>
          <w:tcW w:w="2066" w:type="pct"/>
          <w:tcBorders>
            <w:bottom w:val="single" w:sz="4" w:space="0" w:color="A6A6A6"/>
          </w:tcBorders>
          <w:shd w:val="clear" w:color="auto" w:fill="auto"/>
          <w:vAlign w:val="bottom"/>
        </w:tcPr>
        <w:p w:rsidR="00EA4238" w:rsidRPr="006B617B" w:rsidRDefault="00D76C85" w:rsidP="006B617B">
          <w:pPr>
            <w:pStyle w:val="Pieddepage"/>
            <w:jc w:val="right"/>
            <w:rPr>
              <w:rFonts w:cs="Tahoma"/>
              <w:color w:val="7F7F7F"/>
              <w:sz w:val="16"/>
              <w:szCs w:val="20"/>
            </w:rPr>
          </w:pPr>
        </w:p>
      </w:tc>
    </w:tr>
    <w:tr w:rsidR="00EA4238" w:rsidRPr="006B617B" w:rsidTr="00026F97">
      <w:trPr>
        <w:trHeight w:val="284"/>
        <w:jc w:val="center"/>
      </w:trPr>
      <w:tc>
        <w:tcPr>
          <w:tcW w:w="1998" w:type="pct"/>
          <w:tcBorders>
            <w:top w:val="single" w:sz="4" w:space="0" w:color="A6A6A6"/>
          </w:tcBorders>
          <w:shd w:val="clear" w:color="auto" w:fill="auto"/>
        </w:tcPr>
        <w:p w:rsidR="00EA4238" w:rsidRPr="006B617B" w:rsidRDefault="00D76C85" w:rsidP="00594B8C">
          <w:pPr>
            <w:pStyle w:val="Pieddepage"/>
            <w:rPr>
              <w:rFonts w:cs="Tahoma"/>
              <w:color w:val="7F7F7F"/>
              <w:sz w:val="16"/>
              <w:szCs w:val="20"/>
            </w:rPr>
          </w:pPr>
        </w:p>
      </w:tc>
      <w:tc>
        <w:tcPr>
          <w:tcW w:w="936" w:type="pct"/>
          <w:vMerge/>
          <w:shd w:val="clear" w:color="auto" w:fill="auto"/>
          <w:vAlign w:val="center"/>
        </w:tcPr>
        <w:p w:rsidR="00EA4238" w:rsidRPr="006B617B" w:rsidRDefault="00D76C85" w:rsidP="006B617B">
          <w:pPr>
            <w:pStyle w:val="Pieddepage"/>
            <w:jc w:val="center"/>
            <w:rPr>
              <w:rFonts w:cs="Tahoma"/>
              <w:color w:val="7F7F7F"/>
              <w:sz w:val="16"/>
              <w:szCs w:val="20"/>
            </w:rPr>
          </w:pPr>
        </w:p>
      </w:tc>
      <w:tc>
        <w:tcPr>
          <w:tcW w:w="2066" w:type="pct"/>
          <w:tcBorders>
            <w:top w:val="single" w:sz="4" w:space="0" w:color="A6A6A6"/>
          </w:tcBorders>
          <w:shd w:val="clear" w:color="auto" w:fill="auto"/>
        </w:tcPr>
        <w:p w:rsidR="00EA4238" w:rsidRPr="006B617B" w:rsidRDefault="00D76C85" w:rsidP="006B617B">
          <w:pPr>
            <w:pStyle w:val="Pieddepage"/>
            <w:jc w:val="right"/>
            <w:rPr>
              <w:color w:val="7F7F7F"/>
              <w:sz w:val="16"/>
              <w:szCs w:val="18"/>
            </w:rPr>
          </w:pPr>
        </w:p>
      </w:tc>
    </w:tr>
  </w:tbl>
  <w:p w:rsidR="00EA4238" w:rsidRDefault="00D76C85" w:rsidP="00320C0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B11" w:rsidRDefault="00AE7B11" w:rsidP="00AE7B11">
      <w:pPr>
        <w:spacing w:line="240" w:lineRule="auto"/>
      </w:pPr>
      <w:r>
        <w:separator/>
      </w:r>
    </w:p>
  </w:footnote>
  <w:footnote w:type="continuationSeparator" w:id="0">
    <w:p w:rsidR="00AE7B11" w:rsidRDefault="00AE7B11" w:rsidP="00AE7B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238" w:rsidRPr="006B617B" w:rsidRDefault="001C4226" w:rsidP="00341D0A">
    <w:pPr>
      <w:pStyle w:val="En-tte"/>
      <w:ind w:left="5954"/>
      <w:jc w:val="right"/>
      <w:rPr>
        <w:color w:val="A6A6A6"/>
        <w:sz w:val="16"/>
        <w:szCs w:val="16"/>
      </w:rPr>
    </w:pPr>
    <w:r w:rsidRPr="001C4226">
      <w:rPr>
        <w:color w:val="A6A6A6"/>
        <w:sz w:val="16"/>
        <w:szCs w:val="16"/>
      </w:rPr>
      <w:t>Le sol, mystérieux et si précieux</w:t>
    </w:r>
    <w:r w:rsidR="005301CA">
      <w:rPr>
        <w:noProof/>
        <w:lang w:eastAsia="fr-FR"/>
      </w:rPr>
      <w:drawing>
        <wp:anchor distT="0" distB="0" distL="114300" distR="114300" simplePos="0" relativeHeight="251659264" behindDoc="1" locked="0" layoutInCell="1" allowOverlap="1" wp14:anchorId="0B7E4637" wp14:editId="06586AC6">
          <wp:simplePos x="0" y="0"/>
          <wp:positionH relativeFrom="page">
            <wp:align>center</wp:align>
          </wp:positionH>
          <wp:positionV relativeFrom="page">
            <wp:posOffset>-36195</wp:posOffset>
          </wp:positionV>
          <wp:extent cx="8018205" cy="827685"/>
          <wp:effectExtent l="0" t="0" r="8255" b="1079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18205" cy="827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4238" w:rsidRPr="00E65548" w:rsidRDefault="00D76C85" w:rsidP="00E6554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959F1"/>
    <w:multiLevelType w:val="hybridMultilevel"/>
    <w:tmpl w:val="742E89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9F90769"/>
    <w:multiLevelType w:val="hybridMultilevel"/>
    <w:tmpl w:val="A83A6B7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776F28F5"/>
    <w:multiLevelType w:val="hybridMultilevel"/>
    <w:tmpl w:val="51DCFE6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B11"/>
    <w:rsid w:val="00003614"/>
    <w:rsid w:val="001A0541"/>
    <w:rsid w:val="001C4226"/>
    <w:rsid w:val="00212121"/>
    <w:rsid w:val="002A7622"/>
    <w:rsid w:val="003B63A3"/>
    <w:rsid w:val="005301CA"/>
    <w:rsid w:val="00595BDC"/>
    <w:rsid w:val="00AE7B11"/>
    <w:rsid w:val="00BE34D0"/>
    <w:rsid w:val="00BF6639"/>
    <w:rsid w:val="00D76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B11"/>
    <w:pPr>
      <w:spacing w:after="0"/>
    </w:pPr>
    <w:rPr>
      <w:rFonts w:ascii="Tahoma" w:eastAsia="MS Mincho" w:hAnsi="Tahoma" w:cs="Times New Roman"/>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itre fiche"/>
    <w:basedOn w:val="Normal"/>
    <w:next w:val="Normal"/>
    <w:link w:val="TitreCar"/>
    <w:uiPriority w:val="10"/>
    <w:qFormat/>
    <w:rsid w:val="00AE7B11"/>
    <w:pPr>
      <w:pBdr>
        <w:bottom w:val="single" w:sz="4" w:space="1" w:color="95B3D7"/>
      </w:pBdr>
      <w:spacing w:after="240"/>
    </w:pPr>
    <w:rPr>
      <w:rFonts w:eastAsia="Times New Roman" w:cs="Tahoma"/>
      <w:b/>
      <w:smallCaps/>
      <w:color w:val="365F91"/>
      <w:sz w:val="32"/>
    </w:rPr>
  </w:style>
  <w:style w:type="character" w:customStyle="1" w:styleId="TitreCar">
    <w:name w:val="Titre Car"/>
    <w:aliases w:val="Titre fiche Car"/>
    <w:basedOn w:val="Policepardfaut"/>
    <w:link w:val="Titre"/>
    <w:uiPriority w:val="10"/>
    <w:rsid w:val="00AE7B11"/>
    <w:rPr>
      <w:rFonts w:ascii="Tahoma" w:eastAsia="Times New Roman" w:hAnsi="Tahoma" w:cs="Tahoma"/>
      <w:b/>
      <w:smallCaps/>
      <w:color w:val="365F91"/>
      <w:sz w:val="32"/>
      <w:szCs w:val="24"/>
    </w:rPr>
  </w:style>
  <w:style w:type="paragraph" w:styleId="En-tte">
    <w:name w:val="header"/>
    <w:basedOn w:val="Normal"/>
    <w:link w:val="En-tteCar"/>
    <w:uiPriority w:val="99"/>
    <w:unhideWhenUsed/>
    <w:rsid w:val="00AE7B11"/>
    <w:pPr>
      <w:tabs>
        <w:tab w:val="center" w:pos="4703"/>
        <w:tab w:val="right" w:pos="9406"/>
      </w:tabs>
    </w:pPr>
  </w:style>
  <w:style w:type="character" w:customStyle="1" w:styleId="En-tteCar">
    <w:name w:val="En-tête Car"/>
    <w:basedOn w:val="Policepardfaut"/>
    <w:link w:val="En-tte"/>
    <w:uiPriority w:val="99"/>
    <w:rsid w:val="00AE7B11"/>
    <w:rPr>
      <w:rFonts w:ascii="Tahoma" w:eastAsia="MS Mincho" w:hAnsi="Tahoma" w:cs="Times New Roman"/>
      <w:sz w:val="20"/>
      <w:szCs w:val="24"/>
    </w:rPr>
  </w:style>
  <w:style w:type="paragraph" w:styleId="Pieddepage">
    <w:name w:val="footer"/>
    <w:basedOn w:val="Normal"/>
    <w:link w:val="PieddepageCar"/>
    <w:uiPriority w:val="99"/>
    <w:unhideWhenUsed/>
    <w:rsid w:val="00AE7B11"/>
    <w:pPr>
      <w:tabs>
        <w:tab w:val="center" w:pos="4703"/>
        <w:tab w:val="right" w:pos="9406"/>
      </w:tabs>
    </w:pPr>
  </w:style>
  <w:style w:type="character" w:customStyle="1" w:styleId="PieddepageCar">
    <w:name w:val="Pied de page Car"/>
    <w:basedOn w:val="Policepardfaut"/>
    <w:link w:val="Pieddepage"/>
    <w:uiPriority w:val="99"/>
    <w:rsid w:val="00AE7B11"/>
    <w:rPr>
      <w:rFonts w:ascii="Tahoma" w:eastAsia="MS Mincho" w:hAnsi="Tahoma" w:cs="Times New Roman"/>
      <w:sz w:val="20"/>
      <w:szCs w:val="24"/>
    </w:rPr>
  </w:style>
  <w:style w:type="paragraph" w:styleId="Paragraphedeliste">
    <w:name w:val="List Paragraph"/>
    <w:basedOn w:val="Normal"/>
    <w:uiPriority w:val="34"/>
    <w:qFormat/>
    <w:rsid w:val="00AE7B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B11"/>
    <w:pPr>
      <w:spacing w:after="0"/>
    </w:pPr>
    <w:rPr>
      <w:rFonts w:ascii="Tahoma" w:eastAsia="MS Mincho" w:hAnsi="Tahoma" w:cs="Times New Roman"/>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itre fiche"/>
    <w:basedOn w:val="Normal"/>
    <w:next w:val="Normal"/>
    <w:link w:val="TitreCar"/>
    <w:uiPriority w:val="10"/>
    <w:qFormat/>
    <w:rsid w:val="00AE7B11"/>
    <w:pPr>
      <w:pBdr>
        <w:bottom w:val="single" w:sz="4" w:space="1" w:color="95B3D7"/>
      </w:pBdr>
      <w:spacing w:after="240"/>
    </w:pPr>
    <w:rPr>
      <w:rFonts w:eastAsia="Times New Roman" w:cs="Tahoma"/>
      <w:b/>
      <w:smallCaps/>
      <w:color w:val="365F91"/>
      <w:sz w:val="32"/>
    </w:rPr>
  </w:style>
  <w:style w:type="character" w:customStyle="1" w:styleId="TitreCar">
    <w:name w:val="Titre Car"/>
    <w:aliases w:val="Titre fiche Car"/>
    <w:basedOn w:val="Policepardfaut"/>
    <w:link w:val="Titre"/>
    <w:uiPriority w:val="10"/>
    <w:rsid w:val="00AE7B11"/>
    <w:rPr>
      <w:rFonts w:ascii="Tahoma" w:eastAsia="Times New Roman" w:hAnsi="Tahoma" w:cs="Tahoma"/>
      <w:b/>
      <w:smallCaps/>
      <w:color w:val="365F91"/>
      <w:sz w:val="32"/>
      <w:szCs w:val="24"/>
    </w:rPr>
  </w:style>
  <w:style w:type="paragraph" w:styleId="En-tte">
    <w:name w:val="header"/>
    <w:basedOn w:val="Normal"/>
    <w:link w:val="En-tteCar"/>
    <w:uiPriority w:val="99"/>
    <w:unhideWhenUsed/>
    <w:rsid w:val="00AE7B11"/>
    <w:pPr>
      <w:tabs>
        <w:tab w:val="center" w:pos="4703"/>
        <w:tab w:val="right" w:pos="9406"/>
      </w:tabs>
    </w:pPr>
  </w:style>
  <w:style w:type="character" w:customStyle="1" w:styleId="En-tteCar">
    <w:name w:val="En-tête Car"/>
    <w:basedOn w:val="Policepardfaut"/>
    <w:link w:val="En-tte"/>
    <w:uiPriority w:val="99"/>
    <w:rsid w:val="00AE7B11"/>
    <w:rPr>
      <w:rFonts w:ascii="Tahoma" w:eastAsia="MS Mincho" w:hAnsi="Tahoma" w:cs="Times New Roman"/>
      <w:sz w:val="20"/>
      <w:szCs w:val="24"/>
    </w:rPr>
  </w:style>
  <w:style w:type="paragraph" w:styleId="Pieddepage">
    <w:name w:val="footer"/>
    <w:basedOn w:val="Normal"/>
    <w:link w:val="PieddepageCar"/>
    <w:uiPriority w:val="99"/>
    <w:unhideWhenUsed/>
    <w:rsid w:val="00AE7B11"/>
    <w:pPr>
      <w:tabs>
        <w:tab w:val="center" w:pos="4703"/>
        <w:tab w:val="right" w:pos="9406"/>
      </w:tabs>
    </w:pPr>
  </w:style>
  <w:style w:type="character" w:customStyle="1" w:styleId="PieddepageCar">
    <w:name w:val="Pied de page Car"/>
    <w:basedOn w:val="Policepardfaut"/>
    <w:link w:val="Pieddepage"/>
    <w:uiPriority w:val="99"/>
    <w:rsid w:val="00AE7B11"/>
    <w:rPr>
      <w:rFonts w:ascii="Tahoma" w:eastAsia="MS Mincho" w:hAnsi="Tahoma" w:cs="Times New Roman"/>
      <w:sz w:val="20"/>
      <w:szCs w:val="24"/>
    </w:rPr>
  </w:style>
  <w:style w:type="paragraph" w:styleId="Paragraphedeliste">
    <w:name w:val="List Paragraph"/>
    <w:basedOn w:val="Normal"/>
    <w:uiPriority w:val="34"/>
    <w:qFormat/>
    <w:rsid w:val="00AE7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3278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2017-05-18T08:54:00Z</cp:lastPrinted>
  <dcterms:created xsi:type="dcterms:W3CDTF">2017-05-29T15:30:00Z</dcterms:created>
  <dcterms:modified xsi:type="dcterms:W3CDTF">2017-05-29T15:30:00Z</dcterms:modified>
</cp:coreProperties>
</file>