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455"/>
        <w:gridCol w:w="1061"/>
        <w:gridCol w:w="2234"/>
        <w:gridCol w:w="2964"/>
      </w:tblGrid>
      <w:tr w:rsidR="00BD5BFA" w:rsidRPr="00BD5BFA" w:rsidTr="00BD5BFA">
        <w:trPr>
          <w:trHeight w:val="236"/>
        </w:trPr>
        <w:tc>
          <w:tcPr>
            <w:tcW w:w="2455" w:type="dxa"/>
            <w:hideMark/>
          </w:tcPr>
          <w:p w:rsidR="00BD5BFA" w:rsidRPr="00BD5BFA" w:rsidRDefault="00BD5BFA" w:rsidP="00BD5BFA">
            <w:bookmarkStart w:id="0" w:name="_GoBack"/>
            <w:bookmarkEnd w:id="0"/>
          </w:p>
        </w:tc>
        <w:tc>
          <w:tcPr>
            <w:tcW w:w="1061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  <w:r w:rsidRPr="00BD5BFA">
              <w:rPr>
                <w:b/>
                <w:bCs/>
              </w:rPr>
              <w:t>zkratka</w:t>
            </w:r>
          </w:p>
        </w:tc>
        <w:tc>
          <w:tcPr>
            <w:tcW w:w="2234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  <w:r w:rsidRPr="00BD5BFA">
              <w:rPr>
                <w:b/>
                <w:bCs/>
              </w:rPr>
              <w:t>kde se tvoří</w:t>
            </w:r>
          </w:p>
        </w:tc>
        <w:tc>
          <w:tcPr>
            <w:tcW w:w="2964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  <w:r w:rsidRPr="00BD5BFA">
              <w:rPr>
                <w:b/>
                <w:bCs/>
              </w:rPr>
              <w:t>funkce</w:t>
            </w:r>
          </w:p>
        </w:tc>
      </w:tr>
      <w:tr w:rsidR="00BD5BFA" w:rsidRPr="00BD5BFA" w:rsidTr="00BD5BFA">
        <w:trPr>
          <w:trHeight w:val="976"/>
        </w:trPr>
        <w:tc>
          <w:tcPr>
            <w:tcW w:w="2455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  <w:r w:rsidRPr="00BD5BFA">
              <w:rPr>
                <w:b/>
                <w:bCs/>
              </w:rPr>
              <w:t>Somatotropin</w:t>
            </w:r>
          </w:p>
        </w:tc>
        <w:tc>
          <w:tcPr>
            <w:tcW w:w="1061" w:type="dxa"/>
            <w:hideMark/>
          </w:tcPr>
          <w:p w:rsidR="00BD5BFA" w:rsidRPr="00BD5BFA" w:rsidRDefault="00BD5BFA" w:rsidP="00BD5BFA"/>
        </w:tc>
        <w:tc>
          <w:tcPr>
            <w:tcW w:w="2234" w:type="dxa"/>
            <w:hideMark/>
          </w:tcPr>
          <w:p w:rsidR="00BD5BFA" w:rsidRPr="00BD5BFA" w:rsidRDefault="00BD5BFA" w:rsidP="00BD5BFA">
            <w:r w:rsidRPr="00BD5BFA">
              <w:t>adenohypofýza</w:t>
            </w:r>
          </w:p>
        </w:tc>
        <w:tc>
          <w:tcPr>
            <w:tcW w:w="2964" w:type="dxa"/>
            <w:hideMark/>
          </w:tcPr>
          <w:p w:rsidR="00BD5BFA" w:rsidRPr="00BD5BFA" w:rsidRDefault="00BD5BFA" w:rsidP="00BD5BFA"/>
        </w:tc>
      </w:tr>
      <w:tr w:rsidR="00BD5BFA" w:rsidRPr="00BD5BFA" w:rsidTr="00BD5BFA">
        <w:trPr>
          <w:trHeight w:val="976"/>
        </w:trPr>
        <w:tc>
          <w:tcPr>
            <w:tcW w:w="2455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  <w:r w:rsidRPr="00BD5BFA">
              <w:rPr>
                <w:b/>
                <w:bCs/>
              </w:rPr>
              <w:t>Luteinizační h.</w:t>
            </w:r>
          </w:p>
        </w:tc>
        <w:tc>
          <w:tcPr>
            <w:tcW w:w="1061" w:type="dxa"/>
            <w:hideMark/>
          </w:tcPr>
          <w:p w:rsidR="00BD5BFA" w:rsidRPr="00BD5BFA" w:rsidRDefault="00BD5BFA" w:rsidP="00BD5BFA"/>
        </w:tc>
        <w:tc>
          <w:tcPr>
            <w:tcW w:w="2234" w:type="dxa"/>
            <w:hideMark/>
          </w:tcPr>
          <w:p w:rsidR="00BD5BFA" w:rsidRPr="00BD5BFA" w:rsidRDefault="00BD5BFA" w:rsidP="00BD5BFA"/>
        </w:tc>
        <w:tc>
          <w:tcPr>
            <w:tcW w:w="2964" w:type="dxa"/>
            <w:hideMark/>
          </w:tcPr>
          <w:p w:rsidR="00BD5BFA" w:rsidRPr="00BD5BFA" w:rsidRDefault="00BD5BFA" w:rsidP="00BD5BFA">
            <w:r w:rsidRPr="00BD5BFA">
              <w:t xml:space="preserve">ovlivňuje sekreci ženských </w:t>
            </w:r>
            <w:proofErr w:type="spellStart"/>
            <w:r w:rsidRPr="00BD5BFA">
              <w:t>pohl</w:t>
            </w:r>
            <w:proofErr w:type="spellEnd"/>
            <w:r w:rsidRPr="00BD5BFA">
              <w:t xml:space="preserve">. </w:t>
            </w:r>
            <w:proofErr w:type="gramStart"/>
            <w:r w:rsidRPr="00BD5BFA">
              <w:t>orgánů</w:t>
            </w:r>
            <w:proofErr w:type="gramEnd"/>
            <w:r w:rsidRPr="00BD5BFA">
              <w:t xml:space="preserve"> a tvorbu ŽT, muži-sekreci testosteronu</w:t>
            </w:r>
          </w:p>
        </w:tc>
      </w:tr>
      <w:tr w:rsidR="00BD5BFA" w:rsidRPr="00BD5BFA" w:rsidTr="00BD5BFA">
        <w:trPr>
          <w:trHeight w:val="976"/>
        </w:trPr>
        <w:tc>
          <w:tcPr>
            <w:tcW w:w="2455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</w:p>
        </w:tc>
        <w:tc>
          <w:tcPr>
            <w:tcW w:w="1061" w:type="dxa"/>
            <w:hideMark/>
          </w:tcPr>
          <w:p w:rsidR="00BD5BFA" w:rsidRPr="00BD5BFA" w:rsidRDefault="00BD5BFA" w:rsidP="00BD5BFA">
            <w:r w:rsidRPr="00BD5BFA">
              <w:t>FSH</w:t>
            </w:r>
          </w:p>
        </w:tc>
        <w:tc>
          <w:tcPr>
            <w:tcW w:w="2234" w:type="dxa"/>
            <w:hideMark/>
          </w:tcPr>
          <w:p w:rsidR="00BD5BFA" w:rsidRPr="00BD5BFA" w:rsidRDefault="00BD5BFA" w:rsidP="00BD5BFA"/>
        </w:tc>
        <w:tc>
          <w:tcPr>
            <w:tcW w:w="2964" w:type="dxa"/>
            <w:hideMark/>
          </w:tcPr>
          <w:p w:rsidR="00BD5BFA" w:rsidRPr="00BD5BFA" w:rsidRDefault="00BD5BFA" w:rsidP="00BD5BFA">
            <w:r w:rsidRPr="00BD5BFA">
              <w:t>podporuje zrání GF, ovulaci, sekreci, muži-růst varlat a spermií</w:t>
            </w:r>
          </w:p>
        </w:tc>
      </w:tr>
      <w:tr w:rsidR="00BD5BFA" w:rsidRPr="00BD5BFA" w:rsidTr="00BD5BFA">
        <w:trPr>
          <w:trHeight w:val="976"/>
        </w:trPr>
        <w:tc>
          <w:tcPr>
            <w:tcW w:w="2455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  <w:r w:rsidRPr="00BD5BFA">
              <w:rPr>
                <w:b/>
                <w:bCs/>
              </w:rPr>
              <w:t>Progesteron</w:t>
            </w:r>
          </w:p>
        </w:tc>
        <w:tc>
          <w:tcPr>
            <w:tcW w:w="1061" w:type="dxa"/>
            <w:hideMark/>
          </w:tcPr>
          <w:p w:rsidR="00BD5BFA" w:rsidRPr="00BD5BFA" w:rsidRDefault="00BD5BFA" w:rsidP="00BD5BFA">
            <w:r w:rsidRPr="00BD5BFA">
              <w:t xml:space="preserve">   ---</w:t>
            </w:r>
          </w:p>
        </w:tc>
        <w:tc>
          <w:tcPr>
            <w:tcW w:w="2234" w:type="dxa"/>
            <w:hideMark/>
          </w:tcPr>
          <w:p w:rsidR="00BD5BFA" w:rsidRPr="00BD5BFA" w:rsidRDefault="00BD5BFA" w:rsidP="00BD5BFA"/>
        </w:tc>
        <w:tc>
          <w:tcPr>
            <w:tcW w:w="2964" w:type="dxa"/>
            <w:hideMark/>
          </w:tcPr>
          <w:p w:rsidR="00BD5BFA" w:rsidRPr="00BD5BFA" w:rsidRDefault="00BD5BFA" w:rsidP="00BD5BFA"/>
        </w:tc>
      </w:tr>
      <w:tr w:rsidR="00BD5BFA" w:rsidRPr="00BD5BFA" w:rsidTr="00BD5BFA">
        <w:trPr>
          <w:trHeight w:val="976"/>
        </w:trPr>
        <w:tc>
          <w:tcPr>
            <w:tcW w:w="2455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</w:p>
        </w:tc>
        <w:tc>
          <w:tcPr>
            <w:tcW w:w="1061" w:type="dxa"/>
            <w:hideMark/>
          </w:tcPr>
          <w:p w:rsidR="00BD5BFA" w:rsidRPr="00BD5BFA" w:rsidRDefault="00BD5BFA" w:rsidP="00BD5BFA">
            <w:r w:rsidRPr="00BD5BFA">
              <w:t xml:space="preserve">   ---</w:t>
            </w:r>
          </w:p>
        </w:tc>
        <w:tc>
          <w:tcPr>
            <w:tcW w:w="2234" w:type="dxa"/>
            <w:hideMark/>
          </w:tcPr>
          <w:p w:rsidR="00BD5BFA" w:rsidRPr="00BD5BFA" w:rsidRDefault="00BD5BFA" w:rsidP="00BD5BFA">
            <w:r w:rsidRPr="00BD5BFA">
              <w:t>vaječníky</w:t>
            </w:r>
          </w:p>
        </w:tc>
        <w:tc>
          <w:tcPr>
            <w:tcW w:w="2964" w:type="dxa"/>
            <w:hideMark/>
          </w:tcPr>
          <w:p w:rsidR="00BD5BFA" w:rsidRPr="00BD5BFA" w:rsidRDefault="00BD5BFA" w:rsidP="00BD5BFA">
            <w:r w:rsidRPr="00BD5BFA">
              <w:t xml:space="preserve">vývoj sekundárních </w:t>
            </w:r>
            <w:proofErr w:type="spellStart"/>
            <w:r w:rsidRPr="00BD5BFA">
              <w:t>pohl</w:t>
            </w:r>
            <w:proofErr w:type="spellEnd"/>
            <w:r w:rsidRPr="00BD5BFA">
              <w:t xml:space="preserve">. </w:t>
            </w:r>
            <w:proofErr w:type="gramStart"/>
            <w:r w:rsidRPr="00BD5BFA">
              <w:t>znaků</w:t>
            </w:r>
            <w:proofErr w:type="gramEnd"/>
            <w:r w:rsidRPr="00BD5BFA">
              <w:t>, bujení děložní sliznice v proliferační fázi MC</w:t>
            </w:r>
          </w:p>
        </w:tc>
      </w:tr>
      <w:tr w:rsidR="00BD5BFA" w:rsidRPr="00BD5BFA" w:rsidTr="00BD5BFA">
        <w:trPr>
          <w:trHeight w:val="976"/>
        </w:trPr>
        <w:tc>
          <w:tcPr>
            <w:tcW w:w="2455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  <w:r w:rsidRPr="00BD5BFA">
              <w:rPr>
                <w:b/>
                <w:bCs/>
              </w:rPr>
              <w:t>Testosteron</w:t>
            </w:r>
          </w:p>
        </w:tc>
        <w:tc>
          <w:tcPr>
            <w:tcW w:w="1061" w:type="dxa"/>
            <w:hideMark/>
          </w:tcPr>
          <w:p w:rsidR="00BD5BFA" w:rsidRPr="00BD5BFA" w:rsidRDefault="00BD5BFA" w:rsidP="00BD5BFA">
            <w:r w:rsidRPr="00BD5BFA">
              <w:t xml:space="preserve">   ---</w:t>
            </w:r>
          </w:p>
        </w:tc>
        <w:tc>
          <w:tcPr>
            <w:tcW w:w="2234" w:type="dxa"/>
            <w:hideMark/>
          </w:tcPr>
          <w:p w:rsidR="00BD5BFA" w:rsidRPr="00BD5BFA" w:rsidRDefault="00BD5BFA" w:rsidP="00BD5BFA"/>
        </w:tc>
        <w:tc>
          <w:tcPr>
            <w:tcW w:w="2964" w:type="dxa"/>
            <w:hideMark/>
          </w:tcPr>
          <w:p w:rsidR="00BD5BFA" w:rsidRPr="00BD5BFA" w:rsidRDefault="00BD5BFA" w:rsidP="00BD5BFA"/>
        </w:tc>
      </w:tr>
      <w:tr w:rsidR="00BD5BFA" w:rsidRPr="00BD5BFA" w:rsidTr="00BD5BFA">
        <w:trPr>
          <w:trHeight w:val="912"/>
        </w:trPr>
        <w:tc>
          <w:tcPr>
            <w:tcW w:w="2455" w:type="dxa"/>
            <w:hideMark/>
          </w:tcPr>
          <w:p w:rsidR="00BD5BFA" w:rsidRPr="00BD5BFA" w:rsidRDefault="00BD5BFA" w:rsidP="00BD5BFA">
            <w:pPr>
              <w:rPr>
                <w:b/>
                <w:bCs/>
              </w:rPr>
            </w:pPr>
            <w:r w:rsidRPr="00BD5BFA">
              <w:rPr>
                <w:b/>
                <w:bCs/>
              </w:rPr>
              <w:t>Adrenokortikotropní h.</w:t>
            </w:r>
          </w:p>
        </w:tc>
        <w:tc>
          <w:tcPr>
            <w:tcW w:w="1061" w:type="dxa"/>
            <w:hideMark/>
          </w:tcPr>
          <w:p w:rsidR="00BD5BFA" w:rsidRPr="00BD5BFA" w:rsidRDefault="00BD5BFA" w:rsidP="00BD5BFA"/>
        </w:tc>
        <w:tc>
          <w:tcPr>
            <w:tcW w:w="2234" w:type="dxa"/>
            <w:hideMark/>
          </w:tcPr>
          <w:p w:rsidR="00BD5BFA" w:rsidRPr="00BD5BFA" w:rsidRDefault="00BD5BFA" w:rsidP="00BD5BFA">
            <w:r w:rsidRPr="00BD5BFA">
              <w:t>adenohypofýza</w:t>
            </w:r>
          </w:p>
        </w:tc>
        <w:tc>
          <w:tcPr>
            <w:tcW w:w="2964" w:type="dxa"/>
            <w:hideMark/>
          </w:tcPr>
          <w:p w:rsidR="00BD5BFA" w:rsidRPr="00BD5BFA" w:rsidRDefault="00BD5BFA" w:rsidP="00BD5BFA">
            <w:r w:rsidRPr="00BD5BFA">
              <w:t>reguluje sekreci hormonů kůry nadledvin</w:t>
            </w:r>
          </w:p>
        </w:tc>
      </w:tr>
    </w:tbl>
    <w:p w:rsidR="00A35F44" w:rsidRPr="00BD5BFA" w:rsidRDefault="00BD5BFA">
      <w:pPr>
        <w:rPr>
          <w:b/>
          <w:sz w:val="32"/>
          <w:szCs w:val="32"/>
        </w:rPr>
      </w:pPr>
      <w:r w:rsidRPr="00BD5BFA">
        <w:rPr>
          <w:b/>
          <w:sz w:val="32"/>
          <w:szCs w:val="32"/>
        </w:rPr>
        <w:t xml:space="preserve">HORMONY </w:t>
      </w:r>
    </w:p>
    <w:p w:rsidR="00BD5BFA" w:rsidRDefault="00BD5BFA"/>
    <w:p w:rsidR="00BD5BFA" w:rsidRPr="00BD5BFA" w:rsidRDefault="00BD5BFA">
      <w:pPr>
        <w:rPr>
          <w:b/>
          <w:sz w:val="24"/>
          <w:szCs w:val="24"/>
        </w:rPr>
      </w:pPr>
      <w:r w:rsidRPr="00BD5BFA">
        <w:rPr>
          <w:b/>
          <w:sz w:val="24"/>
          <w:szCs w:val="24"/>
        </w:rPr>
        <w:t>MENSTRUAČNÍ CYKLUS</w:t>
      </w:r>
    </w:p>
    <w:p w:rsidR="00BD5BFA" w:rsidRPr="00BD5BFA" w:rsidRDefault="00BD5BFA" w:rsidP="00BD5BFA">
      <w:pPr>
        <w:rPr>
          <w:sz w:val="24"/>
          <w:szCs w:val="24"/>
        </w:rPr>
      </w:pPr>
      <w:r w:rsidRPr="00BD5BFA">
        <w:rPr>
          <w:sz w:val="24"/>
          <w:szCs w:val="24"/>
        </w:rPr>
        <w:t xml:space="preserve">1. fáze - </w:t>
      </w:r>
      <w:r w:rsidRPr="00BD5BFA">
        <w:rPr>
          <w:b/>
          <w:bCs/>
          <w:sz w:val="24"/>
          <w:szCs w:val="24"/>
        </w:rPr>
        <w:t>__________________</w:t>
      </w:r>
    </w:p>
    <w:p w:rsidR="00BD5BFA" w:rsidRPr="00BD5BFA" w:rsidRDefault="00BD5BFA" w:rsidP="00BD5BFA">
      <w:pPr>
        <w:rPr>
          <w:sz w:val="24"/>
          <w:szCs w:val="24"/>
        </w:rPr>
      </w:pPr>
      <w:r w:rsidRPr="00BD5BFA">
        <w:rPr>
          <w:sz w:val="24"/>
          <w:szCs w:val="24"/>
        </w:rPr>
        <w:t>Děložní sliznice se odlučuje a odchází z těla ven hrdlem děložním a pochvou za projevu krvácení. Probíhá _________ den menstruačního cyklu.</w:t>
      </w:r>
    </w:p>
    <w:p w:rsidR="00BD5BFA" w:rsidRPr="00BD5BFA" w:rsidRDefault="00BD5BFA" w:rsidP="00BD5BFA">
      <w:pPr>
        <w:rPr>
          <w:sz w:val="24"/>
          <w:szCs w:val="24"/>
        </w:rPr>
      </w:pPr>
      <w:r w:rsidRPr="00BD5BFA">
        <w:rPr>
          <w:sz w:val="24"/>
          <w:szCs w:val="24"/>
        </w:rPr>
        <w:t xml:space="preserve">2. fáze - </w:t>
      </w:r>
      <w:r w:rsidRPr="00BD5BFA">
        <w:rPr>
          <w:b/>
          <w:bCs/>
          <w:sz w:val="24"/>
          <w:szCs w:val="24"/>
        </w:rPr>
        <w:t>___________________</w:t>
      </w:r>
    </w:p>
    <w:p w:rsidR="00BD5BFA" w:rsidRPr="00BD5BFA" w:rsidRDefault="00BD5BFA" w:rsidP="00BD5BFA">
      <w:pPr>
        <w:rPr>
          <w:sz w:val="24"/>
          <w:szCs w:val="24"/>
        </w:rPr>
      </w:pPr>
      <w:r w:rsidRPr="00BD5BFA">
        <w:rPr>
          <w:sz w:val="24"/>
          <w:szCs w:val="24"/>
        </w:rPr>
        <w:t xml:space="preserve">Sliznice se obnovuje a narůstá pod vlivem </w:t>
      </w:r>
      <w:r w:rsidRPr="00BD5BFA">
        <w:rPr>
          <w:b/>
          <w:bCs/>
          <w:sz w:val="24"/>
          <w:szCs w:val="24"/>
        </w:rPr>
        <w:t>_____________</w:t>
      </w:r>
      <w:r w:rsidRPr="00BD5BFA">
        <w:rPr>
          <w:sz w:val="24"/>
          <w:szCs w:val="24"/>
        </w:rPr>
        <w:t>. Probíhá 6. - 12. den.</w:t>
      </w:r>
    </w:p>
    <w:p w:rsidR="00BD5BFA" w:rsidRPr="00BD5BFA" w:rsidRDefault="00BD5BFA" w:rsidP="00BD5BFA">
      <w:pPr>
        <w:rPr>
          <w:sz w:val="24"/>
          <w:szCs w:val="24"/>
        </w:rPr>
      </w:pPr>
      <w:r w:rsidRPr="00BD5BFA">
        <w:rPr>
          <w:sz w:val="24"/>
          <w:szCs w:val="24"/>
        </w:rPr>
        <w:t xml:space="preserve">3. fáze - </w:t>
      </w:r>
      <w:r w:rsidRPr="00BD5BFA">
        <w:rPr>
          <w:b/>
          <w:bCs/>
          <w:sz w:val="24"/>
          <w:szCs w:val="24"/>
        </w:rPr>
        <w:t>__________________</w:t>
      </w:r>
    </w:p>
    <w:p w:rsidR="00BD5BFA" w:rsidRPr="00BD5BFA" w:rsidRDefault="00BD5BFA" w:rsidP="00BD5BFA">
      <w:pPr>
        <w:rPr>
          <w:sz w:val="24"/>
          <w:szCs w:val="24"/>
        </w:rPr>
      </w:pPr>
      <w:r w:rsidRPr="00BD5BFA">
        <w:rPr>
          <w:sz w:val="24"/>
          <w:szCs w:val="24"/>
        </w:rPr>
        <w:t xml:space="preserve">Vaječník uvolňuje vajíčko, které je zachyceno vejcovodem. V této fázi dochází k oplození vajíčka a probíhá </w:t>
      </w:r>
      <w:proofErr w:type="gramStart"/>
      <w:r w:rsidRPr="00BD5BFA">
        <w:rPr>
          <w:sz w:val="24"/>
          <w:szCs w:val="24"/>
        </w:rPr>
        <w:t xml:space="preserve">přibližně </w:t>
      </w:r>
      <w:r w:rsidRPr="00BD5BFA">
        <w:rPr>
          <w:b/>
          <w:bCs/>
          <w:sz w:val="24"/>
          <w:szCs w:val="24"/>
        </w:rPr>
        <w:t xml:space="preserve">___________  </w:t>
      </w:r>
      <w:r w:rsidRPr="00BD5BFA">
        <w:rPr>
          <w:sz w:val="24"/>
          <w:szCs w:val="24"/>
        </w:rPr>
        <w:t>den</w:t>
      </w:r>
      <w:proofErr w:type="gramEnd"/>
      <w:r w:rsidRPr="00BD5BFA">
        <w:rPr>
          <w:sz w:val="24"/>
          <w:szCs w:val="24"/>
        </w:rPr>
        <w:t>.</w:t>
      </w:r>
    </w:p>
    <w:p w:rsidR="00BD5BFA" w:rsidRPr="00BD5BFA" w:rsidRDefault="00BD5BFA" w:rsidP="00BD5BFA">
      <w:pPr>
        <w:rPr>
          <w:sz w:val="24"/>
          <w:szCs w:val="24"/>
        </w:rPr>
      </w:pPr>
      <w:r w:rsidRPr="00BD5BFA">
        <w:rPr>
          <w:sz w:val="24"/>
          <w:szCs w:val="24"/>
        </w:rPr>
        <w:t xml:space="preserve">4. fáze - </w:t>
      </w:r>
      <w:r w:rsidRPr="00BD5BFA">
        <w:rPr>
          <w:b/>
          <w:bCs/>
          <w:sz w:val="24"/>
          <w:szCs w:val="24"/>
        </w:rPr>
        <w:t>__________________</w:t>
      </w:r>
    </w:p>
    <w:p w:rsidR="00BD5BFA" w:rsidRPr="00BD5BFA" w:rsidRDefault="00BD5BFA">
      <w:pPr>
        <w:rPr>
          <w:sz w:val="24"/>
          <w:szCs w:val="24"/>
        </w:rPr>
      </w:pPr>
      <w:r w:rsidRPr="00BD5BFA">
        <w:rPr>
          <w:sz w:val="24"/>
          <w:szCs w:val="24"/>
        </w:rPr>
        <w:t xml:space="preserve">Pod vlivem </w:t>
      </w:r>
      <w:r w:rsidRPr="00BD5BFA">
        <w:rPr>
          <w:b/>
          <w:bCs/>
          <w:sz w:val="24"/>
          <w:szCs w:val="24"/>
        </w:rPr>
        <w:t>___________________</w:t>
      </w:r>
      <w:r w:rsidRPr="00BD5BFA">
        <w:rPr>
          <w:sz w:val="24"/>
          <w:szCs w:val="24"/>
        </w:rPr>
        <w:t xml:space="preserve"> se děložní sliznice připravuje na přijetí oplozeného vajíčka. Pokud vajíčko </w:t>
      </w:r>
      <w:proofErr w:type="gramStart"/>
      <w:r w:rsidRPr="00BD5BFA">
        <w:rPr>
          <w:sz w:val="24"/>
          <w:szCs w:val="24"/>
        </w:rPr>
        <w:t>nebylo</w:t>
      </w:r>
      <w:proofErr w:type="gramEnd"/>
      <w:r w:rsidRPr="00BD5BFA">
        <w:rPr>
          <w:sz w:val="24"/>
          <w:szCs w:val="24"/>
        </w:rPr>
        <w:t xml:space="preserve"> oplozeno celá cyklus se </w:t>
      </w:r>
      <w:proofErr w:type="gramStart"/>
      <w:r w:rsidRPr="00BD5BFA">
        <w:rPr>
          <w:sz w:val="24"/>
          <w:szCs w:val="24"/>
        </w:rPr>
        <w:t>opakuje</w:t>
      </w:r>
      <w:proofErr w:type="gramEnd"/>
      <w:r w:rsidRPr="00BD5BFA">
        <w:rPr>
          <w:sz w:val="24"/>
          <w:szCs w:val="24"/>
        </w:rPr>
        <w:t xml:space="preserve">. Tato fáze probíhá </w:t>
      </w:r>
      <w:r w:rsidRPr="00BD5BFA">
        <w:rPr>
          <w:b/>
          <w:bCs/>
          <w:sz w:val="24"/>
          <w:szCs w:val="24"/>
        </w:rPr>
        <w:t>____________</w:t>
      </w:r>
      <w:r w:rsidRPr="00BD5BFA">
        <w:rPr>
          <w:sz w:val="24"/>
          <w:szCs w:val="24"/>
        </w:rPr>
        <w:t>den.</w:t>
      </w:r>
    </w:p>
    <w:sectPr w:rsidR="00BD5BFA" w:rsidRPr="00BD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FA"/>
    <w:rsid w:val="00155B28"/>
    <w:rsid w:val="00674E19"/>
    <w:rsid w:val="007C2EA2"/>
    <w:rsid w:val="00A35F44"/>
    <w:rsid w:val="00B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7C34-09E5-467F-9C6B-5DB0C13E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Prochazkova</cp:lastModifiedBy>
  <cp:revision>2</cp:revision>
  <dcterms:created xsi:type="dcterms:W3CDTF">2017-10-10T09:03:00Z</dcterms:created>
  <dcterms:modified xsi:type="dcterms:W3CDTF">2017-10-10T09:03:00Z</dcterms:modified>
</cp:coreProperties>
</file>