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26F" w:rsidRPr="00EC24A2" w:rsidRDefault="009A626F" w:rsidP="009A626F">
      <w:pPr>
        <w:jc w:val="center"/>
        <w:rPr>
          <w:rFonts w:ascii="Times New Roman" w:hAnsi="Times New Roman"/>
          <w:sz w:val="36"/>
          <w:szCs w:val="36"/>
        </w:rPr>
      </w:pPr>
      <w:bookmarkStart w:id="0" w:name="_Hlk499311950"/>
      <w:bookmarkEnd w:id="0"/>
      <w:r w:rsidRPr="00EC24A2">
        <w:rPr>
          <w:rFonts w:ascii="Times New Roman" w:hAnsi="Times New Roman"/>
          <w:sz w:val="36"/>
          <w:szCs w:val="36"/>
        </w:rPr>
        <w:t>MASARYKOVA UNIVERZITA V</w:t>
      </w:r>
      <w:r>
        <w:rPr>
          <w:rFonts w:ascii="Times New Roman" w:hAnsi="Times New Roman"/>
          <w:sz w:val="36"/>
          <w:szCs w:val="36"/>
        </w:rPr>
        <w:t> </w:t>
      </w:r>
      <w:r w:rsidRPr="00EC24A2">
        <w:rPr>
          <w:rFonts w:ascii="Times New Roman" w:hAnsi="Times New Roman"/>
          <w:sz w:val="36"/>
          <w:szCs w:val="36"/>
        </w:rPr>
        <w:t>BRNĚ</w:t>
      </w:r>
    </w:p>
    <w:p w:rsidR="009A626F" w:rsidRPr="00EC24A2" w:rsidRDefault="009A626F" w:rsidP="009A626F">
      <w:pPr>
        <w:jc w:val="center"/>
        <w:rPr>
          <w:rFonts w:ascii="Times New Roman" w:hAnsi="Times New Roman"/>
          <w:sz w:val="32"/>
          <w:szCs w:val="32"/>
        </w:rPr>
      </w:pPr>
      <w:r w:rsidRPr="00EC24A2">
        <w:rPr>
          <w:rFonts w:ascii="Times New Roman" w:hAnsi="Times New Roman"/>
          <w:sz w:val="32"/>
          <w:szCs w:val="32"/>
        </w:rPr>
        <w:t>PEDAGOGICKÁ FAKULTA</w:t>
      </w:r>
    </w:p>
    <w:p w:rsidR="009A626F" w:rsidRPr="00EC24A2" w:rsidRDefault="009A626F" w:rsidP="009A626F">
      <w:pPr>
        <w:jc w:val="center"/>
        <w:rPr>
          <w:rFonts w:ascii="Times New Roman" w:hAnsi="Times New Roman"/>
          <w:i/>
          <w:sz w:val="28"/>
          <w:szCs w:val="28"/>
        </w:rPr>
      </w:pPr>
      <w:r w:rsidRPr="00EC24A2">
        <w:rPr>
          <w:rFonts w:ascii="Times New Roman" w:hAnsi="Times New Roman"/>
          <w:i/>
          <w:sz w:val="28"/>
          <w:szCs w:val="28"/>
        </w:rPr>
        <w:t xml:space="preserve">Katedra </w:t>
      </w:r>
      <w:r>
        <w:rPr>
          <w:rFonts w:ascii="Times New Roman" w:hAnsi="Times New Roman"/>
          <w:i/>
          <w:sz w:val="28"/>
          <w:szCs w:val="28"/>
        </w:rPr>
        <w:t xml:space="preserve">tělesné </w:t>
      </w:r>
      <w:r w:rsidRPr="00EC24A2">
        <w:rPr>
          <w:rFonts w:ascii="Times New Roman" w:hAnsi="Times New Roman"/>
          <w:i/>
          <w:sz w:val="28"/>
          <w:szCs w:val="28"/>
        </w:rPr>
        <w:t>výchovy</w:t>
      </w:r>
      <w:r>
        <w:rPr>
          <w:rFonts w:ascii="Times New Roman" w:hAnsi="Times New Roman"/>
          <w:i/>
          <w:sz w:val="28"/>
          <w:szCs w:val="28"/>
        </w:rPr>
        <w:t xml:space="preserve"> a výchovy</w:t>
      </w:r>
      <w:r w:rsidRPr="00EC24A2">
        <w:rPr>
          <w:rFonts w:ascii="Times New Roman" w:hAnsi="Times New Roman"/>
          <w:i/>
          <w:sz w:val="28"/>
          <w:szCs w:val="28"/>
        </w:rPr>
        <w:t xml:space="preserve"> ke zdraví</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rPr>
          <w:rFonts w:ascii="Times New Roman" w:hAnsi="Times New Roman"/>
          <w:sz w:val="24"/>
          <w:szCs w:val="24"/>
        </w:rPr>
      </w:pPr>
    </w:p>
    <w:p w:rsidR="009A626F" w:rsidRPr="00A77DCD" w:rsidRDefault="009A626F" w:rsidP="009A626F">
      <w:pPr>
        <w:rPr>
          <w:rFonts w:ascii="Times New Roman" w:hAnsi="Times New Roman"/>
          <w:sz w:val="32"/>
          <w:szCs w:val="32"/>
        </w:rPr>
      </w:pPr>
    </w:p>
    <w:p w:rsidR="009A626F" w:rsidRDefault="00CD1E39" w:rsidP="009A626F">
      <w:pPr>
        <w:jc w:val="center"/>
        <w:rPr>
          <w:rFonts w:ascii="Times New Roman" w:hAnsi="Times New Roman"/>
          <w:sz w:val="32"/>
          <w:szCs w:val="32"/>
        </w:rPr>
      </w:pPr>
      <w:r>
        <w:rPr>
          <w:rFonts w:ascii="Times New Roman" w:hAnsi="Times New Roman"/>
          <w:sz w:val="32"/>
          <w:szCs w:val="32"/>
        </w:rPr>
        <w:t>Autodestruktivní závislosti</w:t>
      </w:r>
    </w:p>
    <w:p w:rsidR="009A626F" w:rsidRPr="009A626F" w:rsidRDefault="00CD1E39" w:rsidP="009A626F">
      <w:pPr>
        <w:jc w:val="center"/>
        <w:rPr>
          <w:rFonts w:ascii="Times New Roman" w:hAnsi="Times New Roman"/>
          <w:b/>
          <w:sz w:val="32"/>
          <w:szCs w:val="32"/>
        </w:rPr>
      </w:pPr>
      <w:r>
        <w:rPr>
          <w:rFonts w:ascii="Times New Roman" w:hAnsi="Times New Roman"/>
          <w:b/>
          <w:sz w:val="32"/>
          <w:szCs w:val="32"/>
        </w:rPr>
        <w:t>Kouření</w:t>
      </w:r>
    </w:p>
    <w:p w:rsidR="009A626F" w:rsidRPr="009A626F" w:rsidRDefault="009A626F" w:rsidP="009A626F">
      <w:pPr>
        <w:jc w:val="center"/>
        <w:rPr>
          <w:rFonts w:ascii="Times New Roman" w:hAnsi="Times New Roman"/>
          <w:sz w:val="28"/>
          <w:szCs w:val="32"/>
        </w:rPr>
      </w:pPr>
      <w:r w:rsidRPr="009A626F">
        <w:rPr>
          <w:rFonts w:ascii="Times New Roman" w:hAnsi="Times New Roman"/>
          <w:sz w:val="28"/>
          <w:szCs w:val="32"/>
        </w:rPr>
        <w:t>Příprava vyučovací hodiny</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F70039" w:rsidRDefault="00F70039">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CD1E39">
      <w:pPr>
        <w:rPr>
          <w:rFonts w:ascii="Times New Roman" w:hAnsi="Times New Roman"/>
          <w:sz w:val="28"/>
          <w:szCs w:val="24"/>
        </w:rPr>
      </w:pPr>
      <w:r>
        <w:rPr>
          <w:rFonts w:ascii="Times New Roman" w:hAnsi="Times New Roman"/>
          <w:sz w:val="28"/>
          <w:szCs w:val="24"/>
        </w:rPr>
        <w:t>Michaela Kopřivová, 430249</w:t>
      </w:r>
    </w:p>
    <w:p w:rsidR="00002871" w:rsidRDefault="00002871">
      <w:pPr>
        <w:rPr>
          <w:rFonts w:ascii="Times New Roman" w:hAnsi="Times New Roman"/>
          <w:sz w:val="28"/>
          <w:szCs w:val="24"/>
        </w:rPr>
      </w:pPr>
    </w:p>
    <w:p w:rsidR="009A626F" w:rsidRDefault="009A626F">
      <w:pPr>
        <w:rPr>
          <w:sz w:val="24"/>
        </w:rPr>
      </w:pP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lastRenderedPageBreak/>
        <w:t>Téma:</w:t>
      </w:r>
      <w:r w:rsidRPr="009A626F">
        <w:rPr>
          <w:rFonts w:ascii="Times New Roman" w:hAnsi="Times New Roman"/>
          <w:sz w:val="24"/>
        </w:rPr>
        <w:t xml:space="preserve"> </w:t>
      </w:r>
      <w:r w:rsidR="00CD1E39">
        <w:rPr>
          <w:rFonts w:ascii="Times New Roman" w:hAnsi="Times New Roman"/>
          <w:sz w:val="24"/>
        </w:rPr>
        <w:t>Kouření</w:t>
      </w:r>
    </w:p>
    <w:p w:rsidR="00F74AE3" w:rsidRPr="00F74AE3" w:rsidRDefault="00F74AE3" w:rsidP="005D2C44">
      <w:pPr>
        <w:spacing w:after="0" w:line="360" w:lineRule="auto"/>
        <w:jc w:val="both"/>
      </w:pPr>
      <w:r>
        <w:rPr>
          <w:rFonts w:ascii="Times New Roman" w:hAnsi="Times New Roman"/>
          <w:b/>
          <w:sz w:val="24"/>
        </w:rPr>
        <w:t xml:space="preserve">Kapitola v RVP: </w:t>
      </w:r>
      <w:r w:rsidR="00CD1E39">
        <w:rPr>
          <w:rFonts w:ascii="Times New Roman" w:hAnsi="Times New Roman"/>
          <w:sz w:val="24"/>
        </w:rPr>
        <w:t>rizika ohrožující zdraví a jejich prevence</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Ročník:</w:t>
      </w:r>
      <w:r w:rsidR="00CD1E39">
        <w:rPr>
          <w:rFonts w:ascii="Times New Roman" w:hAnsi="Times New Roman"/>
          <w:sz w:val="24"/>
        </w:rPr>
        <w:t xml:space="preserve"> 9</w:t>
      </w:r>
      <w:r>
        <w:rPr>
          <w:rFonts w:ascii="Times New Roman" w:hAnsi="Times New Roman"/>
          <w:sz w:val="24"/>
        </w:rPr>
        <w:t>.</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Vyučovací hodina:</w:t>
      </w:r>
      <w:r>
        <w:rPr>
          <w:rFonts w:ascii="Times New Roman" w:hAnsi="Times New Roman"/>
          <w:sz w:val="24"/>
        </w:rPr>
        <w:t xml:space="preserve"> 1 (45 minut)</w:t>
      </w:r>
    </w:p>
    <w:p w:rsidR="005D5597" w:rsidRDefault="00F74AE3" w:rsidP="005D2C44">
      <w:pPr>
        <w:spacing w:after="0" w:line="360" w:lineRule="auto"/>
        <w:jc w:val="both"/>
        <w:rPr>
          <w:rFonts w:ascii="Times New Roman" w:hAnsi="Times New Roman"/>
          <w:sz w:val="24"/>
        </w:rPr>
      </w:pPr>
      <w:r>
        <w:rPr>
          <w:rFonts w:ascii="Times New Roman" w:hAnsi="Times New Roman"/>
          <w:b/>
          <w:sz w:val="24"/>
        </w:rPr>
        <w:t>Použité pomůcky</w:t>
      </w:r>
      <w:r w:rsidR="00CD1E39">
        <w:rPr>
          <w:rFonts w:ascii="Times New Roman" w:hAnsi="Times New Roman"/>
          <w:sz w:val="24"/>
        </w:rPr>
        <w:t xml:space="preserve">: </w:t>
      </w:r>
      <w:proofErr w:type="spellStart"/>
      <w:r w:rsidR="00EC6918">
        <w:rPr>
          <w:rFonts w:ascii="Times New Roman" w:hAnsi="Times New Roman"/>
          <w:sz w:val="24"/>
        </w:rPr>
        <w:t>p</w:t>
      </w:r>
      <w:r w:rsidR="003A24D8">
        <w:rPr>
          <w:rFonts w:ascii="Times New Roman" w:hAnsi="Times New Roman"/>
          <w:sz w:val="24"/>
        </w:rPr>
        <w:t>owerpointová</w:t>
      </w:r>
      <w:proofErr w:type="spellEnd"/>
      <w:r w:rsidR="003A24D8">
        <w:rPr>
          <w:rFonts w:ascii="Times New Roman" w:hAnsi="Times New Roman"/>
          <w:sz w:val="24"/>
        </w:rPr>
        <w:t xml:space="preserve"> prezentace</w:t>
      </w:r>
      <w:r w:rsidR="00CD1E39">
        <w:rPr>
          <w:rFonts w:ascii="Times New Roman" w:hAnsi="Times New Roman"/>
          <w:sz w:val="24"/>
        </w:rPr>
        <w:t xml:space="preserve"> s obrázky a video</w:t>
      </w:r>
      <w:r w:rsidR="003A24D8">
        <w:rPr>
          <w:rFonts w:ascii="Times New Roman" w:hAnsi="Times New Roman"/>
          <w:sz w:val="24"/>
        </w:rPr>
        <w:t xml:space="preserve">, </w:t>
      </w:r>
      <w:r w:rsidR="00CD1E39">
        <w:rPr>
          <w:rFonts w:ascii="Times New Roman" w:hAnsi="Times New Roman"/>
          <w:sz w:val="24"/>
        </w:rPr>
        <w:t>vytvořené pracovní listy, notebook, projektor, plátno</w:t>
      </w:r>
    </w:p>
    <w:p w:rsidR="00F74AE3" w:rsidRDefault="00F74AE3" w:rsidP="005D2C44">
      <w:pPr>
        <w:spacing w:after="0" w:line="360" w:lineRule="auto"/>
        <w:jc w:val="both"/>
        <w:rPr>
          <w:rFonts w:ascii="Times New Roman" w:hAnsi="Times New Roman"/>
          <w:b/>
          <w:sz w:val="24"/>
        </w:rPr>
      </w:pPr>
      <w:r w:rsidRPr="00F74AE3">
        <w:rPr>
          <w:rFonts w:ascii="Times New Roman" w:hAnsi="Times New Roman"/>
          <w:b/>
          <w:sz w:val="24"/>
        </w:rPr>
        <w:t xml:space="preserve">Cíle hodiny: </w:t>
      </w:r>
    </w:p>
    <w:p w:rsidR="00997B05" w:rsidRPr="000B20A4" w:rsidRDefault="00CD1E39" w:rsidP="005D2C44">
      <w:pPr>
        <w:pStyle w:val="Odstavecseseznamem"/>
        <w:numPr>
          <w:ilvl w:val="0"/>
          <w:numId w:val="15"/>
        </w:numPr>
        <w:spacing w:after="0" w:line="360" w:lineRule="auto"/>
        <w:jc w:val="both"/>
        <w:rPr>
          <w:rFonts w:ascii="Times New Roman" w:hAnsi="Times New Roman"/>
          <w:sz w:val="24"/>
        </w:rPr>
      </w:pPr>
      <w:r>
        <w:rPr>
          <w:rFonts w:ascii="Times New Roman" w:hAnsi="Times New Roman"/>
          <w:sz w:val="24"/>
        </w:rPr>
        <w:t>Žák vysvětlí, co se děje s jejich tělem při kouření.</w:t>
      </w:r>
    </w:p>
    <w:p w:rsidR="000B20A4" w:rsidRPr="000B20A4" w:rsidRDefault="00CD1E39" w:rsidP="005D2C44">
      <w:pPr>
        <w:pStyle w:val="Odstavecseseznamem"/>
        <w:numPr>
          <w:ilvl w:val="0"/>
          <w:numId w:val="15"/>
        </w:numPr>
        <w:spacing w:after="0" w:line="360" w:lineRule="auto"/>
        <w:jc w:val="both"/>
        <w:rPr>
          <w:rFonts w:ascii="Times New Roman" w:hAnsi="Times New Roman"/>
          <w:sz w:val="24"/>
        </w:rPr>
      </w:pPr>
      <w:r>
        <w:rPr>
          <w:rFonts w:ascii="Times New Roman" w:hAnsi="Times New Roman"/>
          <w:sz w:val="24"/>
        </w:rPr>
        <w:t>Žák charakterizuje nemoci, které může způsobit kouření.</w:t>
      </w:r>
    </w:p>
    <w:p w:rsidR="000B20A4" w:rsidRPr="000B20A4" w:rsidRDefault="00CD1E39" w:rsidP="005D2C44">
      <w:pPr>
        <w:pStyle w:val="Odstavecseseznamem"/>
        <w:numPr>
          <w:ilvl w:val="0"/>
          <w:numId w:val="15"/>
        </w:numPr>
        <w:spacing w:after="0" w:line="360" w:lineRule="auto"/>
        <w:jc w:val="both"/>
        <w:rPr>
          <w:rFonts w:ascii="Times New Roman" w:hAnsi="Times New Roman"/>
          <w:sz w:val="24"/>
        </w:rPr>
      </w:pPr>
      <w:r>
        <w:rPr>
          <w:rFonts w:ascii="Times New Roman" w:hAnsi="Times New Roman"/>
          <w:sz w:val="24"/>
        </w:rPr>
        <w:t>Žák vlastními slovy vysvětlí pasivní kouření</w:t>
      </w:r>
    </w:p>
    <w:p w:rsidR="00CC7F6B" w:rsidRDefault="00CC7F6B" w:rsidP="005D2C44">
      <w:pPr>
        <w:spacing w:after="0" w:line="360" w:lineRule="auto"/>
        <w:jc w:val="both"/>
        <w:rPr>
          <w:rFonts w:ascii="Times New Roman" w:hAnsi="Times New Roman"/>
          <w:b/>
          <w:sz w:val="24"/>
        </w:rPr>
      </w:pP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Mezipředmětové vztahy: </w:t>
      </w:r>
      <w:r w:rsidR="008547F3" w:rsidRPr="00AF3109">
        <w:rPr>
          <w:rFonts w:ascii="Times New Roman" w:hAnsi="Times New Roman"/>
          <w:sz w:val="24"/>
        </w:rPr>
        <w:t>Přírodopis (</w:t>
      </w:r>
      <w:r w:rsidR="00AF3109" w:rsidRPr="00AF3109">
        <w:rPr>
          <w:rFonts w:ascii="Times New Roman" w:hAnsi="Times New Roman"/>
          <w:sz w:val="24"/>
        </w:rPr>
        <w:t>Anatomi</w:t>
      </w:r>
      <w:r w:rsidR="00CC7F6B">
        <w:rPr>
          <w:rFonts w:ascii="Times New Roman" w:hAnsi="Times New Roman"/>
          <w:sz w:val="24"/>
        </w:rPr>
        <w:t>e, fyziologie – dýchací soustava, nemoci</w:t>
      </w:r>
      <w:r w:rsidR="00AF3109" w:rsidRPr="00AF3109">
        <w:rPr>
          <w:rFonts w:ascii="Times New Roman" w:hAnsi="Times New Roman"/>
          <w:sz w:val="24"/>
        </w:rPr>
        <w:t xml:space="preserve"> a prevence, životní styl-negativní dopad životního stylu na zdraví člověka)</w:t>
      </w:r>
      <w:r w:rsidR="00AF3109">
        <w:rPr>
          <w:rFonts w:ascii="Times New Roman" w:hAnsi="Times New Roman"/>
          <w:b/>
          <w:sz w:val="24"/>
        </w:rPr>
        <w:t xml:space="preserve"> </w:t>
      </w:r>
    </w:p>
    <w:p w:rsidR="00CC7F6B" w:rsidRDefault="00CC7F6B" w:rsidP="005D2C44">
      <w:pPr>
        <w:spacing w:after="0" w:line="360" w:lineRule="auto"/>
        <w:jc w:val="both"/>
        <w:rPr>
          <w:rFonts w:ascii="Times New Roman" w:hAnsi="Times New Roman"/>
          <w:b/>
          <w:sz w:val="24"/>
        </w:rPr>
      </w:pPr>
    </w:p>
    <w:p w:rsidR="00AF3109" w:rsidRPr="00AF3109" w:rsidRDefault="00F74AE3" w:rsidP="005D2C44">
      <w:pPr>
        <w:spacing w:after="0" w:line="360" w:lineRule="auto"/>
        <w:jc w:val="both"/>
        <w:rPr>
          <w:rFonts w:ascii="Times New Roman" w:hAnsi="Times New Roman"/>
          <w:sz w:val="24"/>
        </w:rPr>
      </w:pPr>
      <w:r>
        <w:rPr>
          <w:rFonts w:ascii="Times New Roman" w:hAnsi="Times New Roman"/>
          <w:b/>
          <w:sz w:val="24"/>
        </w:rPr>
        <w:t xml:space="preserve">Opěrné pojmy: </w:t>
      </w:r>
      <w:r w:rsidR="00CC7F6B">
        <w:rPr>
          <w:rFonts w:ascii="Times New Roman" w:hAnsi="Times New Roman"/>
          <w:sz w:val="24"/>
        </w:rPr>
        <w:t>kouření, kouř, tabák, cigarety, doutník, vodní dýmka, závislost, karcinogenní, plíce, rakovina, zuby, stárnutí, pleť, vlasy, rizika, nemoc, těhotenství, plod</w:t>
      </w: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Nové pojmy: </w:t>
      </w:r>
      <w:r w:rsidR="00CC7F6B">
        <w:rPr>
          <w:rFonts w:ascii="Times New Roman" w:hAnsi="Times New Roman"/>
          <w:sz w:val="24"/>
        </w:rPr>
        <w:t xml:space="preserve">nikotin, alkaloid, oxid uhelnatý, dehet, toluen, arsen, formaldehyd, metanol, kyanovodík, </w:t>
      </w:r>
    </w:p>
    <w:p w:rsidR="000731DA" w:rsidRDefault="000731DA" w:rsidP="005D2C44">
      <w:pPr>
        <w:spacing w:after="0" w:line="360" w:lineRule="auto"/>
        <w:jc w:val="both"/>
        <w:rPr>
          <w:rFonts w:ascii="Times New Roman" w:hAnsi="Times New Roman"/>
          <w:b/>
          <w:sz w:val="24"/>
        </w:rPr>
      </w:pP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Klíčové kompetence: </w:t>
      </w:r>
    </w:p>
    <w:p w:rsidR="00F74AE3"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EC6918" w:rsidRPr="005D2C44" w:rsidRDefault="00EC6918" w:rsidP="005D2C44">
      <w:pPr>
        <w:pStyle w:val="Odstavecseseznamem"/>
        <w:numPr>
          <w:ilvl w:val="1"/>
          <w:numId w:val="16"/>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sidR="005D2C44">
        <w:rPr>
          <w:rFonts w:ascii="Times New Roman" w:hAnsi="Times New Roman"/>
          <w:sz w:val="24"/>
          <w:szCs w:val="24"/>
        </w:rPr>
        <w:t xml:space="preserve">třídí informace. </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Žák o</w:t>
      </w:r>
      <w:r w:rsidR="00EC6918" w:rsidRPr="005D2C44">
        <w:rPr>
          <w:rFonts w:ascii="Times New Roman" w:hAnsi="Times New Roman"/>
          <w:sz w:val="24"/>
          <w:szCs w:val="24"/>
        </w:rPr>
        <w:t>peruje s obecně užívanými termíny</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00EC6918" w:rsidRPr="005D2C44">
        <w:rPr>
          <w:rFonts w:ascii="Times New Roman" w:hAnsi="Times New Roman"/>
          <w:sz w:val="24"/>
          <w:szCs w:val="24"/>
        </w:rPr>
        <w:t>budoucnosti</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poznává smysl a cíl učení</w:t>
      </w:r>
      <w:r>
        <w:rPr>
          <w:rFonts w:ascii="Times New Roman" w:hAnsi="Times New Roman"/>
          <w:sz w:val="24"/>
          <w:szCs w:val="24"/>
        </w:rPr>
        <w:t>.</w:t>
      </w:r>
    </w:p>
    <w:p w:rsidR="00EC6918"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w:t>
      </w:r>
      <w:r w:rsidR="00713355" w:rsidRPr="005D2C44">
        <w:rPr>
          <w:rFonts w:ascii="Times New Roman" w:hAnsi="Times New Roman"/>
          <w:b/>
          <w:sz w:val="24"/>
          <w:szCs w:val="24"/>
        </w:rPr>
        <w:t>komunikativní</w:t>
      </w:r>
      <w:r w:rsidRPr="005D2C44">
        <w:rPr>
          <w:rFonts w:ascii="Times New Roman" w:hAnsi="Times New Roman"/>
          <w:b/>
          <w:sz w:val="24"/>
          <w:szCs w:val="24"/>
        </w:rPr>
        <w:t xml:space="preserve"> </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formuluje a vyjadřuje své myšlenky a názory, vyjadřuje se výstižně, souvisle a kultivovaně v ústním projevu</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samostatně řeší problémy; </w:t>
      </w:r>
      <w:r>
        <w:rPr>
          <w:rFonts w:ascii="Times New Roman" w:hAnsi="Times New Roman"/>
          <w:sz w:val="24"/>
          <w:szCs w:val="24"/>
        </w:rPr>
        <w:t xml:space="preserve">volí vhodné způsoby řešení. </w:t>
      </w:r>
    </w:p>
    <w:p w:rsidR="005D2C44" w:rsidRPr="005D2C44" w:rsidRDefault="005D2C44" w:rsidP="005D2C44">
      <w:pPr>
        <w:pStyle w:val="Odstavecseseznamem"/>
        <w:numPr>
          <w:ilvl w:val="1"/>
          <w:numId w:val="16"/>
        </w:numPr>
        <w:spacing w:after="0" w:line="360" w:lineRule="auto"/>
        <w:jc w:val="both"/>
        <w:rPr>
          <w:rFonts w:ascii="Times New Roman" w:hAnsi="Times New Roman"/>
          <w:b/>
          <w:sz w:val="28"/>
          <w:szCs w:val="24"/>
        </w:rPr>
      </w:pPr>
      <w:r>
        <w:rPr>
          <w:rFonts w:ascii="Times New Roman" w:hAnsi="Times New Roman"/>
          <w:sz w:val="24"/>
        </w:rPr>
        <w:lastRenderedPageBreak/>
        <w:t>Žá</w:t>
      </w:r>
      <w:r w:rsidRPr="005D2C44">
        <w:rPr>
          <w:rFonts w:ascii="Times New Roman" w:hAnsi="Times New Roman"/>
          <w:sz w:val="24"/>
        </w:rPr>
        <w:t>k výsledky svých činů zhodnotí</w:t>
      </w:r>
      <w:r>
        <w:rPr>
          <w:rFonts w:ascii="Times New Roman" w:hAnsi="Times New Roman"/>
          <w:sz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účinně spolupracuje ve skupině</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00713355" w:rsidRPr="005D2C44">
        <w:rPr>
          <w:rFonts w:ascii="Times New Roman" w:hAnsi="Times New Roman"/>
          <w:sz w:val="24"/>
          <w:szCs w:val="24"/>
        </w:rPr>
        <w:t>na utváření příjemné atmosféry v týmu, na základě ohleduplnosti a úcty při jednání s druhými lidmi přispívá k upevňování dobrých mezilidských vztahů, v případě potřeby poskytne pomoc nebo o ni požádá</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přispívá k diskusi celé třídy, chápe potřebu efektivně spolupracovat s druhými při řešení daného úkolu, oceňuje zkušenosti druhých lidí, respektuje různá hlediska a čerpá poučení z toho, co si druzí lidé myslí, říkají a dělají</w:t>
      </w:r>
      <w:r>
        <w:rPr>
          <w:rFonts w:ascii="Times New Roman" w:hAnsi="Times New Roman"/>
          <w:sz w:val="24"/>
          <w:szCs w:val="24"/>
        </w:rPr>
        <w:t>.</w:t>
      </w:r>
    </w:p>
    <w:p w:rsidR="005D2C44" w:rsidRPr="005D2C44" w:rsidRDefault="005D2C44"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5D2C44"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respektuje přesvědčení druhých lidí,</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5D2C44"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p>
    <w:p w:rsidR="00713355"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3A24D8" w:rsidRDefault="003A24D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5D2C44">
      <w:pPr>
        <w:spacing w:line="360" w:lineRule="auto"/>
        <w:jc w:val="center"/>
        <w:rPr>
          <w:rFonts w:ascii="Times New Roman" w:hAnsi="Times New Roman"/>
          <w:b/>
          <w:sz w:val="28"/>
          <w:szCs w:val="24"/>
        </w:rPr>
      </w:pPr>
      <w:r w:rsidRPr="00EF5E21">
        <w:rPr>
          <w:rFonts w:ascii="Times New Roman" w:hAnsi="Times New Roman"/>
          <w:b/>
          <w:sz w:val="28"/>
          <w:szCs w:val="24"/>
        </w:rPr>
        <w:lastRenderedPageBreak/>
        <w:t>Teoretická příprava</w:t>
      </w:r>
    </w:p>
    <w:p w:rsidR="003A24D8" w:rsidRPr="003A24D8" w:rsidRDefault="003A24D8" w:rsidP="005D2C44">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4"/>
        <w:gridCol w:w="6213"/>
        <w:gridCol w:w="1840"/>
        <w:gridCol w:w="989"/>
      </w:tblGrid>
      <w:tr w:rsidR="00582E9C" w:rsidRPr="00853B18" w:rsidTr="00E92D6C">
        <w:tc>
          <w:tcPr>
            <w:tcW w:w="1164"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582E9C" w:rsidRPr="00853B18" w:rsidTr="00E92D6C">
        <w:tc>
          <w:tcPr>
            <w:tcW w:w="1164" w:type="dxa"/>
          </w:tcPr>
          <w:p w:rsidR="003A24D8" w:rsidRPr="00853B18" w:rsidRDefault="005D2C44" w:rsidP="00F70039">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787632" w:rsidRDefault="009B0605" w:rsidP="00A25E0D">
            <w:pPr>
              <w:spacing w:after="0" w:line="360" w:lineRule="auto"/>
              <w:rPr>
                <w:rFonts w:ascii="Times New Roman" w:hAnsi="Times New Roman"/>
                <w:b/>
                <w:sz w:val="24"/>
                <w:szCs w:val="24"/>
              </w:rPr>
            </w:pPr>
            <w:r>
              <w:rPr>
                <w:rFonts w:ascii="Times New Roman" w:hAnsi="Times New Roman"/>
                <w:b/>
                <w:sz w:val="24"/>
                <w:szCs w:val="24"/>
              </w:rPr>
              <w:t>Seznámení žáků s tématem hodiny – obrázek v</w:t>
            </w:r>
            <w:r w:rsidR="00A05C41">
              <w:rPr>
                <w:rFonts w:ascii="Times New Roman" w:hAnsi="Times New Roman"/>
                <w:b/>
                <w:sz w:val="24"/>
                <w:szCs w:val="24"/>
              </w:rPr>
              <w:t> </w:t>
            </w:r>
            <w:r>
              <w:rPr>
                <w:rFonts w:ascii="Times New Roman" w:hAnsi="Times New Roman"/>
                <w:b/>
                <w:sz w:val="24"/>
                <w:szCs w:val="24"/>
              </w:rPr>
              <w:t>prezentaci</w:t>
            </w:r>
            <w:r w:rsidR="00A05C41">
              <w:rPr>
                <w:rFonts w:ascii="Times New Roman" w:hAnsi="Times New Roman"/>
                <w:b/>
                <w:sz w:val="24"/>
                <w:szCs w:val="24"/>
              </w:rPr>
              <w:t xml:space="preserve"> (příloha č. 2)</w:t>
            </w:r>
          </w:p>
          <w:p w:rsidR="003A24D8" w:rsidRPr="009B0605" w:rsidRDefault="003A24D8" w:rsidP="009B0605">
            <w:pPr>
              <w:spacing w:after="0" w:line="360" w:lineRule="auto"/>
              <w:rPr>
                <w:rFonts w:ascii="Times New Roman" w:hAnsi="Times New Roman"/>
                <w:sz w:val="24"/>
                <w:szCs w:val="24"/>
              </w:rPr>
            </w:pPr>
          </w:p>
        </w:tc>
        <w:tc>
          <w:tcPr>
            <w:tcW w:w="1840" w:type="dxa"/>
          </w:tcPr>
          <w:p w:rsidR="003A24D8" w:rsidRPr="00853B18" w:rsidRDefault="009B0605" w:rsidP="00A25E0D">
            <w:pPr>
              <w:spacing w:after="0" w:line="360" w:lineRule="auto"/>
              <w:rPr>
                <w:rFonts w:ascii="Times New Roman" w:hAnsi="Times New Roman"/>
                <w:sz w:val="24"/>
                <w:szCs w:val="24"/>
              </w:rPr>
            </w:pPr>
            <w:r>
              <w:rPr>
                <w:rFonts w:ascii="Times New Roman" w:hAnsi="Times New Roman"/>
                <w:sz w:val="24"/>
                <w:szCs w:val="24"/>
              </w:rPr>
              <w:t>Vysvětlování, rozhovor motivační</w:t>
            </w:r>
          </w:p>
        </w:tc>
        <w:tc>
          <w:tcPr>
            <w:tcW w:w="989" w:type="dxa"/>
          </w:tcPr>
          <w:p w:rsidR="003A24D8" w:rsidRPr="00853B18" w:rsidRDefault="009B0605" w:rsidP="00F70039">
            <w:pPr>
              <w:spacing w:after="0" w:line="360" w:lineRule="auto"/>
              <w:jc w:val="both"/>
              <w:rPr>
                <w:rFonts w:ascii="Times New Roman" w:hAnsi="Times New Roman"/>
                <w:sz w:val="24"/>
                <w:szCs w:val="24"/>
              </w:rPr>
            </w:pPr>
            <w:r>
              <w:rPr>
                <w:rFonts w:ascii="Times New Roman" w:hAnsi="Times New Roman"/>
                <w:sz w:val="24"/>
                <w:szCs w:val="24"/>
              </w:rPr>
              <w:t>2</w:t>
            </w:r>
            <w:r w:rsidR="003A24D8">
              <w:rPr>
                <w:rFonts w:ascii="Times New Roman" w:hAnsi="Times New Roman"/>
                <w:sz w:val="24"/>
                <w:szCs w:val="24"/>
              </w:rPr>
              <w:t xml:space="preserve"> </w:t>
            </w:r>
            <w:r w:rsidR="003A24D8" w:rsidRPr="00853B18">
              <w:rPr>
                <w:rFonts w:ascii="Times New Roman" w:hAnsi="Times New Roman"/>
                <w:sz w:val="24"/>
                <w:szCs w:val="24"/>
              </w:rPr>
              <w:t>min</w:t>
            </w: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E92D6C" w:rsidRPr="009B0605" w:rsidRDefault="009B0605" w:rsidP="009B0605">
            <w:pPr>
              <w:spacing w:after="0" w:line="360" w:lineRule="auto"/>
              <w:rPr>
                <w:rFonts w:ascii="Times New Roman" w:hAnsi="Times New Roman"/>
                <w:sz w:val="24"/>
                <w:szCs w:val="24"/>
              </w:rPr>
            </w:pPr>
            <w:r>
              <w:rPr>
                <w:rFonts w:ascii="Times New Roman" w:hAnsi="Times New Roman"/>
                <w:sz w:val="24"/>
                <w:szCs w:val="24"/>
              </w:rPr>
              <w:t xml:space="preserve">Výklad pomocí prezentace na téma kouření – základní informace o kouření, pasivní kouření, negativní vlivy kouření na organismus, ukázka obrázků </w:t>
            </w:r>
          </w:p>
          <w:p w:rsidR="00E92D6C" w:rsidRDefault="00E92D6C" w:rsidP="00E92D6C">
            <w:pPr>
              <w:spacing w:after="0" w:line="360" w:lineRule="auto"/>
              <w:rPr>
                <w:rFonts w:ascii="Times New Roman" w:hAnsi="Times New Roman"/>
                <w:sz w:val="24"/>
                <w:szCs w:val="24"/>
              </w:rPr>
            </w:pPr>
          </w:p>
          <w:p w:rsidR="00E92D6C" w:rsidRDefault="009B0605" w:rsidP="00E92D6C">
            <w:pPr>
              <w:spacing w:after="0" w:line="360" w:lineRule="auto"/>
              <w:rPr>
                <w:rFonts w:ascii="Times New Roman" w:hAnsi="Times New Roman"/>
                <w:sz w:val="24"/>
                <w:szCs w:val="24"/>
              </w:rPr>
            </w:pPr>
            <w:r>
              <w:rPr>
                <w:rFonts w:ascii="Times New Roman" w:hAnsi="Times New Roman"/>
                <w:sz w:val="24"/>
                <w:szCs w:val="24"/>
              </w:rPr>
              <w:t>Video - video o kouření přímo z Brna, pouštěno z internetu</w:t>
            </w:r>
          </w:p>
          <w:p w:rsidR="00E92D6C" w:rsidRPr="00E92D6C" w:rsidRDefault="00E92D6C" w:rsidP="00E92D6C">
            <w:pPr>
              <w:pStyle w:val="Odstavecseseznamem"/>
              <w:spacing w:after="0" w:line="360" w:lineRule="auto"/>
              <w:rPr>
                <w:rFonts w:ascii="Times New Roman" w:hAnsi="Times New Roman"/>
                <w:sz w:val="24"/>
                <w:szCs w:val="24"/>
              </w:rPr>
            </w:pPr>
          </w:p>
          <w:p w:rsidR="003A24D8" w:rsidRPr="00A25E0D" w:rsidRDefault="003A24D8" w:rsidP="009B0605">
            <w:pPr>
              <w:spacing w:after="0" w:line="360" w:lineRule="auto"/>
              <w:rPr>
                <w:rFonts w:ascii="Times New Roman" w:hAnsi="Times New Roman"/>
                <w:sz w:val="24"/>
                <w:szCs w:val="24"/>
              </w:rPr>
            </w:pPr>
          </w:p>
        </w:tc>
        <w:tc>
          <w:tcPr>
            <w:tcW w:w="1840" w:type="dxa"/>
          </w:tcPr>
          <w:p w:rsidR="003A24D8" w:rsidRDefault="00A25E0D" w:rsidP="00E92D6C">
            <w:pPr>
              <w:spacing w:after="0" w:line="360" w:lineRule="auto"/>
              <w:rPr>
                <w:rFonts w:ascii="Times New Roman" w:hAnsi="Times New Roman"/>
                <w:sz w:val="24"/>
                <w:szCs w:val="24"/>
              </w:rPr>
            </w:pPr>
            <w:r>
              <w:rPr>
                <w:rFonts w:ascii="Times New Roman" w:hAnsi="Times New Roman"/>
                <w:sz w:val="24"/>
                <w:szCs w:val="24"/>
              </w:rPr>
              <w:t>Výk</w:t>
            </w:r>
            <w:r w:rsidR="009B0605">
              <w:rPr>
                <w:rFonts w:ascii="Times New Roman" w:hAnsi="Times New Roman"/>
                <w:sz w:val="24"/>
                <w:szCs w:val="24"/>
              </w:rPr>
              <w:t xml:space="preserve">lad, vysvětlování, projekce statická </w:t>
            </w:r>
          </w:p>
          <w:p w:rsidR="00E92D6C" w:rsidRDefault="00E92D6C" w:rsidP="00E92D6C">
            <w:pPr>
              <w:spacing w:after="0" w:line="360" w:lineRule="auto"/>
              <w:rPr>
                <w:rFonts w:ascii="Times New Roman" w:hAnsi="Times New Roman"/>
                <w:sz w:val="24"/>
                <w:szCs w:val="24"/>
              </w:rPr>
            </w:pPr>
          </w:p>
          <w:p w:rsidR="009B0605" w:rsidRDefault="009B0605" w:rsidP="00E92D6C">
            <w:pPr>
              <w:spacing w:after="0" w:line="360" w:lineRule="auto"/>
              <w:rPr>
                <w:rFonts w:ascii="Times New Roman" w:hAnsi="Times New Roman"/>
                <w:sz w:val="24"/>
                <w:szCs w:val="24"/>
              </w:rPr>
            </w:pPr>
            <w:r>
              <w:rPr>
                <w:rFonts w:ascii="Times New Roman" w:hAnsi="Times New Roman"/>
                <w:sz w:val="24"/>
                <w:szCs w:val="24"/>
              </w:rPr>
              <w:t>Projekce dynamická</w:t>
            </w: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236F78" w:rsidRPr="00853B18" w:rsidRDefault="00236F78" w:rsidP="00A25E0D">
            <w:pPr>
              <w:spacing w:after="0" w:line="360" w:lineRule="auto"/>
              <w:rPr>
                <w:rFonts w:ascii="Times New Roman" w:hAnsi="Times New Roman"/>
                <w:sz w:val="24"/>
                <w:szCs w:val="24"/>
              </w:rPr>
            </w:pPr>
          </w:p>
        </w:tc>
        <w:tc>
          <w:tcPr>
            <w:tcW w:w="989" w:type="dxa"/>
          </w:tcPr>
          <w:p w:rsidR="003A24D8" w:rsidRPr="00853B18" w:rsidRDefault="009B0605" w:rsidP="00F70039">
            <w:pPr>
              <w:spacing w:after="0" w:line="360" w:lineRule="auto"/>
              <w:jc w:val="both"/>
              <w:rPr>
                <w:rFonts w:ascii="Times New Roman" w:hAnsi="Times New Roman"/>
                <w:sz w:val="24"/>
                <w:szCs w:val="24"/>
              </w:rPr>
            </w:pPr>
            <w:r>
              <w:rPr>
                <w:rFonts w:ascii="Times New Roman" w:hAnsi="Times New Roman"/>
                <w:sz w:val="24"/>
                <w:szCs w:val="24"/>
              </w:rPr>
              <w:t>17</w:t>
            </w:r>
            <w:r w:rsidR="003A24D8" w:rsidRPr="00853B18">
              <w:rPr>
                <w:rFonts w:ascii="Times New Roman" w:hAnsi="Times New Roman"/>
                <w:sz w:val="24"/>
                <w:szCs w:val="24"/>
              </w:rPr>
              <w:t xml:space="preserve"> min</w:t>
            </w:r>
          </w:p>
          <w:p w:rsidR="003A24D8" w:rsidRPr="00853B18" w:rsidRDefault="003A24D8"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E92D6C" w:rsidRPr="00853B18" w:rsidRDefault="00E92D6C" w:rsidP="00E92D6C">
            <w:pPr>
              <w:spacing w:after="0" w:line="360" w:lineRule="auto"/>
              <w:jc w:val="both"/>
              <w:rPr>
                <w:rFonts w:ascii="Times New Roman" w:hAnsi="Times New Roman"/>
                <w:sz w:val="24"/>
                <w:szCs w:val="24"/>
              </w:rPr>
            </w:pPr>
          </w:p>
          <w:p w:rsidR="003A24D8" w:rsidRPr="00853B18" w:rsidRDefault="009B0605" w:rsidP="00F70039">
            <w:pPr>
              <w:spacing w:after="0" w:line="360" w:lineRule="auto"/>
              <w:jc w:val="both"/>
              <w:rPr>
                <w:rFonts w:ascii="Times New Roman" w:hAnsi="Times New Roman"/>
                <w:sz w:val="24"/>
                <w:szCs w:val="24"/>
              </w:rPr>
            </w:pPr>
            <w:r>
              <w:rPr>
                <w:rFonts w:ascii="Times New Roman" w:hAnsi="Times New Roman"/>
                <w:sz w:val="24"/>
                <w:szCs w:val="24"/>
              </w:rPr>
              <w:t>12</w:t>
            </w:r>
            <w:r w:rsidR="003A24D8" w:rsidRPr="00853B18">
              <w:rPr>
                <w:rFonts w:ascii="Times New Roman" w:hAnsi="Times New Roman"/>
                <w:sz w:val="24"/>
                <w:szCs w:val="24"/>
              </w:rPr>
              <w:t xml:space="preserve"> min</w:t>
            </w:r>
          </w:p>
          <w:p w:rsidR="003A24D8" w:rsidRDefault="003A24D8" w:rsidP="00F70039">
            <w:pPr>
              <w:spacing w:after="0" w:line="360" w:lineRule="auto"/>
              <w:jc w:val="both"/>
              <w:rPr>
                <w:rFonts w:ascii="Times New Roman" w:hAnsi="Times New Roman"/>
                <w:sz w:val="24"/>
                <w:szCs w:val="24"/>
              </w:rPr>
            </w:pPr>
          </w:p>
          <w:p w:rsidR="00E92D6C" w:rsidRPr="00853B18" w:rsidRDefault="00E92D6C"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236F78" w:rsidRPr="00853B18" w:rsidRDefault="00236F78" w:rsidP="00F70039">
            <w:pPr>
              <w:spacing w:after="0" w:line="360" w:lineRule="auto"/>
              <w:jc w:val="both"/>
              <w:rPr>
                <w:rFonts w:ascii="Times New Roman" w:hAnsi="Times New Roman"/>
                <w:sz w:val="24"/>
                <w:szCs w:val="24"/>
              </w:rPr>
            </w:pP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3A24D8" w:rsidRDefault="009B0605" w:rsidP="00A25E0D">
            <w:pPr>
              <w:spacing w:after="0" w:line="360" w:lineRule="auto"/>
              <w:rPr>
                <w:rFonts w:ascii="Times New Roman" w:hAnsi="Times New Roman"/>
                <w:sz w:val="24"/>
                <w:szCs w:val="24"/>
              </w:rPr>
            </w:pPr>
            <w:r>
              <w:rPr>
                <w:rFonts w:ascii="Times New Roman" w:hAnsi="Times New Roman"/>
                <w:sz w:val="24"/>
                <w:szCs w:val="24"/>
              </w:rPr>
              <w:t>Práce s pracovním listem, který slouží zároveň jako zápis z hodiny.</w:t>
            </w:r>
          </w:p>
          <w:p w:rsidR="009B0605" w:rsidRPr="00787632" w:rsidRDefault="009B0605" w:rsidP="00A25E0D">
            <w:pPr>
              <w:spacing w:after="0" w:line="360" w:lineRule="auto"/>
              <w:rPr>
                <w:rFonts w:ascii="Times New Roman" w:hAnsi="Times New Roman"/>
                <w:sz w:val="24"/>
                <w:szCs w:val="24"/>
              </w:rPr>
            </w:pPr>
            <w:r>
              <w:rPr>
                <w:rFonts w:ascii="Times New Roman" w:hAnsi="Times New Roman"/>
                <w:sz w:val="24"/>
                <w:szCs w:val="24"/>
              </w:rPr>
              <w:t>Vyvolání žáků, kteří přečtou odpověď.</w:t>
            </w:r>
          </w:p>
        </w:tc>
        <w:tc>
          <w:tcPr>
            <w:tcW w:w="1840" w:type="dxa"/>
          </w:tcPr>
          <w:p w:rsidR="003A24D8" w:rsidRPr="00853B18" w:rsidRDefault="009B0605" w:rsidP="00A25E0D">
            <w:pPr>
              <w:spacing w:after="0" w:line="360" w:lineRule="auto"/>
              <w:rPr>
                <w:rFonts w:ascii="Times New Roman" w:hAnsi="Times New Roman"/>
                <w:sz w:val="24"/>
                <w:szCs w:val="24"/>
              </w:rPr>
            </w:pPr>
            <w:r>
              <w:rPr>
                <w:rFonts w:ascii="Times New Roman" w:hAnsi="Times New Roman"/>
                <w:sz w:val="24"/>
                <w:szCs w:val="24"/>
              </w:rPr>
              <w:t>Práce s pracovním listem</w:t>
            </w:r>
          </w:p>
        </w:tc>
        <w:tc>
          <w:tcPr>
            <w:tcW w:w="989" w:type="dxa"/>
          </w:tcPr>
          <w:p w:rsidR="003A24D8" w:rsidRPr="00853B18" w:rsidRDefault="003A24D8" w:rsidP="00F70039">
            <w:pPr>
              <w:spacing w:after="0" w:line="360" w:lineRule="auto"/>
              <w:jc w:val="both"/>
              <w:rPr>
                <w:rFonts w:ascii="Times New Roman" w:hAnsi="Times New Roman"/>
                <w:sz w:val="24"/>
                <w:szCs w:val="24"/>
              </w:rPr>
            </w:pPr>
            <w:r w:rsidRPr="00853B18">
              <w:rPr>
                <w:rFonts w:ascii="Times New Roman" w:hAnsi="Times New Roman"/>
                <w:sz w:val="24"/>
                <w:szCs w:val="24"/>
              </w:rPr>
              <w:t xml:space="preserve"> </w:t>
            </w:r>
            <w:r w:rsidR="009B0605">
              <w:rPr>
                <w:rFonts w:ascii="Times New Roman" w:hAnsi="Times New Roman"/>
                <w:sz w:val="24"/>
                <w:szCs w:val="24"/>
              </w:rPr>
              <w:t xml:space="preserve">10 </w:t>
            </w:r>
            <w:r w:rsidRPr="00853B18">
              <w:rPr>
                <w:rFonts w:ascii="Times New Roman" w:hAnsi="Times New Roman"/>
                <w:sz w:val="24"/>
                <w:szCs w:val="24"/>
              </w:rPr>
              <w:t>min</w:t>
            </w:r>
          </w:p>
        </w:tc>
      </w:tr>
      <w:tr w:rsidR="00E92D6C" w:rsidRPr="00853B18" w:rsidTr="00E92D6C">
        <w:tc>
          <w:tcPr>
            <w:tcW w:w="1164" w:type="dxa"/>
          </w:tcPr>
          <w:p w:rsidR="00E92D6C" w:rsidRDefault="00E92D6C" w:rsidP="00E92D6C">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E92D6C" w:rsidRPr="00787632" w:rsidRDefault="009B0605" w:rsidP="00E92D6C">
            <w:pPr>
              <w:spacing w:after="0" w:line="360" w:lineRule="auto"/>
              <w:rPr>
                <w:rFonts w:ascii="Times New Roman" w:hAnsi="Times New Roman"/>
                <w:sz w:val="24"/>
                <w:szCs w:val="24"/>
              </w:rPr>
            </w:pPr>
            <w:r>
              <w:rPr>
                <w:rFonts w:ascii="Times New Roman" w:hAnsi="Times New Roman"/>
                <w:sz w:val="24"/>
                <w:szCs w:val="24"/>
              </w:rPr>
              <w:t>Shrnutí hodiny – zopakování nejdůležitějších pojmů</w:t>
            </w:r>
          </w:p>
        </w:tc>
        <w:tc>
          <w:tcPr>
            <w:tcW w:w="1840" w:type="dxa"/>
          </w:tcPr>
          <w:p w:rsidR="00E92D6C" w:rsidRPr="00853B18" w:rsidRDefault="00787632" w:rsidP="00E92D6C">
            <w:pPr>
              <w:spacing w:after="0" w:line="360" w:lineRule="auto"/>
              <w:rPr>
                <w:rFonts w:ascii="Times New Roman" w:hAnsi="Times New Roman"/>
                <w:sz w:val="24"/>
                <w:szCs w:val="24"/>
              </w:rPr>
            </w:pPr>
            <w:r>
              <w:rPr>
                <w:rFonts w:ascii="Times New Roman" w:hAnsi="Times New Roman"/>
                <w:sz w:val="24"/>
                <w:szCs w:val="24"/>
              </w:rPr>
              <w:t>Diskuze</w:t>
            </w:r>
          </w:p>
        </w:tc>
        <w:tc>
          <w:tcPr>
            <w:tcW w:w="989" w:type="dxa"/>
          </w:tcPr>
          <w:p w:rsidR="00E92D6C" w:rsidRDefault="000F0B83" w:rsidP="00E92D6C">
            <w:pPr>
              <w:spacing w:after="0" w:line="360" w:lineRule="auto"/>
              <w:jc w:val="both"/>
              <w:rPr>
                <w:rFonts w:ascii="Times New Roman" w:hAnsi="Times New Roman"/>
                <w:sz w:val="24"/>
                <w:szCs w:val="24"/>
              </w:rPr>
            </w:pPr>
            <w:r>
              <w:rPr>
                <w:rFonts w:ascii="Times New Roman" w:hAnsi="Times New Roman"/>
                <w:sz w:val="24"/>
                <w:szCs w:val="24"/>
              </w:rPr>
              <w:t>2</w:t>
            </w:r>
            <w:r w:rsidR="00787632">
              <w:rPr>
                <w:rFonts w:ascii="Times New Roman" w:hAnsi="Times New Roman"/>
                <w:sz w:val="24"/>
                <w:szCs w:val="24"/>
              </w:rPr>
              <w:t xml:space="preserve"> min</w:t>
            </w:r>
          </w:p>
        </w:tc>
      </w:tr>
    </w:tbl>
    <w:p w:rsidR="003A24D8" w:rsidRDefault="003A24D8" w:rsidP="005D5597">
      <w:pPr>
        <w:spacing w:after="0"/>
        <w:rPr>
          <w:rFonts w:ascii="Times New Roman" w:hAnsi="Times New Roman"/>
          <w:sz w:val="24"/>
        </w:rPr>
      </w:pPr>
    </w:p>
    <w:p w:rsidR="005D5597" w:rsidRDefault="005D5597" w:rsidP="009A626F">
      <w:pPr>
        <w:rPr>
          <w:rFonts w:ascii="Times New Roman" w:hAnsi="Times New Roman"/>
          <w:sz w:val="24"/>
        </w:rPr>
      </w:pPr>
    </w:p>
    <w:p w:rsidR="00EF5E21" w:rsidRDefault="00EF5E21" w:rsidP="009A626F">
      <w:pPr>
        <w:rPr>
          <w:rFonts w:ascii="Times New Roman" w:hAnsi="Times New Roman"/>
          <w:sz w:val="24"/>
        </w:rPr>
      </w:pPr>
    </w:p>
    <w:p w:rsidR="00A97451" w:rsidRPr="00A97451" w:rsidRDefault="00A97451" w:rsidP="009A626F">
      <w:pPr>
        <w:rPr>
          <w:rFonts w:ascii="Times New Roman" w:hAnsi="Times New Roman"/>
          <w:b/>
          <w:sz w:val="24"/>
          <w:szCs w:val="24"/>
          <w:u w:val="single"/>
        </w:rPr>
      </w:pPr>
      <w:r w:rsidRPr="00A97451">
        <w:rPr>
          <w:rFonts w:ascii="Times New Roman" w:hAnsi="Times New Roman"/>
          <w:b/>
          <w:sz w:val="24"/>
          <w:szCs w:val="24"/>
          <w:u w:val="single"/>
        </w:rPr>
        <w:t>Motivace</w:t>
      </w:r>
    </w:p>
    <w:p w:rsidR="009B0605" w:rsidRPr="009B0605" w:rsidRDefault="009B0605" w:rsidP="00EF5E21">
      <w:pPr>
        <w:spacing w:line="360" w:lineRule="auto"/>
        <w:jc w:val="both"/>
        <w:rPr>
          <w:rFonts w:ascii="Times New Roman" w:hAnsi="Times New Roman"/>
          <w:sz w:val="24"/>
          <w:szCs w:val="24"/>
        </w:rPr>
      </w:pPr>
      <w:r w:rsidRPr="009B0605">
        <w:rPr>
          <w:rFonts w:ascii="Times New Roman" w:hAnsi="Times New Roman"/>
          <w:sz w:val="24"/>
          <w:szCs w:val="24"/>
        </w:rPr>
        <w:t xml:space="preserve">Obrázek v prezentaci. Viz příloha č. </w:t>
      </w:r>
      <w:r w:rsidR="00D946A8">
        <w:rPr>
          <w:rFonts w:ascii="Times New Roman" w:hAnsi="Times New Roman"/>
          <w:sz w:val="24"/>
          <w:szCs w:val="24"/>
        </w:rPr>
        <w:t>2.</w:t>
      </w:r>
      <w:r w:rsidRPr="009B0605">
        <w:rPr>
          <w:rFonts w:ascii="Times New Roman" w:hAnsi="Times New Roman"/>
          <w:sz w:val="24"/>
          <w:szCs w:val="24"/>
        </w:rPr>
        <w:t xml:space="preserve"> </w:t>
      </w:r>
      <w:r w:rsidR="00284B43">
        <w:rPr>
          <w:rFonts w:ascii="Times New Roman" w:hAnsi="Times New Roman"/>
          <w:sz w:val="24"/>
          <w:szCs w:val="24"/>
        </w:rPr>
        <w:t xml:space="preserve">Co vidíte na obrázku? Co si myslíte, že tím chci říct? Co vám tím chci ukázat? Zkusíte říct, co dnes budeme probírat? Správně, dnešní hodinu se budeme věnovat kouření. </w:t>
      </w:r>
    </w:p>
    <w:p w:rsidR="00C83097" w:rsidRPr="00C83097" w:rsidRDefault="00C83097" w:rsidP="00EF5E21">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8702C7" w:rsidRPr="00EF5E21" w:rsidRDefault="00284B43" w:rsidP="00EF5E21">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t>Stručná charakteristika kouření</w:t>
      </w:r>
    </w:p>
    <w:p w:rsidR="008702C7" w:rsidRDefault="00284B43" w:rsidP="00C83097">
      <w:pPr>
        <w:spacing w:line="360" w:lineRule="auto"/>
        <w:ind w:firstLine="360"/>
        <w:jc w:val="both"/>
        <w:rPr>
          <w:rFonts w:ascii="Times New Roman" w:hAnsi="Times New Roman"/>
          <w:sz w:val="24"/>
          <w:szCs w:val="24"/>
        </w:rPr>
      </w:pPr>
      <w:r>
        <w:rPr>
          <w:rFonts w:ascii="Times New Roman" w:hAnsi="Times New Roman"/>
          <w:sz w:val="24"/>
          <w:szCs w:val="24"/>
        </w:rPr>
        <w:t>Výklad pomocí prezentace a obrázk</w:t>
      </w:r>
      <w:r w:rsidR="000731DA">
        <w:rPr>
          <w:rFonts w:ascii="Times New Roman" w:hAnsi="Times New Roman"/>
          <w:sz w:val="24"/>
          <w:szCs w:val="24"/>
        </w:rPr>
        <w:t>ů v prezentaci. Viz Příloha č. 2</w:t>
      </w:r>
    </w:p>
    <w:p w:rsidR="00284B43" w:rsidRPr="00C83097" w:rsidRDefault="00284B43" w:rsidP="00C83097">
      <w:pPr>
        <w:spacing w:line="360" w:lineRule="auto"/>
        <w:ind w:firstLine="360"/>
        <w:jc w:val="both"/>
        <w:rPr>
          <w:rFonts w:ascii="Times New Roman" w:hAnsi="Times New Roman"/>
          <w:sz w:val="24"/>
          <w:szCs w:val="24"/>
        </w:rPr>
      </w:pPr>
    </w:p>
    <w:p w:rsidR="008702C7" w:rsidRDefault="00284B43" w:rsidP="00EF5E21">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lastRenderedPageBreak/>
        <w:t>Video</w:t>
      </w:r>
    </w:p>
    <w:p w:rsidR="00284B43" w:rsidRDefault="00284B43" w:rsidP="00284B43">
      <w:pPr>
        <w:pStyle w:val="Odstavecseseznamem"/>
        <w:spacing w:line="360" w:lineRule="auto"/>
        <w:ind w:left="360"/>
        <w:jc w:val="both"/>
        <w:rPr>
          <w:rFonts w:ascii="Times New Roman" w:hAnsi="Times New Roman"/>
          <w:sz w:val="24"/>
          <w:szCs w:val="24"/>
        </w:rPr>
      </w:pPr>
      <w:r w:rsidRPr="00284B43">
        <w:rPr>
          <w:rFonts w:ascii="Times New Roman" w:hAnsi="Times New Roman"/>
          <w:sz w:val="24"/>
          <w:szCs w:val="24"/>
        </w:rPr>
        <w:t xml:space="preserve">Ukázka videa pouštěného z internetu na téma kouření. </w:t>
      </w:r>
    </w:p>
    <w:p w:rsidR="00DD087F" w:rsidRDefault="00E04080" w:rsidP="00284B43">
      <w:pPr>
        <w:spacing w:line="360" w:lineRule="auto"/>
        <w:ind w:firstLine="360"/>
        <w:jc w:val="both"/>
        <w:rPr>
          <w:rFonts w:ascii="Times New Roman" w:hAnsi="Times New Roman"/>
          <w:sz w:val="24"/>
          <w:szCs w:val="24"/>
        </w:rPr>
      </w:pPr>
      <w:r w:rsidRPr="00E04080">
        <w:rPr>
          <w:rFonts w:ascii="Times New Roman" w:hAnsi="Times New Roman"/>
          <w:sz w:val="24"/>
          <w:szCs w:val="24"/>
        </w:rPr>
        <w:t>Odkaz</w:t>
      </w:r>
      <w:r>
        <w:rPr>
          <w:rFonts w:ascii="Times New Roman" w:hAnsi="Times New Roman"/>
          <w:sz w:val="24"/>
          <w:szCs w:val="24"/>
        </w:rPr>
        <w:t xml:space="preserve"> na video</w:t>
      </w:r>
      <w:r w:rsidRPr="00E04080">
        <w:rPr>
          <w:rFonts w:ascii="Times New Roman" w:hAnsi="Times New Roman"/>
          <w:sz w:val="24"/>
          <w:szCs w:val="24"/>
        </w:rPr>
        <w:t>:</w:t>
      </w:r>
      <w:r w:rsidRPr="0023258C">
        <w:rPr>
          <w:rFonts w:ascii="Times New Roman" w:hAnsi="Times New Roman"/>
          <w:sz w:val="24"/>
          <w:szCs w:val="24"/>
        </w:rPr>
        <w:t xml:space="preserve"> </w:t>
      </w:r>
      <w:hyperlink r:id="rId5" w:history="1">
        <w:r w:rsidR="00B20CDE" w:rsidRPr="0023258C">
          <w:rPr>
            <w:rStyle w:val="Hypertextovodkaz"/>
            <w:rFonts w:ascii="Times New Roman" w:hAnsi="Times New Roman"/>
            <w:color w:val="auto"/>
            <w:sz w:val="24"/>
            <w:szCs w:val="24"/>
            <w:u w:val="none"/>
          </w:rPr>
          <w:t>https://www.youtube.com/watch?v=U1yqGTf58bE&amp;t=90s</w:t>
        </w:r>
      </w:hyperlink>
    </w:p>
    <w:p w:rsidR="00B20CDE" w:rsidRDefault="00B20CDE" w:rsidP="00284B43">
      <w:pPr>
        <w:spacing w:line="360" w:lineRule="auto"/>
        <w:ind w:firstLine="360"/>
        <w:jc w:val="both"/>
        <w:rPr>
          <w:rFonts w:ascii="Times New Roman" w:hAnsi="Times New Roman"/>
          <w:sz w:val="24"/>
          <w:szCs w:val="24"/>
        </w:rPr>
      </w:pPr>
      <w:r>
        <w:rPr>
          <w:rFonts w:ascii="Times New Roman" w:hAnsi="Times New Roman"/>
          <w:sz w:val="24"/>
          <w:szCs w:val="24"/>
        </w:rPr>
        <w:t>Ve videu se žáci dozv</w:t>
      </w:r>
      <w:r w:rsidR="000731DA">
        <w:rPr>
          <w:rFonts w:ascii="Times New Roman" w:hAnsi="Times New Roman"/>
          <w:sz w:val="24"/>
          <w:szCs w:val="24"/>
        </w:rPr>
        <w:t>ěd</w:t>
      </w:r>
      <w:r>
        <w:rPr>
          <w:rFonts w:ascii="Times New Roman" w:hAnsi="Times New Roman"/>
          <w:sz w:val="24"/>
          <w:szCs w:val="24"/>
        </w:rPr>
        <w:t xml:space="preserve">í, jaké jsou účinky kouření na organismus člověka. </w:t>
      </w:r>
    </w:p>
    <w:p w:rsidR="00DD087F" w:rsidRDefault="00DD087F" w:rsidP="00DD087F">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0F0B83" w:rsidRDefault="00284B43" w:rsidP="000F0B83">
      <w:pPr>
        <w:spacing w:after="0" w:line="360" w:lineRule="auto"/>
        <w:jc w:val="both"/>
        <w:rPr>
          <w:rFonts w:ascii="Times New Roman" w:hAnsi="Times New Roman"/>
          <w:sz w:val="24"/>
          <w:szCs w:val="24"/>
        </w:rPr>
      </w:pPr>
      <w:r w:rsidRPr="00284B43">
        <w:rPr>
          <w:rFonts w:ascii="Times New Roman" w:hAnsi="Times New Roman"/>
          <w:sz w:val="24"/>
          <w:szCs w:val="24"/>
        </w:rPr>
        <w:t xml:space="preserve">Práce s pracovním listem na téma kouření, který žákům slouží zároveň jako zápis z hodiny. Žáci dostanou pracovní list s nedokončenými větami. Žáci mají za úkol věty doplnit, podle toho, co si zapamatovali v hodině. Pracovní list si pak nalepí do sešitu. </w:t>
      </w:r>
      <w:r w:rsidR="000731DA">
        <w:rPr>
          <w:rFonts w:ascii="Times New Roman" w:hAnsi="Times New Roman"/>
          <w:sz w:val="24"/>
          <w:szCs w:val="24"/>
        </w:rPr>
        <w:t>Viz příloha č. 1.</w:t>
      </w:r>
    </w:p>
    <w:p w:rsidR="00475528" w:rsidRDefault="00475528" w:rsidP="000F0B83">
      <w:pPr>
        <w:spacing w:after="0" w:line="360" w:lineRule="auto"/>
        <w:jc w:val="both"/>
        <w:rPr>
          <w:rFonts w:ascii="Times New Roman" w:hAnsi="Times New Roman"/>
          <w:sz w:val="24"/>
          <w:szCs w:val="24"/>
        </w:rPr>
      </w:pPr>
    </w:p>
    <w:p w:rsidR="00475528" w:rsidRPr="00475528" w:rsidRDefault="00475528" w:rsidP="00475528">
      <w:pPr>
        <w:spacing w:after="0" w:line="360" w:lineRule="auto"/>
        <w:jc w:val="center"/>
        <w:rPr>
          <w:rFonts w:ascii="Times New Roman" w:hAnsi="Times New Roman"/>
          <w:b/>
          <w:sz w:val="28"/>
          <w:szCs w:val="28"/>
          <w:u w:val="single"/>
        </w:rPr>
      </w:pPr>
      <w:r w:rsidRPr="00475528">
        <w:rPr>
          <w:rFonts w:ascii="Times New Roman" w:hAnsi="Times New Roman"/>
          <w:b/>
          <w:sz w:val="28"/>
          <w:szCs w:val="28"/>
          <w:u w:val="single"/>
        </w:rPr>
        <w:t>Vlastní příprava na hodinu:</w:t>
      </w:r>
    </w:p>
    <w:p w:rsidR="00475528" w:rsidRDefault="00475528" w:rsidP="000F0B83">
      <w:pPr>
        <w:spacing w:after="0" w:line="360" w:lineRule="auto"/>
        <w:jc w:val="both"/>
        <w:rPr>
          <w:rFonts w:ascii="Times New Roman" w:hAnsi="Times New Roman"/>
          <w:sz w:val="24"/>
          <w:szCs w:val="24"/>
        </w:rPr>
      </w:pPr>
      <w:r>
        <w:rPr>
          <w:rFonts w:ascii="Times New Roman" w:hAnsi="Times New Roman"/>
          <w:sz w:val="24"/>
          <w:szCs w:val="24"/>
        </w:rPr>
        <w:t xml:space="preserve">Dobrý den, vítám vás v dnešní hodině. Než začneme, podívejte se na tento obrázek. </w:t>
      </w:r>
      <w:r w:rsidRPr="00D946A8">
        <w:rPr>
          <w:rFonts w:ascii="Times New Roman" w:hAnsi="Times New Roman"/>
          <w:i/>
          <w:sz w:val="24"/>
          <w:szCs w:val="24"/>
        </w:rPr>
        <w:t>Co vidíte na obrázku? Co si myslíte, že tím chci říct? Co vám tím chci ukázat? Zkusíte říct, co dnes budeme probírat?</w:t>
      </w:r>
      <w:r>
        <w:rPr>
          <w:rFonts w:ascii="Times New Roman" w:hAnsi="Times New Roman"/>
          <w:sz w:val="24"/>
          <w:szCs w:val="24"/>
        </w:rPr>
        <w:t xml:space="preserve"> Správně, dnešní hodinu se budeme věnovat kouření.</w:t>
      </w:r>
    </w:p>
    <w:p w:rsidR="00475528" w:rsidRPr="0023258C" w:rsidRDefault="00475528" w:rsidP="000F0B83">
      <w:pPr>
        <w:spacing w:after="0" w:line="360" w:lineRule="auto"/>
        <w:jc w:val="both"/>
        <w:rPr>
          <w:rFonts w:ascii="Times New Roman" w:hAnsi="Times New Roman"/>
          <w:sz w:val="24"/>
          <w:szCs w:val="24"/>
        </w:rPr>
      </w:pPr>
      <w:r>
        <w:rPr>
          <w:rFonts w:ascii="Times New Roman" w:hAnsi="Times New Roman"/>
          <w:sz w:val="24"/>
          <w:szCs w:val="24"/>
        </w:rPr>
        <w:t xml:space="preserve">Kouřením </w:t>
      </w:r>
      <w:r w:rsidRPr="0023258C">
        <w:rPr>
          <w:rFonts w:ascii="Times New Roman" w:hAnsi="Times New Roman"/>
          <w:sz w:val="24"/>
          <w:szCs w:val="24"/>
        </w:rPr>
        <w:t xml:space="preserve">myslíme vdechování kouře tabáku nebo marihuany. Marihuanu si necháme na jiné povídání, dnes si řekneme o tabákových výrobcích. </w:t>
      </w:r>
      <w:r w:rsidR="00B26062" w:rsidRPr="0023258C">
        <w:rPr>
          <w:rFonts w:ascii="Times New Roman" w:hAnsi="Times New Roman"/>
          <w:sz w:val="24"/>
          <w:szCs w:val="24"/>
        </w:rPr>
        <w:t>Cigarety, doutníky, dýmky, vodní dýmky mají tabák, který obsahuje nikotin. Nikotin je látka, na kterou můžeme získat závislost. Je to rostlinný alkaloid, můžeme říct, že je to takový jed, který dostáváme do těla při kouření. Při kouření se tabák spaluje a my dostáváme do těla pevné částečky a také oxid uhelnatý</w:t>
      </w:r>
      <w:r w:rsidR="00B20CDE" w:rsidRPr="0023258C">
        <w:rPr>
          <w:rFonts w:ascii="Times New Roman" w:hAnsi="Times New Roman"/>
          <w:sz w:val="24"/>
          <w:szCs w:val="24"/>
        </w:rPr>
        <w:t>., který patří mezi škodlivé plyny, nebo spíš</w:t>
      </w:r>
      <w:r w:rsidR="005C2C0E" w:rsidRPr="0023258C">
        <w:rPr>
          <w:rFonts w:ascii="Times New Roman" w:hAnsi="Times New Roman"/>
          <w:sz w:val="24"/>
          <w:szCs w:val="24"/>
        </w:rPr>
        <w:t xml:space="preserve"> mezi jedovaté plyny, váže se na hemoglobin a může způsobit tkáňové dušení. Cigareta obsahuje i plyn oxid dusičitý, který je pro člověka nebezpečný už v malém množství. Způsobuje pálení očí, snížení krevního tlaku, bolesti hlavy a potíže s dýcháním. Kuřákům tento plyn způsobuje často zubní kazy. V cigaretách je také obsažen akrolein (aldehyd kyseliny akrylové). Ten dráždí sliznice a kůži, proto se používá i jako slzný plyn. D</w:t>
      </w:r>
      <w:r w:rsidR="00B20CDE" w:rsidRPr="0023258C">
        <w:rPr>
          <w:rFonts w:ascii="Times New Roman" w:hAnsi="Times New Roman"/>
          <w:sz w:val="24"/>
          <w:szCs w:val="24"/>
        </w:rPr>
        <w:t>alší nebezpečná látka je</w:t>
      </w:r>
      <w:r w:rsidR="00B26062" w:rsidRPr="0023258C">
        <w:rPr>
          <w:rFonts w:ascii="Times New Roman" w:hAnsi="Times New Roman"/>
          <w:sz w:val="24"/>
          <w:szCs w:val="24"/>
        </w:rPr>
        <w:t xml:space="preserve"> dehet, který se ukládá v plicích a je karcinogenní, může tedy způsobit rakovinu.</w:t>
      </w:r>
      <w:r w:rsidR="005C2C0E" w:rsidRPr="0023258C">
        <w:rPr>
          <w:rFonts w:ascii="Times New Roman" w:hAnsi="Times New Roman"/>
          <w:sz w:val="24"/>
          <w:szCs w:val="24"/>
        </w:rPr>
        <w:t xml:space="preserve"> Ten se usazuje v plicích a kuřák se ho už nikdy nezbaví. Plíce kuřáka tak pomalu černají. Když vědci aplikovali na myší kůži dehet opakovaně, způsobili jí rakovinu kůže. </w:t>
      </w:r>
      <w:r w:rsidR="005C2C0E" w:rsidRPr="00D946A8">
        <w:rPr>
          <w:rFonts w:ascii="Times New Roman" w:hAnsi="Times New Roman"/>
          <w:i/>
          <w:sz w:val="24"/>
          <w:szCs w:val="24"/>
        </w:rPr>
        <w:t>Co to asi udělá s plícemi?</w:t>
      </w:r>
      <w:r w:rsidR="005C2C0E" w:rsidRPr="0023258C">
        <w:rPr>
          <w:rFonts w:ascii="Times New Roman" w:hAnsi="Times New Roman"/>
          <w:sz w:val="24"/>
          <w:szCs w:val="24"/>
        </w:rPr>
        <w:t xml:space="preserve"> Mezi další karcinogeny patří nikl a kadmium. Kadmium kuřákům způsobí problémy s ledvinami, má na svědomí hlavně tvorbu močových kamenů. Málokterý kuřák ví, že s cigaretovým kouřem vdechuje také kyanovodík. Tento jedovatý plyn je jeden z nejrychleji působících a nejprudších plynů. Proto byl používán během 2. světové války v plynových komorách v koncentračních táborech.</w:t>
      </w:r>
      <w:r w:rsidR="00B26062" w:rsidRPr="0023258C">
        <w:rPr>
          <w:rFonts w:ascii="Times New Roman" w:hAnsi="Times New Roman"/>
          <w:sz w:val="24"/>
          <w:szCs w:val="24"/>
        </w:rPr>
        <w:t xml:space="preserve"> Víte, kde všude je v rámci České republiky zakázané kouřit? Jak jste si jistě všimli, tak se nesmí kouřit </w:t>
      </w:r>
      <w:r w:rsidR="005C2C0E" w:rsidRPr="0023258C">
        <w:rPr>
          <w:rFonts w:ascii="Times New Roman" w:hAnsi="Times New Roman"/>
          <w:sz w:val="24"/>
          <w:szCs w:val="24"/>
        </w:rPr>
        <w:t xml:space="preserve">na zastávkách, nesmí se kouřit ani v restauracích. Podíváme se ještě na obrázek, který nám </w:t>
      </w:r>
      <w:r w:rsidR="005C2C0E">
        <w:rPr>
          <w:rFonts w:ascii="Times New Roman" w:hAnsi="Times New Roman"/>
          <w:sz w:val="24"/>
          <w:szCs w:val="24"/>
        </w:rPr>
        <w:lastRenderedPageBreak/>
        <w:t>shrnuje, co všechno je obsažené v cigaretě. Na obrázku vidíte látky, které jsou v cigaretě obsaženy</w:t>
      </w:r>
      <w:r w:rsidR="00B20CDE">
        <w:rPr>
          <w:rFonts w:ascii="Times New Roman" w:hAnsi="Times New Roman"/>
          <w:sz w:val="24"/>
          <w:szCs w:val="24"/>
        </w:rPr>
        <w:t>,</w:t>
      </w:r>
      <w:r w:rsidR="005C2C0E">
        <w:rPr>
          <w:rFonts w:ascii="Times New Roman" w:hAnsi="Times New Roman"/>
          <w:sz w:val="24"/>
          <w:szCs w:val="24"/>
        </w:rPr>
        <w:t xml:space="preserve"> a další látky</w:t>
      </w:r>
      <w:r w:rsidR="005C2C0E" w:rsidRPr="0023258C">
        <w:rPr>
          <w:rFonts w:ascii="Times New Roman" w:hAnsi="Times New Roman"/>
          <w:sz w:val="24"/>
          <w:szCs w:val="24"/>
        </w:rPr>
        <w:t xml:space="preserve">. </w:t>
      </w:r>
      <w:r w:rsidR="005C2C0E" w:rsidRPr="0023258C">
        <w:rPr>
          <w:rFonts w:ascii="Times New Roman" w:hAnsi="Times New Roman"/>
          <w:sz w:val="24"/>
          <w:szCs w:val="24"/>
          <w:shd w:val="clear" w:color="auto" w:fill="FFFFFF"/>
        </w:rPr>
        <w:t>V cigaretě našli vědci přes 4000 chemických látek. Jedná se například o arsen (ten je obsažen i v jedu na krysy), dehet (způsobuje rakovinu plic), polonium (radioaktivní prvek), formaldehyd (karcinogenní, používán i k uchovávání mrtvol), kyanid (jed) nebo toluen (obsažen také v barvách a lacích). Většina chemických látek by v cigaretách ani nemusela být. Některé zabraňují uhasnutí cigarety, nebo aby nehořela příliš rychle. </w:t>
      </w:r>
    </w:p>
    <w:p w:rsidR="00284B43" w:rsidRDefault="005C2C0E" w:rsidP="000F0B83">
      <w:pPr>
        <w:spacing w:line="360" w:lineRule="auto"/>
        <w:jc w:val="both"/>
        <w:rPr>
          <w:rFonts w:ascii="Times New Roman" w:hAnsi="Times New Roman"/>
          <w:sz w:val="24"/>
          <w:szCs w:val="24"/>
        </w:rPr>
      </w:pPr>
      <w:r w:rsidRPr="0023258C">
        <w:rPr>
          <w:rFonts w:ascii="Times New Roman" w:hAnsi="Times New Roman"/>
          <w:sz w:val="24"/>
          <w:szCs w:val="24"/>
        </w:rPr>
        <w:t xml:space="preserve">Podíváme se na nějaké obrázky. Jak už jsme si říkali, kouření je škodlivé, ale s kouřením nesouvisí jen rakovina plic. Kouření samozřejmě zvyšuje výskyt rakoviny plic, ale způsobuje také problémy se zuby, které žloutnou, kazí se. Také způsobuje viditelné stárnutí </w:t>
      </w:r>
      <w:r>
        <w:rPr>
          <w:rFonts w:ascii="Times New Roman" w:hAnsi="Times New Roman"/>
          <w:sz w:val="24"/>
          <w:szCs w:val="24"/>
        </w:rPr>
        <w:t xml:space="preserve">pleti a vypadávání vlasů. Na obrázcích vidíte fotografie, kdy se nechala vyfotografovat dvojčata. Vždy jedno z dvojčat je kuřákem a jedno nekuřákem. </w:t>
      </w:r>
      <w:r w:rsidRPr="00D946A8">
        <w:rPr>
          <w:rFonts w:ascii="Times New Roman" w:hAnsi="Times New Roman"/>
          <w:i/>
          <w:sz w:val="24"/>
          <w:szCs w:val="24"/>
        </w:rPr>
        <w:t>Tipnete si u obrázků, kdo je kdo?</w:t>
      </w:r>
      <w:r>
        <w:rPr>
          <w:rFonts w:ascii="Times New Roman" w:hAnsi="Times New Roman"/>
          <w:sz w:val="24"/>
          <w:szCs w:val="24"/>
        </w:rPr>
        <w:t xml:space="preserve"> Právě tady můžete vidět už jen na první pohled veliký rozdíl. U kuřaček je viditelné stárnutí pleti, poškozené vlasy, poškození pleti. Na dalším obrázku vidíte zdravé plíce a plíce kuřáka. </w:t>
      </w:r>
      <w:bookmarkStart w:id="1" w:name="_GoBack"/>
      <w:bookmarkEnd w:id="1"/>
      <w:r>
        <w:rPr>
          <w:rFonts w:ascii="Times New Roman" w:hAnsi="Times New Roman"/>
          <w:sz w:val="24"/>
          <w:szCs w:val="24"/>
        </w:rPr>
        <w:t xml:space="preserve">Kuřákovi plíce jsou takto zčernalé kvůli dehtu. </w:t>
      </w:r>
      <w:r w:rsidRPr="005C2C0E">
        <w:rPr>
          <w:rFonts w:ascii="Times New Roman" w:hAnsi="Times New Roman"/>
          <w:sz w:val="24"/>
          <w:szCs w:val="24"/>
        </w:rPr>
        <w:t>Strašákem všech kuřáků je rakovina plic. Člověk, který vykouří více než 30 cigaret za den, zvýší své riziko vzniku rakoviny až o 30%. Více než polovina nemocných přijde k lékaři pozdě. Tento druh rakoviny nemá žádné zvláštní projevy, pouze se objeví obyčejný kašel. Když už nemocný vykašlává krev, je většinou pozdě. Každých 30 sekund zemře na světě jeden člověk právě na rakovinu plic. Nemocní mohou čekat na zázrak, na tuto nemoc umírá zhruba 80% pacientů.</w:t>
      </w:r>
      <w:r w:rsidR="00B20CDE">
        <w:rPr>
          <w:rFonts w:ascii="Times New Roman" w:hAnsi="Times New Roman"/>
          <w:sz w:val="24"/>
          <w:szCs w:val="24"/>
        </w:rPr>
        <w:t xml:space="preserve"> Bohužel, nemusí se jednat je přímo o vás, když kouříte. Tím, že ko</w:t>
      </w:r>
      <w:r w:rsidR="00653158">
        <w:rPr>
          <w:rFonts w:ascii="Times New Roman" w:hAnsi="Times New Roman"/>
          <w:sz w:val="24"/>
          <w:szCs w:val="24"/>
        </w:rPr>
        <w:t xml:space="preserve">uříte, také ohrožujete své okolí, </w:t>
      </w:r>
      <w:r w:rsidR="00B20CDE">
        <w:rPr>
          <w:rFonts w:ascii="Times New Roman" w:hAnsi="Times New Roman"/>
          <w:sz w:val="24"/>
          <w:szCs w:val="24"/>
        </w:rPr>
        <w:t xml:space="preserve">nebo ohrožujete sebe, pokud trávíte čas v zakouřeném prostředí. </w:t>
      </w:r>
      <w:r w:rsidR="00653158">
        <w:rPr>
          <w:rFonts w:ascii="Times New Roman" w:hAnsi="Times New Roman"/>
          <w:sz w:val="24"/>
          <w:szCs w:val="24"/>
        </w:rPr>
        <w:t xml:space="preserve">V tomto případě mluvíme o pasivním kouření. Jedná se o nedobrovolné vdechování kouře z tabákových výrobků. Když jste vystaveni tabákovému kouři a rizika jsou podobná jako u kuřáků. Hrozí podobné nemoci jako u kuřáků. Takže je důležité netrávit čas v zakouřeném prostředí. Co je ale nejhorší, tak kouření těhotných žen, kdy cigarety působí špatně na plod v těle matky. Miminko může mít vývojové vady, poškození plodu. </w:t>
      </w:r>
    </w:p>
    <w:p w:rsidR="00653158" w:rsidRDefault="00653158" w:rsidP="000F0B83">
      <w:pPr>
        <w:spacing w:line="360" w:lineRule="auto"/>
        <w:jc w:val="both"/>
        <w:rPr>
          <w:rFonts w:ascii="Times New Roman" w:hAnsi="Times New Roman"/>
          <w:sz w:val="24"/>
          <w:szCs w:val="24"/>
        </w:rPr>
      </w:pPr>
      <w:r>
        <w:rPr>
          <w:rFonts w:ascii="Times New Roman" w:hAnsi="Times New Roman"/>
          <w:sz w:val="24"/>
          <w:szCs w:val="24"/>
        </w:rPr>
        <w:t xml:space="preserve">Podíváme se na video, které je natočené tady v Brně. Pozorně poslouchejte, až bude mluvit paní doktorka, blíž vám popíše některé věci o kouření. </w:t>
      </w:r>
    </w:p>
    <w:p w:rsidR="00653158" w:rsidRDefault="00DD5FF4" w:rsidP="000F0B83">
      <w:pPr>
        <w:spacing w:line="360" w:lineRule="auto"/>
        <w:jc w:val="both"/>
        <w:rPr>
          <w:rFonts w:ascii="Times New Roman" w:hAnsi="Times New Roman"/>
          <w:sz w:val="24"/>
          <w:szCs w:val="24"/>
        </w:rPr>
      </w:pPr>
      <w:r>
        <w:rPr>
          <w:rFonts w:ascii="Times New Roman" w:hAnsi="Times New Roman"/>
          <w:sz w:val="24"/>
          <w:szCs w:val="24"/>
        </w:rPr>
        <w:t xml:space="preserve">Teď si prosím rozdejte pracovní listy a zkuste jen vyplnit podle toho, co jste se dnes dozvěděli v hodině. </w:t>
      </w:r>
    </w:p>
    <w:p w:rsidR="00DD5FF4" w:rsidRPr="005C2C0E" w:rsidRDefault="00DD5FF4" w:rsidP="000F0B83">
      <w:pPr>
        <w:spacing w:line="360" w:lineRule="auto"/>
        <w:jc w:val="both"/>
        <w:rPr>
          <w:rFonts w:ascii="Times New Roman" w:hAnsi="Times New Roman"/>
          <w:sz w:val="24"/>
          <w:szCs w:val="24"/>
        </w:rPr>
      </w:pPr>
      <w:r>
        <w:rPr>
          <w:rFonts w:ascii="Times New Roman" w:hAnsi="Times New Roman"/>
          <w:sz w:val="24"/>
          <w:szCs w:val="24"/>
        </w:rPr>
        <w:t xml:space="preserve">Tak ještě tedy závěrem, kouření způsobuje závislost, není tak jednoduché se jí potom zbavit. Tím, že kouříme, škodíme sobě, ale i ostatním lidem, na které vydechujeme kouř. V cigaretách je velké množství škodlivých látek, proto je důležité s ním vůbec nezačínat. </w:t>
      </w:r>
    </w:p>
    <w:p w:rsidR="00A527BD" w:rsidRPr="00EF5E21" w:rsidRDefault="00A527BD" w:rsidP="00EF5E21">
      <w:pPr>
        <w:spacing w:line="360" w:lineRule="auto"/>
        <w:jc w:val="both"/>
        <w:rPr>
          <w:rFonts w:ascii="Times New Roman" w:hAnsi="Times New Roman"/>
          <w:sz w:val="24"/>
          <w:szCs w:val="24"/>
        </w:rPr>
      </w:pPr>
      <w:r w:rsidRPr="00EF5E21">
        <w:rPr>
          <w:rFonts w:ascii="Times New Roman" w:hAnsi="Times New Roman"/>
          <w:sz w:val="24"/>
          <w:szCs w:val="24"/>
        </w:rPr>
        <w:t xml:space="preserve"> </w:t>
      </w:r>
    </w:p>
    <w:p w:rsidR="00CA31C9" w:rsidRDefault="00CA31C9" w:rsidP="00EF5E21">
      <w:pPr>
        <w:spacing w:line="360" w:lineRule="auto"/>
        <w:jc w:val="center"/>
        <w:rPr>
          <w:rFonts w:ascii="Times New Roman" w:hAnsi="Times New Roman"/>
          <w:b/>
          <w:sz w:val="28"/>
          <w:szCs w:val="24"/>
        </w:rPr>
      </w:pPr>
      <w:r>
        <w:rPr>
          <w:rFonts w:ascii="Times New Roman" w:hAnsi="Times New Roman"/>
          <w:b/>
          <w:sz w:val="28"/>
          <w:szCs w:val="24"/>
        </w:rPr>
        <w:lastRenderedPageBreak/>
        <w:t>Přílohy</w:t>
      </w:r>
    </w:p>
    <w:p w:rsidR="00CA31C9" w:rsidRDefault="00CA31C9" w:rsidP="00E04080">
      <w:pPr>
        <w:spacing w:after="0"/>
        <w:rPr>
          <w:rFonts w:ascii="Times New Roman" w:hAnsi="Times New Roman"/>
          <w:sz w:val="24"/>
          <w:szCs w:val="24"/>
        </w:rPr>
      </w:pPr>
      <w:r w:rsidRPr="00CA31C9">
        <w:rPr>
          <w:rFonts w:ascii="Times New Roman" w:hAnsi="Times New Roman"/>
          <w:sz w:val="24"/>
          <w:szCs w:val="24"/>
        </w:rPr>
        <w:t xml:space="preserve">Příloha 1: </w:t>
      </w:r>
      <w:r w:rsidR="000731DA">
        <w:rPr>
          <w:rFonts w:ascii="Times New Roman" w:hAnsi="Times New Roman"/>
          <w:sz w:val="24"/>
          <w:szCs w:val="24"/>
        </w:rPr>
        <w:t>Pracovní list</w:t>
      </w:r>
    </w:p>
    <w:p w:rsidR="00DD5FF4" w:rsidRDefault="000731DA" w:rsidP="00E04080">
      <w:pPr>
        <w:spacing w:after="0"/>
        <w:rPr>
          <w:rFonts w:ascii="Times New Roman" w:hAnsi="Times New Roman"/>
          <w:sz w:val="24"/>
          <w:szCs w:val="24"/>
        </w:rPr>
      </w:pPr>
      <w:r>
        <w:rPr>
          <w:rFonts w:ascii="Times New Roman" w:hAnsi="Times New Roman"/>
          <w:sz w:val="24"/>
          <w:szCs w:val="24"/>
        </w:rPr>
        <w:t>Příloha 2: Prezentace - kouření</w:t>
      </w:r>
    </w:p>
    <w:p w:rsidR="00002871" w:rsidRDefault="00002871" w:rsidP="00F70039">
      <w:pPr>
        <w:spacing w:line="360" w:lineRule="auto"/>
        <w:jc w:val="both"/>
        <w:rPr>
          <w:rFonts w:ascii="Times New Roman" w:hAnsi="Times New Roman"/>
          <w:b/>
          <w:sz w:val="28"/>
          <w:szCs w:val="24"/>
        </w:rPr>
      </w:pPr>
    </w:p>
    <w:p w:rsidR="00DD5FF4" w:rsidRDefault="00DD5FF4" w:rsidP="00F70039">
      <w:pPr>
        <w:spacing w:line="360" w:lineRule="auto"/>
        <w:jc w:val="both"/>
        <w:rPr>
          <w:rFonts w:ascii="Times New Roman" w:hAnsi="Times New Roman"/>
          <w:b/>
          <w:sz w:val="28"/>
          <w:szCs w:val="24"/>
        </w:rPr>
      </w:pPr>
    </w:p>
    <w:p w:rsidR="00DD5FF4" w:rsidRDefault="00DD5FF4" w:rsidP="00DD5FF4">
      <w:pPr>
        <w:spacing w:line="360" w:lineRule="auto"/>
        <w:jc w:val="center"/>
        <w:rPr>
          <w:rFonts w:ascii="Times New Roman" w:hAnsi="Times New Roman"/>
          <w:b/>
          <w:sz w:val="28"/>
          <w:szCs w:val="24"/>
        </w:rPr>
      </w:pPr>
      <w:r>
        <w:rPr>
          <w:rFonts w:ascii="Times New Roman" w:hAnsi="Times New Roman"/>
          <w:b/>
          <w:sz w:val="28"/>
          <w:szCs w:val="24"/>
        </w:rPr>
        <w:t>Použité zdroje</w:t>
      </w:r>
    </w:p>
    <w:p w:rsidR="0023258C" w:rsidRDefault="0023258C" w:rsidP="00DD5FF4">
      <w:pPr>
        <w:spacing w:line="360" w:lineRule="auto"/>
        <w:rPr>
          <w:rFonts w:ascii="Open Sans" w:hAnsi="Open Sans"/>
          <w:color w:val="000000"/>
          <w:shd w:val="clear" w:color="auto" w:fill="FFFFFF"/>
        </w:rPr>
      </w:pPr>
      <w:r>
        <w:rPr>
          <w:rFonts w:ascii="Open Sans" w:hAnsi="Open Sans"/>
          <w:color w:val="000000"/>
          <w:shd w:val="clear" w:color="auto" w:fill="FFFFFF"/>
        </w:rPr>
        <w:t xml:space="preserve">Provázející paní učitelka Eva Rašovská. </w:t>
      </w:r>
    </w:p>
    <w:p w:rsidR="00DD5FF4" w:rsidRDefault="00DD5FF4" w:rsidP="00DD5FF4">
      <w:pPr>
        <w:spacing w:line="360" w:lineRule="auto"/>
        <w:rPr>
          <w:rFonts w:ascii="Open Sans" w:hAnsi="Open Sans"/>
          <w:color w:val="000000"/>
          <w:shd w:val="clear" w:color="auto" w:fill="FFFFFF"/>
        </w:rPr>
      </w:pPr>
      <w:r>
        <w:rPr>
          <w:rFonts w:ascii="Open Sans" w:hAnsi="Open Sans"/>
          <w:color w:val="000000"/>
          <w:shd w:val="clear" w:color="auto" w:fill="FFFFFF"/>
        </w:rPr>
        <w:t>ŽÁKOVÁ, Lucie. Šokující fakta o cigaretách. </w:t>
      </w:r>
      <w:r>
        <w:rPr>
          <w:rFonts w:ascii="Open Sans" w:hAnsi="Open Sans"/>
          <w:i/>
          <w:iCs/>
          <w:color w:val="000000"/>
        </w:rPr>
        <w:t>Magazín</w:t>
      </w:r>
      <w:r>
        <w:rPr>
          <w:rFonts w:ascii="Open Sans" w:hAnsi="Open Sans"/>
          <w:color w:val="000000"/>
          <w:shd w:val="clear" w:color="auto" w:fill="FFFFFF"/>
        </w:rPr>
        <w:t xml:space="preserve"> [online]. 2012 [cit. 2017-12-13]. Dostupné z: </w:t>
      </w:r>
      <w:hyperlink r:id="rId6" w:history="1">
        <w:r w:rsidR="00D5559F" w:rsidRPr="0023258C">
          <w:rPr>
            <w:rStyle w:val="Hypertextovodkaz"/>
            <w:rFonts w:ascii="Open Sans" w:hAnsi="Open Sans"/>
            <w:color w:val="auto"/>
            <w:u w:val="none"/>
            <w:shd w:val="clear" w:color="auto" w:fill="FFFFFF"/>
          </w:rPr>
          <w:t>http://magazin.cz/lifestyle/8742-sokujici-fakta-o-cigaretach</w:t>
        </w:r>
      </w:hyperlink>
    </w:p>
    <w:p w:rsidR="00D40B0E" w:rsidRDefault="00D40B0E">
      <w:pPr>
        <w:spacing w:after="160" w:line="259" w:lineRule="auto"/>
        <w:rPr>
          <w:rFonts w:ascii="Times New Roman" w:hAnsi="Times New Roman"/>
          <w:b/>
          <w:sz w:val="28"/>
          <w:szCs w:val="24"/>
        </w:rPr>
      </w:pPr>
      <w:r>
        <w:rPr>
          <w:rFonts w:ascii="Times New Roman" w:hAnsi="Times New Roman"/>
          <w:b/>
          <w:sz w:val="28"/>
          <w:szCs w:val="24"/>
        </w:rPr>
        <w:br w:type="page"/>
      </w:r>
    </w:p>
    <w:p w:rsidR="00D40B0E" w:rsidRPr="00D40B0E" w:rsidRDefault="00D40B0E" w:rsidP="00DD5FF4">
      <w:pPr>
        <w:spacing w:line="360" w:lineRule="auto"/>
        <w:rPr>
          <w:rFonts w:ascii="Times New Roman" w:hAnsi="Times New Roman"/>
          <w:b/>
          <w:sz w:val="28"/>
          <w:szCs w:val="24"/>
        </w:rPr>
      </w:pPr>
      <w:r w:rsidRPr="00D40B0E">
        <w:rPr>
          <w:rFonts w:ascii="Times New Roman" w:hAnsi="Times New Roman"/>
          <w:b/>
          <w:noProof/>
          <w:sz w:val="28"/>
          <w:szCs w:val="24"/>
          <w:lang w:eastAsia="cs-CZ"/>
        </w:rPr>
        <w:lastRenderedPageBreak/>
        <w:drawing>
          <wp:anchor distT="0" distB="0" distL="114300" distR="114300" simplePos="0" relativeHeight="251643904" behindDoc="1" locked="0" layoutInCell="1" allowOverlap="1">
            <wp:simplePos x="0" y="0"/>
            <wp:positionH relativeFrom="column">
              <wp:posOffset>-469265</wp:posOffset>
            </wp:positionH>
            <wp:positionV relativeFrom="paragraph">
              <wp:posOffset>394335</wp:posOffset>
            </wp:positionV>
            <wp:extent cx="6697980" cy="3962400"/>
            <wp:effectExtent l="0" t="0" r="7620" b="0"/>
            <wp:wrapTight wrapText="bothSides">
              <wp:wrapPolygon edited="0">
                <wp:start x="0" y="0"/>
                <wp:lineTo x="0" y="21496"/>
                <wp:lineTo x="21563" y="21496"/>
                <wp:lineTo x="2156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03" t="18533" r="20287" b="19690"/>
                    <a:stretch/>
                  </pic:blipFill>
                  <pic:spPr bwMode="auto">
                    <a:xfrm>
                      <a:off x="0" y="0"/>
                      <a:ext cx="6697980" cy="3962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40B0E">
        <w:rPr>
          <w:rFonts w:ascii="Times New Roman" w:hAnsi="Times New Roman"/>
          <w:b/>
          <w:sz w:val="28"/>
          <w:szCs w:val="24"/>
        </w:rPr>
        <w:t>Příloha č. 1 – Pracovní list</w:t>
      </w:r>
    </w:p>
    <w:p w:rsidR="00D5559F" w:rsidRDefault="00D5559F"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r>
        <w:rPr>
          <w:rFonts w:ascii="Times New Roman" w:hAnsi="Times New Roman"/>
          <w:b/>
          <w:sz w:val="28"/>
          <w:szCs w:val="24"/>
        </w:rPr>
        <w:lastRenderedPageBreak/>
        <w:t>Příloha č. 2 – Prezentace</w:t>
      </w:r>
    </w:p>
    <w:p w:rsidR="00D40B0E" w:rsidRDefault="00D40B0E" w:rsidP="00DD5FF4">
      <w:pPr>
        <w:spacing w:line="360" w:lineRule="auto"/>
        <w:rPr>
          <w:noProof/>
          <w:lang w:eastAsia="cs-CZ"/>
        </w:rPr>
      </w:pPr>
    </w:p>
    <w:p w:rsidR="00D40B0E" w:rsidRDefault="00D40B0E" w:rsidP="00DD5FF4">
      <w:pPr>
        <w:spacing w:line="360" w:lineRule="auto"/>
        <w:rPr>
          <w:rFonts w:ascii="Times New Roman" w:hAnsi="Times New Roman"/>
          <w:b/>
          <w:sz w:val="28"/>
          <w:szCs w:val="24"/>
        </w:rPr>
      </w:pPr>
      <w:r>
        <w:rPr>
          <w:noProof/>
          <w:lang w:eastAsia="cs-CZ"/>
        </w:rPr>
        <w:drawing>
          <wp:anchor distT="0" distB="0" distL="114300" distR="114300" simplePos="0" relativeHeight="251648000" behindDoc="1" locked="0" layoutInCell="1" allowOverlap="1">
            <wp:simplePos x="0" y="0"/>
            <wp:positionH relativeFrom="column">
              <wp:posOffset>261620</wp:posOffset>
            </wp:positionH>
            <wp:positionV relativeFrom="paragraph">
              <wp:posOffset>3175</wp:posOffset>
            </wp:positionV>
            <wp:extent cx="5233670" cy="2943225"/>
            <wp:effectExtent l="0" t="0" r="5080" b="9525"/>
            <wp:wrapTight wrapText="bothSides">
              <wp:wrapPolygon edited="0">
                <wp:start x="0" y="0"/>
                <wp:lineTo x="0" y="21530"/>
                <wp:lineTo x="21542" y="21530"/>
                <wp:lineTo x="2154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07" t="20886" r="10198" b="14101"/>
                    <a:stretch/>
                  </pic:blipFill>
                  <pic:spPr bwMode="auto">
                    <a:xfrm>
                      <a:off x="0" y="0"/>
                      <a:ext cx="5233670" cy="2943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noProof/>
          <w:lang w:eastAsia="cs-CZ"/>
        </w:rPr>
      </w:pPr>
    </w:p>
    <w:p w:rsidR="00D40B0E" w:rsidRDefault="00D40B0E" w:rsidP="00DD5FF4">
      <w:pPr>
        <w:spacing w:line="360" w:lineRule="auto"/>
        <w:rPr>
          <w:noProof/>
          <w:lang w:eastAsia="cs-CZ"/>
        </w:rPr>
      </w:pPr>
      <w:r>
        <w:rPr>
          <w:noProof/>
          <w:lang w:eastAsia="cs-CZ"/>
        </w:rPr>
        <w:drawing>
          <wp:anchor distT="0" distB="0" distL="114300" distR="114300" simplePos="0" relativeHeight="251650048" behindDoc="1" locked="0" layoutInCell="1" allowOverlap="1">
            <wp:simplePos x="0" y="0"/>
            <wp:positionH relativeFrom="column">
              <wp:posOffset>-167005</wp:posOffset>
            </wp:positionH>
            <wp:positionV relativeFrom="paragraph">
              <wp:posOffset>-5715</wp:posOffset>
            </wp:positionV>
            <wp:extent cx="6089015" cy="3362325"/>
            <wp:effectExtent l="0" t="0" r="6985" b="9525"/>
            <wp:wrapTight wrapText="bothSides">
              <wp:wrapPolygon edited="0">
                <wp:start x="0" y="0"/>
                <wp:lineTo x="0" y="21539"/>
                <wp:lineTo x="21557" y="21539"/>
                <wp:lineTo x="2155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73" t="21180" r="10033" b="14983"/>
                    <a:stretch/>
                  </pic:blipFill>
                  <pic:spPr bwMode="auto">
                    <a:xfrm>
                      <a:off x="0" y="0"/>
                      <a:ext cx="6089015" cy="3362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0E" w:rsidRDefault="00D40B0E" w:rsidP="00DD5FF4">
      <w:pPr>
        <w:spacing w:line="360" w:lineRule="auto"/>
        <w:rPr>
          <w:rFonts w:ascii="Times New Roman" w:hAnsi="Times New Roman"/>
          <w:b/>
          <w:sz w:val="28"/>
          <w:szCs w:val="24"/>
        </w:rPr>
      </w:pPr>
      <w:r>
        <w:rPr>
          <w:noProof/>
          <w:lang w:eastAsia="cs-CZ"/>
        </w:rPr>
        <w:lastRenderedPageBreak/>
        <w:drawing>
          <wp:anchor distT="0" distB="0" distL="114300" distR="114300" simplePos="0" relativeHeight="251654144" behindDoc="1" locked="0" layoutInCell="1" allowOverlap="1">
            <wp:simplePos x="0" y="0"/>
            <wp:positionH relativeFrom="column">
              <wp:posOffset>-271780</wp:posOffset>
            </wp:positionH>
            <wp:positionV relativeFrom="paragraph">
              <wp:posOffset>135255</wp:posOffset>
            </wp:positionV>
            <wp:extent cx="6343650" cy="3658870"/>
            <wp:effectExtent l="0" t="0" r="0" b="0"/>
            <wp:wrapTight wrapText="bothSides">
              <wp:wrapPolygon edited="0">
                <wp:start x="0" y="0"/>
                <wp:lineTo x="0" y="21480"/>
                <wp:lineTo x="21535" y="21480"/>
                <wp:lineTo x="2153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38" t="20004" r="10364" b="13807"/>
                    <a:stretch/>
                  </pic:blipFill>
                  <pic:spPr bwMode="auto">
                    <a:xfrm>
                      <a:off x="0" y="0"/>
                      <a:ext cx="6343650" cy="3658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0E" w:rsidRDefault="00D40B0E" w:rsidP="00DD5FF4">
      <w:pPr>
        <w:spacing w:line="360" w:lineRule="auto"/>
        <w:rPr>
          <w:rFonts w:ascii="Times New Roman" w:hAnsi="Times New Roman"/>
          <w:b/>
          <w:sz w:val="28"/>
          <w:szCs w:val="24"/>
        </w:rPr>
      </w:pPr>
      <w:r>
        <w:rPr>
          <w:noProof/>
          <w:lang w:eastAsia="cs-CZ"/>
        </w:rPr>
        <w:drawing>
          <wp:anchor distT="0" distB="0" distL="114300" distR="114300" simplePos="0" relativeHeight="251662336" behindDoc="1" locked="0" layoutInCell="1" allowOverlap="1">
            <wp:simplePos x="0" y="0"/>
            <wp:positionH relativeFrom="column">
              <wp:posOffset>-424180</wp:posOffset>
            </wp:positionH>
            <wp:positionV relativeFrom="paragraph">
              <wp:posOffset>495300</wp:posOffset>
            </wp:positionV>
            <wp:extent cx="6605270" cy="3688080"/>
            <wp:effectExtent l="0" t="0" r="5080" b="7620"/>
            <wp:wrapTight wrapText="bothSides">
              <wp:wrapPolygon edited="0">
                <wp:start x="0" y="0"/>
                <wp:lineTo x="0" y="21533"/>
                <wp:lineTo x="21554" y="21533"/>
                <wp:lineTo x="2155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76" t="20887" r="10364" b="14394"/>
                    <a:stretch/>
                  </pic:blipFill>
                  <pic:spPr bwMode="auto">
                    <a:xfrm>
                      <a:off x="0" y="0"/>
                      <a:ext cx="6605270" cy="3688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rFonts w:ascii="Times New Roman" w:hAnsi="Times New Roman"/>
          <w:b/>
          <w:sz w:val="28"/>
          <w:szCs w:val="24"/>
        </w:rPr>
      </w:pPr>
    </w:p>
    <w:p w:rsidR="00D40B0E" w:rsidRDefault="00D40B0E" w:rsidP="00DD5FF4">
      <w:pPr>
        <w:spacing w:line="360" w:lineRule="auto"/>
        <w:rPr>
          <w:noProof/>
          <w:lang w:eastAsia="cs-CZ"/>
        </w:rPr>
      </w:pPr>
    </w:p>
    <w:p w:rsidR="00D40B0E" w:rsidRDefault="00D40B0E" w:rsidP="00DD5FF4">
      <w:pPr>
        <w:spacing w:line="360" w:lineRule="auto"/>
        <w:rPr>
          <w:noProof/>
          <w:lang w:eastAsia="cs-CZ"/>
        </w:rPr>
      </w:pPr>
      <w:r>
        <w:rPr>
          <w:noProof/>
          <w:lang w:eastAsia="cs-CZ"/>
        </w:rPr>
        <w:drawing>
          <wp:anchor distT="0" distB="0" distL="114300" distR="114300" simplePos="0" relativeHeight="251667456" behindDoc="1" locked="0" layoutInCell="1" allowOverlap="1">
            <wp:simplePos x="0" y="0"/>
            <wp:positionH relativeFrom="column">
              <wp:posOffset>-319405</wp:posOffset>
            </wp:positionH>
            <wp:positionV relativeFrom="paragraph">
              <wp:posOffset>257810</wp:posOffset>
            </wp:positionV>
            <wp:extent cx="6500495" cy="3705225"/>
            <wp:effectExtent l="0" t="0" r="0" b="9525"/>
            <wp:wrapTight wrapText="bothSides">
              <wp:wrapPolygon edited="0">
                <wp:start x="0" y="0"/>
                <wp:lineTo x="0" y="21544"/>
                <wp:lineTo x="21522" y="21544"/>
                <wp:lineTo x="2152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07" t="20004" r="10198" b="14100"/>
                    <a:stretch/>
                  </pic:blipFill>
                  <pic:spPr bwMode="auto">
                    <a:xfrm>
                      <a:off x="0" y="0"/>
                      <a:ext cx="6500495" cy="3705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0B0E" w:rsidRDefault="00D40B0E" w:rsidP="00DD5FF4">
      <w:pPr>
        <w:spacing w:line="360" w:lineRule="auto"/>
        <w:rPr>
          <w:noProof/>
          <w:lang w:eastAsia="cs-CZ"/>
        </w:rPr>
      </w:pPr>
    </w:p>
    <w:p w:rsidR="00D40B0E" w:rsidRPr="00002871" w:rsidRDefault="00D40B0E" w:rsidP="00DD5FF4">
      <w:pPr>
        <w:spacing w:line="360" w:lineRule="auto"/>
        <w:rPr>
          <w:rFonts w:ascii="Times New Roman" w:hAnsi="Times New Roman"/>
          <w:b/>
          <w:sz w:val="28"/>
          <w:szCs w:val="24"/>
        </w:rPr>
      </w:pPr>
      <w:r>
        <w:rPr>
          <w:noProof/>
          <w:lang w:eastAsia="cs-CZ"/>
        </w:rPr>
        <w:drawing>
          <wp:anchor distT="0" distB="0" distL="114300" distR="114300" simplePos="0" relativeHeight="251670528" behindDoc="1" locked="0" layoutInCell="1" allowOverlap="1">
            <wp:simplePos x="0" y="0"/>
            <wp:positionH relativeFrom="column">
              <wp:posOffset>-357505</wp:posOffset>
            </wp:positionH>
            <wp:positionV relativeFrom="paragraph">
              <wp:posOffset>703580</wp:posOffset>
            </wp:positionV>
            <wp:extent cx="6610350" cy="3667125"/>
            <wp:effectExtent l="0" t="0" r="0" b="9525"/>
            <wp:wrapTight wrapText="bothSides">
              <wp:wrapPolygon edited="0">
                <wp:start x="0" y="0"/>
                <wp:lineTo x="0" y="21544"/>
                <wp:lineTo x="21538" y="21544"/>
                <wp:lineTo x="2153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07" t="20886" r="10198" b="14983"/>
                    <a:stretch/>
                  </pic:blipFill>
                  <pic:spPr bwMode="auto">
                    <a:xfrm>
                      <a:off x="0" y="0"/>
                      <a:ext cx="6610350" cy="3667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D40B0E" w:rsidRPr="00002871" w:rsidSect="00EF5E21">
      <w:pgSz w:w="11906" w:h="16838"/>
      <w:pgMar w:top="1134" w:right="1418" w:bottom="907"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C5E0C3" w15:done="0"/>
</w15:commentsEx>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EE"/>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21C"/>
    <w:multiLevelType w:val="hybridMultilevel"/>
    <w:tmpl w:val="F1E200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4D7509"/>
    <w:multiLevelType w:val="hybridMultilevel"/>
    <w:tmpl w:val="3710E856"/>
    <w:lvl w:ilvl="0" w:tplc="AA1690E6">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40E3F44"/>
    <w:multiLevelType w:val="hybridMultilevel"/>
    <w:tmpl w:val="62388B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13692F"/>
    <w:multiLevelType w:val="hybridMultilevel"/>
    <w:tmpl w:val="CE2CE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A804A3"/>
    <w:multiLevelType w:val="hybridMultilevel"/>
    <w:tmpl w:val="A3AA4DA0"/>
    <w:lvl w:ilvl="0" w:tplc="24F055E4">
      <w:start w:val="1"/>
      <w:numFmt w:val="decimal"/>
      <w:lvlText w:val="%1."/>
      <w:lvlJc w:val="left"/>
      <w:pPr>
        <w:ind w:left="360" w:hanging="360"/>
      </w:pPr>
      <w:rPr>
        <w:rFonts w:hint="default"/>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09449A"/>
    <w:multiLevelType w:val="hybridMultilevel"/>
    <w:tmpl w:val="41BAD2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E26584A"/>
    <w:multiLevelType w:val="hybridMultilevel"/>
    <w:tmpl w:val="111806A8"/>
    <w:lvl w:ilvl="0" w:tplc="610C6F52">
      <w:start w:val="1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2B6DC9"/>
    <w:multiLevelType w:val="hybridMultilevel"/>
    <w:tmpl w:val="244CF5BE"/>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F426798"/>
    <w:multiLevelType w:val="hybridMultilevel"/>
    <w:tmpl w:val="F686203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771053"/>
    <w:multiLevelType w:val="hybridMultilevel"/>
    <w:tmpl w:val="AFF615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000917"/>
    <w:multiLevelType w:val="hybridMultilevel"/>
    <w:tmpl w:val="46429F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96F3027"/>
    <w:multiLevelType w:val="hybridMultilevel"/>
    <w:tmpl w:val="717C29C6"/>
    <w:lvl w:ilvl="0" w:tplc="6BC61194">
      <w:numFmt w:val="bullet"/>
      <w:lvlText w:val="-"/>
      <w:lvlJc w:val="left"/>
      <w:pPr>
        <w:ind w:left="720" w:hanging="360"/>
      </w:pPr>
      <w:rPr>
        <w:rFonts w:ascii="Times New Roman" w:eastAsiaTheme="minorHAnsi" w:hAnsi="Times New Roman" w:cs="Times New Roman" w:hint="default"/>
      </w:rPr>
    </w:lvl>
    <w:lvl w:ilvl="1" w:tplc="6BC61194">
      <w:numFmt w:val="bullet"/>
      <w:lvlText w:val="-"/>
      <w:lvlJc w:val="left"/>
      <w:pPr>
        <w:ind w:left="1440" w:hanging="360"/>
      </w:pPr>
      <w:rPr>
        <w:rFonts w:ascii="Times New Roman" w:eastAsiaTheme="minorHAnsi" w:hAnsi="Times New Roman" w:cs="Times New Roman" w:hint="default"/>
      </w:rPr>
    </w:lvl>
    <w:lvl w:ilvl="2" w:tplc="04050005">
      <w:start w:val="1"/>
      <w:numFmt w:val="bullet"/>
      <w:lvlText w:val=""/>
      <w:lvlJc w:val="left"/>
      <w:pPr>
        <w:ind w:left="2160" w:hanging="360"/>
      </w:pPr>
      <w:rPr>
        <w:rFonts w:ascii="Wingdings" w:hAnsi="Wingdings" w:hint="default"/>
      </w:rPr>
    </w:lvl>
    <w:lvl w:ilvl="3" w:tplc="6BC61194">
      <w:numFmt w:val="bullet"/>
      <w:lvlText w:val="-"/>
      <w:lvlJc w:val="left"/>
      <w:pPr>
        <w:ind w:left="2880" w:hanging="360"/>
      </w:pPr>
      <w:rPr>
        <w:rFonts w:ascii="Times New Roman" w:eastAsiaTheme="minorHAnsi" w:hAnsi="Times New Roman"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5B1365"/>
    <w:multiLevelType w:val="hybridMultilevel"/>
    <w:tmpl w:val="644C2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C4F5B94"/>
    <w:multiLevelType w:val="hybridMultilevel"/>
    <w:tmpl w:val="E87210E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B0C57E5"/>
    <w:multiLevelType w:val="hybridMultilevel"/>
    <w:tmpl w:val="C49C1196"/>
    <w:lvl w:ilvl="0" w:tplc="297E51F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F7637F6"/>
    <w:multiLevelType w:val="hybridMultilevel"/>
    <w:tmpl w:val="23083D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D7B03D9"/>
    <w:multiLevelType w:val="hybridMultilevel"/>
    <w:tmpl w:val="13DEAC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1D43C88"/>
    <w:multiLevelType w:val="hybridMultilevel"/>
    <w:tmpl w:val="82403A3A"/>
    <w:lvl w:ilvl="0" w:tplc="323696B0">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9E36652"/>
    <w:multiLevelType w:val="hybridMultilevel"/>
    <w:tmpl w:val="5A96C9BA"/>
    <w:lvl w:ilvl="0" w:tplc="6BC61194">
      <w:numFmt w:val="bullet"/>
      <w:lvlText w:val="-"/>
      <w:lvlJc w:val="left"/>
      <w:pPr>
        <w:ind w:left="3192" w:hanging="360"/>
      </w:pPr>
      <w:rPr>
        <w:rFonts w:ascii="Times New Roman" w:eastAsiaTheme="minorHAnsi" w:hAnsi="Times New Roman"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19">
    <w:nsid w:val="6EB73921"/>
    <w:multiLevelType w:val="hybridMultilevel"/>
    <w:tmpl w:val="17580C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E9729CC"/>
    <w:multiLevelType w:val="hybridMultilevel"/>
    <w:tmpl w:val="060EC444"/>
    <w:lvl w:ilvl="0" w:tplc="F1D4089A">
      <w:start w:val="1"/>
      <w:numFmt w:val="decimal"/>
      <w:lvlText w:val="%1."/>
      <w:lvlJc w:val="left"/>
      <w:pPr>
        <w:ind w:left="643"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19"/>
  </w:num>
  <w:num w:numId="5">
    <w:abstractNumId w:val="5"/>
  </w:num>
  <w:num w:numId="6">
    <w:abstractNumId w:val="7"/>
  </w:num>
  <w:num w:numId="7">
    <w:abstractNumId w:val="9"/>
  </w:num>
  <w:num w:numId="8">
    <w:abstractNumId w:val="15"/>
  </w:num>
  <w:num w:numId="9">
    <w:abstractNumId w:val="20"/>
  </w:num>
  <w:num w:numId="10">
    <w:abstractNumId w:val="1"/>
  </w:num>
  <w:num w:numId="11">
    <w:abstractNumId w:val="14"/>
  </w:num>
  <w:num w:numId="12">
    <w:abstractNumId w:val="11"/>
  </w:num>
  <w:num w:numId="13">
    <w:abstractNumId w:val="18"/>
  </w:num>
  <w:num w:numId="14">
    <w:abstractNumId w:val="17"/>
  </w:num>
  <w:num w:numId="15">
    <w:abstractNumId w:val="12"/>
  </w:num>
  <w:num w:numId="16">
    <w:abstractNumId w:val="0"/>
  </w:num>
  <w:num w:numId="17">
    <w:abstractNumId w:val="13"/>
  </w:num>
  <w:num w:numId="18">
    <w:abstractNumId w:val="3"/>
  </w:num>
  <w:num w:numId="19">
    <w:abstractNumId w:val="4"/>
  </w:num>
  <w:num w:numId="20">
    <w:abstractNumId w:val="10"/>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A626F"/>
    <w:rsid w:val="00002871"/>
    <w:rsid w:val="0001715C"/>
    <w:rsid w:val="000731DA"/>
    <w:rsid w:val="000B20A4"/>
    <w:rsid w:val="000B4AB4"/>
    <w:rsid w:val="000F0B83"/>
    <w:rsid w:val="0023258C"/>
    <w:rsid w:val="00236F78"/>
    <w:rsid w:val="00243A9B"/>
    <w:rsid w:val="00284B43"/>
    <w:rsid w:val="00295D12"/>
    <w:rsid w:val="00342807"/>
    <w:rsid w:val="00385E00"/>
    <w:rsid w:val="003A24D8"/>
    <w:rsid w:val="004115F4"/>
    <w:rsid w:val="00475528"/>
    <w:rsid w:val="00582E9C"/>
    <w:rsid w:val="00596DC5"/>
    <w:rsid w:val="005A6B6A"/>
    <w:rsid w:val="005B2984"/>
    <w:rsid w:val="005C2C0E"/>
    <w:rsid w:val="005D2C44"/>
    <w:rsid w:val="005D5597"/>
    <w:rsid w:val="00653158"/>
    <w:rsid w:val="00713355"/>
    <w:rsid w:val="00787632"/>
    <w:rsid w:val="007B53A7"/>
    <w:rsid w:val="008547F3"/>
    <w:rsid w:val="008702C7"/>
    <w:rsid w:val="008B25A3"/>
    <w:rsid w:val="00997B05"/>
    <w:rsid w:val="009A626F"/>
    <w:rsid w:val="009B0605"/>
    <w:rsid w:val="00A05C41"/>
    <w:rsid w:val="00A25E0D"/>
    <w:rsid w:val="00A527BD"/>
    <w:rsid w:val="00A66C7B"/>
    <w:rsid w:val="00A97451"/>
    <w:rsid w:val="00AF3109"/>
    <w:rsid w:val="00B03789"/>
    <w:rsid w:val="00B20CDE"/>
    <w:rsid w:val="00B26062"/>
    <w:rsid w:val="00BD46ED"/>
    <w:rsid w:val="00C6700F"/>
    <w:rsid w:val="00C83097"/>
    <w:rsid w:val="00CA31C9"/>
    <w:rsid w:val="00CB6E98"/>
    <w:rsid w:val="00CC7F6B"/>
    <w:rsid w:val="00CD1E39"/>
    <w:rsid w:val="00CE26A6"/>
    <w:rsid w:val="00D40B0E"/>
    <w:rsid w:val="00D5559F"/>
    <w:rsid w:val="00D9340E"/>
    <w:rsid w:val="00D946A8"/>
    <w:rsid w:val="00DD087F"/>
    <w:rsid w:val="00DD5FF4"/>
    <w:rsid w:val="00E04080"/>
    <w:rsid w:val="00E92D6C"/>
    <w:rsid w:val="00EC6918"/>
    <w:rsid w:val="00EF5E21"/>
    <w:rsid w:val="00F24B31"/>
    <w:rsid w:val="00F70039"/>
    <w:rsid w:val="00F74AE3"/>
    <w:rsid w:val="00F90F4C"/>
    <w:rsid w:val="00F90F77"/>
    <w:rsid w:val="00FB515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087F"/>
    <w:pPr>
      <w:spacing w:after="200" w:line="276" w:lineRule="auto"/>
    </w:pPr>
    <w:rPr>
      <w:rFonts w:ascii="Calibri" w:eastAsia="Times New Roman"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24D8"/>
    <w:pPr>
      <w:ind w:left="720"/>
      <w:contextualSpacing/>
    </w:pPr>
  </w:style>
  <w:style w:type="paragraph" w:styleId="Odstavecseseznamem">
    <w:name w:val="List Paragraph"/>
    <w:basedOn w:val="Normln"/>
    <w:uiPriority w:val="34"/>
    <w:qFormat/>
    <w:rsid w:val="00A25E0D"/>
    <w:pPr>
      <w:ind w:left="720"/>
      <w:contextualSpacing/>
    </w:pPr>
  </w:style>
  <w:style w:type="paragraph" w:customStyle="1" w:styleId="Bezmezer1">
    <w:name w:val="Bez mezer1"/>
    <w:rsid w:val="00EF5E21"/>
    <w:pPr>
      <w:spacing w:after="0" w:line="240" w:lineRule="auto"/>
    </w:pPr>
    <w:rPr>
      <w:rFonts w:ascii="Calibri" w:eastAsia="Times New Roman" w:hAnsi="Calibri" w:cs="Times New Roman"/>
    </w:rPr>
  </w:style>
  <w:style w:type="table" w:styleId="Mkatabulky">
    <w:name w:val="Table Grid"/>
    <w:basedOn w:val="Normlntabulka"/>
    <w:uiPriority w:val="39"/>
    <w:rsid w:val="00E04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E04080"/>
    <w:rPr>
      <w:color w:val="0563C1" w:themeColor="hyperlink"/>
      <w:u w:val="single"/>
    </w:rPr>
  </w:style>
  <w:style w:type="character" w:customStyle="1" w:styleId="Mention">
    <w:name w:val="Mention"/>
    <w:basedOn w:val="Standardnpsmoodstavce"/>
    <w:uiPriority w:val="99"/>
    <w:semiHidden/>
    <w:unhideWhenUsed/>
    <w:rsid w:val="00E04080"/>
    <w:rPr>
      <w:color w:val="2B579A"/>
      <w:shd w:val="clear" w:color="auto" w:fill="E6E6E6"/>
    </w:rPr>
  </w:style>
  <w:style w:type="paragraph" w:styleId="Normlnweb">
    <w:name w:val="Normal (Web)"/>
    <w:basedOn w:val="Normln"/>
    <w:uiPriority w:val="99"/>
    <w:semiHidden/>
    <w:unhideWhenUsed/>
    <w:rsid w:val="00002871"/>
    <w:pPr>
      <w:spacing w:before="100" w:beforeAutospacing="1" w:after="100" w:afterAutospacing="1" w:line="240" w:lineRule="auto"/>
    </w:pPr>
    <w:rPr>
      <w:rFonts w:ascii="Times New Roman" w:hAnsi="Times New Roman"/>
      <w:sz w:val="24"/>
      <w:szCs w:val="24"/>
      <w:lang w:eastAsia="cs-CZ"/>
    </w:rPr>
  </w:style>
  <w:style w:type="paragraph" w:customStyle="1" w:styleId="Bezmezer2">
    <w:name w:val="Bez mezer2"/>
    <w:rsid w:val="005D2C44"/>
    <w:pPr>
      <w:spacing w:after="0" w:line="240" w:lineRule="auto"/>
    </w:pPr>
    <w:rPr>
      <w:rFonts w:ascii="Calibri" w:eastAsia="Times New Roman" w:hAnsi="Calibri" w:cs="Times New Roman"/>
    </w:rPr>
  </w:style>
  <w:style w:type="character" w:styleId="Odkaznakoment">
    <w:name w:val="annotation reference"/>
    <w:basedOn w:val="Standardnpsmoodstavce"/>
    <w:uiPriority w:val="99"/>
    <w:semiHidden/>
    <w:unhideWhenUsed/>
    <w:rsid w:val="00A05C41"/>
    <w:rPr>
      <w:sz w:val="16"/>
      <w:szCs w:val="16"/>
    </w:rPr>
  </w:style>
  <w:style w:type="paragraph" w:styleId="Textkomente">
    <w:name w:val="annotation text"/>
    <w:basedOn w:val="Normln"/>
    <w:link w:val="TextkomenteChar"/>
    <w:uiPriority w:val="99"/>
    <w:semiHidden/>
    <w:unhideWhenUsed/>
    <w:rsid w:val="00A05C41"/>
    <w:pPr>
      <w:spacing w:line="240" w:lineRule="auto"/>
    </w:pPr>
    <w:rPr>
      <w:sz w:val="20"/>
      <w:szCs w:val="20"/>
    </w:rPr>
  </w:style>
  <w:style w:type="character" w:customStyle="1" w:styleId="TextkomenteChar">
    <w:name w:val="Text komentáře Char"/>
    <w:basedOn w:val="Standardnpsmoodstavce"/>
    <w:link w:val="Textkomente"/>
    <w:uiPriority w:val="99"/>
    <w:semiHidden/>
    <w:rsid w:val="00A05C41"/>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unhideWhenUsed/>
    <w:rsid w:val="00A05C41"/>
    <w:rPr>
      <w:b/>
      <w:bCs/>
    </w:rPr>
  </w:style>
  <w:style w:type="character" w:customStyle="1" w:styleId="PedmtkomenteChar">
    <w:name w:val="Předmět komentáře Char"/>
    <w:basedOn w:val="TextkomenteChar"/>
    <w:link w:val="Pedmtkomente"/>
    <w:uiPriority w:val="99"/>
    <w:semiHidden/>
    <w:rsid w:val="00A05C41"/>
    <w:rPr>
      <w:rFonts w:ascii="Calibri" w:eastAsia="Times New Roman" w:hAnsi="Calibri" w:cs="Times New Roman"/>
      <w:b/>
      <w:bCs/>
      <w:sz w:val="20"/>
      <w:szCs w:val="20"/>
    </w:rPr>
  </w:style>
  <w:style w:type="paragraph" w:styleId="Textbubliny">
    <w:name w:val="Balloon Text"/>
    <w:basedOn w:val="Normln"/>
    <w:link w:val="TextbublinyChar"/>
    <w:uiPriority w:val="99"/>
    <w:semiHidden/>
    <w:unhideWhenUsed/>
    <w:rsid w:val="00A05C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5C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00800">
      <w:bodyDiv w:val="1"/>
      <w:marLeft w:val="0"/>
      <w:marRight w:val="0"/>
      <w:marTop w:val="0"/>
      <w:marBottom w:val="0"/>
      <w:divBdr>
        <w:top w:val="none" w:sz="0" w:space="0" w:color="auto"/>
        <w:left w:val="none" w:sz="0" w:space="0" w:color="auto"/>
        <w:bottom w:val="none" w:sz="0" w:space="0" w:color="auto"/>
        <w:right w:val="none" w:sz="0" w:space="0" w:color="auto"/>
      </w:divBdr>
      <w:divsChild>
        <w:div w:id="450902704">
          <w:marLeft w:val="0"/>
          <w:marRight w:val="0"/>
          <w:marTop w:val="30"/>
          <w:marBottom w:val="0"/>
          <w:divBdr>
            <w:top w:val="none" w:sz="0" w:space="0" w:color="auto"/>
            <w:left w:val="none" w:sz="0" w:space="0" w:color="auto"/>
            <w:bottom w:val="none" w:sz="0" w:space="0" w:color="auto"/>
            <w:right w:val="none" w:sz="0" w:space="0" w:color="auto"/>
          </w:divBdr>
        </w:div>
      </w:divsChild>
    </w:div>
    <w:div w:id="19815829">
      <w:bodyDiv w:val="1"/>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30"/>
          <w:marBottom w:val="0"/>
          <w:divBdr>
            <w:top w:val="none" w:sz="0" w:space="0" w:color="auto"/>
            <w:left w:val="none" w:sz="0" w:space="0" w:color="auto"/>
            <w:bottom w:val="none" w:sz="0" w:space="0" w:color="auto"/>
            <w:right w:val="none" w:sz="0" w:space="0" w:color="auto"/>
          </w:divBdr>
        </w:div>
      </w:divsChild>
    </w:div>
    <w:div w:id="30620755">
      <w:bodyDiv w:val="1"/>
      <w:marLeft w:val="0"/>
      <w:marRight w:val="0"/>
      <w:marTop w:val="0"/>
      <w:marBottom w:val="0"/>
      <w:divBdr>
        <w:top w:val="none" w:sz="0" w:space="0" w:color="auto"/>
        <w:left w:val="none" w:sz="0" w:space="0" w:color="auto"/>
        <w:bottom w:val="none" w:sz="0" w:space="0" w:color="auto"/>
        <w:right w:val="none" w:sz="0" w:space="0" w:color="auto"/>
      </w:divBdr>
      <w:divsChild>
        <w:div w:id="783771829">
          <w:marLeft w:val="0"/>
          <w:marRight w:val="0"/>
          <w:marTop w:val="30"/>
          <w:marBottom w:val="0"/>
          <w:divBdr>
            <w:top w:val="none" w:sz="0" w:space="0" w:color="auto"/>
            <w:left w:val="none" w:sz="0" w:space="0" w:color="auto"/>
            <w:bottom w:val="none" w:sz="0" w:space="0" w:color="auto"/>
            <w:right w:val="none" w:sz="0" w:space="0" w:color="auto"/>
          </w:divBdr>
        </w:div>
      </w:divsChild>
    </w:div>
    <w:div w:id="139200117">
      <w:bodyDiv w:val="1"/>
      <w:marLeft w:val="0"/>
      <w:marRight w:val="0"/>
      <w:marTop w:val="0"/>
      <w:marBottom w:val="0"/>
      <w:divBdr>
        <w:top w:val="none" w:sz="0" w:space="0" w:color="auto"/>
        <w:left w:val="none" w:sz="0" w:space="0" w:color="auto"/>
        <w:bottom w:val="none" w:sz="0" w:space="0" w:color="auto"/>
        <w:right w:val="none" w:sz="0" w:space="0" w:color="auto"/>
      </w:divBdr>
      <w:divsChild>
        <w:div w:id="1318263636">
          <w:marLeft w:val="0"/>
          <w:marRight w:val="0"/>
          <w:marTop w:val="30"/>
          <w:marBottom w:val="0"/>
          <w:divBdr>
            <w:top w:val="none" w:sz="0" w:space="0" w:color="auto"/>
            <w:left w:val="none" w:sz="0" w:space="0" w:color="auto"/>
            <w:bottom w:val="none" w:sz="0" w:space="0" w:color="auto"/>
            <w:right w:val="none" w:sz="0" w:space="0" w:color="auto"/>
          </w:divBdr>
        </w:div>
      </w:divsChild>
    </w:div>
    <w:div w:id="303200562">
      <w:bodyDiv w:val="1"/>
      <w:marLeft w:val="0"/>
      <w:marRight w:val="0"/>
      <w:marTop w:val="0"/>
      <w:marBottom w:val="0"/>
      <w:divBdr>
        <w:top w:val="none" w:sz="0" w:space="0" w:color="auto"/>
        <w:left w:val="none" w:sz="0" w:space="0" w:color="auto"/>
        <w:bottom w:val="none" w:sz="0" w:space="0" w:color="auto"/>
        <w:right w:val="none" w:sz="0" w:space="0" w:color="auto"/>
      </w:divBdr>
    </w:div>
    <w:div w:id="378938298">
      <w:bodyDiv w:val="1"/>
      <w:marLeft w:val="0"/>
      <w:marRight w:val="0"/>
      <w:marTop w:val="0"/>
      <w:marBottom w:val="0"/>
      <w:divBdr>
        <w:top w:val="none" w:sz="0" w:space="0" w:color="auto"/>
        <w:left w:val="none" w:sz="0" w:space="0" w:color="auto"/>
        <w:bottom w:val="none" w:sz="0" w:space="0" w:color="auto"/>
        <w:right w:val="none" w:sz="0" w:space="0" w:color="auto"/>
      </w:divBdr>
      <w:divsChild>
        <w:div w:id="1321428349">
          <w:marLeft w:val="0"/>
          <w:marRight w:val="0"/>
          <w:marTop w:val="30"/>
          <w:marBottom w:val="0"/>
          <w:divBdr>
            <w:top w:val="none" w:sz="0" w:space="0" w:color="auto"/>
            <w:left w:val="none" w:sz="0" w:space="0" w:color="auto"/>
            <w:bottom w:val="none" w:sz="0" w:space="0" w:color="auto"/>
            <w:right w:val="none" w:sz="0" w:space="0" w:color="auto"/>
          </w:divBdr>
        </w:div>
      </w:divsChild>
    </w:div>
    <w:div w:id="463281590">
      <w:bodyDiv w:val="1"/>
      <w:marLeft w:val="0"/>
      <w:marRight w:val="0"/>
      <w:marTop w:val="0"/>
      <w:marBottom w:val="0"/>
      <w:divBdr>
        <w:top w:val="none" w:sz="0" w:space="0" w:color="auto"/>
        <w:left w:val="none" w:sz="0" w:space="0" w:color="auto"/>
        <w:bottom w:val="none" w:sz="0" w:space="0" w:color="auto"/>
        <w:right w:val="none" w:sz="0" w:space="0" w:color="auto"/>
      </w:divBdr>
      <w:divsChild>
        <w:div w:id="1729186849">
          <w:marLeft w:val="0"/>
          <w:marRight w:val="0"/>
          <w:marTop w:val="30"/>
          <w:marBottom w:val="0"/>
          <w:divBdr>
            <w:top w:val="none" w:sz="0" w:space="0" w:color="auto"/>
            <w:left w:val="none" w:sz="0" w:space="0" w:color="auto"/>
            <w:bottom w:val="none" w:sz="0" w:space="0" w:color="auto"/>
            <w:right w:val="none" w:sz="0" w:space="0" w:color="auto"/>
          </w:divBdr>
        </w:div>
      </w:divsChild>
    </w:div>
    <w:div w:id="558638283">
      <w:bodyDiv w:val="1"/>
      <w:marLeft w:val="0"/>
      <w:marRight w:val="0"/>
      <w:marTop w:val="0"/>
      <w:marBottom w:val="0"/>
      <w:divBdr>
        <w:top w:val="none" w:sz="0" w:space="0" w:color="auto"/>
        <w:left w:val="none" w:sz="0" w:space="0" w:color="auto"/>
        <w:bottom w:val="none" w:sz="0" w:space="0" w:color="auto"/>
        <w:right w:val="none" w:sz="0" w:space="0" w:color="auto"/>
      </w:divBdr>
      <w:divsChild>
        <w:div w:id="789863184">
          <w:marLeft w:val="0"/>
          <w:marRight w:val="0"/>
          <w:marTop w:val="30"/>
          <w:marBottom w:val="0"/>
          <w:divBdr>
            <w:top w:val="none" w:sz="0" w:space="0" w:color="auto"/>
            <w:left w:val="none" w:sz="0" w:space="0" w:color="auto"/>
            <w:bottom w:val="none" w:sz="0" w:space="0" w:color="auto"/>
            <w:right w:val="none" w:sz="0" w:space="0" w:color="auto"/>
          </w:divBdr>
        </w:div>
      </w:divsChild>
    </w:div>
    <w:div w:id="606501988">
      <w:bodyDiv w:val="1"/>
      <w:marLeft w:val="0"/>
      <w:marRight w:val="0"/>
      <w:marTop w:val="0"/>
      <w:marBottom w:val="0"/>
      <w:divBdr>
        <w:top w:val="none" w:sz="0" w:space="0" w:color="auto"/>
        <w:left w:val="none" w:sz="0" w:space="0" w:color="auto"/>
        <w:bottom w:val="none" w:sz="0" w:space="0" w:color="auto"/>
        <w:right w:val="none" w:sz="0" w:space="0" w:color="auto"/>
      </w:divBdr>
      <w:divsChild>
        <w:div w:id="1298947957">
          <w:marLeft w:val="0"/>
          <w:marRight w:val="0"/>
          <w:marTop w:val="0"/>
          <w:marBottom w:val="0"/>
          <w:divBdr>
            <w:top w:val="single" w:sz="6" w:space="0" w:color="9F9F9F"/>
            <w:left w:val="single" w:sz="6" w:space="0" w:color="9F9F9F"/>
            <w:bottom w:val="single" w:sz="6" w:space="0" w:color="9F9F9F"/>
            <w:right w:val="single" w:sz="6" w:space="0" w:color="9F9F9F"/>
          </w:divBdr>
          <w:divsChild>
            <w:div w:id="10786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4760">
      <w:bodyDiv w:val="1"/>
      <w:marLeft w:val="0"/>
      <w:marRight w:val="0"/>
      <w:marTop w:val="0"/>
      <w:marBottom w:val="0"/>
      <w:divBdr>
        <w:top w:val="none" w:sz="0" w:space="0" w:color="auto"/>
        <w:left w:val="none" w:sz="0" w:space="0" w:color="auto"/>
        <w:bottom w:val="none" w:sz="0" w:space="0" w:color="auto"/>
        <w:right w:val="none" w:sz="0" w:space="0" w:color="auto"/>
      </w:divBdr>
      <w:divsChild>
        <w:div w:id="64571925">
          <w:marLeft w:val="0"/>
          <w:marRight w:val="0"/>
          <w:marTop w:val="30"/>
          <w:marBottom w:val="0"/>
          <w:divBdr>
            <w:top w:val="none" w:sz="0" w:space="0" w:color="auto"/>
            <w:left w:val="none" w:sz="0" w:space="0" w:color="auto"/>
            <w:bottom w:val="none" w:sz="0" w:space="0" w:color="auto"/>
            <w:right w:val="none" w:sz="0" w:space="0" w:color="auto"/>
          </w:divBdr>
        </w:div>
      </w:divsChild>
    </w:div>
    <w:div w:id="1462381003">
      <w:bodyDiv w:val="1"/>
      <w:marLeft w:val="0"/>
      <w:marRight w:val="0"/>
      <w:marTop w:val="0"/>
      <w:marBottom w:val="0"/>
      <w:divBdr>
        <w:top w:val="none" w:sz="0" w:space="0" w:color="auto"/>
        <w:left w:val="none" w:sz="0" w:space="0" w:color="auto"/>
        <w:bottom w:val="none" w:sz="0" w:space="0" w:color="auto"/>
        <w:right w:val="none" w:sz="0" w:space="0" w:color="auto"/>
      </w:divBdr>
      <w:divsChild>
        <w:div w:id="1301839096">
          <w:marLeft w:val="0"/>
          <w:marRight w:val="0"/>
          <w:marTop w:val="30"/>
          <w:marBottom w:val="0"/>
          <w:divBdr>
            <w:top w:val="none" w:sz="0" w:space="0" w:color="auto"/>
            <w:left w:val="none" w:sz="0" w:space="0" w:color="auto"/>
            <w:bottom w:val="none" w:sz="0" w:space="0" w:color="auto"/>
            <w:right w:val="none" w:sz="0" w:space="0" w:color="auto"/>
          </w:divBdr>
        </w:div>
      </w:divsChild>
    </w:div>
    <w:div w:id="1561944675">
      <w:bodyDiv w:val="1"/>
      <w:marLeft w:val="0"/>
      <w:marRight w:val="0"/>
      <w:marTop w:val="0"/>
      <w:marBottom w:val="0"/>
      <w:divBdr>
        <w:top w:val="none" w:sz="0" w:space="0" w:color="auto"/>
        <w:left w:val="none" w:sz="0" w:space="0" w:color="auto"/>
        <w:bottom w:val="none" w:sz="0" w:space="0" w:color="auto"/>
        <w:right w:val="none" w:sz="0" w:space="0" w:color="auto"/>
      </w:divBdr>
      <w:divsChild>
        <w:div w:id="651101654">
          <w:marLeft w:val="0"/>
          <w:marRight w:val="0"/>
          <w:marTop w:val="30"/>
          <w:marBottom w:val="0"/>
          <w:divBdr>
            <w:top w:val="none" w:sz="0" w:space="0" w:color="auto"/>
            <w:left w:val="none" w:sz="0" w:space="0" w:color="auto"/>
            <w:bottom w:val="none" w:sz="0" w:space="0" w:color="auto"/>
            <w:right w:val="none" w:sz="0" w:space="0" w:color="auto"/>
          </w:divBdr>
        </w:div>
      </w:divsChild>
    </w:div>
    <w:div w:id="1695761577">
      <w:bodyDiv w:val="1"/>
      <w:marLeft w:val="0"/>
      <w:marRight w:val="0"/>
      <w:marTop w:val="0"/>
      <w:marBottom w:val="0"/>
      <w:divBdr>
        <w:top w:val="none" w:sz="0" w:space="0" w:color="auto"/>
        <w:left w:val="none" w:sz="0" w:space="0" w:color="auto"/>
        <w:bottom w:val="none" w:sz="0" w:space="0" w:color="auto"/>
        <w:right w:val="none" w:sz="0" w:space="0" w:color="auto"/>
      </w:divBdr>
      <w:divsChild>
        <w:div w:id="723525270">
          <w:marLeft w:val="0"/>
          <w:marRight w:val="0"/>
          <w:marTop w:val="30"/>
          <w:marBottom w:val="0"/>
          <w:divBdr>
            <w:top w:val="none" w:sz="0" w:space="0" w:color="auto"/>
            <w:left w:val="none" w:sz="0" w:space="0" w:color="auto"/>
            <w:bottom w:val="none" w:sz="0" w:space="0" w:color="auto"/>
            <w:right w:val="none" w:sz="0" w:space="0" w:color="auto"/>
          </w:divBdr>
        </w:div>
      </w:divsChild>
    </w:div>
    <w:div w:id="1900247139">
      <w:bodyDiv w:val="1"/>
      <w:marLeft w:val="0"/>
      <w:marRight w:val="0"/>
      <w:marTop w:val="0"/>
      <w:marBottom w:val="0"/>
      <w:divBdr>
        <w:top w:val="none" w:sz="0" w:space="0" w:color="auto"/>
        <w:left w:val="none" w:sz="0" w:space="0" w:color="auto"/>
        <w:bottom w:val="none" w:sz="0" w:space="0" w:color="auto"/>
        <w:right w:val="none" w:sz="0" w:space="0" w:color="auto"/>
      </w:divBdr>
      <w:divsChild>
        <w:div w:id="317417349">
          <w:marLeft w:val="0"/>
          <w:marRight w:val="0"/>
          <w:marTop w:val="30"/>
          <w:marBottom w:val="0"/>
          <w:divBdr>
            <w:top w:val="none" w:sz="0" w:space="0" w:color="auto"/>
            <w:left w:val="none" w:sz="0" w:space="0" w:color="auto"/>
            <w:bottom w:val="none" w:sz="0" w:space="0" w:color="auto"/>
            <w:right w:val="none" w:sz="0" w:space="0" w:color="auto"/>
          </w:divBdr>
        </w:div>
      </w:divsChild>
    </w:div>
    <w:div w:id="1959751802">
      <w:bodyDiv w:val="1"/>
      <w:marLeft w:val="0"/>
      <w:marRight w:val="0"/>
      <w:marTop w:val="0"/>
      <w:marBottom w:val="0"/>
      <w:divBdr>
        <w:top w:val="none" w:sz="0" w:space="0" w:color="auto"/>
        <w:left w:val="none" w:sz="0" w:space="0" w:color="auto"/>
        <w:bottom w:val="none" w:sz="0" w:space="0" w:color="auto"/>
        <w:right w:val="none" w:sz="0" w:space="0" w:color="auto"/>
      </w:divBdr>
    </w:div>
    <w:div w:id="212785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hyperlink" Target="http://magazin.cz/lifestyle/8742-sokujici-fakta-o-cigaretach" TargetMode="External"/><Relationship Id="rId11" Type="http://schemas.openxmlformats.org/officeDocument/2006/relationships/image" Target="media/image5.png"/><Relationship Id="rId5" Type="http://schemas.openxmlformats.org/officeDocument/2006/relationships/hyperlink" Target="https://www.youtube.com/watch?v=U1yqGTf58bE&amp;t=90s"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1357</Words>
  <Characters>8009</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dc:creator>
  <cp:lastModifiedBy>Your User Name</cp:lastModifiedBy>
  <cp:revision>2</cp:revision>
  <dcterms:created xsi:type="dcterms:W3CDTF">2018-01-10T07:42:00Z</dcterms:created>
  <dcterms:modified xsi:type="dcterms:W3CDTF">2018-01-10T07:42:00Z</dcterms:modified>
</cp:coreProperties>
</file>