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3C" w:rsidRDefault="0097523C" w:rsidP="00BC6325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7523C" w:rsidRDefault="0097523C" w:rsidP="0097523C">
      <w:pPr>
        <w:jc w:val="center"/>
        <w:rPr>
          <w:rFonts w:ascii="Times New Roman" w:hAnsi="Times New Roman"/>
          <w:sz w:val="36"/>
          <w:szCs w:val="36"/>
        </w:rPr>
      </w:pPr>
      <w:bookmarkStart w:id="0" w:name="_Hlk499311950"/>
      <w:bookmarkEnd w:id="0"/>
    </w:p>
    <w:p w:rsidR="0097523C" w:rsidRDefault="0097523C" w:rsidP="0097523C">
      <w:pPr>
        <w:jc w:val="center"/>
        <w:rPr>
          <w:rFonts w:ascii="Times New Roman" w:hAnsi="Times New Roman"/>
          <w:sz w:val="36"/>
          <w:szCs w:val="36"/>
        </w:rPr>
      </w:pPr>
    </w:p>
    <w:p w:rsidR="0097523C" w:rsidRPr="00DE40E4" w:rsidRDefault="0097523C" w:rsidP="0097523C">
      <w:pPr>
        <w:jc w:val="center"/>
        <w:rPr>
          <w:rFonts w:ascii="Times New Roman" w:hAnsi="Times New Roman"/>
          <w:sz w:val="36"/>
          <w:szCs w:val="36"/>
        </w:rPr>
      </w:pPr>
      <w:r w:rsidRPr="00DE40E4">
        <w:rPr>
          <w:rFonts w:ascii="Times New Roman" w:hAnsi="Times New Roman"/>
          <w:sz w:val="36"/>
          <w:szCs w:val="36"/>
        </w:rPr>
        <w:t>MASARYKOVA UNIVERZITA</w:t>
      </w:r>
      <w:bookmarkStart w:id="1" w:name="_GoBack"/>
      <w:bookmarkEnd w:id="1"/>
      <w:r w:rsidRPr="00DE40E4">
        <w:rPr>
          <w:rFonts w:ascii="Times New Roman" w:hAnsi="Times New Roman"/>
          <w:sz w:val="36"/>
          <w:szCs w:val="36"/>
        </w:rPr>
        <w:t xml:space="preserve"> V BRNĚ</w:t>
      </w:r>
    </w:p>
    <w:p w:rsidR="0097523C" w:rsidRPr="00DE40E4" w:rsidRDefault="0097523C" w:rsidP="0097523C">
      <w:pPr>
        <w:jc w:val="center"/>
        <w:rPr>
          <w:rFonts w:ascii="Times New Roman" w:hAnsi="Times New Roman"/>
          <w:sz w:val="32"/>
          <w:szCs w:val="32"/>
        </w:rPr>
      </w:pPr>
      <w:r w:rsidRPr="00DE40E4">
        <w:rPr>
          <w:rFonts w:ascii="Times New Roman" w:hAnsi="Times New Roman"/>
          <w:sz w:val="32"/>
          <w:szCs w:val="32"/>
        </w:rPr>
        <w:t>PEDAGOGICKÁ FAKULTA</w:t>
      </w:r>
    </w:p>
    <w:p w:rsidR="0097523C" w:rsidRPr="00DE40E4" w:rsidRDefault="0097523C" w:rsidP="0097523C">
      <w:pPr>
        <w:jc w:val="center"/>
        <w:rPr>
          <w:rFonts w:ascii="Times New Roman" w:hAnsi="Times New Roman"/>
          <w:i/>
          <w:sz w:val="28"/>
          <w:szCs w:val="28"/>
        </w:rPr>
      </w:pPr>
      <w:r w:rsidRPr="00DE40E4">
        <w:rPr>
          <w:rFonts w:ascii="Times New Roman" w:hAnsi="Times New Roman"/>
          <w:i/>
          <w:sz w:val="28"/>
          <w:szCs w:val="28"/>
        </w:rPr>
        <w:t>Katedra tělesné výchovy a výchovy ke zdraví</w:t>
      </w:r>
    </w:p>
    <w:p w:rsidR="0097523C" w:rsidRPr="00DE40E4" w:rsidRDefault="0097523C" w:rsidP="0097523C">
      <w:pPr>
        <w:jc w:val="center"/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jc w:val="center"/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jc w:val="center"/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jc w:val="center"/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rPr>
          <w:rFonts w:ascii="Times New Roman" w:hAnsi="Times New Roman"/>
          <w:sz w:val="32"/>
          <w:szCs w:val="32"/>
        </w:rPr>
      </w:pPr>
    </w:p>
    <w:p w:rsidR="0097523C" w:rsidRPr="00DE40E4" w:rsidRDefault="0097523C" w:rsidP="0097523C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První pomoc při krvácení</w:t>
      </w:r>
    </w:p>
    <w:p w:rsidR="0097523C" w:rsidRPr="00DE40E4" w:rsidRDefault="0097523C" w:rsidP="0097523C">
      <w:pPr>
        <w:jc w:val="center"/>
        <w:rPr>
          <w:rFonts w:ascii="Times New Roman" w:hAnsi="Times New Roman"/>
          <w:b/>
          <w:sz w:val="40"/>
          <w:szCs w:val="32"/>
        </w:rPr>
      </w:pPr>
    </w:p>
    <w:p w:rsidR="0097523C" w:rsidRPr="00DE40E4" w:rsidRDefault="0097523C" w:rsidP="0097523C">
      <w:pPr>
        <w:jc w:val="center"/>
        <w:rPr>
          <w:rFonts w:ascii="Times New Roman" w:hAnsi="Times New Roman"/>
          <w:sz w:val="28"/>
          <w:szCs w:val="32"/>
        </w:rPr>
      </w:pPr>
      <w:r w:rsidRPr="00DE40E4">
        <w:rPr>
          <w:rFonts w:ascii="Times New Roman" w:hAnsi="Times New Roman"/>
          <w:sz w:val="28"/>
          <w:szCs w:val="32"/>
        </w:rPr>
        <w:t>Příprava vyučovací hodiny</w:t>
      </w:r>
    </w:p>
    <w:p w:rsidR="0097523C" w:rsidRPr="00DE40E4" w:rsidRDefault="0097523C" w:rsidP="0097523C">
      <w:pPr>
        <w:jc w:val="center"/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jc w:val="center"/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jc w:val="center"/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rPr>
          <w:rFonts w:ascii="Times New Roman" w:hAnsi="Times New Roman"/>
          <w:sz w:val="24"/>
          <w:szCs w:val="24"/>
        </w:rPr>
      </w:pPr>
    </w:p>
    <w:p w:rsidR="0097523C" w:rsidRPr="00DE40E4" w:rsidRDefault="0097523C" w:rsidP="0097523C">
      <w:pPr>
        <w:rPr>
          <w:rFonts w:ascii="Times New Roman" w:hAnsi="Times New Roman"/>
          <w:sz w:val="28"/>
          <w:szCs w:val="24"/>
        </w:rPr>
      </w:pPr>
      <w:r w:rsidRPr="00DE40E4">
        <w:rPr>
          <w:rFonts w:ascii="Times New Roman" w:hAnsi="Times New Roman"/>
          <w:sz w:val="28"/>
          <w:szCs w:val="24"/>
        </w:rPr>
        <w:t>Veronika Gilbertová, 391942</w:t>
      </w: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97523C" w:rsidRDefault="0097523C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97523C" w:rsidRDefault="0097523C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97523C" w:rsidRDefault="0097523C" w:rsidP="0097523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>Téma:</w:t>
      </w:r>
      <w:r w:rsidRPr="00DE40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První pomoc při krvácení </w:t>
      </w: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</w:rPr>
      </w:pPr>
      <w:r w:rsidRPr="00DE40E4">
        <w:rPr>
          <w:rFonts w:ascii="Times New Roman" w:hAnsi="Times New Roman"/>
          <w:b/>
          <w:sz w:val="24"/>
        </w:rPr>
        <w:t xml:space="preserve">Kapitola v RVP: </w:t>
      </w:r>
      <w:r w:rsidR="00970477">
        <w:rPr>
          <w:rFonts w:ascii="Times New Roman" w:hAnsi="Times New Roman"/>
          <w:sz w:val="24"/>
        </w:rPr>
        <w:t>Zdravý způsob života a péče o zdraví</w:t>
      </w: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>Ro</w:t>
      </w:r>
      <w:r w:rsidR="00970477">
        <w:rPr>
          <w:rFonts w:ascii="Times New Roman" w:hAnsi="Times New Roman"/>
          <w:b/>
          <w:sz w:val="24"/>
        </w:rPr>
        <w:t xml:space="preserve">čník: </w:t>
      </w:r>
      <w:r w:rsidR="00970477" w:rsidRPr="00970477">
        <w:rPr>
          <w:rFonts w:ascii="Times New Roman" w:hAnsi="Times New Roman"/>
          <w:sz w:val="24"/>
        </w:rPr>
        <w:t>9.ročník</w:t>
      </w: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>Vyučovací hodina:</w:t>
      </w:r>
      <w:r w:rsidRPr="00DE40E4">
        <w:rPr>
          <w:rFonts w:ascii="Times New Roman" w:hAnsi="Times New Roman"/>
          <w:sz w:val="24"/>
        </w:rPr>
        <w:t xml:space="preserve"> 1 (45 minut)</w:t>
      </w:r>
    </w:p>
    <w:p w:rsidR="0097523C" w:rsidRDefault="0097523C" w:rsidP="0097523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>Použité pomůcky</w:t>
      </w:r>
      <w:r w:rsidRPr="00DE40E4">
        <w:rPr>
          <w:rFonts w:ascii="Times New Roman" w:hAnsi="Times New Roman"/>
          <w:sz w:val="24"/>
        </w:rPr>
        <w:t>: powerpointová prezentace, videoprojektor, připojení k internetu, notebook</w:t>
      </w:r>
      <w:r w:rsidR="00970477">
        <w:rPr>
          <w:rFonts w:ascii="Times New Roman" w:hAnsi="Times New Roman"/>
          <w:sz w:val="24"/>
        </w:rPr>
        <w:t>, gumové zaš</w:t>
      </w:r>
      <w:r w:rsidR="00E279ED">
        <w:rPr>
          <w:rFonts w:ascii="Times New Roman" w:hAnsi="Times New Roman"/>
          <w:sz w:val="24"/>
        </w:rPr>
        <w:t>krcovadlo</w:t>
      </w:r>
      <w:r w:rsidR="00970477">
        <w:rPr>
          <w:rFonts w:ascii="Times New Roman" w:hAnsi="Times New Roman"/>
          <w:sz w:val="24"/>
        </w:rPr>
        <w:t xml:space="preserve"> sterilní obvazy, sterilní krytí, náplasti, dezinfekce</w:t>
      </w:r>
      <w:r w:rsidR="003B7854">
        <w:rPr>
          <w:rFonts w:ascii="Times New Roman" w:hAnsi="Times New Roman"/>
          <w:sz w:val="24"/>
        </w:rPr>
        <w:t>, tlakový obvaz, lékařské rukavice.</w:t>
      </w:r>
    </w:p>
    <w:p w:rsidR="0097523C" w:rsidRPr="00DE40E4" w:rsidRDefault="00E279ED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Výchovně vzdělávací cíle</w:t>
      </w:r>
      <w:r w:rsidR="0097523C" w:rsidRPr="00DE40E4">
        <w:rPr>
          <w:rFonts w:ascii="Times New Roman" w:hAnsi="Times New Roman"/>
          <w:b/>
          <w:sz w:val="24"/>
        </w:rPr>
        <w:t xml:space="preserve">: </w:t>
      </w:r>
    </w:p>
    <w:p w:rsidR="0097523C" w:rsidRPr="00DE40E4" w:rsidRDefault="0097523C" w:rsidP="0097523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sz w:val="24"/>
        </w:rPr>
        <w:t xml:space="preserve">Žák </w:t>
      </w:r>
      <w:r w:rsidR="000B2029">
        <w:rPr>
          <w:rFonts w:ascii="Times New Roman" w:hAnsi="Times New Roman"/>
          <w:sz w:val="24"/>
        </w:rPr>
        <w:t>popíše</w:t>
      </w:r>
      <w:r w:rsidR="00970477">
        <w:rPr>
          <w:rFonts w:ascii="Times New Roman" w:hAnsi="Times New Roman"/>
          <w:sz w:val="24"/>
        </w:rPr>
        <w:t xml:space="preserve"> rozdíly jednotlivých typů krvácení</w:t>
      </w:r>
    </w:p>
    <w:p w:rsidR="0097523C" w:rsidRPr="00DE40E4" w:rsidRDefault="0097523C" w:rsidP="0097523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sz w:val="24"/>
        </w:rPr>
        <w:t xml:space="preserve">Žák </w:t>
      </w:r>
      <w:r w:rsidR="00970477">
        <w:rPr>
          <w:rFonts w:ascii="Times New Roman" w:hAnsi="Times New Roman"/>
          <w:sz w:val="24"/>
        </w:rPr>
        <w:t xml:space="preserve">si </w:t>
      </w:r>
      <w:r w:rsidR="000B2029">
        <w:rPr>
          <w:rFonts w:ascii="Times New Roman" w:hAnsi="Times New Roman"/>
          <w:sz w:val="24"/>
        </w:rPr>
        <w:t>interpretuje</w:t>
      </w:r>
      <w:r w:rsidR="00970477">
        <w:rPr>
          <w:rFonts w:ascii="Times New Roman" w:hAnsi="Times New Roman"/>
          <w:sz w:val="24"/>
        </w:rPr>
        <w:t xml:space="preserve"> teoretické poznatky o první pomoci při krvácení</w:t>
      </w:r>
    </w:p>
    <w:p w:rsidR="0097523C" w:rsidRPr="00DE40E4" w:rsidRDefault="000A4F42" w:rsidP="0097523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</w:t>
      </w:r>
      <w:r w:rsidR="0097523C" w:rsidRPr="00DE40E4">
        <w:rPr>
          <w:rFonts w:ascii="Times New Roman" w:hAnsi="Times New Roman"/>
          <w:sz w:val="24"/>
        </w:rPr>
        <w:t xml:space="preserve">ák </w:t>
      </w:r>
      <w:r w:rsidR="000B2029">
        <w:rPr>
          <w:rFonts w:ascii="Times New Roman" w:hAnsi="Times New Roman"/>
          <w:sz w:val="24"/>
        </w:rPr>
        <w:t>aplikuje</w:t>
      </w:r>
      <w:r w:rsidR="00970477">
        <w:rPr>
          <w:rFonts w:ascii="Times New Roman" w:hAnsi="Times New Roman"/>
          <w:sz w:val="24"/>
        </w:rPr>
        <w:t xml:space="preserve"> teoretické</w:t>
      </w:r>
      <w:r w:rsidR="0097523C" w:rsidRPr="00DE40E4">
        <w:rPr>
          <w:rFonts w:ascii="Times New Roman" w:hAnsi="Times New Roman"/>
          <w:sz w:val="24"/>
        </w:rPr>
        <w:t xml:space="preserve"> znalosti o </w:t>
      </w:r>
      <w:r w:rsidR="00970477">
        <w:rPr>
          <w:rFonts w:ascii="Times New Roman" w:hAnsi="Times New Roman"/>
          <w:sz w:val="24"/>
        </w:rPr>
        <w:t>první pomoci při krvácení a následně převede do praxe</w:t>
      </w: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97523C" w:rsidRDefault="0097523C" w:rsidP="0097523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 xml:space="preserve">Mezipředmětové vztahy: </w:t>
      </w:r>
      <w:r w:rsidRPr="00DE40E4">
        <w:rPr>
          <w:rFonts w:ascii="Times New Roman" w:hAnsi="Times New Roman"/>
          <w:sz w:val="24"/>
        </w:rPr>
        <w:t xml:space="preserve">Přírodopis – </w:t>
      </w:r>
      <w:r w:rsidR="00970477">
        <w:rPr>
          <w:rFonts w:ascii="Times New Roman" w:hAnsi="Times New Roman"/>
          <w:sz w:val="24"/>
        </w:rPr>
        <w:t>lidské tělo</w:t>
      </w:r>
      <w:r w:rsidRPr="00DE40E4">
        <w:rPr>
          <w:rFonts w:ascii="Times New Roman" w:hAnsi="Times New Roman"/>
          <w:sz w:val="24"/>
        </w:rPr>
        <w:t xml:space="preserve">; Chemie – </w:t>
      </w:r>
      <w:r w:rsidR="00970477">
        <w:rPr>
          <w:rFonts w:ascii="Times New Roman" w:hAnsi="Times New Roman"/>
          <w:sz w:val="24"/>
        </w:rPr>
        <w:t>první pomoc při manipulaci s pomůckami v chemické laboratoři</w:t>
      </w:r>
      <w:r w:rsidRPr="00DE40E4">
        <w:rPr>
          <w:rFonts w:ascii="Times New Roman" w:hAnsi="Times New Roman"/>
          <w:sz w:val="24"/>
        </w:rPr>
        <w:t xml:space="preserve">; </w:t>
      </w:r>
      <w:r w:rsidR="00970477">
        <w:rPr>
          <w:rFonts w:ascii="Times New Roman" w:hAnsi="Times New Roman"/>
          <w:sz w:val="24"/>
        </w:rPr>
        <w:t>tělesná výchova – první pomoc při sportu.</w:t>
      </w: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970477" w:rsidRDefault="0097523C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E40E4">
        <w:rPr>
          <w:rFonts w:ascii="Times New Roman" w:hAnsi="Times New Roman"/>
          <w:b/>
          <w:sz w:val="24"/>
        </w:rPr>
        <w:t xml:space="preserve">Opěrné pojmy: </w:t>
      </w:r>
      <w:r w:rsidR="00970477" w:rsidRPr="00303826">
        <w:rPr>
          <w:rFonts w:ascii="Times New Roman" w:hAnsi="Times New Roman"/>
          <w:sz w:val="24"/>
        </w:rPr>
        <w:t>první pomoc, krvácení</w:t>
      </w:r>
      <w:r w:rsidR="00303826" w:rsidRPr="00303826">
        <w:rPr>
          <w:rFonts w:ascii="Times New Roman" w:hAnsi="Times New Roman"/>
          <w:sz w:val="24"/>
        </w:rPr>
        <w:t>, tepna</w:t>
      </w:r>
    </w:p>
    <w:p w:rsidR="000A4F42" w:rsidRDefault="000A4F42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E40E4">
        <w:rPr>
          <w:rFonts w:ascii="Times New Roman" w:hAnsi="Times New Roman"/>
          <w:b/>
          <w:sz w:val="24"/>
        </w:rPr>
        <w:t xml:space="preserve">Nové pojmy: </w:t>
      </w:r>
      <w:r w:rsidR="00303826" w:rsidRPr="00303826">
        <w:rPr>
          <w:rFonts w:ascii="Times New Roman" w:hAnsi="Times New Roman"/>
          <w:sz w:val="24"/>
        </w:rPr>
        <w:t>zaškrcovadlo, stabilizovaná poloha</w:t>
      </w: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97523C" w:rsidRPr="00DE40E4" w:rsidRDefault="0097523C" w:rsidP="0097523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E40E4">
        <w:rPr>
          <w:rFonts w:ascii="Times New Roman" w:hAnsi="Times New Roman"/>
          <w:b/>
          <w:sz w:val="24"/>
        </w:rPr>
        <w:t xml:space="preserve">Klíčové kompetence: </w:t>
      </w:r>
    </w:p>
    <w:p w:rsidR="0097523C" w:rsidRPr="00DE40E4" w:rsidRDefault="0097523C" w:rsidP="0097523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k učení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 xml:space="preserve">Žák třídí informace. 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operuje s obecnými pojmy.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samostatně pozoruje a vstřebává novou látku.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ze získaných poznatků vyvozuje závěry pro využití v budoucnosti.</w:t>
      </w:r>
    </w:p>
    <w:p w:rsidR="0097523C" w:rsidRPr="000A4F42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poznává smysl a cíl učení.</w:t>
      </w:r>
    </w:p>
    <w:p w:rsidR="000A4F42" w:rsidRDefault="000A4F42" w:rsidP="000A4F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F42" w:rsidRDefault="000A4F42" w:rsidP="000A4F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F42" w:rsidRDefault="000A4F42" w:rsidP="000A4F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F42" w:rsidRDefault="000A4F42" w:rsidP="000A4F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F42" w:rsidRDefault="000A4F42" w:rsidP="000A4F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F42" w:rsidRDefault="000A4F42" w:rsidP="000A4F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F42" w:rsidRPr="000A4F42" w:rsidRDefault="000A4F42" w:rsidP="000A4F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23C" w:rsidRPr="00DE40E4" w:rsidRDefault="0097523C" w:rsidP="0097523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 xml:space="preserve">Kompetence komunikativní 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formuluje a vyjadřuje své myšlenky a názory, vyjadřuje se výstižně, souvisle a kultivovaně v ústním projevu.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naslouchá promluvám druhých lidí, účinně se zapojuje do diskuse, obhajuje svůj názor.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využívá získané komunikativní dovednosti k vytváření vztahů potřebných k plnohodnotnému soužití a kvalitní spolupráci s ostatními lidmi.</w:t>
      </w:r>
    </w:p>
    <w:p w:rsidR="0097523C" w:rsidRPr="00DE40E4" w:rsidRDefault="0097523C" w:rsidP="0097523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k řešení problémů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 xml:space="preserve">Žák samostatně řeší problémy; volí vhodné způsoby řešení. 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DE40E4">
        <w:rPr>
          <w:rFonts w:ascii="Times New Roman" w:hAnsi="Times New Roman"/>
          <w:sz w:val="24"/>
        </w:rPr>
        <w:t>Žák výsledky svých činů zhodnotí.</w:t>
      </w:r>
    </w:p>
    <w:p w:rsidR="0097523C" w:rsidRPr="00DE40E4" w:rsidRDefault="0097523C" w:rsidP="0097523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sociální a personální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účinně spolupracuje ve skupině.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se podílí na utváření příjemné atmosféry v týmu, na základě ohleduplnosti a úcty při jednání s druhými lidmi přispívá k upevňování dobrých mezilidských vztahů, v případě potřeby poskytne pomoc nebo o ni požádá.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přispívá k diskusi celé třídy, chápe potřebu efektivně spolupracovat s druhými při řešení daného úkolu, oceňuje zkušenosti druhých lidí, respektuje různá hlediska a čerpá poučení z toho, co si druzí lidé myslí, říkají a dělají.</w:t>
      </w:r>
    </w:p>
    <w:p w:rsidR="0097523C" w:rsidRPr="00DE40E4" w:rsidRDefault="0097523C" w:rsidP="0097523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občanské</w:t>
      </w:r>
    </w:p>
    <w:p w:rsidR="0097523C" w:rsidRPr="00DE40E4" w:rsidRDefault="0097523C" w:rsidP="0097523C">
      <w:pPr>
        <w:pStyle w:val="Odstavecseseznamem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respektuje názory druhých lidí,</w:t>
      </w:r>
    </w:p>
    <w:p w:rsidR="0097523C" w:rsidRPr="00DE40E4" w:rsidRDefault="0097523C" w:rsidP="0097523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t>Kompetence pracovní</w:t>
      </w:r>
    </w:p>
    <w:p w:rsidR="0097523C" w:rsidRPr="00DE40E4" w:rsidRDefault="0097523C" w:rsidP="0097523C">
      <w:pPr>
        <w:pStyle w:val="Bezmezer2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používá bezpečně materiály, nástroje a vybavení</w:t>
      </w:r>
    </w:p>
    <w:p w:rsidR="0097523C" w:rsidRPr="00DE40E4" w:rsidRDefault="0097523C" w:rsidP="0097523C">
      <w:pPr>
        <w:pStyle w:val="Bezmezer2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40E4">
        <w:rPr>
          <w:rFonts w:ascii="Times New Roman" w:hAnsi="Times New Roman"/>
          <w:sz w:val="24"/>
          <w:szCs w:val="24"/>
        </w:rPr>
        <w:t>Žák dodržuje vymezená pravidla</w:t>
      </w:r>
    </w:p>
    <w:p w:rsidR="0097523C" w:rsidRPr="00DE40E4" w:rsidRDefault="0097523C" w:rsidP="0097523C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7523C" w:rsidRPr="00DE40E4" w:rsidRDefault="0097523C" w:rsidP="0097523C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7523C" w:rsidRPr="00DE40E4" w:rsidRDefault="0097523C" w:rsidP="0097523C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7523C" w:rsidRPr="00DE40E4" w:rsidRDefault="0097523C" w:rsidP="0097523C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7523C" w:rsidRPr="00DE40E4" w:rsidRDefault="0097523C" w:rsidP="0097523C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7523C" w:rsidRDefault="0097523C" w:rsidP="0097523C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83717" w:rsidRPr="00DE40E4" w:rsidRDefault="00A83717" w:rsidP="0097523C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7523C" w:rsidRPr="00DE40E4" w:rsidRDefault="0097523C" w:rsidP="0097523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E40E4">
        <w:rPr>
          <w:rFonts w:ascii="Times New Roman" w:hAnsi="Times New Roman"/>
          <w:b/>
          <w:sz w:val="28"/>
          <w:szCs w:val="24"/>
        </w:rPr>
        <w:t>Teoretická příprava</w:t>
      </w:r>
    </w:p>
    <w:p w:rsidR="0097523C" w:rsidRPr="003B7854" w:rsidRDefault="0097523C" w:rsidP="003B785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03826" w:rsidRPr="003B7854" w:rsidRDefault="000A4F42" w:rsidP="003B7854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303826" w:rsidRPr="003B7854">
        <w:rPr>
          <w:rFonts w:ascii="Times New Roman" w:hAnsi="Times New Roman"/>
          <w:b/>
          <w:bCs/>
          <w:sz w:val="24"/>
          <w:szCs w:val="24"/>
        </w:rPr>
        <w:t>První pomoc - krvácení</w:t>
      </w:r>
    </w:p>
    <w:p w:rsidR="00ED0D96" w:rsidRDefault="00303826" w:rsidP="003B7854">
      <w:pPr>
        <w:pStyle w:val="Odstavecseseznamem"/>
        <w:spacing w:after="120" w:line="360" w:lineRule="auto"/>
        <w:ind w:left="714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Dospělý člověk má v těle objem zhruba 4,5 – 5,5 litrů krve. Když ale dojde k nějakému vážnému krvácení, může mu hrozit (v krajních případech) i smrt. Ta nastává u dospělého člověka při ztrátě více jak 0,9 litrů krve. U dětí je pak tato hranice 0,4 litrů krve</w:t>
      </w:r>
      <w:r w:rsidR="00ED0D96">
        <w:rPr>
          <w:rFonts w:ascii="Times New Roman" w:hAnsi="Times New Roman"/>
          <w:sz w:val="24"/>
          <w:szCs w:val="24"/>
        </w:rPr>
        <w:t>.</w:t>
      </w:r>
    </w:p>
    <w:p w:rsidR="00ED0D96" w:rsidRDefault="00303826" w:rsidP="00ED0D96">
      <w:pPr>
        <w:pStyle w:val="Odstavecseseznamem"/>
        <w:spacing w:after="120" w:line="360" w:lineRule="auto"/>
        <w:ind w:left="714"/>
        <w:rPr>
          <w:rFonts w:ascii="Times New Roman" w:hAnsi="Times New Roman"/>
          <w:b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br/>
      </w:r>
      <w:r w:rsidR="00ED0D96">
        <w:rPr>
          <w:rFonts w:ascii="Times New Roman" w:hAnsi="Times New Roman"/>
          <w:b/>
          <w:sz w:val="24"/>
          <w:szCs w:val="24"/>
        </w:rPr>
        <w:t>První pomoc při vnitřním krvácení</w:t>
      </w:r>
    </w:p>
    <w:p w:rsidR="00ED0D96" w:rsidRDefault="00303826" w:rsidP="00ED0D96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ED0D96">
        <w:rPr>
          <w:rFonts w:ascii="Times New Roman" w:hAnsi="Times New Roman"/>
          <w:sz w:val="24"/>
          <w:szCs w:val="24"/>
        </w:rPr>
        <w:t>nohy podložit 30 – 40 cm</w:t>
      </w:r>
    </w:p>
    <w:p w:rsidR="00303826" w:rsidRPr="00ED0D96" w:rsidRDefault="00303826" w:rsidP="00ED0D96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ED0D96">
        <w:rPr>
          <w:rFonts w:ascii="Times New Roman" w:hAnsi="Times New Roman"/>
          <w:sz w:val="24"/>
          <w:szCs w:val="24"/>
        </w:rPr>
        <w:t xml:space="preserve">při krvácení do břicha nohy pokrčit </w:t>
      </w:r>
    </w:p>
    <w:p w:rsidR="003B7854" w:rsidRPr="003B7854" w:rsidRDefault="00303826" w:rsidP="00ED0D96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nepodáváme žádné tekutiny, přikr</w:t>
      </w:r>
      <w:r w:rsidR="00ED0D96">
        <w:rPr>
          <w:rFonts w:ascii="Times New Roman" w:hAnsi="Times New Roman"/>
          <w:sz w:val="24"/>
          <w:szCs w:val="24"/>
        </w:rPr>
        <w:t>yjeme,</w:t>
      </w:r>
      <w:r w:rsidRPr="003B7854">
        <w:rPr>
          <w:rFonts w:ascii="Times New Roman" w:hAnsi="Times New Roman"/>
          <w:sz w:val="24"/>
          <w:szCs w:val="24"/>
        </w:rPr>
        <w:t xml:space="preserve"> nepodáváme žádné léky, voláme ZZS</w:t>
      </w:r>
      <w:r w:rsidRPr="003B7854">
        <w:rPr>
          <w:rFonts w:ascii="Times New Roman" w:hAnsi="Times New Roman"/>
          <w:sz w:val="24"/>
          <w:szCs w:val="24"/>
        </w:rPr>
        <w:br/>
      </w:r>
    </w:p>
    <w:p w:rsidR="00303826" w:rsidRPr="00ED0D96" w:rsidRDefault="00ED0D96" w:rsidP="00ED0D96">
      <w:pPr>
        <w:spacing w:after="12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První pomoc při k</w:t>
      </w:r>
      <w:r w:rsidR="00303826" w:rsidRPr="00ED0D96">
        <w:rPr>
          <w:rFonts w:ascii="Times New Roman" w:hAnsi="Times New Roman"/>
          <w:b/>
          <w:bCs/>
          <w:sz w:val="24"/>
          <w:szCs w:val="24"/>
        </w:rPr>
        <w:t>rvácení z přirozených tělních otvorů</w:t>
      </w:r>
    </w:p>
    <w:p w:rsidR="00D81F02" w:rsidRPr="00D81F02" w:rsidRDefault="00303826" w:rsidP="003B7854">
      <w:pPr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b/>
          <w:sz w:val="24"/>
          <w:szCs w:val="24"/>
        </w:rPr>
      </w:pPr>
      <w:r w:rsidRPr="003B7854">
        <w:rPr>
          <w:rFonts w:ascii="Times New Roman" w:hAnsi="Times New Roman"/>
          <w:b/>
          <w:bCs/>
          <w:sz w:val="24"/>
          <w:szCs w:val="24"/>
        </w:rPr>
        <w:t>Z nosu</w:t>
      </w:r>
      <w:r w:rsidRPr="003B7854">
        <w:rPr>
          <w:rFonts w:ascii="Times New Roman" w:hAnsi="Times New Roman"/>
          <w:b/>
          <w:bCs/>
          <w:sz w:val="24"/>
          <w:szCs w:val="24"/>
        </w:rPr>
        <w:br/>
      </w:r>
      <w:r w:rsidRPr="003B7854">
        <w:rPr>
          <w:rFonts w:ascii="Times New Roman" w:hAnsi="Times New Roman"/>
          <w:bCs/>
          <w:sz w:val="24"/>
          <w:szCs w:val="24"/>
        </w:rPr>
        <w:t xml:space="preserve">- </w:t>
      </w:r>
      <w:r w:rsidRPr="003B7854">
        <w:rPr>
          <w:rFonts w:ascii="Times New Roman" w:hAnsi="Times New Roman"/>
          <w:sz w:val="24"/>
          <w:szCs w:val="24"/>
        </w:rPr>
        <w:t>je-li příměs nažloutlé tekutiny, jde nejspíše o zlomeninu spodiny lebeční</w:t>
      </w:r>
      <w:r w:rsidRPr="003B7854">
        <w:rPr>
          <w:rFonts w:ascii="Times New Roman" w:hAnsi="Times New Roman"/>
          <w:sz w:val="24"/>
          <w:szCs w:val="24"/>
        </w:rPr>
        <w:br/>
      </w:r>
      <w:r w:rsidRPr="003B7854">
        <w:rPr>
          <w:rFonts w:ascii="Times New Roman" w:hAnsi="Times New Roman"/>
          <w:bCs/>
          <w:sz w:val="24"/>
          <w:szCs w:val="24"/>
        </w:rPr>
        <w:t>-</w:t>
      </w:r>
      <w:r w:rsidRPr="003B7854">
        <w:rPr>
          <w:rFonts w:ascii="Times New Roman" w:hAnsi="Times New Roman"/>
          <w:sz w:val="24"/>
          <w:szCs w:val="24"/>
        </w:rPr>
        <w:t xml:space="preserve"> posadit postiženého do mírného </w:t>
      </w:r>
      <w:r w:rsidRPr="003B7854">
        <w:rPr>
          <w:rFonts w:ascii="Times New Roman" w:hAnsi="Times New Roman"/>
          <w:bCs/>
          <w:sz w:val="24"/>
          <w:szCs w:val="24"/>
        </w:rPr>
        <w:t>předklonu</w:t>
      </w:r>
      <w:r w:rsidRPr="003B7854">
        <w:rPr>
          <w:rFonts w:ascii="Times New Roman" w:hAnsi="Times New Roman"/>
          <w:bCs/>
          <w:sz w:val="24"/>
          <w:szCs w:val="24"/>
        </w:rPr>
        <w:br/>
        <w:t xml:space="preserve">- stisknout </w:t>
      </w:r>
      <w:r w:rsidRPr="003B7854">
        <w:rPr>
          <w:rFonts w:ascii="Times New Roman" w:hAnsi="Times New Roman"/>
          <w:sz w:val="24"/>
          <w:szCs w:val="24"/>
        </w:rPr>
        <w:t>nosní křídla palcem a ukazovákem na dobu 3-5 min</w:t>
      </w:r>
      <w:r w:rsidRPr="003B7854">
        <w:rPr>
          <w:rFonts w:ascii="Times New Roman" w:hAnsi="Times New Roman"/>
          <w:sz w:val="24"/>
          <w:szCs w:val="24"/>
        </w:rPr>
        <w:br/>
      </w:r>
      <w:r w:rsidRPr="003B7854">
        <w:rPr>
          <w:rFonts w:ascii="Times New Roman" w:hAnsi="Times New Roman"/>
          <w:bCs/>
          <w:sz w:val="24"/>
          <w:szCs w:val="24"/>
        </w:rPr>
        <w:t xml:space="preserve">- </w:t>
      </w:r>
      <w:r w:rsidRPr="003B7854">
        <w:rPr>
          <w:rFonts w:ascii="Times New Roman" w:hAnsi="Times New Roman"/>
          <w:sz w:val="24"/>
          <w:szCs w:val="24"/>
        </w:rPr>
        <w:t xml:space="preserve">přikládat postiženému na </w:t>
      </w:r>
      <w:r w:rsidRPr="003B7854">
        <w:rPr>
          <w:rFonts w:ascii="Times New Roman" w:hAnsi="Times New Roman"/>
          <w:bCs/>
          <w:sz w:val="24"/>
          <w:szCs w:val="24"/>
        </w:rPr>
        <w:t xml:space="preserve">čelo, zátylek </w:t>
      </w:r>
      <w:r w:rsidRPr="003B7854">
        <w:rPr>
          <w:rFonts w:ascii="Times New Roman" w:hAnsi="Times New Roman"/>
          <w:sz w:val="24"/>
          <w:szCs w:val="24"/>
        </w:rPr>
        <w:t>a kořen nosu chladné obklady</w:t>
      </w:r>
    </w:p>
    <w:p w:rsidR="00303826" w:rsidRPr="003B7854" w:rsidRDefault="00303826" w:rsidP="00D81F02">
      <w:pPr>
        <w:spacing w:after="120" w:line="360" w:lineRule="auto"/>
        <w:ind w:left="1434"/>
        <w:rPr>
          <w:rFonts w:ascii="Times New Roman" w:hAnsi="Times New Roman"/>
          <w:b/>
          <w:sz w:val="24"/>
          <w:szCs w:val="24"/>
        </w:rPr>
      </w:pPr>
      <w:r w:rsidRPr="003B7854">
        <w:rPr>
          <w:rFonts w:ascii="Times New Roman" w:hAnsi="Times New Roman"/>
          <w:bCs/>
          <w:sz w:val="24"/>
          <w:szCs w:val="24"/>
        </w:rPr>
        <w:t xml:space="preserve">- </w:t>
      </w:r>
      <w:r w:rsidRPr="003B7854">
        <w:rPr>
          <w:rFonts w:ascii="Times New Roman" w:hAnsi="Times New Roman"/>
          <w:sz w:val="24"/>
          <w:szCs w:val="24"/>
        </w:rPr>
        <w:t xml:space="preserve">postižený </w:t>
      </w:r>
      <w:r w:rsidRPr="003B7854">
        <w:rPr>
          <w:rFonts w:ascii="Times New Roman" w:hAnsi="Times New Roman"/>
          <w:bCs/>
          <w:sz w:val="24"/>
          <w:szCs w:val="24"/>
        </w:rPr>
        <w:t>dýchá ústy, NESMRKAT!!</w:t>
      </w:r>
      <w:r w:rsidRPr="003B78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03826" w:rsidRPr="003B7854" w:rsidRDefault="00303826" w:rsidP="003B7854">
      <w:pPr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b/>
          <w:sz w:val="24"/>
          <w:szCs w:val="24"/>
        </w:rPr>
      </w:pPr>
      <w:r w:rsidRPr="003B7854">
        <w:rPr>
          <w:rFonts w:ascii="Times New Roman" w:hAnsi="Times New Roman"/>
          <w:b/>
          <w:bCs/>
          <w:sz w:val="24"/>
          <w:szCs w:val="24"/>
        </w:rPr>
        <w:t>Ze zvukovodu</w:t>
      </w:r>
      <w:r w:rsidRPr="003B7854">
        <w:rPr>
          <w:rFonts w:ascii="Times New Roman" w:hAnsi="Times New Roman"/>
          <w:b/>
          <w:bCs/>
          <w:sz w:val="24"/>
          <w:szCs w:val="24"/>
        </w:rPr>
        <w:br/>
      </w:r>
      <w:r w:rsidRPr="003B7854">
        <w:rPr>
          <w:rFonts w:ascii="Times New Roman" w:hAnsi="Times New Roman"/>
          <w:bCs/>
          <w:sz w:val="24"/>
          <w:szCs w:val="24"/>
        </w:rPr>
        <w:t xml:space="preserve">- </w:t>
      </w:r>
      <w:r w:rsidRPr="003B7854">
        <w:rPr>
          <w:rFonts w:ascii="Times New Roman" w:hAnsi="Times New Roman"/>
          <w:sz w:val="24"/>
          <w:szCs w:val="24"/>
        </w:rPr>
        <w:t>časté při zlomenině spodiny lebeční</w:t>
      </w:r>
      <w:r w:rsidRPr="003B7854">
        <w:rPr>
          <w:rFonts w:ascii="Times New Roman" w:hAnsi="Times New Roman"/>
          <w:sz w:val="24"/>
          <w:szCs w:val="24"/>
        </w:rPr>
        <w:br/>
        <w:t>- postiženého otočit na bok na stranu poraněného ucha</w:t>
      </w:r>
      <w:r w:rsidRPr="003B7854">
        <w:rPr>
          <w:rFonts w:ascii="Times New Roman" w:hAnsi="Times New Roman"/>
          <w:sz w:val="24"/>
          <w:szCs w:val="24"/>
        </w:rPr>
        <w:br/>
        <w:t>- sterilní krytí</w:t>
      </w:r>
    </w:p>
    <w:p w:rsidR="00ED0D96" w:rsidRPr="00ED0D96" w:rsidRDefault="00303826" w:rsidP="00ED0D96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ED0D96">
        <w:rPr>
          <w:rFonts w:ascii="Times New Roman" w:hAnsi="Times New Roman"/>
          <w:b/>
          <w:bCs/>
          <w:sz w:val="24"/>
          <w:szCs w:val="24"/>
        </w:rPr>
        <w:t>Z dutiny ústní</w:t>
      </w:r>
      <w:r w:rsidRPr="00ED0D96">
        <w:rPr>
          <w:rFonts w:ascii="Times New Roman" w:hAnsi="Times New Roman"/>
          <w:b/>
          <w:bCs/>
          <w:sz w:val="24"/>
          <w:szCs w:val="24"/>
        </w:rPr>
        <w:br/>
      </w:r>
      <w:r w:rsidRPr="00ED0D96">
        <w:rPr>
          <w:rFonts w:ascii="Times New Roman" w:hAnsi="Times New Roman"/>
          <w:bCs/>
          <w:sz w:val="24"/>
          <w:szCs w:val="24"/>
        </w:rPr>
        <w:t xml:space="preserve">- </w:t>
      </w:r>
      <w:r w:rsidRPr="00ED0D96">
        <w:rPr>
          <w:rFonts w:ascii="Times New Roman" w:hAnsi="Times New Roman"/>
          <w:sz w:val="24"/>
          <w:szCs w:val="24"/>
        </w:rPr>
        <w:t>jazyk / zuby</w:t>
      </w:r>
      <w:r w:rsidRPr="00ED0D96">
        <w:rPr>
          <w:rFonts w:ascii="Times New Roman" w:hAnsi="Times New Roman"/>
          <w:sz w:val="24"/>
          <w:szCs w:val="24"/>
        </w:rPr>
        <w:br/>
        <w:t xml:space="preserve">- </w:t>
      </w:r>
      <w:r w:rsidR="00ED0D96">
        <w:rPr>
          <w:rFonts w:ascii="Times New Roman" w:hAnsi="Times New Roman"/>
          <w:sz w:val="24"/>
          <w:szCs w:val="24"/>
        </w:rPr>
        <w:t>doporučuje se skousnout tampon</w:t>
      </w:r>
    </w:p>
    <w:p w:rsidR="003B7854" w:rsidRPr="00ED0D96" w:rsidRDefault="003B7854" w:rsidP="00ED0D96">
      <w:pPr>
        <w:pStyle w:val="Odstavecseseznamem"/>
        <w:spacing w:after="120"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ED0D96" w:rsidRDefault="00ED0D96" w:rsidP="00ED0D96">
      <w:pPr>
        <w:spacing w:after="120" w:line="36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ED0D96" w:rsidRDefault="00ED0D96" w:rsidP="00ED0D96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303826" w:rsidRPr="003B7854" w:rsidRDefault="00ED0D96" w:rsidP="003B7854">
      <w:pPr>
        <w:numPr>
          <w:ilvl w:val="1"/>
          <w:numId w:val="29"/>
        </w:numPr>
        <w:spacing w:after="120" w:line="36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První pomoc při vlásečnicovém krvácení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Drobné rány na povrchu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Přestane téct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Odřeniny, říznutí (např. oděrky po pádu z kola, říznutí se o papír, drobné záděry kolem nehtů…)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Odstraníme nečistoty (omyjeme pod tekoucí vodou, případně dezinfikujeme kolem poraněného místa)</w:t>
      </w:r>
    </w:p>
    <w:p w:rsidR="003B7854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Náplast</w:t>
      </w:r>
    </w:p>
    <w:p w:rsidR="00303826" w:rsidRPr="003B7854" w:rsidRDefault="00303826" w:rsidP="003B785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B7854" w:rsidRPr="00ED0D96" w:rsidRDefault="00ED0D96" w:rsidP="003B7854">
      <w:pPr>
        <w:pStyle w:val="Odstavecseseznamem"/>
        <w:numPr>
          <w:ilvl w:val="1"/>
          <w:numId w:val="29"/>
        </w:numPr>
        <w:spacing w:after="12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První pomoc při masivním krvácení</w:t>
      </w:r>
    </w:p>
    <w:p w:rsidR="00ED0D96" w:rsidRPr="00ED0D96" w:rsidRDefault="00ED0D96" w:rsidP="00ED0D96">
      <w:pPr>
        <w:pStyle w:val="Odstavecseseznamem"/>
        <w:rPr>
          <w:rFonts w:ascii="Times New Roman" w:hAnsi="Times New Roman"/>
          <w:sz w:val="24"/>
          <w:szCs w:val="24"/>
        </w:rPr>
      </w:pPr>
    </w:p>
    <w:p w:rsidR="00303826" w:rsidRPr="003B7854" w:rsidRDefault="00303826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Krev vytéká z rány (vytéká plynule)</w:t>
      </w:r>
    </w:p>
    <w:p w:rsidR="00303826" w:rsidRPr="003B7854" w:rsidRDefault="00303826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Tmavě červená</w:t>
      </w:r>
    </w:p>
    <w:p w:rsidR="003B7854" w:rsidRDefault="00303826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 w:rsidRPr="00ED0D96">
        <w:rPr>
          <w:rFonts w:ascii="Times New Roman" w:hAnsi="Times New Roman"/>
          <w:sz w:val="24"/>
          <w:szCs w:val="24"/>
        </w:rPr>
        <w:t xml:space="preserve">Končetina nad srdce </w:t>
      </w:r>
    </w:p>
    <w:p w:rsidR="00303826" w:rsidRDefault="00303826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 xml:space="preserve">Použijeme </w:t>
      </w:r>
      <w:r w:rsidR="00ED0D96">
        <w:rPr>
          <w:rFonts w:ascii="Times New Roman" w:hAnsi="Times New Roman"/>
          <w:sz w:val="24"/>
          <w:szCs w:val="24"/>
        </w:rPr>
        <w:t>tlakový obvaz</w:t>
      </w:r>
    </w:p>
    <w:p w:rsidR="00ED0D96" w:rsidRDefault="00ED0D96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Může způsobit šok během velmi krátké doby</w:t>
      </w:r>
    </w:p>
    <w:p w:rsidR="000A4F42" w:rsidRPr="00ED0D96" w:rsidRDefault="00ED0D96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b/>
          <w:sz w:val="24"/>
          <w:szCs w:val="24"/>
        </w:rPr>
      </w:pPr>
      <w:r w:rsidRPr="00ED0D96">
        <w:rPr>
          <w:rFonts w:ascii="Times New Roman" w:hAnsi="Times New Roman"/>
          <w:sz w:val="24"/>
          <w:szCs w:val="24"/>
        </w:rPr>
        <w:t xml:space="preserve">Velká ztráta krve </w:t>
      </w:r>
    </w:p>
    <w:p w:rsidR="000A4F42" w:rsidRDefault="000A4F42" w:rsidP="003B7854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0A4F42" w:rsidRPr="003B7854" w:rsidRDefault="000A4F42" w:rsidP="003B7854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303826" w:rsidRPr="003B7854" w:rsidRDefault="00ED0D96" w:rsidP="003B7854">
      <w:pPr>
        <w:pStyle w:val="Odstavecseseznamem"/>
        <w:numPr>
          <w:ilvl w:val="1"/>
          <w:numId w:val="29"/>
        </w:numPr>
        <w:spacing w:after="120" w:line="240" w:lineRule="auto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První pomoc při tepenném krvácení</w:t>
      </w:r>
    </w:p>
    <w:p w:rsidR="003B7854" w:rsidRPr="003B7854" w:rsidRDefault="003B7854" w:rsidP="003B7854">
      <w:pPr>
        <w:pStyle w:val="Odstavecseseznamem"/>
        <w:rPr>
          <w:rFonts w:ascii="Times New Roman" w:hAnsi="Times New Roman"/>
          <w:sz w:val="24"/>
          <w:szCs w:val="24"/>
        </w:rPr>
      </w:pPr>
    </w:p>
    <w:p w:rsidR="00303826" w:rsidRPr="003B7854" w:rsidRDefault="00303826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Velké ztráty krve (krev vystřikuje pulzací z rány)</w:t>
      </w:r>
    </w:p>
    <w:p w:rsidR="00303826" w:rsidRPr="003B7854" w:rsidRDefault="00303826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Světle červená barva</w:t>
      </w:r>
    </w:p>
    <w:p w:rsidR="00A83717" w:rsidRDefault="0062306F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 w:rsidRPr="00A83717">
        <w:rPr>
          <w:rFonts w:ascii="Times New Roman" w:hAnsi="Times New Roman"/>
          <w:sz w:val="24"/>
          <w:szCs w:val="24"/>
        </w:rPr>
        <w:t>Krev t</w:t>
      </w:r>
      <w:r w:rsidR="00303826" w:rsidRPr="00A83717">
        <w:rPr>
          <w:rFonts w:ascii="Times New Roman" w:hAnsi="Times New Roman"/>
          <w:sz w:val="24"/>
          <w:szCs w:val="24"/>
        </w:rPr>
        <w:t>eče rychle</w:t>
      </w:r>
      <w:r w:rsidR="00D81F02" w:rsidRPr="00A83717">
        <w:rPr>
          <w:rFonts w:ascii="Times New Roman" w:hAnsi="Times New Roman"/>
          <w:sz w:val="24"/>
          <w:szCs w:val="24"/>
        </w:rPr>
        <w:t>, pulzuje, vystřikuje</w:t>
      </w:r>
    </w:p>
    <w:p w:rsidR="0062306F" w:rsidRPr="00A83717" w:rsidRDefault="0062306F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 w:rsidRPr="00A83717">
        <w:rPr>
          <w:rFonts w:ascii="Times New Roman" w:hAnsi="Times New Roman"/>
          <w:sz w:val="24"/>
          <w:szCs w:val="24"/>
        </w:rPr>
        <w:t>Může způsobit šok během velmi krátké doby</w:t>
      </w:r>
    </w:p>
    <w:p w:rsidR="0062306F" w:rsidRPr="0062306F" w:rsidRDefault="0062306F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b/>
          <w:sz w:val="24"/>
          <w:szCs w:val="24"/>
        </w:rPr>
      </w:pPr>
      <w:r w:rsidRPr="00ED0D96">
        <w:rPr>
          <w:rFonts w:ascii="Times New Roman" w:hAnsi="Times New Roman"/>
          <w:sz w:val="24"/>
          <w:szCs w:val="24"/>
        </w:rPr>
        <w:t xml:space="preserve">Velká ztráta krve </w:t>
      </w:r>
    </w:p>
    <w:p w:rsidR="00303826" w:rsidRPr="003B7854" w:rsidRDefault="00303826" w:rsidP="00A83717">
      <w:pPr>
        <w:pStyle w:val="Odstavecseseznamem"/>
        <w:numPr>
          <w:ilvl w:val="1"/>
          <w:numId w:val="29"/>
        </w:numPr>
        <w:spacing w:after="120" w:line="360" w:lineRule="auto"/>
        <w:ind w:left="1434" w:hanging="357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Je třeba rychlý postup PP – stisknout prsty ránu + tlakový obvaz (+ voláme ZZS)</w:t>
      </w:r>
      <w:r w:rsidRPr="003B7854">
        <w:rPr>
          <w:rFonts w:ascii="Times New Roman" w:hAnsi="Times New Roman"/>
          <w:sz w:val="24"/>
          <w:szCs w:val="24"/>
        </w:rPr>
        <w:br/>
      </w:r>
    </w:p>
    <w:p w:rsidR="00303826" w:rsidRDefault="00303826" w:rsidP="003B7854">
      <w:pPr>
        <w:pStyle w:val="Odstavecseseznamem"/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A83717" w:rsidRDefault="00A83717" w:rsidP="003B7854">
      <w:pPr>
        <w:pStyle w:val="Odstavecseseznamem"/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A83717" w:rsidRDefault="00A83717" w:rsidP="003B7854">
      <w:pPr>
        <w:pStyle w:val="Odstavecseseznamem"/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A83717" w:rsidRDefault="00A83717" w:rsidP="003B7854">
      <w:pPr>
        <w:pStyle w:val="Odstavecseseznamem"/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A83717" w:rsidRPr="003B7854" w:rsidRDefault="00A83717" w:rsidP="003B7854">
      <w:pPr>
        <w:pStyle w:val="Odstavecseseznamem"/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303826" w:rsidRPr="003B7854" w:rsidRDefault="00303826" w:rsidP="003B7854">
      <w:pPr>
        <w:pStyle w:val="Odstavecseseznamem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3B7854">
        <w:rPr>
          <w:rFonts w:ascii="Times New Roman" w:hAnsi="Times New Roman"/>
          <w:b/>
          <w:sz w:val="24"/>
          <w:szCs w:val="24"/>
        </w:rPr>
        <w:t>Kdy použít zaškrcovadlo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 xml:space="preserve">Při nejakutnějším stavu – zaškrcení způsobuje nedostatek živin v končetině 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 xml:space="preserve">Masivní krvácení z pažní či stehenní </w:t>
      </w:r>
      <w:r w:rsidRPr="0062306F">
        <w:rPr>
          <w:rFonts w:ascii="Times New Roman" w:hAnsi="Times New Roman"/>
          <w:sz w:val="24"/>
          <w:szCs w:val="24"/>
        </w:rPr>
        <w:t>tep</w:t>
      </w:r>
      <w:r w:rsidR="0062306F">
        <w:rPr>
          <w:rFonts w:ascii="Times New Roman" w:hAnsi="Times New Roman"/>
          <w:sz w:val="24"/>
          <w:szCs w:val="24"/>
        </w:rPr>
        <w:t xml:space="preserve">ny </w:t>
      </w:r>
      <w:r w:rsidR="0062306F" w:rsidRPr="0062306F">
        <w:rPr>
          <w:rFonts w:ascii="Times New Roman" w:hAnsi="Times New Roman"/>
          <w:sz w:val="24"/>
          <w:szCs w:val="24"/>
        </w:rPr>
        <w:t>nebo např. také z bérce nebo předloktí, ale vždy zaškrcujeme na paži a stehně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Úrazová amputace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Prosakuje-li 3. vrstva tlakového obvazu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Otevřená zlomenina s masivním krvácením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Zaklíně</w:t>
      </w:r>
      <w:r w:rsidR="003B7854" w:rsidRPr="003B7854">
        <w:rPr>
          <w:rFonts w:ascii="Times New Roman" w:hAnsi="Times New Roman"/>
          <w:sz w:val="24"/>
          <w:szCs w:val="24"/>
        </w:rPr>
        <w:t>n</w:t>
      </w:r>
      <w:r w:rsidRPr="003B7854">
        <w:rPr>
          <w:rFonts w:ascii="Times New Roman" w:hAnsi="Times New Roman"/>
          <w:sz w:val="24"/>
          <w:szCs w:val="24"/>
        </w:rPr>
        <w:t>é cizí těleso v ráně s masivním krvácením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Crush syndrom (syndrom ze zasypání)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Dočasně (více zraněných než zachránců)</w:t>
      </w:r>
      <w:r w:rsidRPr="003B7854">
        <w:rPr>
          <w:rFonts w:ascii="Times New Roman" w:hAnsi="Times New Roman"/>
          <w:b/>
          <w:sz w:val="24"/>
          <w:szCs w:val="24"/>
        </w:rPr>
        <w:br/>
      </w:r>
    </w:p>
    <w:p w:rsidR="00303826" w:rsidRPr="003B7854" w:rsidRDefault="00303826" w:rsidP="003B7854">
      <w:pPr>
        <w:pStyle w:val="Odstavecseseznamem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3B7854">
        <w:rPr>
          <w:rFonts w:ascii="Times New Roman" w:hAnsi="Times New Roman"/>
          <w:b/>
          <w:sz w:val="24"/>
          <w:szCs w:val="24"/>
        </w:rPr>
        <w:t>Technika škrcení</w:t>
      </w:r>
    </w:p>
    <w:p w:rsidR="00303826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Zvýšená pozice končetin</w:t>
      </w:r>
      <w:r w:rsidR="0062306F">
        <w:rPr>
          <w:rFonts w:ascii="Times New Roman" w:hAnsi="Times New Roman"/>
          <w:sz w:val="24"/>
          <w:szCs w:val="24"/>
        </w:rPr>
        <w:t>y</w:t>
      </w:r>
    </w:p>
    <w:p w:rsidR="0062306F" w:rsidRPr="003B7854" w:rsidRDefault="0062306F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Důležitá šířka zaškrcovadla – širší pro zaškrcení stehna, užší pro zaškrcení paže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Zaškrtit nad ránou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Směr k</w:t>
      </w:r>
      <w:r w:rsidR="003B7854">
        <w:rPr>
          <w:rFonts w:ascii="Times New Roman" w:hAnsi="Times New Roman"/>
          <w:sz w:val="24"/>
          <w:szCs w:val="24"/>
        </w:rPr>
        <w:t> </w:t>
      </w:r>
      <w:r w:rsidRPr="003B7854">
        <w:rPr>
          <w:rFonts w:ascii="Times New Roman" w:hAnsi="Times New Roman"/>
          <w:sz w:val="24"/>
          <w:szCs w:val="24"/>
        </w:rPr>
        <w:t>srdci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Co nejblíž ráně, nezaškrcovat klouby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 xml:space="preserve">Hlídat čas, kdy se začne zaškrcovat, čas sdělit zdravotníkům 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 xml:space="preserve">Znehybnit, chladit </w:t>
      </w:r>
    </w:p>
    <w:p w:rsidR="00303826" w:rsidRPr="003B7854" w:rsidRDefault="00303826" w:rsidP="003B7854">
      <w:pPr>
        <w:pStyle w:val="Odstavecseseznamem"/>
        <w:numPr>
          <w:ilvl w:val="1"/>
          <w:numId w:val="2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3B7854">
        <w:rPr>
          <w:rFonts w:ascii="Times New Roman" w:hAnsi="Times New Roman"/>
          <w:sz w:val="24"/>
          <w:szCs w:val="24"/>
        </w:rPr>
        <w:t>Končetina by měla při zaškrcování být chladná a bez tepu</w:t>
      </w:r>
    </w:p>
    <w:p w:rsidR="0097523C" w:rsidRPr="00DE40E4" w:rsidRDefault="0097523C" w:rsidP="0097523C">
      <w:pPr>
        <w:rPr>
          <w:rFonts w:ascii="Times New Roman" w:hAnsi="Times New Roman"/>
        </w:rPr>
      </w:pPr>
    </w:p>
    <w:p w:rsidR="000A4F42" w:rsidRDefault="000A4F42" w:rsidP="003038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83717" w:rsidRDefault="00A83717" w:rsidP="003038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83717" w:rsidRDefault="00A83717" w:rsidP="003038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83717" w:rsidRDefault="00A83717" w:rsidP="003038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83717" w:rsidRDefault="00A83717" w:rsidP="003038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83717" w:rsidRDefault="00A83717" w:rsidP="003038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83717" w:rsidRDefault="00A83717" w:rsidP="003038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83717" w:rsidRDefault="00A83717" w:rsidP="003038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03826" w:rsidRPr="00DE40E4" w:rsidRDefault="00303826" w:rsidP="00303826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E40E4">
        <w:rPr>
          <w:rFonts w:ascii="Times New Roman" w:hAnsi="Times New Roman"/>
          <w:b/>
          <w:sz w:val="28"/>
          <w:szCs w:val="24"/>
        </w:rPr>
        <w:t>Průběh vyučovací hodiny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4"/>
        <w:gridCol w:w="6213"/>
        <w:gridCol w:w="1840"/>
        <w:gridCol w:w="989"/>
      </w:tblGrid>
      <w:tr w:rsidR="00303826" w:rsidRPr="00DE40E4" w:rsidTr="00BB5950">
        <w:tc>
          <w:tcPr>
            <w:tcW w:w="1164" w:type="dxa"/>
          </w:tcPr>
          <w:p w:rsidR="00303826" w:rsidRPr="00DE40E4" w:rsidRDefault="00303826" w:rsidP="00BB59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Fáze hodiny</w:t>
            </w:r>
          </w:p>
        </w:tc>
        <w:tc>
          <w:tcPr>
            <w:tcW w:w="6213" w:type="dxa"/>
          </w:tcPr>
          <w:p w:rsidR="00303826" w:rsidRPr="00DE40E4" w:rsidRDefault="00303826" w:rsidP="00BB59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Popis činnosti</w:t>
            </w:r>
          </w:p>
        </w:tc>
        <w:tc>
          <w:tcPr>
            <w:tcW w:w="1840" w:type="dxa"/>
          </w:tcPr>
          <w:p w:rsidR="00303826" w:rsidRPr="00DE40E4" w:rsidRDefault="00303826" w:rsidP="00BB59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Metoda</w:t>
            </w:r>
          </w:p>
        </w:tc>
        <w:tc>
          <w:tcPr>
            <w:tcW w:w="989" w:type="dxa"/>
          </w:tcPr>
          <w:p w:rsidR="00303826" w:rsidRPr="00DE40E4" w:rsidRDefault="00303826" w:rsidP="00BB59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Čas</w:t>
            </w:r>
          </w:p>
        </w:tc>
      </w:tr>
      <w:tr w:rsidR="00303826" w:rsidRPr="00DE40E4" w:rsidTr="00BB5950">
        <w:tc>
          <w:tcPr>
            <w:tcW w:w="1164" w:type="dxa"/>
          </w:tcPr>
          <w:p w:rsidR="00303826" w:rsidRPr="00DE40E4" w:rsidRDefault="00303826" w:rsidP="00BB59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Motivace</w:t>
            </w:r>
          </w:p>
        </w:tc>
        <w:tc>
          <w:tcPr>
            <w:tcW w:w="6213" w:type="dxa"/>
          </w:tcPr>
          <w:p w:rsidR="00303826" w:rsidRPr="00DE40E4" w:rsidRDefault="0062306F" w:rsidP="00BB5950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 by žáci udělali v případě, kdy by se zranil spolužák a došlo by ke krvácení</w:t>
            </w:r>
          </w:p>
        </w:tc>
        <w:tc>
          <w:tcPr>
            <w:tcW w:w="1840" w:type="dxa"/>
          </w:tcPr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 xml:space="preserve">Samostatná práce; hromadná práce -  kontrola odpovědí </w:t>
            </w:r>
          </w:p>
        </w:tc>
        <w:tc>
          <w:tcPr>
            <w:tcW w:w="989" w:type="dxa"/>
          </w:tcPr>
          <w:p w:rsidR="00303826" w:rsidRPr="00DE40E4" w:rsidRDefault="00993479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3826" w:rsidRPr="00DE40E4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303826" w:rsidRPr="00DE40E4" w:rsidTr="00BB5950">
        <w:tc>
          <w:tcPr>
            <w:tcW w:w="1164" w:type="dxa"/>
          </w:tcPr>
          <w:p w:rsidR="00303826" w:rsidRPr="00DE40E4" w:rsidRDefault="00303826" w:rsidP="00BB59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Expozice</w:t>
            </w:r>
          </w:p>
        </w:tc>
        <w:tc>
          <w:tcPr>
            <w:tcW w:w="6213" w:type="dxa"/>
          </w:tcPr>
          <w:p w:rsidR="00303826" w:rsidRDefault="00303826" w:rsidP="00BB5950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Hlavní</w:t>
            </w: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 xml:space="preserve"> informace o tématu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první pomoci </w:t>
            </w:r>
            <w:r w:rsidR="00684302">
              <w:rPr>
                <w:rFonts w:ascii="Times New Roman" w:hAnsi="Times New Roman"/>
                <w:b/>
                <w:sz w:val="24"/>
                <w:szCs w:val="24"/>
              </w:rPr>
              <w:t xml:space="preserve">při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krvácení</w:t>
            </w:r>
          </w:p>
          <w:p w:rsidR="004D0F8E" w:rsidRPr="00DE40E4" w:rsidRDefault="004D0F8E" w:rsidP="004D0F8E">
            <w:pPr>
              <w:pStyle w:val="Odstavecseseznamem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826" w:rsidRDefault="0062306F" w:rsidP="00BB5950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303826">
              <w:rPr>
                <w:rFonts w:ascii="Times New Roman" w:hAnsi="Times New Roman"/>
                <w:sz w:val="24"/>
                <w:szCs w:val="24"/>
              </w:rPr>
              <w:t>rvácení</w:t>
            </w:r>
          </w:p>
          <w:p w:rsidR="0062306F" w:rsidRDefault="0062306F" w:rsidP="00BB5950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Druhy krvácení</w:t>
            </w:r>
          </w:p>
          <w:p w:rsidR="0062306F" w:rsidRDefault="0062306F" w:rsidP="00BB5950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První pomoc při krvácení</w:t>
            </w:r>
          </w:p>
          <w:p w:rsidR="00303826" w:rsidRPr="00DE40E4" w:rsidRDefault="00303826" w:rsidP="00BB5950">
            <w:pPr>
              <w:pStyle w:val="Odstavecseseznamem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 xml:space="preserve"> Video</w:t>
            </w:r>
          </w:p>
          <w:p w:rsidR="00303826" w:rsidRDefault="00303826" w:rsidP="004D0F8E">
            <w:pPr>
              <w:pStyle w:val="Odstavecseseznamem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6325">
              <w:rPr>
                <w:rFonts w:ascii="Times New Roman" w:hAnsi="Times New Roman"/>
                <w:sz w:val="24"/>
                <w:szCs w:val="24"/>
              </w:rPr>
              <w:t xml:space="preserve">Shlédnutí videa </w:t>
            </w:r>
          </w:p>
          <w:p w:rsidR="00F7074C" w:rsidRDefault="00F7074C" w:rsidP="004D0F8E">
            <w:pPr>
              <w:pStyle w:val="Odstavecseseznamem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F8E" w:rsidRPr="00BC6325" w:rsidRDefault="004D0F8E" w:rsidP="00BB5950">
            <w:pPr>
              <w:pStyle w:val="Odstavecseseznamem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 xml:space="preserve"> Diskuze </w:t>
            </w:r>
          </w:p>
          <w:p w:rsidR="00303826" w:rsidRPr="00DE40E4" w:rsidRDefault="00BF17A8" w:rsidP="00BF17A8">
            <w:pPr>
              <w:pStyle w:val="Odstavecseseznamem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Rozebírání shlédnutého videa</w:t>
            </w:r>
          </w:p>
        </w:tc>
        <w:tc>
          <w:tcPr>
            <w:tcW w:w="1840" w:type="dxa"/>
          </w:tcPr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 xml:space="preserve">Frontální výuka – výklad; </w:t>
            </w:r>
          </w:p>
          <w:p w:rsidR="00303826" w:rsidRDefault="00476A34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Hromadná výuka – diskuze</w:t>
            </w:r>
          </w:p>
          <w:p w:rsidR="00476A34" w:rsidRDefault="00476A34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74C" w:rsidRDefault="00F7074C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Sledování videa</w:t>
            </w:r>
          </w:p>
          <w:p w:rsidR="00303826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Hromadná výuka; diskuze</w:t>
            </w:r>
          </w:p>
        </w:tc>
        <w:tc>
          <w:tcPr>
            <w:tcW w:w="989" w:type="dxa"/>
          </w:tcPr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>min</w:t>
            </w:r>
          </w:p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303826" w:rsidRDefault="00303826" w:rsidP="00BB595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303826" w:rsidRPr="00DE40E4" w:rsidTr="00BB5950">
        <w:tc>
          <w:tcPr>
            <w:tcW w:w="1164" w:type="dxa"/>
          </w:tcPr>
          <w:p w:rsidR="00303826" w:rsidRPr="00DE40E4" w:rsidRDefault="00303826" w:rsidP="00BB59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Fixace</w:t>
            </w:r>
          </w:p>
        </w:tc>
        <w:tc>
          <w:tcPr>
            <w:tcW w:w="6213" w:type="dxa"/>
          </w:tcPr>
          <w:p w:rsidR="004D0F8E" w:rsidRPr="004D0F8E" w:rsidRDefault="00F7074C" w:rsidP="004D0F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Teoretický</w:t>
            </w:r>
            <w:r w:rsidR="004D0F8E">
              <w:rPr>
                <w:rFonts w:ascii="Times New Roman" w:hAnsi="Times New Roman"/>
                <w:b/>
                <w:sz w:val="24"/>
                <w:szCs w:val="24"/>
              </w:rPr>
              <w:t xml:space="preserve"> nácvik při </w:t>
            </w:r>
            <w:r w:rsidR="004D0F8E" w:rsidRPr="004D0F8E">
              <w:rPr>
                <w:rFonts w:ascii="Times New Roman" w:hAnsi="Times New Roman"/>
                <w:b/>
                <w:sz w:val="24"/>
                <w:szCs w:val="24"/>
              </w:rPr>
              <w:t>první pomoci při krvácení</w:t>
            </w:r>
          </w:p>
          <w:p w:rsidR="004D0F8E" w:rsidRDefault="004D0F8E" w:rsidP="004D0F8E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Teoretické vysvětlení první pomoci při krvácení</w:t>
            </w:r>
          </w:p>
          <w:p w:rsidR="004D0F8E" w:rsidRPr="004D0F8E" w:rsidRDefault="004D0F8E" w:rsidP="004D0F8E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Nácvik první pomoci při první pomoci při krvácení (bezpečnost, pomůcky…)</w:t>
            </w:r>
          </w:p>
          <w:p w:rsidR="00303826" w:rsidRPr="00993479" w:rsidRDefault="00303826" w:rsidP="00993479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Vyvolávání, 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 xml:space="preserve"> diskuze, kontrola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odpovědí</w:t>
            </w:r>
          </w:p>
        </w:tc>
        <w:tc>
          <w:tcPr>
            <w:tcW w:w="989" w:type="dxa"/>
          </w:tcPr>
          <w:p w:rsidR="00F7074C" w:rsidRDefault="00F7074C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74C" w:rsidRDefault="00F7074C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71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>min</w:t>
            </w:r>
          </w:p>
        </w:tc>
      </w:tr>
      <w:tr w:rsidR="00303826" w:rsidRPr="00DE40E4" w:rsidTr="00BB5950">
        <w:tc>
          <w:tcPr>
            <w:tcW w:w="1164" w:type="dxa"/>
          </w:tcPr>
          <w:p w:rsidR="00303826" w:rsidRPr="00DE40E4" w:rsidRDefault="00303826" w:rsidP="00BB59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E4">
              <w:rPr>
                <w:rFonts w:ascii="Times New Roman" w:hAnsi="Times New Roman"/>
                <w:b/>
                <w:sz w:val="24"/>
                <w:szCs w:val="24"/>
              </w:rPr>
              <w:t>Aplikace</w:t>
            </w:r>
          </w:p>
        </w:tc>
        <w:tc>
          <w:tcPr>
            <w:tcW w:w="6213" w:type="dxa"/>
          </w:tcPr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 xml:space="preserve">Shrnutí hodiny, co se </w:t>
            </w:r>
            <w:r w:rsidR="00722296">
              <w:rPr>
                <w:rFonts w:ascii="Times New Roman" w:hAnsi="Times New Roman"/>
                <w:sz w:val="24"/>
                <w:szCs w:val="24"/>
              </w:rPr>
              <w:t xml:space="preserve">žáci 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>dozvěděli</w:t>
            </w:r>
            <w:r w:rsidR="004D0F8E">
              <w:rPr>
                <w:rFonts w:ascii="Times New Roman" w:hAnsi="Times New Roman"/>
                <w:sz w:val="24"/>
                <w:szCs w:val="24"/>
              </w:rPr>
              <w:t xml:space="preserve"> o první pomoci při krvácení, jak se chovat při první pomoci, jak postupovat</w:t>
            </w:r>
          </w:p>
        </w:tc>
        <w:tc>
          <w:tcPr>
            <w:tcW w:w="1840" w:type="dxa"/>
          </w:tcPr>
          <w:p w:rsidR="00303826" w:rsidRPr="00DE40E4" w:rsidRDefault="00303826" w:rsidP="00BB59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>Diskuze</w:t>
            </w:r>
          </w:p>
        </w:tc>
        <w:tc>
          <w:tcPr>
            <w:tcW w:w="989" w:type="dxa"/>
          </w:tcPr>
          <w:p w:rsidR="00303826" w:rsidRPr="00DE40E4" w:rsidRDefault="00303826" w:rsidP="00BB59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71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DE40E4">
              <w:rPr>
                <w:rFonts w:ascii="Times New Roman" w:hAnsi="Times New Roman"/>
                <w:sz w:val="24"/>
                <w:szCs w:val="24"/>
              </w:rPr>
              <w:t>min</w:t>
            </w:r>
          </w:p>
        </w:tc>
      </w:tr>
    </w:tbl>
    <w:p w:rsidR="00303826" w:rsidRPr="00DE40E4" w:rsidRDefault="00303826" w:rsidP="00303826">
      <w:pPr>
        <w:spacing w:after="0"/>
        <w:rPr>
          <w:rFonts w:ascii="Times New Roman" w:hAnsi="Times New Roman"/>
          <w:sz w:val="24"/>
        </w:rPr>
      </w:pPr>
    </w:p>
    <w:p w:rsidR="00303826" w:rsidRPr="00DE40E4" w:rsidRDefault="00303826" w:rsidP="00303826">
      <w:pPr>
        <w:rPr>
          <w:rFonts w:ascii="Times New Roman" w:hAnsi="Times New Roman"/>
          <w:sz w:val="24"/>
        </w:rPr>
      </w:pPr>
    </w:p>
    <w:p w:rsidR="00303826" w:rsidRDefault="00303826" w:rsidP="00303826">
      <w:pPr>
        <w:rPr>
          <w:rFonts w:ascii="Times New Roman" w:hAnsi="Times New Roman"/>
          <w:sz w:val="24"/>
        </w:rPr>
      </w:pPr>
    </w:p>
    <w:p w:rsidR="00303826" w:rsidRPr="00DE40E4" w:rsidRDefault="00303826" w:rsidP="00303826">
      <w:pPr>
        <w:rPr>
          <w:rFonts w:ascii="Times New Roman" w:hAnsi="Times New Roman"/>
          <w:b/>
          <w:sz w:val="24"/>
          <w:szCs w:val="24"/>
          <w:u w:val="single"/>
        </w:rPr>
      </w:pPr>
      <w:r w:rsidRPr="00DE40E4">
        <w:rPr>
          <w:rFonts w:ascii="Times New Roman" w:hAnsi="Times New Roman"/>
          <w:b/>
          <w:sz w:val="24"/>
          <w:szCs w:val="24"/>
          <w:u w:val="single"/>
        </w:rPr>
        <w:t>Motivace</w:t>
      </w:r>
    </w:p>
    <w:p w:rsidR="000B2029" w:rsidRDefault="00684302" w:rsidP="00476A34">
      <w:pPr>
        <w:spacing w:before="12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B2029">
        <w:rPr>
          <w:rFonts w:ascii="Times New Roman" w:hAnsi="Times New Roman"/>
          <w:b/>
          <w:sz w:val="24"/>
          <w:szCs w:val="24"/>
        </w:rPr>
        <w:t xml:space="preserve">Brainstorming – </w:t>
      </w:r>
      <w:r w:rsidR="00F7074C" w:rsidRPr="000B2029">
        <w:rPr>
          <w:rFonts w:ascii="Times New Roman" w:hAnsi="Times New Roman"/>
          <w:b/>
          <w:sz w:val="24"/>
          <w:szCs w:val="24"/>
        </w:rPr>
        <w:t xml:space="preserve">jak se zachovat při poskytnutí první pomoci při krvácení. </w:t>
      </w:r>
    </w:p>
    <w:p w:rsidR="00684302" w:rsidRPr="000B2029" w:rsidRDefault="000B2029" w:rsidP="00476A34">
      <w:pPr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F7074C" w:rsidRPr="000B2029">
        <w:rPr>
          <w:rFonts w:ascii="Times New Roman" w:hAnsi="Times New Roman"/>
          <w:sz w:val="24"/>
          <w:szCs w:val="24"/>
        </w:rPr>
        <w:t xml:space="preserve">áci odpovídají na kladené otázky: </w:t>
      </w:r>
      <w:r w:rsidR="00F7074C" w:rsidRPr="000B2029">
        <w:rPr>
          <w:rFonts w:ascii="Times New Roman" w:hAnsi="Times New Roman"/>
          <w:i/>
          <w:sz w:val="24"/>
          <w:szCs w:val="24"/>
        </w:rPr>
        <w:t xml:space="preserve">„Jak byste reagovali, pokud byste viděli zraněného kamaráda?“ </w:t>
      </w:r>
      <w:r>
        <w:rPr>
          <w:rFonts w:ascii="Times New Roman" w:hAnsi="Times New Roman"/>
          <w:i/>
          <w:sz w:val="24"/>
          <w:szCs w:val="24"/>
        </w:rPr>
        <w:t>„</w:t>
      </w:r>
      <w:r w:rsidR="00F7074C" w:rsidRPr="000B2029">
        <w:rPr>
          <w:rFonts w:ascii="Times New Roman" w:hAnsi="Times New Roman"/>
          <w:i/>
          <w:sz w:val="24"/>
          <w:szCs w:val="24"/>
        </w:rPr>
        <w:t>Dokázali byste si poradit v situaci, kdy byste museli poskytnout při krvácení první pomoc?“ „Jak byste postupovali?“</w:t>
      </w:r>
      <w:r w:rsidR="00F7074C" w:rsidRPr="000B2029">
        <w:rPr>
          <w:rFonts w:ascii="Times New Roman" w:hAnsi="Times New Roman"/>
          <w:sz w:val="24"/>
          <w:szCs w:val="24"/>
        </w:rPr>
        <w:t xml:space="preserve"> Vyučující pokládá otázky, nechá děti diskutovat, vkl</w:t>
      </w:r>
      <w:r w:rsidR="00476A34" w:rsidRPr="000B2029">
        <w:rPr>
          <w:rFonts w:ascii="Times New Roman" w:hAnsi="Times New Roman"/>
          <w:sz w:val="24"/>
          <w:szCs w:val="24"/>
        </w:rPr>
        <w:t>á</w:t>
      </w:r>
      <w:r w:rsidR="00F7074C" w:rsidRPr="000B2029">
        <w:rPr>
          <w:rFonts w:ascii="Times New Roman" w:hAnsi="Times New Roman"/>
          <w:sz w:val="24"/>
          <w:szCs w:val="24"/>
        </w:rPr>
        <w:t>dá do diskuze správnost odpovědí.</w:t>
      </w:r>
      <w:r w:rsidR="00476A34" w:rsidRPr="000B2029">
        <w:rPr>
          <w:rFonts w:ascii="Times New Roman" w:hAnsi="Times New Roman"/>
          <w:sz w:val="24"/>
          <w:szCs w:val="24"/>
        </w:rPr>
        <w:t xml:space="preserve"> </w:t>
      </w:r>
      <w:r w:rsidR="00684302" w:rsidRPr="000B2029">
        <w:rPr>
          <w:rFonts w:ascii="Times New Roman" w:hAnsi="Times New Roman"/>
          <w:sz w:val="24"/>
          <w:szCs w:val="24"/>
        </w:rPr>
        <w:t>Na základě</w:t>
      </w:r>
      <w:r w:rsidR="00F7074C" w:rsidRPr="000B2029">
        <w:rPr>
          <w:rFonts w:ascii="Times New Roman" w:hAnsi="Times New Roman"/>
          <w:sz w:val="24"/>
          <w:szCs w:val="24"/>
        </w:rPr>
        <w:t xml:space="preserve"> této diskuze si žáci uvědomí, jak důležité je umět poskytnout první pomoc.</w:t>
      </w:r>
    </w:p>
    <w:p w:rsidR="00684302" w:rsidRDefault="00684302" w:rsidP="0030382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826" w:rsidRPr="00DE40E4" w:rsidRDefault="00303826" w:rsidP="0030382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40E4">
        <w:rPr>
          <w:rFonts w:ascii="Times New Roman" w:hAnsi="Times New Roman"/>
          <w:b/>
          <w:sz w:val="24"/>
          <w:szCs w:val="24"/>
          <w:u w:val="single"/>
        </w:rPr>
        <w:t xml:space="preserve">Expozice: </w:t>
      </w:r>
    </w:p>
    <w:p w:rsidR="00303826" w:rsidRDefault="00476A34" w:rsidP="00303826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První pomoc při krvácení</w:t>
      </w:r>
    </w:p>
    <w:p w:rsidR="00303826" w:rsidRPr="00DE40E4" w:rsidRDefault="00303826" w:rsidP="00303826">
      <w:pPr>
        <w:pStyle w:val="Odstavecseseznamem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03826" w:rsidRDefault="00F7074C" w:rsidP="00303826">
      <w:pPr>
        <w:spacing w:line="36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 se ptá žáků, ž</w:t>
      </w:r>
      <w:r w:rsidR="00303826" w:rsidRPr="00DE40E4">
        <w:rPr>
          <w:rFonts w:ascii="Times New Roman" w:hAnsi="Times New Roman"/>
          <w:sz w:val="24"/>
          <w:szCs w:val="24"/>
        </w:rPr>
        <w:t>áci odpovídají na kladené otázky</w:t>
      </w:r>
      <w:r>
        <w:rPr>
          <w:rFonts w:ascii="Times New Roman" w:hAnsi="Times New Roman"/>
          <w:sz w:val="24"/>
          <w:szCs w:val="24"/>
        </w:rPr>
        <w:t>:</w:t>
      </w:r>
      <w:r w:rsidR="00303826" w:rsidRPr="00DE40E4">
        <w:rPr>
          <w:rFonts w:ascii="Times New Roman" w:hAnsi="Times New Roman"/>
          <w:i/>
          <w:sz w:val="24"/>
          <w:szCs w:val="24"/>
        </w:rPr>
        <w:t xml:space="preserve"> </w:t>
      </w:r>
      <w:r w:rsidR="00476A34">
        <w:rPr>
          <w:rFonts w:ascii="Times New Roman" w:hAnsi="Times New Roman"/>
          <w:i/>
          <w:sz w:val="24"/>
          <w:szCs w:val="24"/>
        </w:rPr>
        <w:t xml:space="preserve">„Co je to krvácení“; „Jaké znáte druhy krvácení“; </w:t>
      </w:r>
      <w:r w:rsidR="00303826" w:rsidRPr="00DE40E4">
        <w:rPr>
          <w:rFonts w:ascii="Times New Roman" w:hAnsi="Times New Roman"/>
          <w:i/>
          <w:sz w:val="24"/>
          <w:szCs w:val="24"/>
        </w:rPr>
        <w:t xml:space="preserve">„Jak </w:t>
      </w:r>
      <w:r w:rsidR="00303826">
        <w:rPr>
          <w:rFonts w:ascii="Times New Roman" w:hAnsi="Times New Roman"/>
          <w:i/>
          <w:sz w:val="24"/>
          <w:szCs w:val="24"/>
        </w:rPr>
        <w:t>poznat tepenné krvácení.“;</w:t>
      </w:r>
      <w:r w:rsidR="00476A34">
        <w:rPr>
          <w:rFonts w:ascii="Times New Roman" w:hAnsi="Times New Roman"/>
          <w:i/>
          <w:sz w:val="24"/>
          <w:szCs w:val="24"/>
        </w:rPr>
        <w:t xml:space="preserve"> „Dokážeme rozeznat vnitřní krvácení?“;</w:t>
      </w:r>
      <w:r w:rsidR="00303826">
        <w:rPr>
          <w:rFonts w:ascii="Times New Roman" w:hAnsi="Times New Roman"/>
          <w:i/>
          <w:sz w:val="24"/>
          <w:szCs w:val="24"/>
        </w:rPr>
        <w:t xml:space="preserve"> „Jak byste podle vás měli správně postupovat při poskytování první pomoci při krvácení?“</w:t>
      </w:r>
    </w:p>
    <w:p w:rsidR="00476A34" w:rsidRPr="00A83717" w:rsidRDefault="00476A34" w:rsidP="0030382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Vyučující nechá děti diskutovat, ale zároveň odkrývá prezentaci</w:t>
      </w:r>
      <w:r w:rsidR="00722296">
        <w:rPr>
          <w:rFonts w:ascii="Times New Roman" w:hAnsi="Times New Roman"/>
          <w:sz w:val="24"/>
          <w:szCs w:val="24"/>
        </w:rPr>
        <w:t xml:space="preserve"> (</w:t>
      </w:r>
      <w:r w:rsidR="00722296" w:rsidRPr="00A83717">
        <w:rPr>
          <w:rFonts w:ascii="Times New Roman" w:hAnsi="Times New Roman"/>
          <w:b/>
          <w:sz w:val="24"/>
          <w:szCs w:val="24"/>
        </w:rPr>
        <w:t>příloha č.1</w:t>
      </w:r>
      <w:r w:rsidR="00722296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kde si děti mohou přečíst správné postupy, které dál učitel správně vysvětluje a opravuje chybné tvrzení žáků při diskuzi</w:t>
      </w:r>
      <w:r w:rsidR="00722296">
        <w:rPr>
          <w:rFonts w:ascii="Times New Roman" w:hAnsi="Times New Roman"/>
          <w:sz w:val="24"/>
          <w:szCs w:val="24"/>
        </w:rPr>
        <w:t>.</w:t>
      </w:r>
    </w:p>
    <w:p w:rsidR="00684302" w:rsidRPr="00BF17A8" w:rsidRDefault="00684302" w:rsidP="0099347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17A8">
        <w:rPr>
          <w:rFonts w:ascii="Times New Roman" w:hAnsi="Times New Roman"/>
          <w:b/>
          <w:sz w:val="24"/>
          <w:szCs w:val="24"/>
        </w:rPr>
        <w:t xml:space="preserve">Video </w:t>
      </w:r>
    </w:p>
    <w:p w:rsidR="00684302" w:rsidRPr="00BF17A8" w:rsidRDefault="00684302" w:rsidP="00684302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F17A8">
        <w:rPr>
          <w:rFonts w:ascii="Times New Roman" w:hAnsi="Times New Roman"/>
          <w:sz w:val="24"/>
          <w:szCs w:val="24"/>
        </w:rPr>
        <w:t xml:space="preserve">Žákům bude puštěno video </w:t>
      </w:r>
      <w:r w:rsidR="00476A34" w:rsidRPr="00BF17A8">
        <w:rPr>
          <w:rFonts w:ascii="Times New Roman" w:hAnsi="Times New Roman"/>
          <w:sz w:val="24"/>
          <w:szCs w:val="24"/>
        </w:rPr>
        <w:t xml:space="preserve">o první pomoci při </w:t>
      </w:r>
      <w:r w:rsidR="00993479">
        <w:rPr>
          <w:rFonts w:ascii="Times New Roman" w:hAnsi="Times New Roman"/>
          <w:sz w:val="24"/>
          <w:szCs w:val="24"/>
        </w:rPr>
        <w:t>krvácení</w:t>
      </w:r>
      <w:r w:rsidRPr="00BF17A8">
        <w:rPr>
          <w:rFonts w:ascii="Times New Roman" w:hAnsi="Times New Roman"/>
          <w:sz w:val="24"/>
          <w:szCs w:val="24"/>
        </w:rPr>
        <w:t xml:space="preserve"> (</w:t>
      </w:r>
      <w:r w:rsidRPr="00BF17A8">
        <w:rPr>
          <w:rFonts w:ascii="Times New Roman" w:hAnsi="Times New Roman"/>
          <w:b/>
          <w:sz w:val="24"/>
          <w:szCs w:val="24"/>
        </w:rPr>
        <w:t>příloha č.2</w:t>
      </w:r>
      <w:r w:rsidRPr="00BF17A8">
        <w:rPr>
          <w:rFonts w:ascii="Times New Roman" w:hAnsi="Times New Roman"/>
          <w:sz w:val="24"/>
          <w:szCs w:val="24"/>
        </w:rPr>
        <w:t>)</w:t>
      </w:r>
      <w:r w:rsidR="00A83717">
        <w:rPr>
          <w:rFonts w:ascii="Times New Roman" w:hAnsi="Times New Roman"/>
          <w:sz w:val="24"/>
          <w:szCs w:val="24"/>
        </w:rPr>
        <w:t>.</w:t>
      </w:r>
      <w:r w:rsidR="00476A34" w:rsidRPr="00BF17A8">
        <w:rPr>
          <w:rFonts w:ascii="Times New Roman" w:hAnsi="Times New Roman"/>
          <w:sz w:val="24"/>
          <w:szCs w:val="24"/>
        </w:rPr>
        <w:t xml:space="preserve"> </w:t>
      </w:r>
    </w:p>
    <w:p w:rsidR="00684302" w:rsidRPr="00BF17A8" w:rsidRDefault="00684302" w:rsidP="0099347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17A8">
        <w:rPr>
          <w:rFonts w:ascii="Times New Roman" w:hAnsi="Times New Roman"/>
          <w:b/>
          <w:sz w:val="24"/>
          <w:szCs w:val="24"/>
        </w:rPr>
        <w:t xml:space="preserve">Diskuze </w:t>
      </w:r>
    </w:p>
    <w:p w:rsidR="00684302" w:rsidRPr="00BF17A8" w:rsidRDefault="00684302" w:rsidP="00684302">
      <w:pPr>
        <w:pStyle w:val="Odstavecseseznamem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17A8">
        <w:rPr>
          <w:rFonts w:ascii="Times New Roman" w:hAnsi="Times New Roman"/>
          <w:sz w:val="24"/>
          <w:szCs w:val="24"/>
        </w:rPr>
        <w:t xml:space="preserve">Poté bude probíhá následná diskuze </w:t>
      </w:r>
      <w:r w:rsidR="00476A34" w:rsidRPr="00BF17A8">
        <w:rPr>
          <w:rFonts w:ascii="Times New Roman" w:hAnsi="Times New Roman"/>
          <w:sz w:val="24"/>
          <w:szCs w:val="24"/>
        </w:rPr>
        <w:t xml:space="preserve">o videu. Učitel položí následující otázky: </w:t>
      </w:r>
      <w:r w:rsidRPr="00BF17A8">
        <w:rPr>
          <w:rFonts w:ascii="Times New Roman" w:hAnsi="Times New Roman"/>
          <w:i/>
          <w:sz w:val="24"/>
          <w:szCs w:val="24"/>
        </w:rPr>
        <w:t>„Čeho jste si na videu všimli?“ „Co byste udělali jinak?“; „Co se vám nelíbilo?“</w:t>
      </w:r>
      <w:r w:rsidRPr="00BF17A8">
        <w:rPr>
          <w:rFonts w:ascii="Times New Roman" w:hAnsi="Times New Roman"/>
          <w:sz w:val="24"/>
          <w:szCs w:val="24"/>
        </w:rPr>
        <w:t xml:space="preserve"> </w:t>
      </w:r>
      <w:r w:rsidR="00BF17A8" w:rsidRPr="00A83717">
        <w:rPr>
          <w:rFonts w:ascii="Times New Roman" w:hAnsi="Times New Roman"/>
          <w:i/>
          <w:sz w:val="24"/>
          <w:szCs w:val="24"/>
        </w:rPr>
        <w:t>„Dokážete někdo zopakovat postup první pomoci při krvácení, který jste nyní ve videu viděli?“</w:t>
      </w:r>
    </w:p>
    <w:p w:rsidR="00684302" w:rsidRPr="00684302" w:rsidRDefault="00684302" w:rsidP="00684302">
      <w:pPr>
        <w:spacing w:before="120" w:after="160" w:line="360" w:lineRule="auto"/>
        <w:rPr>
          <w:rFonts w:ascii="Times New Roman" w:hAnsi="Times New Roman"/>
          <w:b/>
          <w:color w:val="BF8F00" w:themeColor="accent4" w:themeShade="BF"/>
          <w:sz w:val="24"/>
          <w:szCs w:val="24"/>
        </w:rPr>
      </w:pPr>
    </w:p>
    <w:p w:rsidR="00303826" w:rsidRDefault="00303826" w:rsidP="0030382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A4F42" w:rsidRDefault="000A4F42" w:rsidP="0030382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A4F42" w:rsidRDefault="000A4F42" w:rsidP="0030382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D0F8E" w:rsidRPr="00BF17A8" w:rsidRDefault="004D0F8E" w:rsidP="00BF17A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826" w:rsidRPr="00DE40E4" w:rsidRDefault="00303826" w:rsidP="0030382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03826" w:rsidRDefault="00303826" w:rsidP="0030382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40E4">
        <w:rPr>
          <w:rFonts w:ascii="Times New Roman" w:hAnsi="Times New Roman"/>
          <w:b/>
          <w:sz w:val="24"/>
          <w:szCs w:val="24"/>
          <w:u w:val="single"/>
        </w:rPr>
        <w:t xml:space="preserve">Fixace: </w:t>
      </w:r>
    </w:p>
    <w:p w:rsidR="00722296" w:rsidRDefault="00684302" w:rsidP="00A837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3479">
        <w:rPr>
          <w:rFonts w:ascii="Times New Roman" w:hAnsi="Times New Roman"/>
          <w:sz w:val="24"/>
          <w:szCs w:val="24"/>
        </w:rPr>
        <w:t xml:space="preserve">Pro zopakování </w:t>
      </w:r>
      <w:r w:rsidRPr="00A83717">
        <w:rPr>
          <w:rFonts w:ascii="Times New Roman" w:hAnsi="Times New Roman"/>
          <w:sz w:val="24"/>
          <w:szCs w:val="24"/>
        </w:rPr>
        <w:t xml:space="preserve">nově získaných informací z tématu </w:t>
      </w:r>
      <w:r w:rsidR="00BF17A8" w:rsidRPr="00A83717">
        <w:rPr>
          <w:rFonts w:ascii="Times New Roman" w:hAnsi="Times New Roman"/>
          <w:sz w:val="24"/>
          <w:szCs w:val="24"/>
        </w:rPr>
        <w:t>první pomoci při krvácení vyučující poprosí několik dobrovolníků, na kterých teoreticky předvede nácvik první pomoci při</w:t>
      </w:r>
      <w:r w:rsidR="00722296">
        <w:rPr>
          <w:rFonts w:ascii="Times New Roman" w:hAnsi="Times New Roman"/>
          <w:sz w:val="24"/>
          <w:szCs w:val="24"/>
        </w:rPr>
        <w:t xml:space="preserve"> krvácení</w:t>
      </w:r>
      <w:r w:rsidR="00BF17A8" w:rsidRPr="00A83717">
        <w:rPr>
          <w:rFonts w:ascii="Times New Roman" w:hAnsi="Times New Roman"/>
          <w:sz w:val="24"/>
          <w:szCs w:val="24"/>
        </w:rPr>
        <w:t>.</w:t>
      </w:r>
      <w:r w:rsidR="00993479" w:rsidRPr="00A83717">
        <w:rPr>
          <w:rFonts w:ascii="Times New Roman" w:hAnsi="Times New Roman"/>
          <w:sz w:val="24"/>
          <w:szCs w:val="24"/>
        </w:rPr>
        <w:t xml:space="preserve"> </w:t>
      </w:r>
      <w:r w:rsidR="00722296">
        <w:rPr>
          <w:rFonts w:ascii="Times New Roman" w:hAnsi="Times New Roman"/>
          <w:sz w:val="24"/>
          <w:szCs w:val="24"/>
        </w:rPr>
        <w:t>Zde</w:t>
      </w:r>
      <w:r w:rsidR="00993479" w:rsidRPr="00A83717">
        <w:rPr>
          <w:rFonts w:ascii="Times New Roman" w:hAnsi="Times New Roman"/>
          <w:sz w:val="24"/>
          <w:szCs w:val="24"/>
        </w:rPr>
        <w:t xml:space="preserve"> si nacvičí, jak dbát na svoji vlastní bezpečnost (rukavice, igelitové sáčky). Jak použít gumové zaškrcovadlo, tlakový obvaz, nebo balíček kapesníčku, či vložení prstů do rány při tepenném krvácení. </w:t>
      </w:r>
    </w:p>
    <w:p w:rsidR="00684302" w:rsidRPr="00722296" w:rsidRDefault="00BF17A8" w:rsidP="00A8371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3717">
        <w:rPr>
          <w:rFonts w:ascii="Times New Roman" w:hAnsi="Times New Roman"/>
          <w:sz w:val="24"/>
          <w:szCs w:val="24"/>
        </w:rPr>
        <w:t>Každé dítě si může zkusit tento nácvik, používá při tom rukavice, které jsou nezbytnou složkou při vlastní bezpečnosti. V případě chybějících rukavic lze v praxi v</w:t>
      </w:r>
      <w:r w:rsidR="00993479" w:rsidRPr="00A83717">
        <w:rPr>
          <w:rFonts w:ascii="Times New Roman" w:hAnsi="Times New Roman"/>
          <w:sz w:val="24"/>
          <w:szCs w:val="24"/>
        </w:rPr>
        <w:t>yužít</w:t>
      </w:r>
      <w:r w:rsidRPr="00A83717">
        <w:rPr>
          <w:rFonts w:ascii="Times New Roman" w:hAnsi="Times New Roman"/>
          <w:sz w:val="24"/>
          <w:szCs w:val="24"/>
        </w:rPr>
        <w:t xml:space="preserve"> i igelitový sáček. Vyučující nejprve jednotlivé postupy předvede na dobrovolníkovi a následně vyvolává děti, které si první pomoc chtějí vyzkoušet. Učitel kontroluje jejich bezpečnost a správnost postupů. Učitel předvádí i postup </w:t>
      </w:r>
      <w:r w:rsidR="00722296">
        <w:rPr>
          <w:rFonts w:ascii="Times New Roman" w:hAnsi="Times New Roman"/>
          <w:sz w:val="24"/>
          <w:szCs w:val="24"/>
        </w:rPr>
        <w:t>s použitím tlakových obvazů</w:t>
      </w:r>
      <w:r w:rsidRPr="00A83717">
        <w:rPr>
          <w:rFonts w:ascii="Times New Roman" w:hAnsi="Times New Roman"/>
          <w:sz w:val="24"/>
          <w:szCs w:val="24"/>
        </w:rPr>
        <w:t>, v praxi však lze</w:t>
      </w:r>
      <w:r w:rsidR="00722296">
        <w:rPr>
          <w:rFonts w:ascii="Times New Roman" w:hAnsi="Times New Roman"/>
          <w:sz w:val="24"/>
          <w:szCs w:val="24"/>
        </w:rPr>
        <w:t xml:space="preserve"> však</w:t>
      </w:r>
      <w:r w:rsidRPr="00A83717">
        <w:rPr>
          <w:rFonts w:ascii="Times New Roman" w:hAnsi="Times New Roman"/>
          <w:sz w:val="24"/>
          <w:szCs w:val="24"/>
        </w:rPr>
        <w:t xml:space="preserve"> použít </w:t>
      </w:r>
      <w:r w:rsidR="00722296">
        <w:rPr>
          <w:rFonts w:ascii="Times New Roman" w:hAnsi="Times New Roman"/>
          <w:sz w:val="24"/>
          <w:szCs w:val="24"/>
        </w:rPr>
        <w:br/>
      </w:r>
      <w:r w:rsidRPr="00A83717">
        <w:rPr>
          <w:rFonts w:ascii="Times New Roman" w:hAnsi="Times New Roman"/>
          <w:sz w:val="24"/>
          <w:szCs w:val="24"/>
        </w:rPr>
        <w:t>i několik vrstev papírových kapesníčků (v obalu, aby neprosákly krví).</w:t>
      </w:r>
      <w:r w:rsidRPr="00993479">
        <w:rPr>
          <w:rFonts w:ascii="Times New Roman" w:hAnsi="Times New Roman"/>
          <w:sz w:val="24"/>
          <w:szCs w:val="24"/>
        </w:rPr>
        <w:t xml:space="preserve"> </w:t>
      </w:r>
      <w:r w:rsidR="00684302" w:rsidRPr="00993479">
        <w:rPr>
          <w:rFonts w:ascii="Times New Roman" w:hAnsi="Times New Roman"/>
          <w:b/>
          <w:sz w:val="24"/>
          <w:szCs w:val="24"/>
        </w:rPr>
        <w:tab/>
      </w:r>
      <w:r w:rsidR="00684302" w:rsidRPr="00993479">
        <w:rPr>
          <w:rFonts w:ascii="Times New Roman" w:hAnsi="Times New Roman"/>
          <w:i/>
          <w:sz w:val="24"/>
          <w:szCs w:val="24"/>
        </w:rPr>
        <w:t xml:space="preserve"> </w:t>
      </w:r>
    </w:p>
    <w:p w:rsidR="00684302" w:rsidRPr="00993479" w:rsidRDefault="00684302" w:rsidP="00684302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3479">
        <w:rPr>
          <w:rFonts w:ascii="Times New Roman" w:hAnsi="Times New Roman"/>
          <w:b/>
          <w:sz w:val="24"/>
          <w:szCs w:val="24"/>
          <w:u w:val="single"/>
        </w:rPr>
        <w:t xml:space="preserve">Aplikace: </w:t>
      </w:r>
    </w:p>
    <w:p w:rsidR="00684302" w:rsidRPr="00993479" w:rsidRDefault="00684302" w:rsidP="00684302">
      <w:pPr>
        <w:spacing w:before="120" w:after="160" w:line="360" w:lineRule="auto"/>
        <w:contextualSpacing/>
        <w:rPr>
          <w:rFonts w:ascii="Times New Roman" w:hAnsi="Times New Roman"/>
          <w:sz w:val="24"/>
          <w:szCs w:val="24"/>
        </w:rPr>
      </w:pPr>
      <w:r w:rsidRPr="00993479">
        <w:rPr>
          <w:rFonts w:ascii="Times New Roman" w:hAnsi="Times New Roman"/>
          <w:sz w:val="24"/>
          <w:szCs w:val="24"/>
        </w:rPr>
        <w:t>Na konci vyučovací hodiny učitel společně s žáky shrne celé nové učivo</w:t>
      </w:r>
      <w:r w:rsidR="00BF17A8" w:rsidRPr="00993479">
        <w:rPr>
          <w:rFonts w:ascii="Times New Roman" w:hAnsi="Times New Roman"/>
          <w:sz w:val="24"/>
          <w:szCs w:val="24"/>
        </w:rPr>
        <w:t xml:space="preserve"> o první pomoci při krvácení</w:t>
      </w:r>
      <w:r w:rsidRPr="00993479">
        <w:rPr>
          <w:rFonts w:ascii="Times New Roman" w:hAnsi="Times New Roman"/>
          <w:sz w:val="24"/>
          <w:szCs w:val="24"/>
        </w:rPr>
        <w:t xml:space="preserve">. Učitel pokládá otázky </w:t>
      </w:r>
      <w:r w:rsidRPr="00993479">
        <w:rPr>
          <w:rFonts w:ascii="Times New Roman" w:hAnsi="Times New Roman"/>
          <w:i/>
          <w:sz w:val="24"/>
          <w:szCs w:val="24"/>
        </w:rPr>
        <w:t>„</w:t>
      </w:r>
      <w:r w:rsidR="00BF17A8" w:rsidRPr="00993479">
        <w:rPr>
          <w:rFonts w:ascii="Times New Roman" w:hAnsi="Times New Roman"/>
          <w:i/>
          <w:sz w:val="24"/>
          <w:szCs w:val="24"/>
        </w:rPr>
        <w:t xml:space="preserve">Jaký je postup při krvácení?“ „Musíme pokaždé volat sanitku?“ „Stačí tepenné krvácení zavázat pouze jednou sterilním obvazem?“ </w:t>
      </w:r>
      <w:r w:rsidRPr="00993479">
        <w:rPr>
          <w:rFonts w:ascii="Times New Roman" w:hAnsi="Times New Roman"/>
          <w:sz w:val="24"/>
          <w:szCs w:val="24"/>
        </w:rPr>
        <w:t>Vyučující děti vyvolává, vyslechne je a případně informace doplní</w:t>
      </w:r>
      <w:r w:rsidR="00993479" w:rsidRPr="00993479">
        <w:rPr>
          <w:rFonts w:ascii="Times New Roman" w:hAnsi="Times New Roman"/>
          <w:sz w:val="24"/>
          <w:szCs w:val="24"/>
        </w:rPr>
        <w:t xml:space="preserve"> pro jejich správnost.</w:t>
      </w:r>
    </w:p>
    <w:p w:rsidR="0097523C" w:rsidRPr="00993479" w:rsidRDefault="0097523C" w:rsidP="00993479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7523C" w:rsidRDefault="0097523C" w:rsidP="0097523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E40E4">
        <w:rPr>
          <w:rFonts w:ascii="Times New Roman" w:hAnsi="Times New Roman"/>
          <w:b/>
          <w:sz w:val="24"/>
          <w:szCs w:val="24"/>
        </w:rPr>
        <w:br w:type="page"/>
      </w:r>
    </w:p>
    <w:p w:rsidR="0097523C" w:rsidRDefault="0097523C" w:rsidP="0097523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7523C" w:rsidRPr="00DE40E4" w:rsidRDefault="0097523C" w:rsidP="0097523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97523C" w:rsidRPr="00DE40E4" w:rsidRDefault="0097523C" w:rsidP="0097523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E40E4">
        <w:rPr>
          <w:rFonts w:ascii="Times New Roman" w:hAnsi="Times New Roman"/>
          <w:b/>
          <w:sz w:val="28"/>
          <w:szCs w:val="24"/>
        </w:rPr>
        <w:t>Přílohy</w:t>
      </w:r>
    </w:p>
    <w:p w:rsidR="00D81F02" w:rsidRPr="00F7074C" w:rsidRDefault="00D81F02" w:rsidP="00D81F02">
      <w:pPr>
        <w:spacing w:line="360" w:lineRule="auto"/>
        <w:jc w:val="both"/>
        <w:rPr>
          <w:rFonts w:ascii="Times New Roman" w:hAnsi="Times New Roman"/>
          <w:b/>
        </w:rPr>
      </w:pPr>
      <w:r w:rsidRPr="00F7074C">
        <w:rPr>
          <w:rFonts w:ascii="Times New Roman" w:hAnsi="Times New Roman"/>
          <w:b/>
        </w:rPr>
        <w:t>Příloha č. 1</w:t>
      </w:r>
    </w:p>
    <w:p w:rsidR="00D81F02" w:rsidRPr="00DE40E4" w:rsidRDefault="00D81F02" w:rsidP="00D81F02">
      <w:pPr>
        <w:rPr>
          <w:rFonts w:ascii="Times New Roman" w:hAnsi="Times New Roman"/>
        </w:rPr>
      </w:pPr>
      <w:r w:rsidRPr="00DE40E4">
        <w:rPr>
          <w:rFonts w:ascii="Times New Roman" w:hAnsi="Times New Roman"/>
          <w:u w:val="single"/>
        </w:rPr>
        <w:t>Prezentace</w:t>
      </w:r>
      <w:r w:rsidRPr="00DE40E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viz. </w:t>
      </w:r>
      <w:r w:rsidRPr="00DE40E4">
        <w:rPr>
          <w:rFonts w:ascii="Times New Roman" w:hAnsi="Times New Roman"/>
          <w:i/>
        </w:rPr>
        <w:t xml:space="preserve">„teoretická příprava“ </w:t>
      </w:r>
      <w:r>
        <w:rPr>
          <w:rFonts w:ascii="Times New Roman" w:hAnsi="Times New Roman"/>
        </w:rPr>
        <w:t>v powerpoint</w:t>
      </w:r>
    </w:p>
    <w:p w:rsidR="00D81F02" w:rsidRDefault="00D81F02" w:rsidP="00684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ímek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ímek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ímek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ímek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324040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ímek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ímek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23C" w:rsidRPr="00F7074C" w:rsidRDefault="00684302" w:rsidP="00684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7074C">
        <w:rPr>
          <w:rFonts w:ascii="Times New Roman" w:hAnsi="Times New Roman"/>
          <w:b/>
          <w:sz w:val="24"/>
          <w:szCs w:val="24"/>
        </w:rPr>
        <w:t>Příloha č. 2</w:t>
      </w:r>
    </w:p>
    <w:p w:rsidR="0097523C" w:rsidRDefault="00BF17A8" w:rsidP="0097523C">
      <w:pPr>
        <w:spacing w:line="360" w:lineRule="auto"/>
        <w:jc w:val="both"/>
        <w:rPr>
          <w:rFonts w:ascii="Times New Roman" w:hAnsi="Times New Roman"/>
        </w:rPr>
      </w:pPr>
      <w:r w:rsidRPr="00BF17A8">
        <w:rPr>
          <w:rFonts w:ascii="Times New Roman" w:hAnsi="Times New Roman"/>
          <w:u w:val="single"/>
        </w:rPr>
        <w:t>https://www.youtube.com/watch?v=E6N6sKzQqIA</w:t>
      </w:r>
    </w:p>
    <w:p w:rsidR="00303826" w:rsidRDefault="00303826" w:rsidP="0097523C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303826" w:rsidRDefault="00303826" w:rsidP="0097523C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303826" w:rsidRDefault="00303826" w:rsidP="0097523C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303826" w:rsidRDefault="00303826" w:rsidP="0097523C">
      <w:pPr>
        <w:rPr>
          <w:rFonts w:ascii="Times New Roman" w:hAnsi="Times New Roman"/>
        </w:rPr>
      </w:pPr>
    </w:p>
    <w:p w:rsidR="00303826" w:rsidRPr="00303826" w:rsidRDefault="00303826" w:rsidP="00A83717">
      <w:pPr>
        <w:rPr>
          <w:rFonts w:ascii="Times New Roman" w:hAnsi="Times New Roman"/>
          <w:b/>
          <w:sz w:val="24"/>
          <w:szCs w:val="24"/>
        </w:rPr>
      </w:pPr>
      <w:r w:rsidRPr="00303826">
        <w:rPr>
          <w:rFonts w:ascii="Times New Roman" w:hAnsi="Times New Roman"/>
          <w:b/>
          <w:sz w:val="24"/>
          <w:szCs w:val="24"/>
        </w:rPr>
        <w:t>Použitá literatura a internetové odkazy</w:t>
      </w:r>
    </w:p>
    <w:p w:rsidR="00303826" w:rsidRPr="00A83717" w:rsidRDefault="00303826" w:rsidP="0030382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3717">
        <w:rPr>
          <w:rFonts w:ascii="Times New Roman" w:hAnsi="Times New Roman"/>
          <w:sz w:val="24"/>
          <w:szCs w:val="24"/>
        </w:rPr>
        <w:t>STELZER, Jiří a Lenka CHYTILOVÁ. První pomoc pro každého. Praha: Grada, 2007. Zdraví &amp; životní styl. ISBN 978-80-247-2144-6.</w:t>
      </w:r>
    </w:p>
    <w:p w:rsidR="00303826" w:rsidRPr="00A83717" w:rsidRDefault="00266C2B" w:rsidP="0030382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303826" w:rsidRPr="00A83717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http://</w:t>
        </w:r>
      </w:hyperlink>
      <w:hyperlink r:id="rId15" w:history="1">
        <w:r w:rsidR="00303826" w:rsidRPr="00A83717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www.hasicisvobodanadupou.wbs.cz/Prvni-pomoc.html</w:t>
        </w:r>
      </w:hyperlink>
    </w:p>
    <w:p w:rsidR="00303826" w:rsidRPr="00A83717" w:rsidRDefault="00266C2B" w:rsidP="0030382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303826" w:rsidRPr="00A83717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https://</w:t>
        </w:r>
      </w:hyperlink>
      <w:hyperlink r:id="rId17" w:history="1">
        <w:r w:rsidR="00303826" w:rsidRPr="00A83717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www.vitalia.cz/specialy/zasady-prvni-pomoci/krvaceni/</w:t>
        </w:r>
      </w:hyperlink>
    </w:p>
    <w:p w:rsidR="00303826" w:rsidRPr="00A83717" w:rsidRDefault="00266C2B" w:rsidP="0030382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303826" w:rsidRPr="00A83717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http://</w:t>
        </w:r>
      </w:hyperlink>
      <w:hyperlink r:id="rId19" w:history="1">
        <w:r w:rsidR="00303826" w:rsidRPr="00A83717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www.mklife.cz/2016/05/prvni-pomoc-lehci-zivot-maminkam.html</w:t>
        </w:r>
      </w:hyperlink>
    </w:p>
    <w:p w:rsidR="00303826" w:rsidRPr="00A83717" w:rsidRDefault="00266C2B" w:rsidP="00303826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="00303826" w:rsidRPr="00A83717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http://poutnici.desitka.cz/text-stezka-zdravovedy-krvaceni</w:t>
        </w:r>
      </w:hyperlink>
      <w:hyperlink r:id="rId21" w:history="1">
        <w:r w:rsidR="00303826" w:rsidRPr="00A83717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97523C" w:rsidRPr="00A83717" w:rsidRDefault="00266C2B" w:rsidP="00BF17A8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hyperlink r:id="rId22" w:history="1">
        <w:r w:rsidR="00A83717" w:rsidRPr="00A83717">
          <w:rPr>
            <w:rStyle w:val="Hypertextovodkaz"/>
            <w:color w:val="auto"/>
          </w:rPr>
          <w:t>https://www.youtube.com/watch?v=E6N6sKzQqIA</w:t>
        </w:r>
      </w:hyperlink>
    </w:p>
    <w:p w:rsidR="00A83717" w:rsidRPr="00A83717" w:rsidRDefault="00A83717" w:rsidP="00A83717">
      <w:pPr>
        <w:ind w:left="360"/>
        <w:rPr>
          <w:rFonts w:ascii="Times New Roman" w:hAnsi="Times New Roman"/>
          <w:sz w:val="24"/>
          <w:szCs w:val="24"/>
        </w:rPr>
      </w:pPr>
    </w:p>
    <w:p w:rsidR="00BC6325" w:rsidRDefault="00BC6325"/>
    <w:sectPr w:rsidR="00BC6325" w:rsidSect="008F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E4C"/>
    <w:multiLevelType w:val="hybridMultilevel"/>
    <w:tmpl w:val="6C6E2FA6"/>
    <w:lvl w:ilvl="0" w:tplc="5058C8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50D3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6092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E27C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5A13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C072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2C30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5265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1220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177621C"/>
    <w:multiLevelType w:val="hybridMultilevel"/>
    <w:tmpl w:val="F1E20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A5F22"/>
    <w:multiLevelType w:val="hybridMultilevel"/>
    <w:tmpl w:val="18D8680E"/>
    <w:lvl w:ilvl="0" w:tplc="6C74F59C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36460"/>
    <w:multiLevelType w:val="hybridMultilevel"/>
    <w:tmpl w:val="235E51AE"/>
    <w:lvl w:ilvl="0" w:tplc="E996D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C9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AC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AB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AB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89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8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85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657C70"/>
    <w:multiLevelType w:val="hybridMultilevel"/>
    <w:tmpl w:val="3CB4203E"/>
    <w:lvl w:ilvl="0" w:tplc="58F4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21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6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6F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06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A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E6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6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C5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000835"/>
    <w:multiLevelType w:val="hybridMultilevel"/>
    <w:tmpl w:val="344824A2"/>
    <w:lvl w:ilvl="0" w:tplc="A7E463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1465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08ED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8D1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1246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3C2B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248C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A47E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EA7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0BF169E"/>
    <w:multiLevelType w:val="hybridMultilevel"/>
    <w:tmpl w:val="CB423884"/>
    <w:lvl w:ilvl="0" w:tplc="AD088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A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2C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6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29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D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CA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8D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AE3D14"/>
    <w:multiLevelType w:val="hybridMultilevel"/>
    <w:tmpl w:val="EAC4FA42"/>
    <w:lvl w:ilvl="0" w:tplc="8020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A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9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6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2A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A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8A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5FB0315"/>
    <w:multiLevelType w:val="hybridMultilevel"/>
    <w:tmpl w:val="F3CC9DEE"/>
    <w:lvl w:ilvl="0" w:tplc="445831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6CA1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688F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4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EE7E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A433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440C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824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28B1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8BE78B4"/>
    <w:multiLevelType w:val="hybridMultilevel"/>
    <w:tmpl w:val="DB2A5822"/>
    <w:lvl w:ilvl="0" w:tplc="7A42C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4F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0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E7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4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AA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44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D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A8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426798"/>
    <w:multiLevelType w:val="hybridMultilevel"/>
    <w:tmpl w:val="F6862038"/>
    <w:lvl w:ilvl="0" w:tplc="EE98F6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B3174"/>
    <w:multiLevelType w:val="hybridMultilevel"/>
    <w:tmpl w:val="E990DF7C"/>
    <w:lvl w:ilvl="0" w:tplc="595EEA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18EB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346B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F0C1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B4C2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EC29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FE0B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C454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B21F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25B1365"/>
    <w:multiLevelType w:val="hybridMultilevel"/>
    <w:tmpl w:val="644C2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65F90"/>
    <w:multiLevelType w:val="hybridMultilevel"/>
    <w:tmpl w:val="A2A8B166"/>
    <w:lvl w:ilvl="0" w:tplc="2E8AE7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DAC8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624A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A4ED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6033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FC69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74F2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BE4D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EA20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C4F5B94"/>
    <w:multiLevelType w:val="hybridMultilevel"/>
    <w:tmpl w:val="E87210E8"/>
    <w:lvl w:ilvl="0" w:tplc="EE98F6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02B11"/>
    <w:multiLevelType w:val="hybridMultilevel"/>
    <w:tmpl w:val="CE648AF0"/>
    <w:lvl w:ilvl="0" w:tplc="8ADC8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C5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2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C5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42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0C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6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B67CB4"/>
    <w:multiLevelType w:val="hybridMultilevel"/>
    <w:tmpl w:val="B36CAECC"/>
    <w:lvl w:ilvl="0" w:tplc="6B9A7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A7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2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EC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8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2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8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01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EF55BA"/>
    <w:multiLevelType w:val="hybridMultilevel"/>
    <w:tmpl w:val="07C0A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E11F6"/>
    <w:multiLevelType w:val="hybridMultilevel"/>
    <w:tmpl w:val="DB94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25022"/>
    <w:multiLevelType w:val="hybridMultilevel"/>
    <w:tmpl w:val="6E02E1FE"/>
    <w:lvl w:ilvl="0" w:tplc="478E9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B417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D02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FC2E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3CB9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DAF7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3C42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FE6A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8E76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07720FC"/>
    <w:multiLevelType w:val="hybridMultilevel"/>
    <w:tmpl w:val="5A443E1E"/>
    <w:lvl w:ilvl="0" w:tplc="6A467E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8ECEF2">
      <w:start w:val="1485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FC39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7EA8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6409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CB1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7ED3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227D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C09B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51A057F"/>
    <w:multiLevelType w:val="hybridMultilevel"/>
    <w:tmpl w:val="1E5ADBFA"/>
    <w:lvl w:ilvl="0" w:tplc="8E62C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CD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62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6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4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83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8F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2B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92C47DC"/>
    <w:multiLevelType w:val="hybridMultilevel"/>
    <w:tmpl w:val="627C9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02ADA"/>
    <w:multiLevelType w:val="hybridMultilevel"/>
    <w:tmpl w:val="07E68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F242B"/>
    <w:multiLevelType w:val="hybridMultilevel"/>
    <w:tmpl w:val="9FEEED20"/>
    <w:lvl w:ilvl="0" w:tplc="94249B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62E6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92D3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72C0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B2E4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030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2E55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0A53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8AC5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10D0D75"/>
    <w:multiLevelType w:val="hybridMultilevel"/>
    <w:tmpl w:val="63BA5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C7EB4"/>
    <w:multiLevelType w:val="hybridMultilevel"/>
    <w:tmpl w:val="DAB4D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89F0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73921"/>
    <w:multiLevelType w:val="hybridMultilevel"/>
    <w:tmpl w:val="17580C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3E5F9A"/>
    <w:multiLevelType w:val="hybridMultilevel"/>
    <w:tmpl w:val="E340927C"/>
    <w:lvl w:ilvl="0" w:tplc="2AE03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C9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C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4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6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E0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2D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A42D87"/>
    <w:multiLevelType w:val="hybridMultilevel"/>
    <w:tmpl w:val="0182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4"/>
  </w:num>
  <w:num w:numId="4">
    <w:abstractNumId w:val="18"/>
  </w:num>
  <w:num w:numId="5">
    <w:abstractNumId w:val="12"/>
  </w:num>
  <w:num w:numId="6">
    <w:abstractNumId w:val="1"/>
  </w:num>
  <w:num w:numId="7">
    <w:abstractNumId w:val="21"/>
  </w:num>
  <w:num w:numId="8">
    <w:abstractNumId w:val="28"/>
  </w:num>
  <w:num w:numId="9">
    <w:abstractNumId w:val="3"/>
  </w:num>
  <w:num w:numId="10">
    <w:abstractNumId w:val="9"/>
  </w:num>
  <w:num w:numId="11">
    <w:abstractNumId w:val="16"/>
  </w:num>
  <w:num w:numId="12">
    <w:abstractNumId w:val="6"/>
  </w:num>
  <w:num w:numId="13">
    <w:abstractNumId w:val="4"/>
  </w:num>
  <w:num w:numId="14">
    <w:abstractNumId w:val="7"/>
  </w:num>
  <w:num w:numId="15">
    <w:abstractNumId w:val="15"/>
  </w:num>
  <w:num w:numId="16">
    <w:abstractNumId w:val="22"/>
  </w:num>
  <w:num w:numId="17">
    <w:abstractNumId w:val="17"/>
  </w:num>
  <w:num w:numId="18">
    <w:abstractNumId w:val="23"/>
  </w:num>
  <w:num w:numId="19">
    <w:abstractNumId w:val="19"/>
  </w:num>
  <w:num w:numId="20">
    <w:abstractNumId w:val="24"/>
  </w:num>
  <w:num w:numId="21">
    <w:abstractNumId w:val="20"/>
  </w:num>
  <w:num w:numId="22">
    <w:abstractNumId w:val="0"/>
  </w:num>
  <w:num w:numId="23">
    <w:abstractNumId w:val="8"/>
  </w:num>
  <w:num w:numId="24">
    <w:abstractNumId w:val="11"/>
  </w:num>
  <w:num w:numId="25">
    <w:abstractNumId w:val="13"/>
  </w:num>
  <w:num w:numId="26">
    <w:abstractNumId w:val="5"/>
  </w:num>
  <w:num w:numId="27">
    <w:abstractNumId w:val="2"/>
  </w:num>
  <w:num w:numId="28">
    <w:abstractNumId w:val="25"/>
  </w:num>
  <w:num w:numId="29">
    <w:abstractNumId w:val="2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C6325"/>
    <w:rsid w:val="000A4F42"/>
    <w:rsid w:val="000B2029"/>
    <w:rsid w:val="001200B0"/>
    <w:rsid w:val="002136F6"/>
    <w:rsid w:val="00266C2B"/>
    <w:rsid w:val="00303826"/>
    <w:rsid w:val="003B7854"/>
    <w:rsid w:val="004575BE"/>
    <w:rsid w:val="00476A34"/>
    <w:rsid w:val="004D0F8E"/>
    <w:rsid w:val="004F0480"/>
    <w:rsid w:val="005D0508"/>
    <w:rsid w:val="0062306F"/>
    <w:rsid w:val="00684302"/>
    <w:rsid w:val="00722296"/>
    <w:rsid w:val="008F0D75"/>
    <w:rsid w:val="009246FF"/>
    <w:rsid w:val="00970477"/>
    <w:rsid w:val="0097523C"/>
    <w:rsid w:val="00993479"/>
    <w:rsid w:val="00A83717"/>
    <w:rsid w:val="00BC6325"/>
    <w:rsid w:val="00BF17A8"/>
    <w:rsid w:val="00C027E4"/>
    <w:rsid w:val="00D81F02"/>
    <w:rsid w:val="00E279ED"/>
    <w:rsid w:val="00ED0D96"/>
    <w:rsid w:val="00F7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3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6325"/>
    <w:pPr>
      <w:ind w:left="720"/>
      <w:contextualSpacing/>
    </w:pPr>
  </w:style>
  <w:style w:type="paragraph" w:customStyle="1" w:styleId="Bezmezer2">
    <w:name w:val="Bez mezer2"/>
    <w:rsid w:val="0097523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303826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D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5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0508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508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508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0F8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mklife.cz/2016/05/prvni-pomoc-lehci-zivot-maminka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utnici.desitka.cz/text-stezka-zdravovedy-krvaceni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vitalia.cz/specialy/zasady-prvni-pomoci/krvacen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talia.cz/specialy/zasady-prvni-pomoci/krvaceni/" TargetMode="External"/><Relationship Id="rId20" Type="http://schemas.openxmlformats.org/officeDocument/2006/relationships/hyperlink" Target="http://poutnici.desitka.cz/text-stezka-zdravovedy-krvacen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hasicisvobodanadupou.wbs.cz/Prvni-pomoc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mklife.cz/2016/05/prvni-pomoc-lehci-zivot-maminkam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hasicisvobodanadupou.wbs.cz/Prvni-pomoc.html" TargetMode="External"/><Relationship Id="rId22" Type="http://schemas.openxmlformats.org/officeDocument/2006/relationships/hyperlink" Target="https://www.youtube.com/watch?v=E6N6sKzQqI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1413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Gilbertová</dc:creator>
  <cp:keywords/>
  <dc:description/>
  <cp:lastModifiedBy>Your User Name</cp:lastModifiedBy>
  <cp:revision>2</cp:revision>
  <dcterms:created xsi:type="dcterms:W3CDTF">2018-01-22T13:34:00Z</dcterms:created>
  <dcterms:modified xsi:type="dcterms:W3CDTF">2018-01-22T13:34:00Z</dcterms:modified>
</cp:coreProperties>
</file>