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5B" w:rsidRPr="005E78EC" w:rsidRDefault="00B70D5B" w:rsidP="00B70D5B">
      <w:pPr>
        <w:jc w:val="center"/>
        <w:rPr>
          <w:rFonts w:cstheme="minorHAnsi"/>
          <w:sz w:val="36"/>
          <w:szCs w:val="36"/>
        </w:rPr>
      </w:pPr>
      <w:bookmarkStart w:id="0" w:name="_Hlk499311950"/>
      <w:bookmarkEnd w:id="0"/>
      <w:r w:rsidRPr="005E78EC">
        <w:rPr>
          <w:rFonts w:cstheme="minorHAnsi"/>
          <w:sz w:val="36"/>
          <w:szCs w:val="36"/>
        </w:rPr>
        <w:t>MASARYKOVA UNIVERZITA V BRNĚ</w:t>
      </w:r>
    </w:p>
    <w:p w:rsidR="00B70D5B" w:rsidRPr="005E78EC" w:rsidRDefault="00B70D5B" w:rsidP="00B70D5B">
      <w:pPr>
        <w:jc w:val="center"/>
        <w:rPr>
          <w:rFonts w:cstheme="minorHAnsi"/>
          <w:sz w:val="32"/>
          <w:szCs w:val="32"/>
        </w:rPr>
      </w:pPr>
      <w:r w:rsidRPr="005E78EC">
        <w:rPr>
          <w:rFonts w:cstheme="minorHAnsi"/>
          <w:sz w:val="32"/>
          <w:szCs w:val="32"/>
        </w:rPr>
        <w:t>PEDAGOGICKÁ FAKULTA</w:t>
      </w:r>
    </w:p>
    <w:p w:rsidR="00B70D5B" w:rsidRPr="005E78EC" w:rsidRDefault="00B70D5B" w:rsidP="00B70D5B">
      <w:pPr>
        <w:jc w:val="center"/>
        <w:rPr>
          <w:rFonts w:cstheme="minorHAnsi"/>
          <w:i/>
          <w:sz w:val="28"/>
          <w:szCs w:val="28"/>
        </w:rPr>
      </w:pPr>
      <w:r w:rsidRPr="005E78EC">
        <w:rPr>
          <w:rFonts w:cstheme="minorHAnsi"/>
          <w:i/>
          <w:sz w:val="28"/>
          <w:szCs w:val="28"/>
        </w:rPr>
        <w:t>Katedra tělesné výchovy a výchovy ke zdraví</w:t>
      </w:r>
    </w:p>
    <w:p w:rsidR="00B70D5B" w:rsidRDefault="00B70D5B" w:rsidP="00B70D5B">
      <w:pPr>
        <w:jc w:val="center"/>
        <w:rPr>
          <w:rFonts w:ascii="Times New Roman" w:hAnsi="Times New Roman"/>
          <w:sz w:val="24"/>
          <w:szCs w:val="24"/>
        </w:rPr>
      </w:pPr>
    </w:p>
    <w:p w:rsidR="00B70D5B" w:rsidRDefault="00B70D5B" w:rsidP="00B70D5B">
      <w:pPr>
        <w:jc w:val="center"/>
        <w:rPr>
          <w:rFonts w:ascii="Times New Roman" w:hAnsi="Times New Roman"/>
          <w:sz w:val="24"/>
          <w:szCs w:val="24"/>
        </w:rPr>
      </w:pPr>
    </w:p>
    <w:p w:rsidR="00B70D5B" w:rsidRDefault="00B70D5B" w:rsidP="00B70D5B">
      <w:pPr>
        <w:jc w:val="center"/>
        <w:rPr>
          <w:rFonts w:ascii="Times New Roman" w:hAnsi="Times New Roman"/>
          <w:sz w:val="24"/>
          <w:szCs w:val="24"/>
        </w:rPr>
      </w:pPr>
    </w:p>
    <w:p w:rsidR="00B70D5B" w:rsidRDefault="00B70D5B" w:rsidP="00B70D5B">
      <w:pPr>
        <w:jc w:val="center"/>
        <w:rPr>
          <w:rFonts w:ascii="Times New Roman" w:hAnsi="Times New Roman"/>
          <w:sz w:val="24"/>
          <w:szCs w:val="24"/>
        </w:rPr>
      </w:pPr>
    </w:p>
    <w:p w:rsidR="00B70D5B" w:rsidRDefault="00B70D5B" w:rsidP="00B70D5B">
      <w:pPr>
        <w:rPr>
          <w:rFonts w:ascii="Times New Roman" w:hAnsi="Times New Roman"/>
          <w:sz w:val="24"/>
          <w:szCs w:val="24"/>
        </w:rPr>
      </w:pPr>
    </w:p>
    <w:p w:rsidR="00B70D5B" w:rsidRPr="00A77DCD" w:rsidRDefault="00B70D5B" w:rsidP="00B70D5B">
      <w:pPr>
        <w:rPr>
          <w:rFonts w:ascii="Times New Roman" w:hAnsi="Times New Roman"/>
          <w:sz w:val="32"/>
          <w:szCs w:val="32"/>
        </w:rPr>
      </w:pPr>
    </w:p>
    <w:p w:rsidR="00B70D5B" w:rsidRPr="005E78EC" w:rsidRDefault="00B70D5B" w:rsidP="00B70D5B">
      <w:pPr>
        <w:jc w:val="center"/>
        <w:rPr>
          <w:rFonts w:cstheme="minorHAnsi"/>
          <w:sz w:val="32"/>
          <w:szCs w:val="32"/>
        </w:rPr>
      </w:pPr>
      <w:r>
        <w:rPr>
          <w:rFonts w:cstheme="minorHAnsi"/>
          <w:sz w:val="32"/>
          <w:szCs w:val="32"/>
        </w:rPr>
        <w:t>Rizika ohrožující zdraví a jejich prevence</w:t>
      </w:r>
    </w:p>
    <w:p w:rsidR="00B70D5B" w:rsidRPr="005E78EC" w:rsidRDefault="00755D96" w:rsidP="00B70D5B">
      <w:pPr>
        <w:jc w:val="center"/>
        <w:rPr>
          <w:rFonts w:cstheme="minorHAnsi"/>
          <w:b/>
          <w:sz w:val="32"/>
          <w:szCs w:val="32"/>
        </w:rPr>
      </w:pPr>
      <w:r>
        <w:rPr>
          <w:rFonts w:cstheme="minorHAnsi"/>
          <w:b/>
          <w:sz w:val="32"/>
          <w:szCs w:val="32"/>
        </w:rPr>
        <w:t xml:space="preserve">Šikana, </w:t>
      </w:r>
      <w:proofErr w:type="spellStart"/>
      <w:r w:rsidR="00B70D5B">
        <w:rPr>
          <w:rFonts w:cstheme="minorHAnsi"/>
          <w:b/>
          <w:sz w:val="32"/>
          <w:szCs w:val="32"/>
        </w:rPr>
        <w:t>kyberšikana</w:t>
      </w:r>
      <w:proofErr w:type="spellEnd"/>
      <w:r>
        <w:rPr>
          <w:rFonts w:cstheme="minorHAnsi"/>
          <w:b/>
          <w:sz w:val="32"/>
          <w:szCs w:val="32"/>
        </w:rPr>
        <w:t xml:space="preserve">, </w:t>
      </w:r>
      <w:r w:rsidR="009835EC">
        <w:rPr>
          <w:rFonts w:cstheme="minorHAnsi"/>
          <w:b/>
          <w:sz w:val="32"/>
          <w:szCs w:val="32"/>
        </w:rPr>
        <w:t>návykové látky</w:t>
      </w:r>
      <w:r>
        <w:rPr>
          <w:rFonts w:cstheme="minorHAnsi"/>
          <w:b/>
          <w:sz w:val="32"/>
          <w:szCs w:val="32"/>
        </w:rPr>
        <w:t xml:space="preserve"> a reklama</w:t>
      </w:r>
    </w:p>
    <w:p w:rsidR="00B70D5B" w:rsidRPr="005E78EC" w:rsidRDefault="00B70D5B" w:rsidP="00B70D5B">
      <w:pPr>
        <w:jc w:val="center"/>
        <w:rPr>
          <w:rFonts w:cstheme="minorHAnsi"/>
          <w:sz w:val="28"/>
          <w:szCs w:val="32"/>
        </w:rPr>
      </w:pPr>
      <w:r w:rsidRPr="005E78EC">
        <w:rPr>
          <w:rFonts w:cstheme="minorHAnsi"/>
          <w:sz w:val="28"/>
          <w:szCs w:val="32"/>
        </w:rPr>
        <w:t>Příprava vyučovací hodiny</w:t>
      </w:r>
    </w:p>
    <w:p w:rsidR="00B70D5B" w:rsidRDefault="00B70D5B" w:rsidP="00B70D5B">
      <w:pPr>
        <w:jc w:val="center"/>
        <w:rPr>
          <w:rFonts w:ascii="Times New Roman" w:hAnsi="Times New Roman"/>
          <w:sz w:val="24"/>
          <w:szCs w:val="24"/>
        </w:rPr>
      </w:pPr>
    </w:p>
    <w:p w:rsidR="00B70D5B" w:rsidRDefault="00B70D5B" w:rsidP="00B70D5B">
      <w:pPr>
        <w:jc w:val="center"/>
        <w:rPr>
          <w:rFonts w:ascii="Times New Roman" w:hAnsi="Times New Roman"/>
          <w:sz w:val="24"/>
          <w:szCs w:val="24"/>
        </w:rPr>
      </w:pPr>
    </w:p>
    <w:p w:rsidR="00B70D5B" w:rsidRDefault="00B70D5B" w:rsidP="00B70D5B">
      <w:pPr>
        <w:jc w:val="cente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ascii="Times New Roman" w:hAnsi="Times New Roman"/>
          <w:sz w:val="24"/>
          <w:szCs w:val="24"/>
        </w:rPr>
      </w:pPr>
    </w:p>
    <w:p w:rsidR="00B70D5B" w:rsidRDefault="00B70D5B" w:rsidP="00B70D5B">
      <w:pPr>
        <w:rPr>
          <w:rFonts w:cstheme="minorHAnsi"/>
          <w:sz w:val="28"/>
          <w:szCs w:val="24"/>
        </w:rPr>
      </w:pPr>
    </w:p>
    <w:p w:rsidR="00B70D5B" w:rsidRDefault="00B70D5B" w:rsidP="00B70D5B">
      <w:pPr>
        <w:rPr>
          <w:rFonts w:cstheme="minorHAnsi"/>
          <w:sz w:val="28"/>
          <w:szCs w:val="24"/>
        </w:rPr>
      </w:pPr>
    </w:p>
    <w:p w:rsidR="00B70D5B" w:rsidRDefault="00B70D5B" w:rsidP="00B70D5B">
      <w:pPr>
        <w:rPr>
          <w:rFonts w:cstheme="minorHAnsi"/>
          <w:sz w:val="28"/>
          <w:szCs w:val="24"/>
        </w:rPr>
      </w:pPr>
    </w:p>
    <w:p w:rsidR="008C06DE" w:rsidRDefault="00B70D5B" w:rsidP="008C06DE">
      <w:pPr>
        <w:rPr>
          <w:rFonts w:cstheme="minorHAnsi"/>
          <w:sz w:val="28"/>
          <w:szCs w:val="24"/>
        </w:rPr>
      </w:pPr>
      <w:r>
        <w:rPr>
          <w:rFonts w:cstheme="minorHAnsi"/>
          <w:sz w:val="28"/>
          <w:szCs w:val="24"/>
        </w:rPr>
        <w:t xml:space="preserve">Vypracovaly: Zuzana Urbancová, Hana Václavíková a Kristýna </w:t>
      </w:r>
      <w:proofErr w:type="spellStart"/>
      <w:r>
        <w:rPr>
          <w:rFonts w:cstheme="minorHAnsi"/>
          <w:sz w:val="28"/>
          <w:szCs w:val="24"/>
        </w:rPr>
        <w:t>Jopková</w:t>
      </w:r>
      <w:proofErr w:type="spellEnd"/>
    </w:p>
    <w:p w:rsidR="001A0679" w:rsidRPr="008C06DE" w:rsidRDefault="001A0679" w:rsidP="008C06DE">
      <w:pPr>
        <w:rPr>
          <w:rFonts w:cstheme="minorHAnsi"/>
          <w:sz w:val="28"/>
          <w:szCs w:val="24"/>
        </w:rPr>
      </w:pPr>
      <w:r w:rsidRPr="004B3BDC">
        <w:rPr>
          <w:rFonts w:eastAsia="Calibri" w:cstheme="minorHAnsi"/>
          <w:b/>
          <w:sz w:val="24"/>
          <w:szCs w:val="24"/>
        </w:rPr>
        <w:lastRenderedPageBreak/>
        <w:t>Téma:</w:t>
      </w:r>
      <w:r w:rsidRPr="004B3BDC">
        <w:rPr>
          <w:rFonts w:eastAsia="Calibri" w:cstheme="minorHAnsi"/>
          <w:sz w:val="24"/>
          <w:szCs w:val="24"/>
        </w:rPr>
        <w:t xml:space="preserve"> </w:t>
      </w:r>
      <w:r w:rsidR="009835EC">
        <w:rPr>
          <w:rFonts w:eastAsia="Calibri" w:cstheme="minorHAnsi"/>
          <w:sz w:val="24"/>
          <w:szCs w:val="24"/>
        </w:rPr>
        <w:t xml:space="preserve">Šikana, </w:t>
      </w:r>
      <w:proofErr w:type="spellStart"/>
      <w:r w:rsidR="009835EC">
        <w:rPr>
          <w:rFonts w:eastAsia="Calibri" w:cstheme="minorHAnsi"/>
          <w:sz w:val="24"/>
          <w:szCs w:val="24"/>
        </w:rPr>
        <w:t>kyberšikana</w:t>
      </w:r>
      <w:proofErr w:type="spellEnd"/>
      <w:r w:rsidR="009835EC">
        <w:rPr>
          <w:rFonts w:eastAsia="Calibri" w:cstheme="minorHAnsi"/>
          <w:sz w:val="24"/>
          <w:szCs w:val="24"/>
        </w:rPr>
        <w:t>, návykové látky</w:t>
      </w:r>
      <w:r w:rsidR="008C06DE">
        <w:rPr>
          <w:rFonts w:eastAsia="Calibri" w:cstheme="minorHAnsi"/>
          <w:sz w:val="24"/>
          <w:szCs w:val="24"/>
        </w:rPr>
        <w:t xml:space="preserve"> a reklama</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 xml:space="preserve">Kapitola v RVP: </w:t>
      </w:r>
      <w:r w:rsidRPr="004B3BDC">
        <w:rPr>
          <w:rFonts w:eastAsia="Calibri" w:cstheme="minorHAnsi"/>
          <w:sz w:val="24"/>
          <w:szCs w:val="24"/>
        </w:rPr>
        <w:t>Rizika ohrožující zdraví a jejich prevence</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Ročník:</w:t>
      </w:r>
      <w:r w:rsidRPr="004B3BDC">
        <w:rPr>
          <w:rFonts w:eastAsia="Calibri" w:cstheme="minorHAnsi"/>
          <w:sz w:val="24"/>
          <w:szCs w:val="24"/>
        </w:rPr>
        <w:t xml:space="preserve"> 8.</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Vyučovací hodina:</w:t>
      </w:r>
      <w:r w:rsidRPr="004B3BDC">
        <w:rPr>
          <w:rFonts w:eastAsia="Calibri" w:cstheme="minorHAnsi"/>
          <w:sz w:val="24"/>
          <w:szCs w:val="24"/>
        </w:rPr>
        <w:t xml:space="preserve"> 1 (45 minut)</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Použité pomůcky</w:t>
      </w:r>
      <w:r w:rsidRPr="004B3BDC">
        <w:rPr>
          <w:rFonts w:eastAsia="Calibri" w:cstheme="minorHAnsi"/>
          <w:sz w:val="24"/>
          <w:szCs w:val="24"/>
        </w:rPr>
        <w:t>: vytištěný text o šikaně, vytištěná doplňovačka o bezpečném internetu</w:t>
      </w:r>
      <w:r w:rsidR="00710C74" w:rsidRPr="004B3BDC">
        <w:rPr>
          <w:rFonts w:eastAsia="Calibri" w:cstheme="minorHAnsi"/>
          <w:sz w:val="24"/>
          <w:szCs w:val="24"/>
        </w:rPr>
        <w:t xml:space="preserve">, </w:t>
      </w:r>
      <w:r w:rsidR="00835EC0" w:rsidRPr="004B3BDC">
        <w:rPr>
          <w:rFonts w:eastAsia="Calibri" w:cstheme="minorHAnsi"/>
          <w:sz w:val="24"/>
          <w:szCs w:val="24"/>
        </w:rPr>
        <w:t>obrázek pyramidy potřeb</w:t>
      </w:r>
      <w:r w:rsidR="00710C74" w:rsidRPr="004B3BDC">
        <w:rPr>
          <w:rFonts w:eastAsia="Calibri" w:cstheme="minorHAnsi"/>
          <w:sz w:val="24"/>
          <w:szCs w:val="24"/>
        </w:rPr>
        <w:t xml:space="preserve">, </w:t>
      </w:r>
      <w:r w:rsidR="004B3BDC" w:rsidRPr="004B3BDC">
        <w:rPr>
          <w:rFonts w:eastAsia="Calibri" w:cstheme="minorHAnsi"/>
          <w:sz w:val="24"/>
          <w:szCs w:val="24"/>
        </w:rPr>
        <w:t xml:space="preserve">kopie pracovního listu (z knihy </w:t>
      </w:r>
      <w:r w:rsidR="004B3BDC" w:rsidRPr="004B3BDC">
        <w:rPr>
          <w:rFonts w:cstheme="minorHAnsi"/>
          <w:sz w:val="24"/>
          <w:szCs w:val="24"/>
        </w:rPr>
        <w:t xml:space="preserve">Zdravý životní styl: Eva </w:t>
      </w:r>
      <w:proofErr w:type="spellStart"/>
      <w:r w:rsidR="004B3BDC" w:rsidRPr="004B3BDC">
        <w:rPr>
          <w:rFonts w:cstheme="minorHAnsi"/>
          <w:sz w:val="24"/>
          <w:szCs w:val="24"/>
        </w:rPr>
        <w:t>Marádová</w:t>
      </w:r>
      <w:proofErr w:type="spellEnd"/>
      <w:r w:rsidR="004B3BDC" w:rsidRPr="004B3BDC">
        <w:rPr>
          <w:rFonts w:cstheme="minorHAnsi"/>
          <w:sz w:val="24"/>
          <w:szCs w:val="24"/>
        </w:rPr>
        <w:t xml:space="preserve">, str. 55), </w:t>
      </w:r>
      <w:r w:rsidR="00710C74" w:rsidRPr="004B3BDC">
        <w:rPr>
          <w:rFonts w:eastAsia="Calibri" w:cstheme="minorHAnsi"/>
          <w:sz w:val="24"/>
          <w:szCs w:val="24"/>
        </w:rPr>
        <w:t>křída, tabule</w:t>
      </w:r>
    </w:p>
    <w:p w:rsidR="001A0679" w:rsidRPr="004B3BDC" w:rsidRDefault="001A0679" w:rsidP="001A0679">
      <w:pPr>
        <w:spacing w:after="0" w:line="360" w:lineRule="auto"/>
        <w:jc w:val="both"/>
        <w:rPr>
          <w:rFonts w:eastAsia="Calibri" w:cstheme="minorHAnsi"/>
          <w:b/>
          <w:sz w:val="24"/>
          <w:szCs w:val="24"/>
        </w:rPr>
      </w:pPr>
      <w:r w:rsidRPr="004B3BDC">
        <w:rPr>
          <w:rFonts w:eastAsia="Calibri" w:cstheme="minorHAnsi"/>
          <w:b/>
          <w:sz w:val="24"/>
          <w:szCs w:val="24"/>
        </w:rPr>
        <w:t xml:space="preserve">Cíle hodiny: </w:t>
      </w:r>
    </w:p>
    <w:p w:rsidR="00710C74" w:rsidRPr="00E65121" w:rsidRDefault="001A0679" w:rsidP="00E65121">
      <w:pPr>
        <w:numPr>
          <w:ilvl w:val="0"/>
          <w:numId w:val="1"/>
        </w:numPr>
        <w:spacing w:after="0" w:line="360" w:lineRule="auto"/>
        <w:ind w:left="720" w:hanging="360"/>
        <w:jc w:val="both"/>
        <w:rPr>
          <w:rFonts w:eastAsia="Calibri" w:cstheme="minorHAnsi"/>
          <w:sz w:val="24"/>
          <w:szCs w:val="24"/>
        </w:rPr>
      </w:pPr>
      <w:r w:rsidRPr="004B3BDC">
        <w:rPr>
          <w:rFonts w:eastAsia="Calibri" w:cstheme="minorHAnsi"/>
          <w:sz w:val="24"/>
          <w:szCs w:val="24"/>
        </w:rPr>
        <w:t xml:space="preserve">Žáci </w:t>
      </w:r>
      <w:r w:rsidR="00524AC6">
        <w:rPr>
          <w:rFonts w:eastAsia="Calibri" w:cstheme="minorHAnsi"/>
          <w:sz w:val="24"/>
          <w:szCs w:val="24"/>
        </w:rPr>
        <w:t>popíší</w:t>
      </w:r>
      <w:r w:rsidRPr="004B3BDC">
        <w:rPr>
          <w:rFonts w:eastAsia="Calibri" w:cstheme="minorHAnsi"/>
          <w:sz w:val="24"/>
          <w:szCs w:val="24"/>
        </w:rPr>
        <w:t xml:space="preserve">, co je to šikana a </w:t>
      </w:r>
      <w:proofErr w:type="spellStart"/>
      <w:r w:rsidRPr="004B3BDC">
        <w:rPr>
          <w:rFonts w:eastAsia="Calibri" w:cstheme="minorHAnsi"/>
          <w:sz w:val="24"/>
          <w:szCs w:val="24"/>
        </w:rPr>
        <w:t>kyberšikana</w:t>
      </w:r>
      <w:proofErr w:type="spellEnd"/>
      <w:r w:rsidRPr="004B3BDC">
        <w:rPr>
          <w:rFonts w:eastAsia="Calibri" w:cstheme="minorHAnsi"/>
          <w:sz w:val="24"/>
          <w:szCs w:val="24"/>
        </w:rPr>
        <w:t>.</w:t>
      </w:r>
    </w:p>
    <w:p w:rsidR="00A75133" w:rsidRPr="009A490F" w:rsidRDefault="00A75133" w:rsidP="00A75133">
      <w:pPr>
        <w:numPr>
          <w:ilvl w:val="0"/>
          <w:numId w:val="1"/>
        </w:numPr>
        <w:spacing w:after="0" w:line="360" w:lineRule="auto"/>
        <w:ind w:left="720" w:hanging="360"/>
        <w:jc w:val="both"/>
        <w:rPr>
          <w:rFonts w:eastAsia="Calibri" w:cs="Calibri"/>
          <w:sz w:val="24"/>
        </w:rPr>
      </w:pPr>
      <w:r w:rsidRPr="009A490F">
        <w:rPr>
          <w:rFonts w:eastAsia="Calibri" w:cs="Calibri"/>
          <w:sz w:val="24"/>
        </w:rPr>
        <w:t xml:space="preserve">Žáci </w:t>
      </w:r>
      <w:r>
        <w:rPr>
          <w:rFonts w:eastAsia="Calibri" w:cs="Calibri"/>
          <w:sz w:val="24"/>
        </w:rPr>
        <w:t>analyzují článek o šikaně (</w:t>
      </w:r>
      <w:r w:rsidRPr="009A490F">
        <w:rPr>
          <w:rFonts w:eastAsia="Calibri" w:cs="Calibri"/>
          <w:sz w:val="24"/>
        </w:rPr>
        <w:t>jak by se měl člověk zachovat v roli oběti šikany, v roli rodiče šikanovaného, v roli školy, v roli kamarádů či spolužáků šikanovaného</w:t>
      </w:r>
      <w:r>
        <w:rPr>
          <w:rFonts w:eastAsia="Calibri" w:cs="Calibri"/>
          <w:sz w:val="24"/>
        </w:rPr>
        <w:t>)</w:t>
      </w:r>
      <w:r w:rsidRPr="009A490F">
        <w:rPr>
          <w:rFonts w:eastAsia="Calibri" w:cs="Calibri"/>
          <w:sz w:val="24"/>
        </w:rPr>
        <w:t xml:space="preserve">. </w:t>
      </w:r>
    </w:p>
    <w:p w:rsidR="001A0679" w:rsidRDefault="0007614A" w:rsidP="001A0679">
      <w:pPr>
        <w:numPr>
          <w:ilvl w:val="0"/>
          <w:numId w:val="1"/>
        </w:numPr>
        <w:spacing w:after="0" w:line="360" w:lineRule="auto"/>
        <w:ind w:left="720" w:hanging="360"/>
        <w:jc w:val="both"/>
        <w:rPr>
          <w:rFonts w:eastAsia="Calibri" w:cstheme="minorHAnsi"/>
          <w:sz w:val="24"/>
          <w:szCs w:val="24"/>
        </w:rPr>
      </w:pPr>
      <w:r>
        <w:rPr>
          <w:rFonts w:eastAsia="Calibri" w:cstheme="minorHAnsi"/>
          <w:sz w:val="24"/>
          <w:szCs w:val="24"/>
        </w:rPr>
        <w:t>Žáci vyjmenují</w:t>
      </w:r>
      <w:r w:rsidR="001A0679" w:rsidRPr="004B3BDC">
        <w:rPr>
          <w:rFonts w:eastAsia="Calibri" w:cstheme="minorHAnsi"/>
          <w:sz w:val="24"/>
          <w:szCs w:val="24"/>
        </w:rPr>
        <w:t>, co je vhodné, a co je nevhodné o sobě zveřejňovat na internetu, nebo posílat přes internet</w:t>
      </w:r>
      <w:r w:rsidR="00110DF4">
        <w:rPr>
          <w:rFonts w:eastAsia="Calibri" w:cstheme="minorHAnsi"/>
          <w:sz w:val="24"/>
          <w:szCs w:val="24"/>
        </w:rPr>
        <w:t>.</w:t>
      </w:r>
    </w:p>
    <w:p w:rsidR="00E65121" w:rsidRPr="004B3BDC" w:rsidRDefault="00E65121" w:rsidP="001A0679">
      <w:pPr>
        <w:numPr>
          <w:ilvl w:val="0"/>
          <w:numId w:val="1"/>
        </w:numPr>
        <w:spacing w:after="0" w:line="360" w:lineRule="auto"/>
        <w:ind w:left="720" w:hanging="360"/>
        <w:jc w:val="both"/>
        <w:rPr>
          <w:rFonts w:eastAsia="Calibri" w:cstheme="minorHAnsi"/>
          <w:sz w:val="24"/>
          <w:szCs w:val="24"/>
        </w:rPr>
      </w:pPr>
      <w:r w:rsidRPr="004B3BDC">
        <w:rPr>
          <w:rFonts w:eastAsia="Calibri" w:cstheme="minorHAnsi"/>
          <w:sz w:val="24"/>
          <w:szCs w:val="24"/>
        </w:rPr>
        <w:t>Žáci vyjmenují, co působí na zdraví člověka pozitivně a co negativně.</w:t>
      </w:r>
    </w:p>
    <w:p w:rsidR="00835EC0" w:rsidRPr="004B3BDC" w:rsidRDefault="00835EC0" w:rsidP="00835EC0">
      <w:pPr>
        <w:numPr>
          <w:ilvl w:val="0"/>
          <w:numId w:val="1"/>
        </w:numPr>
        <w:spacing w:after="0" w:line="360" w:lineRule="auto"/>
        <w:ind w:left="720" w:hanging="360"/>
        <w:jc w:val="both"/>
        <w:rPr>
          <w:rFonts w:eastAsia="Calibri" w:cstheme="minorHAnsi"/>
          <w:sz w:val="24"/>
          <w:szCs w:val="24"/>
        </w:rPr>
      </w:pPr>
      <w:r w:rsidRPr="004B3BDC">
        <w:rPr>
          <w:rFonts w:eastAsia="Calibri" w:cstheme="minorHAnsi"/>
          <w:sz w:val="24"/>
          <w:szCs w:val="24"/>
        </w:rPr>
        <w:t>Žáci vlastními slovy vysvětlí, co je to reklama.</w:t>
      </w:r>
    </w:p>
    <w:p w:rsidR="00835EC0" w:rsidRPr="004B3BDC" w:rsidRDefault="00835EC0" w:rsidP="001A0679">
      <w:pPr>
        <w:numPr>
          <w:ilvl w:val="0"/>
          <w:numId w:val="1"/>
        </w:numPr>
        <w:spacing w:after="0" w:line="360" w:lineRule="auto"/>
        <w:ind w:left="720" w:hanging="360"/>
        <w:jc w:val="both"/>
        <w:rPr>
          <w:rFonts w:eastAsia="Calibri" w:cstheme="minorHAnsi"/>
          <w:sz w:val="24"/>
          <w:szCs w:val="24"/>
        </w:rPr>
      </w:pPr>
      <w:r w:rsidRPr="004B3BDC">
        <w:rPr>
          <w:rFonts w:eastAsia="Calibri" w:cstheme="minorHAnsi"/>
          <w:sz w:val="24"/>
          <w:szCs w:val="24"/>
        </w:rPr>
        <w:t>Žáci řeknou, jak působí reklama na lidské zdraví.</w:t>
      </w:r>
    </w:p>
    <w:p w:rsidR="000F5B4F" w:rsidRPr="000F5B4F" w:rsidRDefault="004B3BDC" w:rsidP="006F0473">
      <w:pPr>
        <w:numPr>
          <w:ilvl w:val="0"/>
          <w:numId w:val="1"/>
        </w:numPr>
        <w:spacing w:after="0" w:line="360" w:lineRule="auto"/>
        <w:ind w:left="720" w:hanging="360"/>
        <w:jc w:val="both"/>
        <w:rPr>
          <w:rFonts w:eastAsia="Calibri" w:cstheme="minorHAnsi"/>
          <w:sz w:val="24"/>
          <w:szCs w:val="24"/>
        </w:rPr>
      </w:pPr>
      <w:r w:rsidRPr="004B3BDC">
        <w:rPr>
          <w:rFonts w:cstheme="minorHAnsi"/>
          <w:sz w:val="24"/>
          <w:szCs w:val="24"/>
        </w:rPr>
        <w:t xml:space="preserve">Žáci </w:t>
      </w:r>
      <w:r w:rsidR="006F0473">
        <w:rPr>
          <w:rFonts w:cstheme="minorHAnsi"/>
          <w:sz w:val="24"/>
          <w:szCs w:val="24"/>
        </w:rPr>
        <w:t>vyjmenují</w:t>
      </w:r>
      <w:r w:rsidRPr="004B3BDC">
        <w:rPr>
          <w:rFonts w:cstheme="minorHAnsi"/>
          <w:sz w:val="24"/>
          <w:szCs w:val="24"/>
        </w:rPr>
        <w:t>, jaké roz</w:t>
      </w:r>
      <w:r w:rsidR="006F0473">
        <w:rPr>
          <w:rFonts w:cstheme="minorHAnsi"/>
          <w:sz w:val="24"/>
          <w:szCs w:val="24"/>
        </w:rPr>
        <w:t>lišujeme druhy návykových látek</w:t>
      </w:r>
      <w:r w:rsidR="000F5B4F">
        <w:rPr>
          <w:rFonts w:cstheme="minorHAnsi"/>
          <w:sz w:val="24"/>
          <w:szCs w:val="24"/>
        </w:rPr>
        <w:t>.</w:t>
      </w:r>
    </w:p>
    <w:p w:rsidR="006F0473" w:rsidRPr="006F0473" w:rsidRDefault="000F5B4F" w:rsidP="006F0473">
      <w:pPr>
        <w:numPr>
          <w:ilvl w:val="0"/>
          <w:numId w:val="1"/>
        </w:numPr>
        <w:spacing w:after="0" w:line="360" w:lineRule="auto"/>
        <w:ind w:left="720" w:hanging="360"/>
        <w:jc w:val="both"/>
        <w:rPr>
          <w:rFonts w:eastAsia="Calibri" w:cstheme="minorHAnsi"/>
          <w:sz w:val="24"/>
          <w:szCs w:val="24"/>
        </w:rPr>
      </w:pPr>
      <w:r>
        <w:rPr>
          <w:rFonts w:cstheme="minorHAnsi"/>
          <w:sz w:val="24"/>
          <w:szCs w:val="24"/>
        </w:rPr>
        <w:t>Žáci uvedou příklady návykových látek a zhodnotí míru jejich škodlivosti.</w:t>
      </w:r>
    </w:p>
    <w:p w:rsidR="004B3BDC" w:rsidRPr="006F0473" w:rsidRDefault="006F0473" w:rsidP="006F0473">
      <w:pPr>
        <w:numPr>
          <w:ilvl w:val="0"/>
          <w:numId w:val="1"/>
        </w:numPr>
        <w:spacing w:after="0" w:line="360" w:lineRule="auto"/>
        <w:ind w:left="720" w:hanging="360"/>
        <w:jc w:val="both"/>
        <w:rPr>
          <w:rFonts w:eastAsia="Calibri" w:cstheme="minorHAnsi"/>
          <w:sz w:val="24"/>
          <w:szCs w:val="24"/>
        </w:rPr>
      </w:pPr>
      <w:r>
        <w:rPr>
          <w:rFonts w:cstheme="minorHAnsi"/>
          <w:sz w:val="24"/>
          <w:szCs w:val="24"/>
        </w:rPr>
        <w:t xml:space="preserve">Žáci </w:t>
      </w:r>
      <w:r w:rsidRPr="006F0473">
        <w:rPr>
          <w:rFonts w:cstheme="minorHAnsi"/>
          <w:sz w:val="24"/>
          <w:szCs w:val="24"/>
        </w:rPr>
        <w:t>vysvětlí, v čem spočívá škodlivost</w:t>
      </w:r>
      <w:r>
        <w:rPr>
          <w:rFonts w:cstheme="minorHAnsi"/>
          <w:sz w:val="24"/>
          <w:szCs w:val="24"/>
        </w:rPr>
        <w:t xml:space="preserve"> užívání alkoholu</w:t>
      </w:r>
      <w:r w:rsidR="004B3BDC" w:rsidRPr="006F0473">
        <w:rPr>
          <w:rFonts w:cstheme="minorHAnsi"/>
          <w:sz w:val="24"/>
          <w:szCs w:val="24"/>
        </w:rPr>
        <w:t xml:space="preserve">. </w:t>
      </w:r>
    </w:p>
    <w:p w:rsidR="004B3BDC" w:rsidRPr="004B3BDC" w:rsidRDefault="004B3BDC" w:rsidP="001A0679">
      <w:pPr>
        <w:numPr>
          <w:ilvl w:val="0"/>
          <w:numId w:val="1"/>
        </w:numPr>
        <w:spacing w:after="0" w:line="360" w:lineRule="auto"/>
        <w:ind w:left="720" w:hanging="360"/>
        <w:jc w:val="both"/>
        <w:rPr>
          <w:rFonts w:eastAsia="Calibri" w:cstheme="minorHAnsi"/>
          <w:sz w:val="24"/>
          <w:szCs w:val="24"/>
        </w:rPr>
      </w:pPr>
      <w:r w:rsidRPr="004B3BDC">
        <w:rPr>
          <w:rFonts w:cstheme="minorHAnsi"/>
          <w:sz w:val="24"/>
          <w:szCs w:val="24"/>
        </w:rPr>
        <w:t xml:space="preserve">Žáci </w:t>
      </w:r>
      <w:r w:rsidR="000F5B4F">
        <w:rPr>
          <w:rFonts w:cstheme="minorHAnsi"/>
          <w:sz w:val="24"/>
          <w:szCs w:val="24"/>
        </w:rPr>
        <w:t>shrnou</w:t>
      </w:r>
      <w:r w:rsidRPr="004B3BDC">
        <w:rPr>
          <w:rFonts w:cstheme="minorHAnsi"/>
          <w:sz w:val="24"/>
          <w:szCs w:val="24"/>
        </w:rPr>
        <w:t>, jaké zdravotní, psychické i sociální důsledky může mít konzumace alkoholu.</w:t>
      </w:r>
    </w:p>
    <w:p w:rsidR="001A0679" w:rsidRPr="00EE5039" w:rsidRDefault="001A0679" w:rsidP="00EE5039">
      <w:pPr>
        <w:spacing w:after="0" w:line="360" w:lineRule="auto"/>
        <w:rPr>
          <w:rFonts w:eastAsia="Calibri" w:cs="Calibri"/>
          <w:b/>
          <w:sz w:val="24"/>
        </w:rPr>
      </w:pPr>
      <w:r w:rsidRPr="004B3BDC">
        <w:rPr>
          <w:rFonts w:eastAsia="Calibri" w:cstheme="minorHAnsi"/>
          <w:b/>
          <w:sz w:val="24"/>
          <w:szCs w:val="24"/>
        </w:rPr>
        <w:t xml:space="preserve">Mezipředmětové vztahy: </w:t>
      </w:r>
      <w:r w:rsidR="00EE5039" w:rsidRPr="009A490F">
        <w:rPr>
          <w:rFonts w:eastAsia="Calibri" w:cs="Calibri"/>
          <w:sz w:val="24"/>
        </w:rPr>
        <w:t>Informatika (Bezpečné chování na internetu</w:t>
      </w:r>
      <w:r w:rsidR="00EE5039">
        <w:rPr>
          <w:rFonts w:eastAsia="Calibri" w:cs="Calibri"/>
          <w:sz w:val="24"/>
        </w:rPr>
        <w:t xml:space="preserve"> - co je vhodné o sobě na internetu zveřejňovat, co není vhodné o sobě na internetu zveřejňovat, co můžeme přes internet posílat jiným lidem a co naopak ne. Možnosti úpravy soukromí na sociálních sítích – co kdo může vidět</w:t>
      </w:r>
      <w:r w:rsidR="00EE5039" w:rsidRPr="009A490F">
        <w:rPr>
          <w:rFonts w:eastAsia="Calibri" w:cs="Calibri"/>
          <w:sz w:val="24"/>
        </w:rPr>
        <w:t>)</w:t>
      </w:r>
      <w:r w:rsidR="004B3BDC" w:rsidRPr="004B3BDC">
        <w:rPr>
          <w:rFonts w:eastAsia="Calibri" w:cstheme="minorHAnsi"/>
          <w:b/>
          <w:sz w:val="24"/>
          <w:szCs w:val="24"/>
        </w:rPr>
        <w:t xml:space="preserve">, </w:t>
      </w:r>
      <w:r w:rsidR="004B3BDC" w:rsidRPr="004B3BDC">
        <w:rPr>
          <w:rFonts w:cstheme="minorHAnsi"/>
          <w:sz w:val="24"/>
          <w:szCs w:val="24"/>
        </w:rPr>
        <w:t>Přírodopis (Biologie člověka - soustava tr</w:t>
      </w:r>
      <w:r w:rsidR="00EE5039">
        <w:rPr>
          <w:rFonts w:cstheme="minorHAnsi"/>
          <w:sz w:val="24"/>
          <w:szCs w:val="24"/>
        </w:rPr>
        <w:t xml:space="preserve">ávicí, oběhová, nervová a mnoho </w:t>
      </w:r>
      <w:r w:rsidR="004B3BDC" w:rsidRPr="004B3BDC">
        <w:rPr>
          <w:rFonts w:cstheme="minorHAnsi"/>
          <w:sz w:val="24"/>
          <w:szCs w:val="24"/>
        </w:rPr>
        <w:t xml:space="preserve">dalších), Chemie (Léčiva a návykové látky) </w:t>
      </w:r>
      <w:r w:rsidR="004B3BDC" w:rsidRPr="004B3BDC">
        <w:rPr>
          <w:rFonts w:cstheme="minorHAnsi"/>
          <w:sz w:val="24"/>
          <w:szCs w:val="24"/>
        </w:rPr>
        <w:br/>
      </w:r>
      <w:r w:rsidRPr="004B3BDC">
        <w:rPr>
          <w:rFonts w:eastAsia="Calibri" w:cstheme="minorHAnsi"/>
          <w:b/>
          <w:sz w:val="24"/>
          <w:szCs w:val="24"/>
        </w:rPr>
        <w:t xml:space="preserve">Opěrné pojmy: </w:t>
      </w:r>
      <w:r w:rsidRPr="004B3BDC">
        <w:rPr>
          <w:rFonts w:eastAsia="Calibri" w:cstheme="minorHAnsi"/>
          <w:sz w:val="24"/>
          <w:szCs w:val="24"/>
        </w:rPr>
        <w:t>sociální sítě, internet, bezpečí</w:t>
      </w:r>
      <w:r w:rsidR="002C08B6" w:rsidRPr="004B3BDC">
        <w:rPr>
          <w:rFonts w:eastAsia="Calibri" w:cstheme="minorHAnsi"/>
          <w:sz w:val="24"/>
          <w:szCs w:val="24"/>
        </w:rPr>
        <w:t xml:space="preserve">, </w:t>
      </w:r>
      <w:proofErr w:type="spellStart"/>
      <w:r w:rsidR="002C08B6" w:rsidRPr="004B3BDC">
        <w:rPr>
          <w:rFonts w:eastAsia="Calibri" w:cstheme="minorHAnsi"/>
          <w:sz w:val="24"/>
          <w:szCs w:val="24"/>
        </w:rPr>
        <w:t>smajlík</w:t>
      </w:r>
      <w:proofErr w:type="spellEnd"/>
      <w:r w:rsidR="00FB2BAE" w:rsidRPr="004B3BDC">
        <w:rPr>
          <w:rFonts w:eastAsia="Calibri" w:cstheme="minorHAnsi"/>
          <w:sz w:val="24"/>
          <w:szCs w:val="24"/>
        </w:rPr>
        <w:t>, zdraví, reklama</w:t>
      </w:r>
      <w:r w:rsidR="004B3BDC" w:rsidRPr="004B3BDC">
        <w:rPr>
          <w:rFonts w:eastAsia="Calibri" w:cstheme="minorHAnsi"/>
          <w:sz w:val="24"/>
          <w:szCs w:val="24"/>
        </w:rPr>
        <w:t>, drogy, alkohol, cigarety</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 xml:space="preserve">Nové pojmy: </w:t>
      </w:r>
      <w:r w:rsidRPr="004B3BDC">
        <w:rPr>
          <w:rFonts w:eastAsia="Calibri" w:cstheme="minorHAnsi"/>
          <w:sz w:val="24"/>
          <w:szCs w:val="24"/>
        </w:rPr>
        <w:t xml:space="preserve">šikana, </w:t>
      </w:r>
      <w:proofErr w:type="spellStart"/>
      <w:r w:rsidRPr="004B3BDC">
        <w:rPr>
          <w:rFonts w:eastAsia="Calibri" w:cstheme="minorHAnsi"/>
          <w:sz w:val="24"/>
          <w:szCs w:val="24"/>
        </w:rPr>
        <w:t>kyberšikana</w:t>
      </w:r>
      <w:proofErr w:type="spellEnd"/>
      <w:r w:rsidR="00FB2BAE" w:rsidRPr="004B3BDC">
        <w:rPr>
          <w:rFonts w:eastAsia="Calibri" w:cstheme="minorHAnsi"/>
          <w:sz w:val="24"/>
          <w:szCs w:val="24"/>
        </w:rPr>
        <w:t>, klamavá reklama</w:t>
      </w:r>
      <w:r w:rsidR="004B3BDC" w:rsidRPr="004B3BDC">
        <w:rPr>
          <w:rFonts w:eastAsia="Calibri" w:cstheme="minorHAnsi"/>
          <w:sz w:val="24"/>
          <w:szCs w:val="24"/>
        </w:rPr>
        <w:t>, návykové látky, pasivní kouření</w:t>
      </w:r>
    </w:p>
    <w:p w:rsidR="001A0679" w:rsidRPr="004B3BDC" w:rsidRDefault="001A0679" w:rsidP="001A0679">
      <w:pPr>
        <w:spacing w:after="0" w:line="360" w:lineRule="auto"/>
        <w:jc w:val="both"/>
        <w:rPr>
          <w:rFonts w:eastAsia="Calibri" w:cstheme="minorHAnsi"/>
          <w:b/>
          <w:sz w:val="24"/>
          <w:szCs w:val="24"/>
        </w:rPr>
      </w:pPr>
      <w:r w:rsidRPr="004B3BDC">
        <w:rPr>
          <w:rFonts w:eastAsia="Calibri" w:cstheme="minorHAnsi"/>
          <w:b/>
          <w:sz w:val="24"/>
          <w:szCs w:val="24"/>
        </w:rPr>
        <w:t xml:space="preserve">Klíčové kompetence: </w:t>
      </w:r>
    </w:p>
    <w:p w:rsidR="004B59F4" w:rsidRPr="004B59F4" w:rsidRDefault="001A0679" w:rsidP="004B59F4">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Kompetence k</w:t>
      </w:r>
      <w:r w:rsidR="004B59F4" w:rsidRPr="004B59F4">
        <w:rPr>
          <w:rFonts w:eastAsia="Calibri" w:cstheme="minorHAnsi"/>
          <w:b/>
          <w:sz w:val="24"/>
          <w:szCs w:val="24"/>
        </w:rPr>
        <w:t> </w:t>
      </w:r>
      <w:r w:rsidRPr="004B59F4">
        <w:rPr>
          <w:rFonts w:eastAsia="Calibri" w:cstheme="minorHAnsi"/>
          <w:b/>
          <w:sz w:val="24"/>
          <w:szCs w:val="24"/>
        </w:rPr>
        <w:t>učení</w:t>
      </w:r>
    </w:p>
    <w:p w:rsidR="004B59F4" w:rsidRPr="004B59F4" w:rsidRDefault="004B59F4" w:rsidP="004B59F4">
      <w:pPr>
        <w:spacing w:after="0" w:line="360" w:lineRule="auto"/>
        <w:ind w:firstLine="360"/>
        <w:jc w:val="both"/>
        <w:rPr>
          <w:rFonts w:eastAsia="Calibri" w:cstheme="minorHAnsi"/>
          <w:sz w:val="24"/>
          <w:szCs w:val="24"/>
        </w:rPr>
      </w:pPr>
      <w:r>
        <w:rPr>
          <w:rFonts w:eastAsia="Calibri" w:cstheme="minorHAnsi"/>
          <w:sz w:val="24"/>
          <w:szCs w:val="24"/>
        </w:rPr>
        <w:t>-</w:t>
      </w:r>
      <w:r w:rsidR="00DA0470">
        <w:rPr>
          <w:rFonts w:eastAsia="Calibri" w:cstheme="minorHAnsi"/>
          <w:sz w:val="24"/>
          <w:szCs w:val="24"/>
        </w:rPr>
        <w:t xml:space="preserve"> </w:t>
      </w:r>
      <w:r w:rsidRPr="004B59F4">
        <w:rPr>
          <w:rFonts w:eastAsia="Calibri" w:cs="Calibri"/>
          <w:sz w:val="24"/>
        </w:rPr>
        <w:t>Žák je schopen si vytvořit plán učení.</w:t>
      </w:r>
    </w:p>
    <w:p w:rsidR="004B59F4" w:rsidRPr="004B59F4" w:rsidRDefault="004B59F4" w:rsidP="004B59F4">
      <w:pPr>
        <w:spacing w:after="0" w:line="360" w:lineRule="auto"/>
        <w:ind w:firstLine="360"/>
        <w:jc w:val="both"/>
        <w:rPr>
          <w:rFonts w:eastAsia="Calibri" w:cs="Calibri"/>
          <w:sz w:val="24"/>
        </w:rPr>
      </w:pPr>
      <w:r>
        <w:rPr>
          <w:rFonts w:eastAsia="Calibri" w:cs="Calibri"/>
          <w:sz w:val="24"/>
        </w:rPr>
        <w:lastRenderedPageBreak/>
        <w:t>-</w:t>
      </w:r>
      <w:r w:rsidR="00DA0470">
        <w:rPr>
          <w:rFonts w:eastAsia="Calibri" w:cs="Calibri"/>
          <w:sz w:val="24"/>
        </w:rPr>
        <w:t xml:space="preserve"> </w:t>
      </w:r>
      <w:r w:rsidRPr="004B59F4">
        <w:rPr>
          <w:rFonts w:eastAsia="Calibri" w:cs="Calibri"/>
          <w:sz w:val="24"/>
        </w:rPr>
        <w:t>Žák třídí informace</w:t>
      </w:r>
      <w:r w:rsidR="002B7BB6">
        <w:rPr>
          <w:rFonts w:eastAsia="Calibri" w:cs="Calibri"/>
          <w:sz w:val="24"/>
        </w:rPr>
        <w:t>.</w:t>
      </w:r>
    </w:p>
    <w:p w:rsidR="004B59F4" w:rsidRPr="004B59F4" w:rsidRDefault="004B59F4" w:rsidP="004B59F4">
      <w:pPr>
        <w:spacing w:after="0" w:line="360" w:lineRule="auto"/>
        <w:ind w:firstLine="360"/>
        <w:jc w:val="both"/>
        <w:rPr>
          <w:rFonts w:eastAsia="Calibri" w:cs="Calibri"/>
          <w:sz w:val="24"/>
        </w:rPr>
      </w:pPr>
      <w:r>
        <w:rPr>
          <w:rFonts w:eastAsia="Calibri" w:cs="Calibri"/>
          <w:sz w:val="24"/>
        </w:rPr>
        <w:t xml:space="preserve">- </w:t>
      </w:r>
      <w:r w:rsidRPr="004B59F4">
        <w:rPr>
          <w:rFonts w:eastAsia="Calibri" w:cs="Calibri"/>
          <w:sz w:val="24"/>
        </w:rPr>
        <w:t>Žák operuje s obecně užívanými termíny.</w:t>
      </w:r>
    </w:p>
    <w:p w:rsidR="004B59F4" w:rsidRPr="004B59F4" w:rsidRDefault="004B59F4" w:rsidP="004B59F4">
      <w:pPr>
        <w:spacing w:after="0" w:line="360" w:lineRule="auto"/>
        <w:ind w:firstLine="360"/>
        <w:jc w:val="both"/>
        <w:rPr>
          <w:rFonts w:eastAsia="Calibri" w:cs="Calibri"/>
          <w:sz w:val="24"/>
        </w:rPr>
      </w:pPr>
      <w:r>
        <w:rPr>
          <w:rFonts w:eastAsia="Calibri" w:cs="Calibri"/>
          <w:sz w:val="24"/>
        </w:rPr>
        <w:t xml:space="preserve">- </w:t>
      </w:r>
      <w:r w:rsidRPr="004B59F4">
        <w:rPr>
          <w:rFonts w:eastAsia="Calibri" w:cs="Calibri"/>
          <w:sz w:val="24"/>
        </w:rPr>
        <w:t>Žák rozumí tématu, ví, co se má učit, co má dělat.</w:t>
      </w:r>
    </w:p>
    <w:p w:rsidR="004B59F4" w:rsidRPr="004B59F4" w:rsidRDefault="004B59F4" w:rsidP="004B59F4">
      <w:pPr>
        <w:spacing w:after="0" w:line="360" w:lineRule="auto"/>
        <w:ind w:firstLine="360"/>
        <w:jc w:val="both"/>
        <w:rPr>
          <w:rFonts w:eastAsia="Calibri" w:cs="Calibri"/>
          <w:sz w:val="24"/>
        </w:rPr>
      </w:pPr>
      <w:r>
        <w:rPr>
          <w:rFonts w:eastAsia="Calibri" w:cs="Calibri"/>
          <w:sz w:val="24"/>
        </w:rPr>
        <w:t xml:space="preserve">- </w:t>
      </w:r>
      <w:r w:rsidRPr="004B59F4">
        <w:rPr>
          <w:rFonts w:eastAsia="Calibri" w:cs="Calibri"/>
          <w:sz w:val="24"/>
        </w:rPr>
        <w:t>Žák zpracovává a interpretuje informace</w:t>
      </w:r>
      <w:r w:rsidR="002B7BB6">
        <w:rPr>
          <w:rFonts w:eastAsia="Calibri" w:cs="Calibri"/>
          <w:sz w:val="24"/>
        </w:rPr>
        <w:t>.</w:t>
      </w:r>
    </w:p>
    <w:p w:rsidR="004B59F4" w:rsidRPr="004B59F4" w:rsidRDefault="004B59F4" w:rsidP="004B59F4">
      <w:pPr>
        <w:spacing w:after="0" w:line="360" w:lineRule="auto"/>
        <w:ind w:firstLine="360"/>
        <w:jc w:val="both"/>
        <w:rPr>
          <w:rFonts w:eastAsia="Calibri" w:cs="Calibri"/>
          <w:sz w:val="24"/>
        </w:rPr>
      </w:pPr>
      <w:r>
        <w:rPr>
          <w:rFonts w:eastAsia="Calibri" w:cs="Calibri"/>
          <w:sz w:val="24"/>
        </w:rPr>
        <w:t xml:space="preserve">- </w:t>
      </w:r>
      <w:r w:rsidRPr="004B59F4">
        <w:rPr>
          <w:rFonts w:eastAsia="Calibri" w:cs="Calibri"/>
          <w:sz w:val="24"/>
        </w:rPr>
        <w:t xml:space="preserve">Žák ví, jaký je smysl učení a dokáže svou práci zhodnotit. </w:t>
      </w:r>
    </w:p>
    <w:p w:rsidR="001A0679" w:rsidRDefault="001A0679" w:rsidP="001A0679">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 xml:space="preserve">Kompetence komunikativní </w:t>
      </w:r>
    </w:p>
    <w:p w:rsidR="00DA0470" w:rsidRPr="00DA0470" w:rsidRDefault="00DA0470" w:rsidP="00DA0470">
      <w:pPr>
        <w:spacing w:after="0" w:line="360" w:lineRule="auto"/>
        <w:ind w:firstLine="360"/>
        <w:jc w:val="both"/>
        <w:rPr>
          <w:rFonts w:eastAsia="Calibri" w:cs="Calibri"/>
          <w:b/>
          <w:sz w:val="24"/>
        </w:rPr>
      </w:pPr>
      <w:r>
        <w:rPr>
          <w:rFonts w:eastAsia="Calibri" w:cs="Calibri"/>
          <w:sz w:val="24"/>
        </w:rPr>
        <w:t xml:space="preserve">- </w:t>
      </w:r>
      <w:r w:rsidRPr="00DA0470">
        <w:rPr>
          <w:rFonts w:eastAsia="Calibri" w:cs="Calibri"/>
          <w:sz w:val="24"/>
        </w:rPr>
        <w:t>Žák má kvalitní projev.</w:t>
      </w:r>
    </w:p>
    <w:p w:rsidR="00DA0470" w:rsidRPr="00DA0470" w:rsidRDefault="00DA0470" w:rsidP="00DA0470">
      <w:pPr>
        <w:spacing w:after="0" w:line="360" w:lineRule="auto"/>
        <w:ind w:firstLine="360"/>
        <w:jc w:val="both"/>
        <w:rPr>
          <w:rFonts w:eastAsia="Calibri" w:cs="Calibri"/>
          <w:b/>
          <w:sz w:val="24"/>
        </w:rPr>
      </w:pPr>
      <w:r>
        <w:rPr>
          <w:rFonts w:eastAsia="Calibri" w:cs="Calibri"/>
          <w:sz w:val="24"/>
        </w:rPr>
        <w:t xml:space="preserve">- </w:t>
      </w:r>
      <w:r w:rsidRPr="00DA0470">
        <w:rPr>
          <w:rFonts w:eastAsia="Calibri" w:cs="Calibri"/>
          <w:sz w:val="24"/>
        </w:rPr>
        <w:t>Žák umí pracovat s posluchači – nejenom mluvit ale i poslouchat.</w:t>
      </w:r>
    </w:p>
    <w:p w:rsidR="00DA0470" w:rsidRPr="00DA0470" w:rsidRDefault="00DA0470" w:rsidP="00DA0470">
      <w:pPr>
        <w:spacing w:after="0" w:line="360" w:lineRule="auto"/>
        <w:ind w:firstLine="360"/>
        <w:jc w:val="both"/>
        <w:rPr>
          <w:rFonts w:eastAsia="Calibri" w:cs="Calibri"/>
          <w:b/>
          <w:sz w:val="24"/>
        </w:rPr>
      </w:pPr>
      <w:r>
        <w:rPr>
          <w:rFonts w:eastAsia="Calibri" w:cs="Calibri"/>
          <w:sz w:val="24"/>
        </w:rPr>
        <w:t xml:space="preserve">- </w:t>
      </w:r>
      <w:r w:rsidRPr="00DA0470">
        <w:rPr>
          <w:rFonts w:eastAsia="Calibri" w:cs="Calibri"/>
          <w:sz w:val="24"/>
        </w:rPr>
        <w:t>Žák umí komunikovat i neverbálně.</w:t>
      </w:r>
    </w:p>
    <w:p w:rsidR="00DA0470" w:rsidRPr="00DA0470" w:rsidRDefault="00DA0470" w:rsidP="00DA0470">
      <w:pPr>
        <w:spacing w:after="0" w:line="360" w:lineRule="auto"/>
        <w:ind w:firstLine="360"/>
        <w:jc w:val="both"/>
        <w:rPr>
          <w:rFonts w:eastAsia="Calibri" w:cs="Calibri"/>
          <w:b/>
          <w:sz w:val="24"/>
        </w:rPr>
      </w:pPr>
      <w:r>
        <w:rPr>
          <w:rFonts w:eastAsia="Calibri" w:cs="Calibri"/>
          <w:sz w:val="24"/>
        </w:rPr>
        <w:t xml:space="preserve">- </w:t>
      </w:r>
      <w:r w:rsidRPr="00DA0470">
        <w:rPr>
          <w:rFonts w:eastAsia="Calibri" w:cs="Calibri"/>
          <w:sz w:val="24"/>
        </w:rPr>
        <w:t xml:space="preserve">Žák dokáže komunikaci uplatnit i v praktickém životě. </w:t>
      </w:r>
    </w:p>
    <w:p w:rsidR="001A0679" w:rsidRDefault="001A0679" w:rsidP="001A0679">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Kompetence k řešení problémů</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 xml:space="preserve">Žák je schopen uvědomit si problém a pojmenovat ho. </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si hledá informace, zkoumá možnosti řešení a následně je schopen problém řešit.</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má aktivní přístup k řešení (zodpovědnost).</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je zodpovědný za své činy.</w:t>
      </w:r>
    </w:p>
    <w:p w:rsidR="001A0679" w:rsidRDefault="001A0679" w:rsidP="001A0679">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Kompetence sociální a personální</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je schopen rozdělit úkoly mezi členy skupiny – kdo co bude dělat.</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si podle svých schopností určí, co bude dělat, co mu jde.</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je schopen vzájemné interakce, diskuze, spolupráce.</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je schopen komunikovat, mít svůj názor a tolerovat názory ostatních.</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Žák je zodpovědný za své činy.</w:t>
      </w:r>
    </w:p>
    <w:p w:rsidR="009421B6" w:rsidRPr="009421B6" w:rsidRDefault="009421B6" w:rsidP="009421B6">
      <w:pPr>
        <w:spacing w:after="0" w:line="360" w:lineRule="auto"/>
        <w:ind w:firstLine="360"/>
        <w:jc w:val="both"/>
        <w:rPr>
          <w:rFonts w:eastAsia="Calibri" w:cs="Calibri"/>
          <w:b/>
          <w:sz w:val="24"/>
        </w:rPr>
      </w:pPr>
      <w:r>
        <w:rPr>
          <w:rFonts w:eastAsia="Calibri" w:cs="Calibri"/>
          <w:sz w:val="24"/>
        </w:rPr>
        <w:t xml:space="preserve">- </w:t>
      </w:r>
      <w:r w:rsidRPr="009421B6">
        <w:rPr>
          <w:rFonts w:eastAsia="Calibri" w:cs="Calibri"/>
          <w:sz w:val="24"/>
        </w:rPr>
        <w:t xml:space="preserve">Žák je schopen podpořit sebevědomí druhým ale i sobě. </w:t>
      </w:r>
    </w:p>
    <w:p w:rsidR="001A0679" w:rsidRDefault="001A0679" w:rsidP="001A0679">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Kompetence občanské</w:t>
      </w:r>
    </w:p>
    <w:p w:rsidR="00E85D10" w:rsidRDefault="00E85D10" w:rsidP="00E85D10">
      <w:pPr>
        <w:spacing w:after="0" w:line="360" w:lineRule="auto"/>
        <w:ind w:firstLine="360"/>
        <w:jc w:val="both"/>
        <w:rPr>
          <w:rFonts w:eastAsia="Calibri" w:cs="Calibri"/>
          <w:b/>
          <w:sz w:val="24"/>
        </w:rPr>
      </w:pPr>
      <w:r>
        <w:rPr>
          <w:rFonts w:eastAsia="Calibri" w:cs="Calibri"/>
          <w:sz w:val="24"/>
        </w:rPr>
        <w:t xml:space="preserve">- </w:t>
      </w:r>
      <w:r w:rsidRPr="00E85D10">
        <w:rPr>
          <w:rFonts w:eastAsia="Calibri" w:cs="Calibri"/>
          <w:sz w:val="24"/>
        </w:rPr>
        <w:t>Žák zná svá práva i povinnosti.</w:t>
      </w:r>
    </w:p>
    <w:p w:rsidR="00E85D10" w:rsidRPr="00E85D10" w:rsidRDefault="00E85D10" w:rsidP="00E85D10">
      <w:pPr>
        <w:spacing w:after="0" w:line="360" w:lineRule="auto"/>
        <w:ind w:firstLine="360"/>
        <w:jc w:val="both"/>
        <w:rPr>
          <w:rFonts w:eastAsia="Calibri" w:cs="Calibri"/>
          <w:b/>
          <w:sz w:val="24"/>
        </w:rPr>
      </w:pPr>
      <w:r w:rsidRPr="00E85D10">
        <w:rPr>
          <w:rFonts w:eastAsia="Calibri" w:cs="Calibri"/>
          <w:sz w:val="24"/>
        </w:rPr>
        <w:t>-</w:t>
      </w:r>
      <w:r>
        <w:rPr>
          <w:rFonts w:eastAsia="Calibri" w:cs="Calibri"/>
          <w:b/>
          <w:sz w:val="24"/>
        </w:rPr>
        <w:t xml:space="preserve"> </w:t>
      </w:r>
      <w:r w:rsidRPr="00E85D10">
        <w:rPr>
          <w:rFonts w:eastAsia="Calibri" w:cs="Calibri"/>
          <w:sz w:val="24"/>
        </w:rPr>
        <w:t>Žák má respekt vůči druhým (tolerance).</w:t>
      </w:r>
    </w:p>
    <w:p w:rsidR="00E85D10" w:rsidRPr="00E85D10" w:rsidRDefault="00E85D10" w:rsidP="00E85D10">
      <w:pPr>
        <w:spacing w:after="0" w:line="360" w:lineRule="auto"/>
        <w:ind w:firstLine="360"/>
        <w:jc w:val="both"/>
        <w:rPr>
          <w:rFonts w:eastAsia="Calibri" w:cs="Calibri"/>
          <w:b/>
          <w:sz w:val="24"/>
        </w:rPr>
      </w:pPr>
      <w:r>
        <w:rPr>
          <w:rFonts w:eastAsia="Calibri" w:cs="Calibri"/>
          <w:sz w:val="24"/>
        </w:rPr>
        <w:t xml:space="preserve">- </w:t>
      </w:r>
      <w:r w:rsidRPr="00E85D10">
        <w:rPr>
          <w:rFonts w:eastAsia="Calibri" w:cs="Calibri"/>
          <w:sz w:val="24"/>
        </w:rPr>
        <w:t xml:space="preserve">Žák poskytuje pomoc člověku v nouzi. </w:t>
      </w:r>
    </w:p>
    <w:p w:rsidR="001A0679" w:rsidRDefault="001A0679" w:rsidP="001A0679">
      <w:pPr>
        <w:numPr>
          <w:ilvl w:val="0"/>
          <w:numId w:val="2"/>
        </w:numPr>
        <w:spacing w:after="0" w:line="360" w:lineRule="auto"/>
        <w:ind w:left="720" w:hanging="360"/>
        <w:jc w:val="both"/>
        <w:rPr>
          <w:rFonts w:eastAsia="Calibri" w:cstheme="minorHAnsi"/>
          <w:b/>
          <w:sz w:val="24"/>
          <w:szCs w:val="24"/>
        </w:rPr>
      </w:pPr>
      <w:r w:rsidRPr="004B59F4">
        <w:rPr>
          <w:rFonts w:eastAsia="Calibri" w:cstheme="minorHAnsi"/>
          <w:b/>
          <w:sz w:val="24"/>
          <w:szCs w:val="24"/>
        </w:rPr>
        <w:t>Kompetence pracovní</w:t>
      </w:r>
    </w:p>
    <w:p w:rsidR="00C86E84" w:rsidRPr="00C86E84" w:rsidRDefault="00C86E84" w:rsidP="00C86E84">
      <w:pPr>
        <w:spacing w:after="0" w:line="360" w:lineRule="auto"/>
        <w:ind w:firstLine="360"/>
        <w:jc w:val="both"/>
        <w:rPr>
          <w:rFonts w:eastAsia="Calibri" w:cs="Calibri"/>
          <w:b/>
          <w:sz w:val="24"/>
        </w:rPr>
      </w:pPr>
      <w:r>
        <w:rPr>
          <w:rFonts w:eastAsia="Calibri" w:cs="Calibri"/>
          <w:sz w:val="24"/>
        </w:rPr>
        <w:t xml:space="preserve">- </w:t>
      </w:r>
      <w:r w:rsidRPr="00C86E84">
        <w:rPr>
          <w:rFonts w:eastAsia="Calibri" w:cs="Calibri"/>
          <w:sz w:val="24"/>
        </w:rPr>
        <w:t>Žák ví, které nástroje jsou vhodné k práci a jak s nimi pracovat (bezpečnost práce).</w:t>
      </w:r>
    </w:p>
    <w:p w:rsidR="00C86E84" w:rsidRPr="00C86E84" w:rsidRDefault="00C86E84" w:rsidP="00C86E84">
      <w:pPr>
        <w:spacing w:after="0" w:line="360" w:lineRule="auto"/>
        <w:ind w:firstLine="360"/>
        <w:jc w:val="both"/>
        <w:rPr>
          <w:rFonts w:eastAsia="Calibri" w:cs="Calibri"/>
          <w:b/>
          <w:sz w:val="24"/>
        </w:rPr>
      </w:pPr>
      <w:r>
        <w:rPr>
          <w:rFonts w:eastAsia="Calibri" w:cs="Calibri"/>
          <w:sz w:val="24"/>
        </w:rPr>
        <w:t xml:space="preserve">- </w:t>
      </w:r>
      <w:r w:rsidRPr="00C86E84">
        <w:rPr>
          <w:rFonts w:eastAsia="Calibri" w:cs="Calibri"/>
          <w:sz w:val="24"/>
        </w:rPr>
        <w:t>Žák dodržuje pravidla, uvědomuje si, za jakých podmínek pracuje.</w:t>
      </w:r>
    </w:p>
    <w:p w:rsidR="00C86E84" w:rsidRPr="00C86E84" w:rsidRDefault="00C86E84" w:rsidP="00C86E84">
      <w:pPr>
        <w:spacing w:after="0" w:line="360" w:lineRule="auto"/>
        <w:ind w:firstLine="360"/>
        <w:jc w:val="both"/>
        <w:rPr>
          <w:rFonts w:eastAsia="Calibri" w:cs="Calibri"/>
          <w:b/>
          <w:sz w:val="24"/>
        </w:rPr>
      </w:pPr>
      <w:r>
        <w:rPr>
          <w:rFonts w:eastAsia="Calibri" w:cs="Calibri"/>
          <w:sz w:val="24"/>
        </w:rPr>
        <w:t xml:space="preserve">- </w:t>
      </w:r>
      <w:r w:rsidRPr="00C86E84">
        <w:rPr>
          <w:rFonts w:eastAsia="Calibri" w:cs="Calibri"/>
          <w:sz w:val="24"/>
        </w:rPr>
        <w:t>Žák dokáže aplikovat teorii do praxe.</w:t>
      </w:r>
    </w:p>
    <w:p w:rsidR="00C86E84" w:rsidRPr="004B59F4" w:rsidRDefault="00C86E84" w:rsidP="00C86E84">
      <w:pPr>
        <w:spacing w:after="0" w:line="360" w:lineRule="auto"/>
        <w:ind w:left="360"/>
        <w:jc w:val="both"/>
        <w:rPr>
          <w:rFonts w:eastAsia="Calibri" w:cstheme="minorHAnsi"/>
          <w:b/>
          <w:sz w:val="24"/>
          <w:szCs w:val="24"/>
        </w:rPr>
      </w:pPr>
    </w:p>
    <w:p w:rsidR="001A0679" w:rsidRPr="004B3BDC" w:rsidRDefault="001A0679" w:rsidP="001A0679">
      <w:pPr>
        <w:spacing w:after="0" w:line="360" w:lineRule="auto"/>
        <w:jc w:val="center"/>
        <w:rPr>
          <w:rFonts w:eastAsia="Calibri" w:cstheme="minorHAnsi"/>
          <w:b/>
          <w:sz w:val="24"/>
          <w:szCs w:val="24"/>
        </w:rPr>
      </w:pPr>
    </w:p>
    <w:p w:rsidR="001A0679" w:rsidRPr="004B3BDC" w:rsidRDefault="001A0679" w:rsidP="001A0679">
      <w:pPr>
        <w:spacing w:after="0" w:line="360" w:lineRule="auto"/>
        <w:jc w:val="center"/>
        <w:rPr>
          <w:rFonts w:eastAsia="Calibri" w:cstheme="minorHAnsi"/>
          <w:b/>
          <w:sz w:val="24"/>
          <w:szCs w:val="24"/>
        </w:rPr>
      </w:pPr>
      <w:r w:rsidRPr="004B3BDC">
        <w:rPr>
          <w:rFonts w:eastAsia="Calibri" w:cstheme="minorHAnsi"/>
          <w:b/>
          <w:sz w:val="24"/>
          <w:szCs w:val="24"/>
        </w:rPr>
        <w:lastRenderedPageBreak/>
        <w:t>Teoretická příprava</w:t>
      </w:r>
    </w:p>
    <w:p w:rsidR="001A0679" w:rsidRPr="004B3BDC" w:rsidRDefault="001A0679" w:rsidP="001A0679">
      <w:pPr>
        <w:spacing w:after="0" w:line="360" w:lineRule="auto"/>
        <w:jc w:val="both"/>
        <w:rPr>
          <w:rFonts w:eastAsia="Calibri" w:cstheme="minorHAnsi"/>
          <w:sz w:val="24"/>
          <w:szCs w:val="24"/>
        </w:rPr>
      </w:pPr>
    </w:p>
    <w:p w:rsidR="001A0679" w:rsidRPr="004B3BDC" w:rsidRDefault="001A0679" w:rsidP="001A0679">
      <w:pPr>
        <w:spacing w:after="0" w:line="360" w:lineRule="auto"/>
        <w:jc w:val="both"/>
        <w:rPr>
          <w:rFonts w:eastAsia="Calibri" w:cstheme="minorHAnsi"/>
          <w:b/>
          <w:sz w:val="24"/>
          <w:szCs w:val="24"/>
          <w:u w:val="single"/>
        </w:rPr>
      </w:pPr>
      <w:r w:rsidRPr="004B3BDC">
        <w:rPr>
          <w:rFonts w:eastAsia="Calibri" w:cstheme="minorHAnsi"/>
          <w:b/>
          <w:sz w:val="24"/>
          <w:szCs w:val="24"/>
          <w:u w:val="single"/>
        </w:rPr>
        <w:t xml:space="preserve">Šikana </w:t>
      </w:r>
    </w:p>
    <w:p w:rsidR="001A0679" w:rsidRPr="004B3BDC" w:rsidRDefault="001A0679" w:rsidP="001A0679">
      <w:pPr>
        <w:spacing w:after="0" w:line="360" w:lineRule="auto"/>
        <w:jc w:val="both"/>
        <w:rPr>
          <w:rFonts w:eastAsia="Calibri" w:cstheme="minorHAnsi"/>
          <w:i/>
          <w:sz w:val="24"/>
          <w:szCs w:val="24"/>
        </w:rPr>
      </w:pP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xml:space="preserve">- Šikana označuje fyzické i psychické omezování či týrání jedince v kolektivu. Dochází k ní ve všech skupinách věkových i sociálních. Setkat se s ní můžeme v jakémkoliv typu škol a školských zařízeních, v armádě, sportovním klubu, ve vězení, ale i v rodině či v zaměstnání. Jak už tedy bylo řečeno, šikana může být jak fyzická (bití, kopance, mlácení) tak psychická (nadávky, ponižování, pomluvy, vyhrožování, přehlížení). V dnešní době se kvůli sociálním médiím a internetu ale rozmáhá ještě jiná a to </w:t>
      </w:r>
      <w:proofErr w:type="spellStart"/>
      <w:r w:rsidRPr="004B3BDC">
        <w:rPr>
          <w:rFonts w:eastAsia="Calibri" w:cstheme="minorHAnsi"/>
          <w:sz w:val="24"/>
          <w:szCs w:val="24"/>
        </w:rPr>
        <w:t>kyberšikana</w:t>
      </w:r>
      <w:proofErr w:type="spellEnd"/>
      <w:r w:rsidRPr="004B3BDC">
        <w:rPr>
          <w:rFonts w:eastAsia="Calibri" w:cstheme="minorHAnsi"/>
          <w:sz w:val="24"/>
          <w:szCs w:val="24"/>
        </w:rPr>
        <w:t>.</w:t>
      </w:r>
    </w:p>
    <w:p w:rsidR="001A0679" w:rsidRPr="004B3BDC" w:rsidRDefault="001A0679" w:rsidP="001A0679">
      <w:pPr>
        <w:spacing w:after="0" w:line="360" w:lineRule="auto"/>
        <w:jc w:val="both"/>
        <w:rPr>
          <w:rFonts w:eastAsia="Calibri" w:cstheme="minorHAnsi"/>
          <w:sz w:val="24"/>
          <w:szCs w:val="24"/>
        </w:rPr>
      </w:pPr>
    </w:p>
    <w:p w:rsidR="001A0679" w:rsidRPr="004B3BDC" w:rsidRDefault="001A0679" w:rsidP="001A0679">
      <w:pPr>
        <w:spacing w:after="0" w:line="360" w:lineRule="auto"/>
        <w:jc w:val="both"/>
        <w:rPr>
          <w:rFonts w:eastAsia="Calibri" w:cstheme="minorHAnsi"/>
          <w:b/>
          <w:sz w:val="24"/>
          <w:szCs w:val="24"/>
          <w:u w:val="single"/>
        </w:rPr>
      </w:pPr>
      <w:proofErr w:type="spellStart"/>
      <w:r w:rsidRPr="004B3BDC">
        <w:rPr>
          <w:rFonts w:eastAsia="Calibri" w:cstheme="minorHAnsi"/>
          <w:b/>
          <w:sz w:val="24"/>
          <w:szCs w:val="24"/>
          <w:u w:val="single"/>
        </w:rPr>
        <w:t>Kyberšikana</w:t>
      </w:r>
      <w:proofErr w:type="spellEnd"/>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xml:space="preserve">- </w:t>
      </w:r>
      <w:proofErr w:type="spellStart"/>
      <w:r w:rsidRPr="004B3BDC">
        <w:rPr>
          <w:rFonts w:eastAsia="Calibri" w:cstheme="minorHAnsi"/>
          <w:sz w:val="24"/>
          <w:szCs w:val="24"/>
        </w:rPr>
        <w:t>Kyberšikana</w:t>
      </w:r>
      <w:proofErr w:type="spellEnd"/>
      <w:r w:rsidRPr="004B3BDC">
        <w:rPr>
          <w:rFonts w:eastAsia="Calibri" w:cstheme="minorHAnsi"/>
          <w:sz w:val="24"/>
          <w:szCs w:val="24"/>
        </w:rPr>
        <w:t xml:space="preserve"> (též kybernetická šikana, počítačová šikana či </w:t>
      </w:r>
      <w:proofErr w:type="spellStart"/>
      <w:r w:rsidRPr="004B3BDC">
        <w:rPr>
          <w:rFonts w:eastAsia="Calibri" w:cstheme="minorHAnsi"/>
          <w:sz w:val="24"/>
          <w:szCs w:val="24"/>
        </w:rPr>
        <w:t>cyberbullying</w:t>
      </w:r>
      <w:proofErr w:type="spellEnd"/>
      <w:r w:rsidRPr="004B3BDC">
        <w:rPr>
          <w:rFonts w:eastAsia="Calibri" w:cstheme="minorHAnsi"/>
          <w:sz w:val="24"/>
          <w:szCs w:val="24"/>
        </w:rPr>
        <w:t xml:space="preserve">) je kolektivní označení forem šikany prostřednictvím elektronických médií, jako je internet a mobilní telefony, které slouží k agresivnímu a záměrnému poškození uživatele těchto médií. Stejně jako tradiční šikana zahrnuje i </w:t>
      </w:r>
      <w:proofErr w:type="spellStart"/>
      <w:r w:rsidRPr="004B3BDC">
        <w:rPr>
          <w:rFonts w:eastAsia="Calibri" w:cstheme="minorHAnsi"/>
          <w:sz w:val="24"/>
          <w:szCs w:val="24"/>
        </w:rPr>
        <w:t>kyberšikana</w:t>
      </w:r>
      <w:proofErr w:type="spellEnd"/>
      <w:r w:rsidRPr="004B3BDC">
        <w:rPr>
          <w:rFonts w:eastAsia="Calibri" w:cstheme="minorHAnsi"/>
          <w:sz w:val="24"/>
          <w:szCs w:val="24"/>
        </w:rPr>
        <w:t xml:space="preserve"> opakované chování a nepoměr sil mezi agresorem a obětí. Mezi další kritéria, která identifikují </w:t>
      </w:r>
      <w:proofErr w:type="spellStart"/>
      <w:r w:rsidRPr="004B3BDC">
        <w:rPr>
          <w:rFonts w:eastAsia="Calibri" w:cstheme="minorHAnsi"/>
          <w:sz w:val="24"/>
          <w:szCs w:val="24"/>
        </w:rPr>
        <w:t>kyberšikanu</w:t>
      </w:r>
      <w:proofErr w:type="spellEnd"/>
      <w:r w:rsidRPr="004B3BDC">
        <w:rPr>
          <w:rFonts w:eastAsia="Calibri" w:cstheme="minorHAnsi"/>
          <w:sz w:val="24"/>
          <w:szCs w:val="24"/>
        </w:rPr>
        <w:t>, patří fakt, že oběť vnímá to, co se děje, jako nepříjemné a ubližující.</w:t>
      </w:r>
    </w:p>
    <w:p w:rsidR="001A0679" w:rsidRPr="004B3BDC" w:rsidRDefault="001A0679" w:rsidP="001A0679">
      <w:pPr>
        <w:spacing w:after="0" w:line="360" w:lineRule="auto"/>
        <w:jc w:val="both"/>
        <w:rPr>
          <w:rFonts w:eastAsia="Calibri" w:cstheme="minorHAnsi"/>
          <w:i/>
          <w:sz w:val="24"/>
          <w:szCs w:val="24"/>
        </w:rPr>
      </w:pP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Nebezpečné jsou všechny</w:t>
      </w:r>
      <w:r w:rsidR="0023291E">
        <w:rPr>
          <w:rFonts w:eastAsia="Calibri" w:cstheme="minorHAnsi"/>
          <w:sz w:val="24"/>
          <w:szCs w:val="24"/>
        </w:rPr>
        <w:t xml:space="preserve"> typy </w:t>
      </w:r>
      <w:proofErr w:type="spellStart"/>
      <w:r w:rsidR="0023291E">
        <w:rPr>
          <w:rFonts w:eastAsia="Calibri" w:cstheme="minorHAnsi"/>
          <w:sz w:val="24"/>
          <w:szCs w:val="24"/>
        </w:rPr>
        <w:t>kyberšikany</w:t>
      </w:r>
      <w:proofErr w:type="spellEnd"/>
      <w:r w:rsidRPr="004B3BDC">
        <w:rPr>
          <w:rFonts w:eastAsia="Calibri" w:cstheme="minorHAnsi"/>
          <w:sz w:val="24"/>
          <w:szCs w:val="24"/>
        </w:rPr>
        <w:t xml:space="preserve">, u fyzické jsou vidět modráky, škrábance, někdo si jí časem všimne, ale u </w:t>
      </w:r>
      <w:proofErr w:type="spellStart"/>
      <w:r w:rsidRPr="004B3BDC">
        <w:rPr>
          <w:rFonts w:eastAsia="Calibri" w:cstheme="minorHAnsi"/>
          <w:sz w:val="24"/>
          <w:szCs w:val="24"/>
        </w:rPr>
        <w:t>kyberšikany</w:t>
      </w:r>
      <w:proofErr w:type="spellEnd"/>
      <w:r w:rsidRPr="004B3BDC">
        <w:rPr>
          <w:rFonts w:eastAsia="Calibri" w:cstheme="minorHAnsi"/>
          <w:sz w:val="24"/>
          <w:szCs w:val="24"/>
        </w:rPr>
        <w:t xml:space="preserve"> a psychické šikany, nejsou její následky přímo vidět, takže je nebezpečnější v tom, pokud se oběť nikomu sama nesvěří, že se na ni nemusí přijít včas</w:t>
      </w:r>
    </w:p>
    <w:p w:rsidR="001A0679" w:rsidRPr="004B3BDC" w:rsidRDefault="001A0679" w:rsidP="001A0679">
      <w:pPr>
        <w:spacing w:after="0" w:line="360" w:lineRule="auto"/>
        <w:jc w:val="both"/>
        <w:rPr>
          <w:rFonts w:eastAsia="Calibri" w:cstheme="minorHAnsi"/>
          <w:sz w:val="24"/>
          <w:szCs w:val="24"/>
        </w:rPr>
      </w:pPr>
    </w:p>
    <w:p w:rsidR="001A0679" w:rsidRPr="004B3BDC" w:rsidRDefault="001A0679" w:rsidP="001A0679">
      <w:pPr>
        <w:spacing w:after="0" w:line="360" w:lineRule="auto"/>
        <w:jc w:val="both"/>
        <w:rPr>
          <w:rFonts w:eastAsia="Calibri" w:cstheme="minorHAnsi"/>
          <w:b/>
          <w:sz w:val="24"/>
          <w:szCs w:val="24"/>
          <w:u w:val="single"/>
        </w:rPr>
      </w:pPr>
      <w:r w:rsidRPr="004B3BDC">
        <w:rPr>
          <w:rFonts w:eastAsia="Calibri" w:cstheme="minorHAnsi"/>
          <w:b/>
          <w:sz w:val="24"/>
          <w:szCs w:val="24"/>
          <w:u w:val="single"/>
        </w:rPr>
        <w:t>Správné chování v pozici šikanovaného, rodiče šikanovaného, školy, spolužáků či kamarádů oběti</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xml:space="preserve">- Šikanovaný by se měl někomu svěřit (rodičům, škole, kamarádům). Neměl by sdělovat intimní informace cizí osobě. Měl by o problému s někým mluvit, nebýt na to sám. Uvědomit si, že jsou lidé, kterým na něm záleží a že sebevražda není řešení. </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xml:space="preserve">- Škola by to měla řešit s příslušným odborníkem na tuto problematiku, </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xml:space="preserve">- Rodič by to měl oznámit škole, při nezájmu školy by měl informovat příslušného inspektora, či pracovníka školského úřadu. Měl by o tom s dítětem mluvit, případně ho doprovázet do </w:t>
      </w:r>
      <w:r w:rsidRPr="004B3BDC">
        <w:rPr>
          <w:rFonts w:eastAsia="Calibri" w:cstheme="minorHAnsi"/>
          <w:sz w:val="24"/>
          <w:szCs w:val="24"/>
        </w:rPr>
        <w:lastRenderedPageBreak/>
        <w:t xml:space="preserve">školy i ze školy. Měl by mu dát pocit a </w:t>
      </w:r>
      <w:r w:rsidR="00C51698">
        <w:rPr>
          <w:rFonts w:eastAsia="Calibri" w:cstheme="minorHAnsi"/>
          <w:sz w:val="24"/>
          <w:szCs w:val="24"/>
        </w:rPr>
        <w:t>říkat mu, že ho má rád, aby ne</w:t>
      </w:r>
      <w:r w:rsidRPr="004B3BDC">
        <w:rPr>
          <w:rFonts w:eastAsia="Calibri" w:cstheme="minorHAnsi"/>
          <w:sz w:val="24"/>
          <w:szCs w:val="24"/>
        </w:rPr>
        <w:t xml:space="preserve">měl pocit, že nikomu na něm nezáleží. </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sz w:val="24"/>
          <w:szCs w:val="24"/>
        </w:rPr>
        <w:t>- Spolužáci či kamarádi by ho neměli v sebevraždě podporovat, ale snažit se mu to rozmluvit, být tam pro něj, případně říct někomu dospělému, co se šikanovanému děje a co chce šikanovaný udělat.</w:t>
      </w:r>
    </w:p>
    <w:p w:rsidR="001A0679" w:rsidRPr="004B3BDC" w:rsidRDefault="001A0679" w:rsidP="001A0679">
      <w:pPr>
        <w:spacing w:after="0" w:line="360" w:lineRule="auto"/>
        <w:jc w:val="both"/>
        <w:rPr>
          <w:rFonts w:eastAsia="Calibri" w:cstheme="minorHAnsi"/>
          <w:sz w:val="24"/>
          <w:szCs w:val="24"/>
        </w:rPr>
      </w:pPr>
    </w:p>
    <w:p w:rsidR="001A0679" w:rsidRPr="004B3BDC" w:rsidRDefault="001A0679" w:rsidP="001A0679">
      <w:pPr>
        <w:spacing w:after="0" w:line="360" w:lineRule="auto"/>
        <w:jc w:val="both"/>
        <w:rPr>
          <w:rFonts w:eastAsia="Calibri" w:cstheme="minorHAnsi"/>
          <w:b/>
          <w:sz w:val="24"/>
          <w:szCs w:val="24"/>
          <w:u w:val="single"/>
        </w:rPr>
      </w:pPr>
      <w:r w:rsidRPr="004B3BDC">
        <w:rPr>
          <w:rFonts w:eastAsia="Calibri" w:cstheme="minorHAnsi"/>
          <w:b/>
          <w:sz w:val="24"/>
          <w:szCs w:val="24"/>
          <w:u w:val="single"/>
        </w:rPr>
        <w:t>Bezpečné chování na internetu</w:t>
      </w:r>
    </w:p>
    <w:p w:rsidR="002C08B6" w:rsidRPr="004B3BDC" w:rsidRDefault="001A0679" w:rsidP="001A0679">
      <w:pPr>
        <w:spacing w:after="0" w:line="360" w:lineRule="auto"/>
        <w:rPr>
          <w:rFonts w:eastAsia="Calibri" w:cstheme="minorHAnsi"/>
          <w:sz w:val="24"/>
          <w:szCs w:val="24"/>
        </w:rPr>
      </w:pPr>
      <w:r w:rsidRPr="004B3BDC">
        <w:rPr>
          <w:rFonts w:eastAsia="Calibri" w:cstheme="minorHAnsi"/>
          <w:sz w:val="24"/>
          <w:szCs w:val="24"/>
        </w:rPr>
        <w:t xml:space="preserve">- </w:t>
      </w:r>
      <w:r w:rsidR="001B561C" w:rsidRPr="004B3BDC">
        <w:rPr>
          <w:rFonts w:eastAsia="Calibri" w:cstheme="minorHAnsi"/>
          <w:sz w:val="24"/>
          <w:szCs w:val="24"/>
        </w:rPr>
        <w:t>Bezpečné chování na internetu</w:t>
      </w:r>
      <w:r w:rsidRPr="004B3BDC">
        <w:rPr>
          <w:rFonts w:eastAsia="Calibri" w:cstheme="minorHAnsi"/>
          <w:sz w:val="24"/>
          <w:szCs w:val="24"/>
        </w:rPr>
        <w:t xml:space="preserve">: </w:t>
      </w:r>
    </w:p>
    <w:p w:rsidR="002C08B6" w:rsidRPr="004B3BDC" w:rsidRDefault="001B561C" w:rsidP="002C08B6">
      <w:pPr>
        <w:pStyle w:val="Odstavecseseznamem"/>
        <w:numPr>
          <w:ilvl w:val="0"/>
          <w:numId w:val="7"/>
        </w:numPr>
        <w:spacing w:after="0" w:line="360" w:lineRule="auto"/>
        <w:rPr>
          <w:rFonts w:eastAsia="Calibri" w:cstheme="minorHAnsi"/>
          <w:sz w:val="24"/>
          <w:szCs w:val="24"/>
        </w:rPr>
      </w:pPr>
      <w:r w:rsidRPr="004B3BDC">
        <w:rPr>
          <w:rFonts w:cstheme="minorHAnsi"/>
          <w:sz w:val="24"/>
          <w:szCs w:val="24"/>
        </w:rPr>
        <w:t xml:space="preserve">Posílání </w:t>
      </w:r>
      <w:proofErr w:type="spellStart"/>
      <w:r w:rsidRPr="004B3BDC">
        <w:rPr>
          <w:rFonts w:cstheme="minorHAnsi"/>
          <w:sz w:val="24"/>
          <w:szCs w:val="24"/>
        </w:rPr>
        <w:t>smajlíků</w:t>
      </w:r>
      <w:proofErr w:type="spellEnd"/>
      <w:r w:rsidRPr="004B3BDC">
        <w:rPr>
          <w:rFonts w:cstheme="minorHAnsi"/>
          <w:sz w:val="24"/>
          <w:szCs w:val="24"/>
        </w:rPr>
        <w:t xml:space="preserve"> je v pořádku. </w:t>
      </w:r>
    </w:p>
    <w:p w:rsidR="002C08B6" w:rsidRPr="004B3BDC" w:rsidRDefault="001B561C" w:rsidP="002C08B6">
      <w:pPr>
        <w:pStyle w:val="Odstavecseseznamem"/>
        <w:numPr>
          <w:ilvl w:val="0"/>
          <w:numId w:val="7"/>
        </w:numPr>
        <w:spacing w:after="0" w:line="360" w:lineRule="auto"/>
        <w:rPr>
          <w:rFonts w:eastAsia="Calibri" w:cstheme="minorHAnsi"/>
          <w:sz w:val="24"/>
          <w:szCs w:val="24"/>
        </w:rPr>
      </w:pPr>
      <w:r w:rsidRPr="004B3BDC">
        <w:rPr>
          <w:rFonts w:cstheme="minorHAnsi"/>
          <w:sz w:val="24"/>
          <w:szCs w:val="24"/>
        </w:rPr>
        <w:t xml:space="preserve">Mezi bezpečné chování patří i psaní s kamarády a domlouvání srazu. </w:t>
      </w:r>
    </w:p>
    <w:p w:rsidR="001B561C" w:rsidRPr="004B3BDC" w:rsidRDefault="001B561C" w:rsidP="002C08B6">
      <w:pPr>
        <w:pStyle w:val="Odstavecseseznamem"/>
        <w:numPr>
          <w:ilvl w:val="0"/>
          <w:numId w:val="7"/>
        </w:numPr>
        <w:spacing w:after="0" w:line="360" w:lineRule="auto"/>
        <w:rPr>
          <w:rFonts w:eastAsia="Calibri" w:cstheme="minorHAnsi"/>
          <w:sz w:val="24"/>
          <w:szCs w:val="24"/>
        </w:rPr>
      </w:pPr>
      <w:r w:rsidRPr="004B3BDC">
        <w:rPr>
          <w:rFonts w:cstheme="minorHAnsi"/>
          <w:sz w:val="24"/>
          <w:szCs w:val="24"/>
        </w:rPr>
        <w:t xml:space="preserve">Měli bychom ignorovat neslušné či vulgární zprávy, které nám může někdo posílat. </w:t>
      </w:r>
    </w:p>
    <w:p w:rsidR="002C08B6" w:rsidRPr="004B3BDC" w:rsidRDefault="001B561C" w:rsidP="001B561C">
      <w:pPr>
        <w:spacing w:after="0" w:line="360" w:lineRule="auto"/>
        <w:rPr>
          <w:rFonts w:eastAsia="Calibri" w:cstheme="minorHAnsi"/>
          <w:sz w:val="24"/>
          <w:szCs w:val="24"/>
        </w:rPr>
      </w:pPr>
      <w:r w:rsidRPr="004B3BDC">
        <w:rPr>
          <w:rFonts w:eastAsia="Calibri" w:cstheme="minorHAnsi"/>
          <w:sz w:val="24"/>
          <w:szCs w:val="24"/>
        </w:rPr>
        <w:t xml:space="preserve">- Nebezpečné chování na internetu: </w:t>
      </w:r>
    </w:p>
    <w:p w:rsidR="002C08B6" w:rsidRPr="004B3BDC" w:rsidRDefault="001B561C" w:rsidP="002C08B6">
      <w:pPr>
        <w:pStyle w:val="Odstavecseseznamem"/>
        <w:numPr>
          <w:ilvl w:val="0"/>
          <w:numId w:val="8"/>
        </w:numPr>
        <w:spacing w:after="0" w:line="360" w:lineRule="auto"/>
        <w:rPr>
          <w:rFonts w:eastAsia="Calibri" w:cstheme="minorHAnsi"/>
          <w:sz w:val="24"/>
          <w:szCs w:val="24"/>
        </w:rPr>
      </w:pPr>
      <w:r w:rsidRPr="004B3BDC">
        <w:rPr>
          <w:rFonts w:eastAsia="Calibri" w:cstheme="minorHAnsi"/>
          <w:sz w:val="24"/>
          <w:szCs w:val="24"/>
        </w:rPr>
        <w:t>Je nebezpečné zveřejňovat na internetu svoji adresu nebo telefon.</w:t>
      </w:r>
      <w:r w:rsidRPr="004B3BDC">
        <w:rPr>
          <w:rFonts w:cstheme="minorHAnsi"/>
          <w:sz w:val="24"/>
          <w:szCs w:val="24"/>
        </w:rPr>
        <w:t xml:space="preserve"> Protože podle adresy si nás může kdokoli cizí dohledat, počkat si na nás, posílat nám výhružné dopisy atd. Telefon taky není vhodné sdělovat veřejně cizím lidem, mohou nám chodit nevhodné zprávy, nabídky. </w:t>
      </w:r>
    </w:p>
    <w:p w:rsidR="002C08B6" w:rsidRPr="004B3BDC" w:rsidRDefault="001B561C" w:rsidP="002C08B6">
      <w:pPr>
        <w:pStyle w:val="Odstavecseseznamem"/>
        <w:numPr>
          <w:ilvl w:val="0"/>
          <w:numId w:val="8"/>
        </w:numPr>
        <w:spacing w:after="0" w:line="360" w:lineRule="auto"/>
        <w:rPr>
          <w:rFonts w:eastAsia="Calibri" w:cstheme="minorHAnsi"/>
          <w:sz w:val="24"/>
          <w:szCs w:val="24"/>
        </w:rPr>
      </w:pPr>
      <w:r w:rsidRPr="004B3BDC">
        <w:rPr>
          <w:rFonts w:cstheme="minorHAnsi"/>
          <w:sz w:val="24"/>
          <w:szCs w:val="24"/>
        </w:rPr>
        <w:t xml:space="preserve">Co se týká zveřejňování nahých či polonahých fotek, tak to určitě patří mezi nebezpečné aktivity na internetu. Nikdy nevíme, kdo se na fotku podívá, navíc jakmile ji umístíme na internet, nikdy nemáme jistotu, že někde nebude obíhat i po smazání fotografie. </w:t>
      </w:r>
    </w:p>
    <w:p w:rsidR="002C08B6" w:rsidRPr="004B3BDC" w:rsidRDefault="001B561C" w:rsidP="002C08B6">
      <w:pPr>
        <w:pStyle w:val="Odstavecseseznamem"/>
        <w:numPr>
          <w:ilvl w:val="0"/>
          <w:numId w:val="8"/>
        </w:numPr>
        <w:spacing w:after="0" w:line="360" w:lineRule="auto"/>
        <w:rPr>
          <w:rFonts w:eastAsia="Calibri" w:cstheme="minorHAnsi"/>
          <w:sz w:val="24"/>
          <w:szCs w:val="24"/>
        </w:rPr>
      </w:pPr>
      <w:r w:rsidRPr="004B3BDC">
        <w:rPr>
          <w:rFonts w:cstheme="minorHAnsi"/>
          <w:sz w:val="24"/>
          <w:szCs w:val="24"/>
        </w:rPr>
        <w:t>Posílání nahých či polonahých fotek, určitě také není v pořádku. Takové fotky není vhodné posílat raději nikdy nikomu, nemůžeme vědět,</w:t>
      </w:r>
      <w:r w:rsidR="002C08B6" w:rsidRPr="004B3BDC">
        <w:rPr>
          <w:rFonts w:cstheme="minorHAnsi"/>
          <w:sz w:val="24"/>
          <w:szCs w:val="24"/>
        </w:rPr>
        <w:t xml:space="preserve"> co člověk, kterému fotku pošlem</w:t>
      </w:r>
      <w:r w:rsidRPr="004B3BDC">
        <w:rPr>
          <w:rFonts w:cstheme="minorHAnsi"/>
          <w:sz w:val="24"/>
          <w:szCs w:val="24"/>
        </w:rPr>
        <w:t>e, s ní udělá. Určitě ani ne</w:t>
      </w:r>
      <w:r w:rsidR="002C08B6" w:rsidRPr="004B3BDC">
        <w:rPr>
          <w:rFonts w:cstheme="minorHAnsi"/>
          <w:sz w:val="24"/>
          <w:szCs w:val="24"/>
        </w:rPr>
        <w:t>posílat cizím lidem, nikdy nevím</w:t>
      </w:r>
      <w:r w:rsidRPr="004B3BDC">
        <w:rPr>
          <w:rFonts w:cstheme="minorHAnsi"/>
          <w:sz w:val="24"/>
          <w:szCs w:val="24"/>
        </w:rPr>
        <w:t xml:space="preserve">e, kdo sedí za monitorem na druhé straně. </w:t>
      </w:r>
    </w:p>
    <w:p w:rsidR="002C08B6" w:rsidRPr="004B3BDC" w:rsidRDefault="001B561C" w:rsidP="002C08B6">
      <w:pPr>
        <w:pStyle w:val="Odstavecseseznamem"/>
        <w:numPr>
          <w:ilvl w:val="0"/>
          <w:numId w:val="8"/>
        </w:numPr>
        <w:spacing w:after="0" w:line="360" w:lineRule="auto"/>
        <w:rPr>
          <w:rFonts w:eastAsia="Calibri" w:cstheme="minorHAnsi"/>
          <w:sz w:val="24"/>
          <w:szCs w:val="24"/>
        </w:rPr>
      </w:pPr>
      <w:r w:rsidRPr="004B3BDC">
        <w:rPr>
          <w:rFonts w:cstheme="minorHAnsi"/>
          <w:sz w:val="24"/>
          <w:szCs w:val="24"/>
        </w:rPr>
        <w:t xml:space="preserve">Psát si s cizinci a domlouvat si s nimi sraz určitě patří mezi nebezpečné chování na internetu. Opět </w:t>
      </w:r>
      <w:r w:rsidR="002C08B6" w:rsidRPr="004B3BDC">
        <w:rPr>
          <w:rFonts w:cstheme="minorHAnsi"/>
          <w:sz w:val="24"/>
          <w:szCs w:val="24"/>
        </w:rPr>
        <w:t>nevíme, s kým si doopravdy píšem</w:t>
      </w:r>
      <w:r w:rsidRPr="004B3BDC">
        <w:rPr>
          <w:rFonts w:cstheme="minorHAnsi"/>
          <w:sz w:val="24"/>
          <w:szCs w:val="24"/>
        </w:rPr>
        <w:t>e</w:t>
      </w:r>
      <w:r w:rsidR="002C08B6" w:rsidRPr="004B3BDC">
        <w:rPr>
          <w:rFonts w:cstheme="minorHAnsi"/>
          <w:sz w:val="24"/>
          <w:szCs w:val="24"/>
        </w:rPr>
        <w:t>, když toho člověka neznám</w:t>
      </w:r>
      <w:r w:rsidRPr="004B3BDC">
        <w:rPr>
          <w:rFonts w:cstheme="minorHAnsi"/>
          <w:sz w:val="24"/>
          <w:szCs w:val="24"/>
        </w:rPr>
        <w:t xml:space="preserve">e, může se za někoho vydávat. A určitě není bezpečné si s cizími lidmi domlouvat schůzku. </w:t>
      </w:r>
    </w:p>
    <w:p w:rsidR="001B561C" w:rsidRPr="004B3BDC" w:rsidRDefault="001B561C" w:rsidP="002C08B6">
      <w:pPr>
        <w:pStyle w:val="Odstavecseseznamem"/>
        <w:numPr>
          <w:ilvl w:val="0"/>
          <w:numId w:val="8"/>
        </w:numPr>
        <w:spacing w:after="0" w:line="360" w:lineRule="auto"/>
        <w:rPr>
          <w:rFonts w:eastAsia="Calibri" w:cstheme="minorHAnsi"/>
          <w:sz w:val="24"/>
          <w:szCs w:val="24"/>
        </w:rPr>
      </w:pPr>
      <w:r w:rsidRPr="004B3BDC">
        <w:rPr>
          <w:rFonts w:cstheme="minorHAnsi"/>
          <w:sz w:val="24"/>
          <w:szCs w:val="24"/>
        </w:rPr>
        <w:t>Co se týká zveřejňování aktuální polohy, tak to také není bezpečné. Neměli bychom na sociální sítě například psát, kdy nejsme doma, nebo kdy se kde nacházíme, může si nás někdo vyhledat, či si tímto zjistit, kdy nebudeme doma a vykrást nás.</w:t>
      </w:r>
    </w:p>
    <w:p w:rsidR="00A83302" w:rsidRPr="004B3BDC" w:rsidRDefault="00A83302" w:rsidP="00A83302">
      <w:pPr>
        <w:spacing w:after="0" w:line="360" w:lineRule="auto"/>
        <w:rPr>
          <w:rFonts w:eastAsia="Calibri" w:cstheme="minorHAnsi"/>
          <w:sz w:val="24"/>
          <w:szCs w:val="24"/>
        </w:rPr>
      </w:pPr>
    </w:p>
    <w:p w:rsidR="00A83302" w:rsidRPr="004B3BDC" w:rsidRDefault="00A83302" w:rsidP="00A83302">
      <w:pPr>
        <w:spacing w:after="0" w:line="360" w:lineRule="auto"/>
        <w:rPr>
          <w:rFonts w:eastAsia="Calibri" w:cstheme="minorHAnsi"/>
          <w:b/>
          <w:sz w:val="24"/>
          <w:szCs w:val="24"/>
        </w:rPr>
      </w:pPr>
      <w:r w:rsidRPr="004B3BDC">
        <w:rPr>
          <w:rFonts w:eastAsia="Calibri" w:cstheme="minorHAnsi"/>
          <w:b/>
          <w:sz w:val="24"/>
          <w:szCs w:val="24"/>
        </w:rPr>
        <w:t>Reklama</w:t>
      </w:r>
    </w:p>
    <w:p w:rsidR="00A83302" w:rsidRPr="004B3BDC" w:rsidRDefault="00A83302" w:rsidP="0023291E">
      <w:pPr>
        <w:spacing w:after="0" w:line="360" w:lineRule="auto"/>
        <w:rPr>
          <w:rFonts w:eastAsia="Calibri" w:cstheme="minorHAnsi"/>
          <w:i/>
          <w:sz w:val="24"/>
          <w:szCs w:val="24"/>
        </w:rPr>
      </w:pPr>
    </w:p>
    <w:p w:rsidR="00A83302" w:rsidRPr="004B3BDC" w:rsidRDefault="00A83302" w:rsidP="00A83302">
      <w:pPr>
        <w:spacing w:after="0" w:line="360" w:lineRule="auto"/>
        <w:rPr>
          <w:rFonts w:eastAsia="Calibri" w:cstheme="minorHAnsi"/>
          <w:sz w:val="24"/>
          <w:szCs w:val="24"/>
        </w:rPr>
      </w:pPr>
      <w:r w:rsidRPr="004B3BDC">
        <w:rPr>
          <w:rFonts w:eastAsia="Calibri" w:cstheme="minorHAnsi"/>
          <w:sz w:val="24"/>
          <w:szCs w:val="24"/>
        </w:rPr>
        <w:tab/>
        <w:t>Reklama se vyznačuje těmito znaky: většinou placená, má vliv na skupinu zákazníků, působí na smysly a ovlivňuje psychiku.</w:t>
      </w:r>
    </w:p>
    <w:p w:rsidR="00A83302" w:rsidRPr="004B3BDC" w:rsidRDefault="0023291E" w:rsidP="0023291E">
      <w:pPr>
        <w:spacing w:after="0" w:line="360" w:lineRule="auto"/>
        <w:ind w:firstLine="708"/>
        <w:rPr>
          <w:rFonts w:eastAsia="Calibri" w:cstheme="minorHAnsi"/>
          <w:sz w:val="24"/>
          <w:szCs w:val="24"/>
        </w:rPr>
      </w:pPr>
      <w:r>
        <w:rPr>
          <w:rFonts w:eastAsia="Calibri" w:cstheme="minorHAnsi"/>
          <w:sz w:val="24"/>
          <w:szCs w:val="24"/>
        </w:rPr>
        <w:t xml:space="preserve">Typy reklamy mohou být různé. </w:t>
      </w:r>
      <w:proofErr w:type="spellStart"/>
      <w:r w:rsidR="00A83302" w:rsidRPr="004B3BDC">
        <w:rPr>
          <w:rFonts w:eastAsia="Calibri" w:cstheme="minorHAnsi"/>
          <w:sz w:val="24"/>
          <w:szCs w:val="24"/>
        </w:rPr>
        <w:t>Tv</w:t>
      </w:r>
      <w:proofErr w:type="spellEnd"/>
      <w:r w:rsidR="00A83302" w:rsidRPr="004B3BDC">
        <w:rPr>
          <w:rFonts w:eastAsia="Calibri" w:cstheme="minorHAnsi"/>
          <w:sz w:val="24"/>
          <w:szCs w:val="24"/>
        </w:rPr>
        <w:t>, rozhlas, leták ve schránce, v novinách, v časopisech, v kině, billboard, v dopravním prostředku, spam.</w:t>
      </w:r>
    </w:p>
    <w:p w:rsidR="00A83302" w:rsidRPr="004B3BDC" w:rsidRDefault="00A83302" w:rsidP="00A83302">
      <w:pPr>
        <w:spacing w:after="0" w:line="360" w:lineRule="auto"/>
        <w:rPr>
          <w:rFonts w:eastAsia="Calibri" w:cstheme="minorHAnsi"/>
          <w:sz w:val="24"/>
          <w:szCs w:val="24"/>
        </w:rPr>
      </w:pPr>
      <w:r w:rsidRPr="004B3BDC">
        <w:rPr>
          <w:rFonts w:eastAsia="Calibri" w:cstheme="minorHAnsi"/>
          <w:sz w:val="24"/>
          <w:szCs w:val="24"/>
        </w:rPr>
        <w:tab/>
        <w:t xml:space="preserve">Reklama je placená nebo neplacená propagace výrobku, služby, společnosti, obchodní značky nebo myšlenky, mající obvykle za cíl zvýšení prodeje. Podle použitého média se rozlišuje televizní, novinová, internetová, rozhlasová, plakátová nebo jiná. </w:t>
      </w:r>
    </w:p>
    <w:p w:rsidR="00A83302" w:rsidRPr="004B3BDC" w:rsidRDefault="00A83302" w:rsidP="00A83302">
      <w:pPr>
        <w:spacing w:after="0" w:line="360" w:lineRule="auto"/>
        <w:rPr>
          <w:rFonts w:eastAsia="Calibri" w:cstheme="minorHAnsi"/>
          <w:sz w:val="24"/>
          <w:szCs w:val="24"/>
        </w:rPr>
      </w:pPr>
      <w:r w:rsidRPr="004B3BDC">
        <w:rPr>
          <w:rFonts w:eastAsia="Calibri" w:cstheme="minorHAnsi"/>
          <w:sz w:val="24"/>
          <w:szCs w:val="24"/>
        </w:rPr>
        <w:t>Reklamu využívají především obchodní společnosti, ale i neziskové organizace a profesní či sociální organizace.</w:t>
      </w:r>
    </w:p>
    <w:p w:rsidR="008B55EA" w:rsidRPr="0023291E" w:rsidRDefault="00A83302" w:rsidP="0023291E">
      <w:pPr>
        <w:spacing w:after="0" w:line="360" w:lineRule="auto"/>
        <w:rPr>
          <w:rFonts w:eastAsia="Calibri" w:cstheme="minorHAnsi"/>
          <w:sz w:val="24"/>
          <w:szCs w:val="24"/>
        </w:rPr>
      </w:pPr>
      <w:r w:rsidRPr="004B3BDC">
        <w:rPr>
          <w:rFonts w:eastAsia="Calibri" w:cstheme="minorHAnsi"/>
          <w:sz w:val="24"/>
          <w:szCs w:val="24"/>
        </w:rPr>
        <w:tab/>
        <w:t>Dnes se reklamou zabývá psychologie, sociologie, umění prodeje, grafika. Reklama totiž navazuje na potřeby zákazníků. Abychom zákazníka ovlivnili, je potřeba znát jeho potřeby.</w:t>
      </w:r>
      <w:r w:rsidRPr="004B3BDC">
        <w:rPr>
          <w:rFonts w:eastAsia="Calibri" w:cstheme="minorHAnsi"/>
          <w:i/>
          <w:sz w:val="24"/>
          <w:szCs w:val="24"/>
        </w:rPr>
        <w:t xml:space="preserve"> </w:t>
      </w:r>
    </w:p>
    <w:p w:rsidR="008B55EA" w:rsidRDefault="004B3BDC" w:rsidP="00607922">
      <w:pPr>
        <w:spacing w:after="0" w:line="360" w:lineRule="auto"/>
        <w:jc w:val="both"/>
        <w:rPr>
          <w:rFonts w:cstheme="minorHAnsi"/>
          <w:b/>
          <w:sz w:val="24"/>
          <w:szCs w:val="24"/>
        </w:rPr>
      </w:pPr>
      <w:r w:rsidRPr="004B3BDC">
        <w:rPr>
          <w:rFonts w:eastAsia="Calibri" w:cstheme="minorHAnsi"/>
          <w:i/>
          <w:sz w:val="24"/>
          <w:szCs w:val="24"/>
        </w:rPr>
        <w:br/>
      </w:r>
      <w:r w:rsidR="00D66A97">
        <w:rPr>
          <w:rFonts w:eastAsia="Calibri" w:cstheme="minorHAnsi"/>
          <w:i/>
          <w:sz w:val="24"/>
          <w:szCs w:val="24"/>
        </w:rPr>
        <w:br/>
      </w:r>
      <w:r w:rsidR="00D66A97">
        <w:rPr>
          <w:rFonts w:eastAsia="Calibri" w:cstheme="minorHAnsi"/>
          <w:i/>
          <w:sz w:val="24"/>
          <w:szCs w:val="24"/>
        </w:rPr>
        <w:br/>
      </w:r>
      <w:r w:rsidRPr="004B3BDC">
        <w:rPr>
          <w:rFonts w:cstheme="minorHAnsi"/>
          <w:b/>
          <w:sz w:val="24"/>
          <w:szCs w:val="24"/>
        </w:rPr>
        <w:t>Návykové látky</w:t>
      </w:r>
    </w:p>
    <w:p w:rsidR="00607922" w:rsidRDefault="004B3BDC" w:rsidP="00607922">
      <w:pPr>
        <w:spacing w:after="0" w:line="360" w:lineRule="auto"/>
        <w:jc w:val="both"/>
        <w:rPr>
          <w:rFonts w:eastAsia="Times New Roman" w:cstheme="minorHAnsi"/>
          <w:sz w:val="24"/>
          <w:szCs w:val="24"/>
        </w:rPr>
      </w:pPr>
      <w:r w:rsidRPr="004B3BDC">
        <w:rPr>
          <w:rFonts w:cstheme="minorHAnsi"/>
          <w:sz w:val="24"/>
          <w:szCs w:val="24"/>
        </w:rPr>
        <w:t xml:space="preserve">Jsou to látky schopné ovlivnit naše vnímání a chování, vzniká na nich závislost. Drogy mohou velmi negativně ovlivnit zdravotní i psychický stav. Dříve základní dělení na tvrdé a měkké. V současné době se upouští od dělení na </w:t>
      </w:r>
      <w:r w:rsidR="0040058E">
        <w:rPr>
          <w:rFonts w:cstheme="minorHAnsi"/>
          <w:sz w:val="24"/>
          <w:szCs w:val="24"/>
        </w:rPr>
        <w:t>„</w:t>
      </w:r>
      <w:r w:rsidRPr="004B3BDC">
        <w:rPr>
          <w:rFonts w:cstheme="minorHAnsi"/>
          <w:sz w:val="24"/>
          <w:szCs w:val="24"/>
        </w:rPr>
        <w:t>tvrdé</w:t>
      </w:r>
      <w:r w:rsidR="0040058E">
        <w:rPr>
          <w:rFonts w:cstheme="minorHAnsi"/>
          <w:sz w:val="24"/>
          <w:szCs w:val="24"/>
        </w:rPr>
        <w:t>“</w:t>
      </w:r>
      <w:r w:rsidRPr="004B3BDC">
        <w:rPr>
          <w:rFonts w:cstheme="minorHAnsi"/>
          <w:sz w:val="24"/>
          <w:szCs w:val="24"/>
        </w:rPr>
        <w:t xml:space="preserve"> a </w:t>
      </w:r>
      <w:r w:rsidR="0040058E">
        <w:rPr>
          <w:rFonts w:cstheme="minorHAnsi"/>
          <w:sz w:val="24"/>
          <w:szCs w:val="24"/>
        </w:rPr>
        <w:t>„</w:t>
      </w:r>
      <w:r w:rsidRPr="004B3BDC">
        <w:rPr>
          <w:rFonts w:cstheme="minorHAnsi"/>
          <w:sz w:val="24"/>
          <w:szCs w:val="24"/>
        </w:rPr>
        <w:t>měkké</w:t>
      </w:r>
      <w:r w:rsidR="0040058E">
        <w:rPr>
          <w:rFonts w:cstheme="minorHAnsi"/>
          <w:sz w:val="24"/>
          <w:szCs w:val="24"/>
        </w:rPr>
        <w:t>“</w:t>
      </w:r>
      <w:r w:rsidRPr="004B3BDC">
        <w:rPr>
          <w:rFonts w:cstheme="minorHAnsi"/>
          <w:sz w:val="24"/>
          <w:szCs w:val="24"/>
        </w:rPr>
        <w:t xml:space="preserve">, protože i </w:t>
      </w:r>
      <w:r w:rsidR="0040058E">
        <w:rPr>
          <w:rFonts w:cstheme="minorHAnsi"/>
          <w:sz w:val="24"/>
          <w:szCs w:val="24"/>
        </w:rPr>
        <w:t>„</w:t>
      </w:r>
      <w:r w:rsidRPr="004B3BDC">
        <w:rPr>
          <w:rFonts w:cstheme="minorHAnsi"/>
          <w:sz w:val="24"/>
          <w:szCs w:val="24"/>
        </w:rPr>
        <w:t>měkká</w:t>
      </w:r>
      <w:r w:rsidR="0040058E">
        <w:rPr>
          <w:rFonts w:cstheme="minorHAnsi"/>
          <w:sz w:val="24"/>
          <w:szCs w:val="24"/>
        </w:rPr>
        <w:t>“</w:t>
      </w:r>
      <w:r w:rsidRPr="004B3BDC">
        <w:rPr>
          <w:rFonts w:cstheme="minorHAnsi"/>
          <w:sz w:val="24"/>
          <w:szCs w:val="24"/>
        </w:rPr>
        <w:t xml:space="preserve"> droga může způsobit velké zdravotní a psychické obtíže. Drogy můžeme rozdělit dle vstupu do organismu na drogy přijímané ústy (extáze), injekčně (heroin), kouřením (marihuana). Nebo také dle zákonů naší země na legální/tolerované a nelegální/netolerované. </w:t>
      </w:r>
      <w:r w:rsidR="00607922">
        <w:rPr>
          <w:rFonts w:cstheme="minorHAnsi"/>
          <w:sz w:val="24"/>
          <w:szCs w:val="24"/>
        </w:rPr>
        <w:t xml:space="preserve">Neznamená to však, že </w:t>
      </w:r>
      <w:r w:rsidR="00607922">
        <w:rPr>
          <w:rFonts w:eastAsia="Times New Roman" w:cstheme="minorHAnsi"/>
          <w:sz w:val="24"/>
          <w:szCs w:val="24"/>
        </w:rPr>
        <w:t>když je návyková látka legální (</w:t>
      </w:r>
      <w:r w:rsidR="00E779A0">
        <w:rPr>
          <w:rFonts w:eastAsia="Times New Roman" w:cstheme="minorHAnsi"/>
          <w:sz w:val="24"/>
          <w:szCs w:val="24"/>
        </w:rPr>
        <w:t>t</w:t>
      </w:r>
      <w:r w:rsidR="00607922">
        <w:rPr>
          <w:rFonts w:eastAsia="Times New Roman" w:cstheme="minorHAnsi"/>
          <w:sz w:val="24"/>
          <w:szCs w:val="24"/>
        </w:rPr>
        <w:t>olerovaná), nemůže ublížit (např. alkohol, cigarety)!</w:t>
      </w:r>
    </w:p>
    <w:p w:rsidR="008A0432" w:rsidRPr="00607922" w:rsidRDefault="004B3BDC" w:rsidP="00607922">
      <w:pPr>
        <w:spacing w:after="0" w:line="360" w:lineRule="auto"/>
        <w:jc w:val="both"/>
        <w:rPr>
          <w:rFonts w:eastAsia="Times New Roman" w:cstheme="minorHAnsi"/>
          <w:sz w:val="24"/>
          <w:szCs w:val="24"/>
        </w:rPr>
      </w:pPr>
      <w:r w:rsidRPr="004B3BDC">
        <w:rPr>
          <w:rFonts w:cstheme="minorHAnsi"/>
          <w:sz w:val="24"/>
          <w:szCs w:val="24"/>
        </w:rPr>
        <w:br/>
      </w:r>
      <w:r w:rsidRPr="004B3BDC">
        <w:rPr>
          <w:rFonts w:cstheme="minorHAnsi"/>
          <w:b/>
          <w:sz w:val="24"/>
          <w:szCs w:val="24"/>
        </w:rPr>
        <w:t xml:space="preserve">Cigarety </w:t>
      </w:r>
      <w:r w:rsidRPr="004B3BDC">
        <w:rPr>
          <w:rFonts w:cstheme="minorHAnsi"/>
          <w:sz w:val="24"/>
          <w:szCs w:val="24"/>
        </w:rPr>
        <w:br/>
        <w:t>Mezi zdravotní problémy spojené s kouřením může patřit: problematická pleť, kazivost zubů, chronický kašel, dušnost, nemoci srdce a cév, poruchy plodnosti, rakovina. Pasivní kouření je vdechování cigaretového kouře osobou, která nekouří. Pasivní kuřák je také ohrožen, protože stejně jako aktivní kuřák vdechuje zdraví škodlivé látky.</w:t>
      </w:r>
      <w:r w:rsidRPr="004B3BDC">
        <w:rPr>
          <w:rFonts w:cstheme="minorHAnsi"/>
          <w:b/>
          <w:sz w:val="24"/>
          <w:szCs w:val="24"/>
        </w:rPr>
        <w:br/>
      </w:r>
      <w:r w:rsidRPr="004B3BDC">
        <w:rPr>
          <w:rFonts w:cstheme="minorHAnsi"/>
          <w:sz w:val="24"/>
          <w:szCs w:val="24"/>
          <w:u w:val="single"/>
        </w:rPr>
        <w:lastRenderedPageBreak/>
        <w:br/>
      </w:r>
      <w:r w:rsidRPr="004B3BDC">
        <w:rPr>
          <w:rFonts w:cstheme="minorHAnsi"/>
          <w:b/>
          <w:sz w:val="24"/>
          <w:szCs w:val="24"/>
        </w:rPr>
        <w:t>Alkohol</w:t>
      </w:r>
      <w:r w:rsidRPr="004B3BDC">
        <w:rPr>
          <w:rFonts w:cstheme="minorHAnsi"/>
          <w:sz w:val="24"/>
          <w:szCs w:val="24"/>
          <w:u w:val="single"/>
        </w:rPr>
        <w:br/>
      </w:r>
      <w:r w:rsidRPr="004B3BDC">
        <w:rPr>
          <w:rFonts w:cstheme="minorHAnsi"/>
          <w:sz w:val="24"/>
          <w:szCs w:val="24"/>
        </w:rPr>
        <w:t xml:space="preserve">Mezi rizika mohou patřit: zdravotní problémy, agresivita, </w:t>
      </w:r>
      <w:r w:rsidR="00BC4974">
        <w:rPr>
          <w:rFonts w:cstheme="minorHAnsi"/>
          <w:sz w:val="24"/>
          <w:szCs w:val="24"/>
        </w:rPr>
        <w:t>„</w:t>
      </w:r>
      <w:r w:rsidRPr="004B3BDC">
        <w:rPr>
          <w:rFonts w:cstheme="minorHAnsi"/>
          <w:sz w:val="24"/>
          <w:szCs w:val="24"/>
        </w:rPr>
        <w:t>okna</w:t>
      </w:r>
      <w:r w:rsidR="00BC4974">
        <w:rPr>
          <w:rFonts w:cstheme="minorHAnsi"/>
          <w:sz w:val="24"/>
          <w:szCs w:val="24"/>
        </w:rPr>
        <w:t>“ (dotyčný si nedokáže vybavit události, které se udály během nebo po požití alkoholu)</w:t>
      </w:r>
      <w:r w:rsidRPr="004B3BDC">
        <w:rPr>
          <w:rFonts w:cstheme="minorHAnsi"/>
          <w:sz w:val="24"/>
          <w:szCs w:val="24"/>
        </w:rPr>
        <w:t>, pozdní příchody, řízení pod vlivem, zanedbávání povinností doma i v práci, sexuálně rizikové chování, velké útraty za alkohol, problémy ve vztazích</w:t>
      </w:r>
      <w:r w:rsidR="00BC4974">
        <w:rPr>
          <w:rFonts w:cstheme="minorHAnsi"/>
          <w:sz w:val="24"/>
          <w:szCs w:val="24"/>
        </w:rPr>
        <w:t xml:space="preserve"> </w:t>
      </w:r>
      <w:r w:rsidRPr="004B3BDC">
        <w:rPr>
          <w:rFonts w:cstheme="minorHAnsi"/>
          <w:sz w:val="24"/>
          <w:szCs w:val="24"/>
        </w:rPr>
        <w:t xml:space="preserve">apod. Mezi </w:t>
      </w:r>
      <w:r w:rsidR="00BC4974">
        <w:rPr>
          <w:rFonts w:cstheme="minorHAnsi"/>
          <w:sz w:val="24"/>
          <w:szCs w:val="24"/>
        </w:rPr>
        <w:t xml:space="preserve">konkrétní </w:t>
      </w:r>
      <w:r w:rsidRPr="004B3BDC">
        <w:rPr>
          <w:rFonts w:cstheme="minorHAnsi"/>
          <w:sz w:val="24"/>
          <w:szCs w:val="24"/>
        </w:rPr>
        <w:t xml:space="preserve">zdravotní rizika může patřit: odumírání mozkových buněk, vyšší riziko mozkových příhod a infarktu, nemoci srdce a cév, vysoký krevní tlak, onemocnění ledvin a jater, rakovina. </w:t>
      </w:r>
      <w:r w:rsidR="00BC4974">
        <w:rPr>
          <w:rFonts w:cstheme="minorHAnsi"/>
          <w:sz w:val="24"/>
          <w:szCs w:val="24"/>
        </w:rPr>
        <w:br/>
      </w:r>
      <w:r w:rsidR="00D66A97">
        <w:rPr>
          <w:rFonts w:eastAsia="Calibri" w:cstheme="minorHAnsi"/>
          <w:sz w:val="24"/>
          <w:szCs w:val="24"/>
        </w:rPr>
        <w:br/>
      </w:r>
      <w:r w:rsidR="00D66A97">
        <w:rPr>
          <w:rFonts w:eastAsia="Calibri" w:cstheme="minorHAnsi"/>
          <w:sz w:val="24"/>
          <w:szCs w:val="24"/>
        </w:rPr>
        <w:br/>
      </w:r>
    </w:p>
    <w:p w:rsidR="008A0432" w:rsidRPr="008A0432" w:rsidRDefault="008A0432" w:rsidP="008A0432">
      <w:pPr>
        <w:spacing w:after="0" w:line="360" w:lineRule="auto"/>
        <w:rPr>
          <w:rFonts w:eastAsia="Calibri" w:cstheme="minorHAnsi"/>
          <w:sz w:val="24"/>
          <w:szCs w:val="24"/>
        </w:rPr>
      </w:pPr>
    </w:p>
    <w:p w:rsidR="001A0679" w:rsidRPr="004B3BDC" w:rsidRDefault="001A0679" w:rsidP="008A0432">
      <w:pPr>
        <w:spacing w:after="0" w:line="360" w:lineRule="auto"/>
        <w:jc w:val="center"/>
        <w:rPr>
          <w:rFonts w:eastAsia="Calibri" w:cstheme="minorHAnsi"/>
          <w:b/>
          <w:sz w:val="24"/>
          <w:szCs w:val="24"/>
        </w:rPr>
      </w:pPr>
      <w:r w:rsidRPr="004B3BDC">
        <w:rPr>
          <w:rFonts w:eastAsia="Calibri" w:cstheme="minorHAnsi"/>
          <w:b/>
          <w:sz w:val="24"/>
          <w:szCs w:val="24"/>
        </w:rPr>
        <w:t>Průběh vyučovací hodiny</w:t>
      </w:r>
    </w:p>
    <w:tbl>
      <w:tblPr>
        <w:tblW w:w="0" w:type="auto"/>
        <w:tblInd w:w="108" w:type="dxa"/>
        <w:tblCellMar>
          <w:left w:w="10" w:type="dxa"/>
          <w:right w:w="10" w:type="dxa"/>
        </w:tblCellMar>
        <w:tblLook w:val="04A0"/>
      </w:tblPr>
      <w:tblGrid>
        <w:gridCol w:w="1161"/>
        <w:gridCol w:w="4538"/>
        <w:gridCol w:w="2359"/>
        <w:gridCol w:w="896"/>
      </w:tblGrid>
      <w:tr w:rsidR="001A0679" w:rsidRPr="004B3BDC" w:rsidTr="003024F9">
        <w:trPr>
          <w:trHeight w:val="1"/>
        </w:trPr>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Fáze hodiny</w:t>
            </w:r>
          </w:p>
        </w:tc>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Popis činnosti</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Metoda</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Čas</w:t>
            </w:r>
          </w:p>
        </w:tc>
      </w:tr>
      <w:tr w:rsidR="001A0679" w:rsidRPr="004B3BDC" w:rsidTr="003024F9">
        <w:trPr>
          <w:trHeight w:val="1"/>
        </w:trPr>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Motivace</w:t>
            </w:r>
          </w:p>
        </w:tc>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rPr>
                <w:rFonts w:eastAsia="Calibri" w:cstheme="minorHAnsi"/>
                <w:sz w:val="24"/>
                <w:szCs w:val="24"/>
              </w:rPr>
            </w:pPr>
            <w:r w:rsidRPr="004B3BDC">
              <w:rPr>
                <w:rFonts w:eastAsia="Calibri" w:cstheme="minorHAnsi"/>
                <w:b/>
                <w:sz w:val="24"/>
                <w:szCs w:val="24"/>
              </w:rPr>
              <w:t xml:space="preserve">- </w:t>
            </w:r>
            <w:r w:rsidRPr="004B3BDC">
              <w:rPr>
                <w:rFonts w:eastAsia="Calibri" w:cstheme="minorHAnsi"/>
                <w:sz w:val="24"/>
                <w:szCs w:val="24"/>
              </w:rPr>
              <w:t>Uvedení nového tématu</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270923" w:rsidP="0020170B">
            <w:pPr>
              <w:spacing w:after="0" w:line="360" w:lineRule="auto"/>
              <w:rPr>
                <w:rFonts w:eastAsia="Calibri" w:cstheme="minorHAnsi"/>
                <w:sz w:val="24"/>
                <w:szCs w:val="24"/>
              </w:rPr>
            </w:pPr>
            <w:r w:rsidRPr="004B3BDC">
              <w:rPr>
                <w:rFonts w:eastAsia="Calibri" w:cstheme="minorHAnsi"/>
                <w:sz w:val="24"/>
                <w:szCs w:val="24"/>
              </w:rPr>
              <w:t>Výklad</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270923" w:rsidP="0020170B">
            <w:pPr>
              <w:spacing w:after="0" w:line="360" w:lineRule="auto"/>
              <w:jc w:val="both"/>
              <w:rPr>
                <w:rFonts w:eastAsia="Calibri" w:cstheme="minorHAnsi"/>
                <w:sz w:val="24"/>
                <w:szCs w:val="24"/>
              </w:rPr>
            </w:pPr>
            <w:r w:rsidRPr="004B3BDC">
              <w:rPr>
                <w:rFonts w:eastAsia="Calibri" w:cstheme="minorHAnsi"/>
                <w:sz w:val="24"/>
                <w:szCs w:val="24"/>
              </w:rPr>
              <w:t xml:space="preserve">1 </w:t>
            </w:r>
            <w:r w:rsidR="001A0679" w:rsidRPr="004B3BDC">
              <w:rPr>
                <w:rFonts w:eastAsia="Calibri" w:cstheme="minorHAnsi"/>
                <w:sz w:val="24"/>
                <w:szCs w:val="24"/>
              </w:rPr>
              <w:t>min</w:t>
            </w:r>
          </w:p>
        </w:tc>
      </w:tr>
      <w:tr w:rsidR="001A0679" w:rsidRPr="004B3BDC" w:rsidTr="003024F9">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Expozice</w:t>
            </w:r>
          </w:p>
        </w:tc>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2C08B6" w:rsidP="0020170B">
            <w:pPr>
              <w:spacing w:after="0" w:line="360" w:lineRule="auto"/>
              <w:rPr>
                <w:rFonts w:eastAsia="Calibri" w:cstheme="minorHAnsi"/>
                <w:sz w:val="24"/>
                <w:szCs w:val="24"/>
              </w:rPr>
            </w:pPr>
            <w:r w:rsidRPr="004B3BDC">
              <w:rPr>
                <w:rFonts w:eastAsia="Calibri" w:cstheme="minorHAnsi"/>
                <w:b/>
                <w:sz w:val="24"/>
                <w:szCs w:val="24"/>
              </w:rPr>
              <w:t>1</w:t>
            </w:r>
            <w:r w:rsidR="001A0679" w:rsidRPr="004B3BDC">
              <w:rPr>
                <w:rFonts w:eastAsia="Calibri" w:cstheme="minorHAnsi"/>
                <w:b/>
                <w:sz w:val="24"/>
                <w:szCs w:val="24"/>
              </w:rPr>
              <w:t xml:space="preserve">. Šikana a </w:t>
            </w:r>
            <w:proofErr w:type="spellStart"/>
            <w:r w:rsidR="001A0679" w:rsidRPr="004B3BDC">
              <w:rPr>
                <w:rFonts w:eastAsia="Calibri" w:cstheme="minorHAnsi"/>
                <w:b/>
                <w:sz w:val="24"/>
                <w:szCs w:val="24"/>
              </w:rPr>
              <w:t>Kyberšikana</w:t>
            </w:r>
            <w:proofErr w:type="spellEnd"/>
          </w:p>
          <w:p w:rsidR="001A0679" w:rsidRPr="004B3BDC" w:rsidRDefault="001A0679" w:rsidP="0020170B">
            <w:pPr>
              <w:spacing w:after="0" w:line="360" w:lineRule="auto"/>
              <w:rPr>
                <w:rFonts w:eastAsia="Calibri" w:cstheme="minorHAnsi"/>
                <w:b/>
                <w:sz w:val="24"/>
                <w:szCs w:val="24"/>
              </w:rPr>
            </w:pPr>
            <w:r w:rsidRPr="004B3BDC">
              <w:rPr>
                <w:rFonts w:eastAsia="Calibri" w:cstheme="minorHAnsi"/>
                <w:sz w:val="24"/>
                <w:szCs w:val="24"/>
              </w:rPr>
              <w:t>- Charakteristika</w:t>
            </w:r>
          </w:p>
          <w:p w:rsidR="001A0679" w:rsidRPr="004B3BDC" w:rsidRDefault="001A0679" w:rsidP="0020170B">
            <w:pPr>
              <w:spacing w:after="0" w:line="360" w:lineRule="auto"/>
              <w:rPr>
                <w:rFonts w:eastAsia="Calibri" w:cstheme="minorHAnsi"/>
                <w:b/>
                <w:sz w:val="24"/>
                <w:szCs w:val="24"/>
              </w:rPr>
            </w:pPr>
          </w:p>
          <w:p w:rsidR="001A0679" w:rsidRPr="004B3BDC" w:rsidRDefault="002C08B6" w:rsidP="0020170B">
            <w:pPr>
              <w:spacing w:after="0" w:line="360" w:lineRule="auto"/>
              <w:rPr>
                <w:rFonts w:eastAsia="Calibri" w:cstheme="minorHAnsi"/>
                <w:sz w:val="24"/>
                <w:szCs w:val="24"/>
              </w:rPr>
            </w:pPr>
            <w:r w:rsidRPr="004B3BDC">
              <w:rPr>
                <w:rFonts w:eastAsia="Calibri" w:cstheme="minorHAnsi"/>
                <w:b/>
                <w:sz w:val="24"/>
                <w:szCs w:val="24"/>
              </w:rPr>
              <w:t>2</w:t>
            </w:r>
            <w:r w:rsidR="001A0679" w:rsidRPr="004B3BDC">
              <w:rPr>
                <w:rFonts w:eastAsia="Calibri" w:cstheme="minorHAnsi"/>
                <w:sz w:val="24"/>
                <w:szCs w:val="24"/>
              </w:rPr>
              <w:t xml:space="preserve">. </w:t>
            </w:r>
            <w:r w:rsidR="001A0679" w:rsidRPr="004B3BDC">
              <w:rPr>
                <w:rFonts w:eastAsia="Calibri" w:cstheme="minorHAnsi"/>
                <w:b/>
                <w:sz w:val="24"/>
                <w:szCs w:val="24"/>
              </w:rPr>
              <w:t>Aktivita</w:t>
            </w:r>
            <w:r w:rsidR="005908D8" w:rsidRPr="004B3BDC">
              <w:rPr>
                <w:rFonts w:eastAsia="Calibri" w:cstheme="minorHAnsi"/>
                <w:b/>
                <w:sz w:val="24"/>
                <w:szCs w:val="24"/>
              </w:rPr>
              <w:t xml:space="preserve"> 1. </w:t>
            </w:r>
            <w:r w:rsidR="001A0679" w:rsidRPr="004B3BDC">
              <w:rPr>
                <w:rFonts w:eastAsia="Calibri" w:cstheme="minorHAnsi"/>
                <w:b/>
                <w:sz w:val="24"/>
                <w:szCs w:val="24"/>
              </w:rPr>
              <w:t>- text o šikaně</w:t>
            </w:r>
          </w:p>
          <w:p w:rsidR="001A0679" w:rsidRPr="004B3BDC" w:rsidRDefault="001A0679" w:rsidP="0020170B">
            <w:pPr>
              <w:spacing w:after="0" w:line="360" w:lineRule="auto"/>
              <w:rPr>
                <w:rFonts w:eastAsia="Calibri" w:cstheme="minorHAnsi"/>
                <w:sz w:val="24"/>
                <w:szCs w:val="24"/>
              </w:rPr>
            </w:pPr>
            <w:r w:rsidRPr="004B3BDC">
              <w:rPr>
                <w:rFonts w:eastAsia="Calibri" w:cstheme="minorHAnsi"/>
                <w:sz w:val="24"/>
                <w:szCs w:val="24"/>
              </w:rPr>
              <w:t>- Samostatná práce, Uvědomit si jak se zachovat v roli šikanovaného, v roli rodiče šikanovaného, v roli školy, v roli kamaráda či spolužáka</w:t>
            </w:r>
          </w:p>
          <w:p w:rsidR="005908D8" w:rsidRPr="004B3BDC" w:rsidRDefault="005908D8" w:rsidP="0020170B">
            <w:pPr>
              <w:spacing w:after="0" w:line="360" w:lineRule="auto"/>
              <w:rPr>
                <w:rFonts w:eastAsia="Calibri" w:cstheme="minorHAnsi"/>
                <w:b/>
                <w:sz w:val="24"/>
                <w:szCs w:val="24"/>
              </w:rPr>
            </w:pPr>
          </w:p>
          <w:p w:rsidR="002C08B6" w:rsidRPr="004B3BDC" w:rsidRDefault="002C08B6" w:rsidP="0020170B">
            <w:pPr>
              <w:spacing w:after="0" w:line="360" w:lineRule="auto"/>
              <w:rPr>
                <w:rFonts w:eastAsia="Calibri" w:cstheme="minorHAnsi"/>
                <w:b/>
                <w:sz w:val="24"/>
                <w:szCs w:val="24"/>
              </w:rPr>
            </w:pPr>
            <w:r w:rsidRPr="004B3BDC">
              <w:rPr>
                <w:rFonts w:eastAsia="Calibri" w:cstheme="minorHAnsi"/>
                <w:b/>
                <w:sz w:val="24"/>
                <w:szCs w:val="24"/>
              </w:rPr>
              <w:t>3. Aktivita</w:t>
            </w:r>
            <w:r w:rsidR="005908D8" w:rsidRPr="004B3BDC">
              <w:rPr>
                <w:rFonts w:eastAsia="Calibri" w:cstheme="minorHAnsi"/>
                <w:b/>
                <w:sz w:val="24"/>
                <w:szCs w:val="24"/>
              </w:rPr>
              <w:t xml:space="preserve"> 2. </w:t>
            </w:r>
            <w:r w:rsidRPr="004B3BDC">
              <w:rPr>
                <w:rFonts w:eastAsia="Calibri" w:cstheme="minorHAnsi"/>
                <w:b/>
                <w:sz w:val="24"/>
                <w:szCs w:val="24"/>
              </w:rPr>
              <w:t>- doplňovačka o bezpečném internetu</w:t>
            </w:r>
            <w:r w:rsidR="00667A60">
              <w:rPr>
                <w:rFonts w:eastAsia="Calibri" w:cstheme="minorHAnsi"/>
                <w:b/>
                <w:sz w:val="24"/>
                <w:szCs w:val="24"/>
              </w:rPr>
              <w:t xml:space="preserve"> – vytištěný text</w:t>
            </w:r>
          </w:p>
          <w:p w:rsidR="002C08B6" w:rsidRPr="004B3BDC" w:rsidRDefault="002C08B6" w:rsidP="0020170B">
            <w:pPr>
              <w:spacing w:after="0" w:line="360" w:lineRule="auto"/>
              <w:rPr>
                <w:rFonts w:eastAsia="Calibri" w:cstheme="minorHAnsi"/>
                <w:sz w:val="24"/>
                <w:szCs w:val="24"/>
              </w:rPr>
            </w:pPr>
            <w:r w:rsidRPr="004B3BDC">
              <w:rPr>
                <w:rFonts w:eastAsia="Calibri" w:cstheme="minorHAnsi"/>
                <w:sz w:val="24"/>
                <w:szCs w:val="24"/>
              </w:rPr>
              <w:t xml:space="preserve">- Samostatná práce, Uvědomit si jak se bezpečně chovat na internetu, co je vhodné, a co je nevhodné o sobě zveřejňovat na internetu nebo posílat přes </w:t>
            </w:r>
            <w:r w:rsidRPr="004B3BDC">
              <w:rPr>
                <w:rFonts w:eastAsia="Calibri" w:cstheme="minorHAnsi"/>
                <w:sz w:val="24"/>
                <w:szCs w:val="24"/>
              </w:rPr>
              <w:lastRenderedPageBreak/>
              <w:t>internet</w:t>
            </w:r>
          </w:p>
          <w:p w:rsidR="00A83302" w:rsidRPr="004B3BDC" w:rsidRDefault="00A83302" w:rsidP="0020170B">
            <w:pPr>
              <w:spacing w:after="0" w:line="360" w:lineRule="auto"/>
              <w:rPr>
                <w:rFonts w:eastAsia="Calibri" w:cstheme="minorHAnsi"/>
                <w:sz w:val="24"/>
                <w:szCs w:val="24"/>
              </w:rPr>
            </w:pPr>
          </w:p>
          <w:p w:rsidR="00A83302" w:rsidRPr="004B3BDC" w:rsidRDefault="00A83302" w:rsidP="0020170B">
            <w:pPr>
              <w:spacing w:after="0" w:line="360" w:lineRule="auto"/>
              <w:rPr>
                <w:rFonts w:eastAsia="Calibri" w:cstheme="minorHAnsi"/>
                <w:sz w:val="24"/>
                <w:szCs w:val="24"/>
              </w:rPr>
            </w:pPr>
            <w:r w:rsidRPr="004B3BDC">
              <w:rPr>
                <w:rFonts w:eastAsia="Calibri" w:cstheme="minorHAnsi"/>
                <w:b/>
                <w:sz w:val="24"/>
                <w:szCs w:val="24"/>
              </w:rPr>
              <w:t>4. Reklama</w:t>
            </w:r>
          </w:p>
          <w:p w:rsidR="008B55EA" w:rsidRDefault="0012315F" w:rsidP="00607922">
            <w:pPr>
              <w:spacing w:after="0" w:line="360" w:lineRule="auto"/>
              <w:rPr>
                <w:rFonts w:cstheme="minorHAnsi"/>
                <w:sz w:val="24"/>
                <w:szCs w:val="24"/>
              </w:rPr>
            </w:pPr>
            <w:r w:rsidRPr="004B3BDC">
              <w:rPr>
                <w:rFonts w:eastAsia="Calibri" w:cstheme="minorHAnsi"/>
                <w:sz w:val="24"/>
                <w:szCs w:val="24"/>
              </w:rPr>
              <w:t>-</w:t>
            </w:r>
            <w:r w:rsidR="00DC5FB2">
              <w:rPr>
                <w:rFonts w:eastAsia="Calibri" w:cstheme="minorHAnsi"/>
                <w:sz w:val="24"/>
                <w:szCs w:val="24"/>
              </w:rPr>
              <w:t xml:space="preserve"> D</w:t>
            </w:r>
            <w:r w:rsidRPr="004B3BDC">
              <w:rPr>
                <w:rFonts w:eastAsia="Calibri" w:cstheme="minorHAnsi"/>
                <w:sz w:val="24"/>
                <w:szCs w:val="24"/>
              </w:rPr>
              <w:t>iskuse, společné vyplňování pyramidy potřeb</w:t>
            </w:r>
            <w:r w:rsidR="004B3BDC" w:rsidRPr="004B3BDC">
              <w:rPr>
                <w:rFonts w:eastAsia="Calibri" w:cstheme="minorHAnsi"/>
                <w:sz w:val="24"/>
                <w:szCs w:val="24"/>
              </w:rPr>
              <w:br/>
            </w:r>
            <w:r w:rsidR="004B3BDC" w:rsidRPr="004B3BDC">
              <w:rPr>
                <w:rFonts w:eastAsia="Calibri" w:cstheme="minorHAnsi"/>
                <w:sz w:val="24"/>
                <w:szCs w:val="24"/>
              </w:rPr>
              <w:br/>
            </w:r>
            <w:r w:rsidR="004B3BDC" w:rsidRPr="004B3BDC">
              <w:rPr>
                <w:rFonts w:cstheme="minorHAnsi"/>
                <w:b/>
                <w:sz w:val="24"/>
                <w:szCs w:val="24"/>
              </w:rPr>
              <w:t>5. Návykové látky</w:t>
            </w:r>
            <w:r w:rsidR="004B3BDC" w:rsidRPr="004B3BDC">
              <w:rPr>
                <w:rFonts w:cstheme="minorHAnsi"/>
                <w:sz w:val="24"/>
                <w:szCs w:val="24"/>
              </w:rPr>
              <w:t xml:space="preserve"> </w:t>
            </w:r>
            <w:r w:rsidR="004B3BDC" w:rsidRPr="004B3BDC">
              <w:rPr>
                <w:rFonts w:cstheme="minorHAnsi"/>
                <w:sz w:val="24"/>
                <w:szCs w:val="24"/>
              </w:rPr>
              <w:br/>
            </w:r>
            <w:r w:rsidR="00607922">
              <w:rPr>
                <w:rFonts w:cstheme="minorHAnsi"/>
                <w:sz w:val="24"/>
                <w:szCs w:val="24"/>
              </w:rPr>
              <w:t>-</w:t>
            </w:r>
            <w:r w:rsidR="004B3BDC" w:rsidRPr="004B3BDC">
              <w:rPr>
                <w:rFonts w:cstheme="minorHAnsi"/>
                <w:sz w:val="24"/>
                <w:szCs w:val="24"/>
              </w:rPr>
              <w:t xml:space="preserve"> </w:t>
            </w:r>
            <w:r w:rsidR="00DC5FB2">
              <w:rPr>
                <w:rFonts w:cstheme="minorHAnsi"/>
                <w:sz w:val="24"/>
                <w:szCs w:val="24"/>
              </w:rPr>
              <w:t>C</w:t>
            </w:r>
            <w:r w:rsidR="004B3BDC" w:rsidRPr="004B3BDC">
              <w:rPr>
                <w:rFonts w:cstheme="minorHAnsi"/>
                <w:sz w:val="24"/>
                <w:szCs w:val="24"/>
              </w:rPr>
              <w:t>o to je, podle čeho je dělíme, proč moh</w:t>
            </w:r>
            <w:r w:rsidR="00DC5FB2">
              <w:rPr>
                <w:rFonts w:cstheme="minorHAnsi"/>
                <w:sz w:val="24"/>
                <w:szCs w:val="24"/>
              </w:rPr>
              <w:t>ou být nebezpečné, aktivita č. 4</w:t>
            </w:r>
            <w:r w:rsidR="004B3BDC" w:rsidRPr="004B3BDC">
              <w:rPr>
                <w:rFonts w:cstheme="minorHAnsi"/>
                <w:sz w:val="24"/>
                <w:szCs w:val="24"/>
              </w:rPr>
              <w:br/>
            </w:r>
          </w:p>
          <w:p w:rsidR="00B611EC" w:rsidRPr="004B3BDC" w:rsidRDefault="004B3BDC" w:rsidP="00607922">
            <w:pPr>
              <w:spacing w:after="0" w:line="360" w:lineRule="auto"/>
              <w:rPr>
                <w:rFonts w:eastAsia="Calibri" w:cstheme="minorHAnsi"/>
                <w:sz w:val="24"/>
                <w:szCs w:val="24"/>
              </w:rPr>
            </w:pPr>
            <w:r w:rsidRPr="004B3BDC">
              <w:rPr>
                <w:rFonts w:cstheme="minorHAnsi"/>
                <w:sz w:val="24"/>
                <w:szCs w:val="24"/>
              </w:rPr>
              <w:br/>
            </w:r>
            <w:r w:rsidRPr="004B3BDC">
              <w:rPr>
                <w:rFonts w:cstheme="minorHAnsi"/>
                <w:b/>
                <w:sz w:val="24"/>
                <w:szCs w:val="24"/>
              </w:rPr>
              <w:t>6. Cigarety</w:t>
            </w:r>
            <w:r w:rsidRPr="004B3BDC">
              <w:rPr>
                <w:rFonts w:cstheme="minorHAnsi"/>
                <w:sz w:val="24"/>
                <w:szCs w:val="24"/>
              </w:rPr>
              <w:t xml:space="preserve"> </w:t>
            </w:r>
            <w:r w:rsidRPr="004B3BDC">
              <w:rPr>
                <w:rFonts w:cstheme="minorHAnsi"/>
                <w:sz w:val="24"/>
                <w:szCs w:val="24"/>
              </w:rPr>
              <w:br/>
            </w:r>
            <w:r w:rsidR="00607922">
              <w:rPr>
                <w:rFonts w:cstheme="minorHAnsi"/>
                <w:sz w:val="24"/>
                <w:szCs w:val="24"/>
              </w:rPr>
              <w:t>-</w:t>
            </w:r>
            <w:r w:rsidRPr="004B3BDC">
              <w:rPr>
                <w:rFonts w:cstheme="minorHAnsi"/>
                <w:sz w:val="24"/>
                <w:szCs w:val="24"/>
              </w:rPr>
              <w:t xml:space="preserve"> </w:t>
            </w:r>
            <w:r w:rsidR="00DC5FB2">
              <w:rPr>
                <w:rFonts w:cstheme="minorHAnsi"/>
                <w:sz w:val="24"/>
                <w:szCs w:val="24"/>
              </w:rPr>
              <w:t>Š</w:t>
            </w:r>
            <w:r w:rsidR="00512C00">
              <w:rPr>
                <w:rFonts w:cstheme="minorHAnsi"/>
                <w:sz w:val="24"/>
                <w:szCs w:val="24"/>
              </w:rPr>
              <w:t>kodlivost aktivního i</w:t>
            </w:r>
            <w:r w:rsidRPr="004B3BDC">
              <w:rPr>
                <w:rFonts w:cstheme="minorHAnsi"/>
                <w:sz w:val="24"/>
                <w:szCs w:val="24"/>
              </w:rPr>
              <w:t xml:space="preserve"> pasivního kouření</w:t>
            </w:r>
            <w:r w:rsidRPr="004B3BDC">
              <w:rPr>
                <w:rFonts w:cstheme="minorHAnsi"/>
                <w:sz w:val="24"/>
                <w:szCs w:val="24"/>
              </w:rPr>
              <w:br/>
            </w:r>
            <w:r w:rsidRPr="004B3BDC">
              <w:rPr>
                <w:rFonts w:cstheme="minorHAnsi"/>
                <w:sz w:val="24"/>
                <w:szCs w:val="24"/>
              </w:rPr>
              <w:br/>
            </w:r>
            <w:r w:rsidRPr="004B3BDC">
              <w:rPr>
                <w:rFonts w:cstheme="minorHAnsi"/>
                <w:b/>
                <w:sz w:val="24"/>
                <w:szCs w:val="24"/>
              </w:rPr>
              <w:t>7. Alkohol</w:t>
            </w:r>
            <w:r w:rsidR="00DC5FB2">
              <w:rPr>
                <w:rFonts w:cstheme="minorHAnsi"/>
                <w:sz w:val="24"/>
                <w:szCs w:val="24"/>
              </w:rPr>
              <w:t xml:space="preserve"> </w:t>
            </w:r>
            <w:r w:rsidR="00DC5FB2">
              <w:rPr>
                <w:rFonts w:cstheme="minorHAnsi"/>
                <w:sz w:val="24"/>
                <w:szCs w:val="24"/>
              </w:rPr>
              <w:br/>
            </w:r>
            <w:r w:rsidR="00607922">
              <w:rPr>
                <w:rFonts w:cstheme="minorHAnsi"/>
                <w:sz w:val="24"/>
                <w:szCs w:val="24"/>
              </w:rPr>
              <w:t xml:space="preserve">- </w:t>
            </w:r>
            <w:r w:rsidR="00DC5FB2">
              <w:rPr>
                <w:rFonts w:cstheme="minorHAnsi"/>
                <w:sz w:val="24"/>
                <w:szCs w:val="24"/>
              </w:rPr>
              <w:t>V</w:t>
            </w:r>
            <w:r w:rsidRPr="004B3BDC">
              <w:rPr>
                <w:rFonts w:cstheme="minorHAnsi"/>
                <w:sz w:val="24"/>
                <w:szCs w:val="24"/>
              </w:rPr>
              <w:t>šeobecná rizika pití alkoholu, konkrétní zdravotní riz</w:t>
            </w:r>
            <w:r w:rsidR="00DC5FB2">
              <w:rPr>
                <w:rFonts w:cstheme="minorHAnsi"/>
                <w:sz w:val="24"/>
                <w:szCs w:val="24"/>
              </w:rPr>
              <w:t>ika pití alkoholu, aktivita č. 5</w:t>
            </w:r>
            <w:r w:rsidRPr="004B3BDC">
              <w:rPr>
                <w:rFonts w:eastAsia="Calibri" w:cstheme="minorHAnsi"/>
                <w:sz w:val="24"/>
                <w:szCs w:val="24"/>
              </w:rPr>
              <w:br/>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9835EC" w:rsidP="0020170B">
            <w:pPr>
              <w:spacing w:after="0" w:line="360" w:lineRule="auto"/>
              <w:rPr>
                <w:rFonts w:eastAsia="Calibri" w:cstheme="minorHAnsi"/>
                <w:sz w:val="24"/>
                <w:szCs w:val="24"/>
              </w:rPr>
            </w:pPr>
            <w:r>
              <w:rPr>
                <w:rFonts w:eastAsia="Calibri" w:cstheme="minorHAnsi"/>
                <w:sz w:val="24"/>
                <w:szCs w:val="24"/>
              </w:rPr>
              <w:lastRenderedPageBreak/>
              <w:t>Brainstorming</w:t>
            </w:r>
            <w:r w:rsidR="0006794D">
              <w:rPr>
                <w:rFonts w:eastAsia="Calibri" w:cstheme="minorHAnsi"/>
                <w:sz w:val="24"/>
                <w:szCs w:val="24"/>
              </w:rPr>
              <w:t>, diskuze a</w:t>
            </w:r>
            <w:r w:rsidR="001A0679" w:rsidRPr="004B3BDC">
              <w:rPr>
                <w:rFonts w:eastAsia="Calibri" w:cstheme="minorHAnsi"/>
                <w:sz w:val="24"/>
                <w:szCs w:val="24"/>
              </w:rPr>
              <w:t xml:space="preserve"> v</w:t>
            </w:r>
            <w:r w:rsidR="00464362">
              <w:rPr>
                <w:rFonts w:eastAsia="Calibri" w:cstheme="minorHAnsi"/>
                <w:sz w:val="24"/>
                <w:szCs w:val="24"/>
              </w:rPr>
              <w:t>ysvětlení</w:t>
            </w:r>
            <w:r w:rsidR="001A0679" w:rsidRPr="004B3BDC">
              <w:rPr>
                <w:rFonts w:eastAsia="Calibri" w:cstheme="minorHAnsi"/>
                <w:sz w:val="24"/>
                <w:szCs w:val="24"/>
              </w:rPr>
              <w:t xml:space="preserve"> </w:t>
            </w:r>
          </w:p>
          <w:p w:rsidR="001A0679" w:rsidRPr="004B3BDC" w:rsidRDefault="001A0679" w:rsidP="0020170B">
            <w:pPr>
              <w:spacing w:after="0" w:line="360" w:lineRule="auto"/>
              <w:rPr>
                <w:rFonts w:eastAsia="Calibri" w:cstheme="minorHAnsi"/>
                <w:sz w:val="24"/>
                <w:szCs w:val="24"/>
              </w:rPr>
            </w:pPr>
          </w:p>
          <w:p w:rsidR="001A0679" w:rsidRDefault="001A0679" w:rsidP="0020170B">
            <w:pPr>
              <w:spacing w:after="0" w:line="360" w:lineRule="auto"/>
              <w:rPr>
                <w:rFonts w:eastAsia="Calibri" w:cstheme="minorHAnsi"/>
                <w:sz w:val="18"/>
                <w:szCs w:val="18"/>
              </w:rPr>
            </w:pPr>
            <w:r w:rsidRPr="00667A60">
              <w:rPr>
                <w:rFonts w:eastAsia="Calibri" w:cstheme="minorHAnsi"/>
                <w:sz w:val="18"/>
                <w:szCs w:val="18"/>
              </w:rPr>
              <w:t>Rozdání</w:t>
            </w:r>
            <w:r w:rsidR="00667A60" w:rsidRPr="00667A60">
              <w:rPr>
                <w:rFonts w:eastAsia="Calibri" w:cstheme="minorHAnsi"/>
                <w:sz w:val="18"/>
                <w:szCs w:val="18"/>
              </w:rPr>
              <w:t xml:space="preserve"> vy</w:t>
            </w:r>
            <w:r w:rsidR="00667A60">
              <w:rPr>
                <w:rFonts w:eastAsia="Calibri" w:cstheme="minorHAnsi"/>
                <w:sz w:val="18"/>
                <w:szCs w:val="18"/>
              </w:rPr>
              <w:t>tištěného textu (příloha č. 1) o šikaně</w:t>
            </w:r>
            <w:r w:rsidRPr="00667A60">
              <w:rPr>
                <w:rFonts w:eastAsia="Calibri" w:cstheme="minorHAnsi"/>
                <w:sz w:val="18"/>
                <w:szCs w:val="18"/>
              </w:rPr>
              <w:t xml:space="preserve"> a vysvětlení samostatné práce, samostatná práce, kontrola samostatné práce, diskuze</w:t>
            </w:r>
          </w:p>
          <w:p w:rsidR="00667A60" w:rsidRDefault="00667A60" w:rsidP="0020170B">
            <w:pPr>
              <w:spacing w:after="0" w:line="360" w:lineRule="auto"/>
              <w:rPr>
                <w:rFonts w:eastAsia="Calibri" w:cstheme="minorHAnsi"/>
                <w:sz w:val="18"/>
                <w:szCs w:val="18"/>
              </w:rPr>
            </w:pPr>
          </w:p>
          <w:p w:rsidR="00667A60" w:rsidRPr="00667A60" w:rsidRDefault="00667A60" w:rsidP="0020170B">
            <w:pPr>
              <w:spacing w:after="0" w:line="360" w:lineRule="auto"/>
              <w:rPr>
                <w:rFonts w:eastAsia="Calibri" w:cstheme="minorHAnsi"/>
                <w:sz w:val="18"/>
                <w:szCs w:val="18"/>
              </w:rPr>
            </w:pPr>
          </w:p>
          <w:p w:rsidR="003024F9" w:rsidRPr="004B3BDC" w:rsidRDefault="003024F9" w:rsidP="0020170B">
            <w:pPr>
              <w:spacing w:after="0" w:line="360" w:lineRule="auto"/>
              <w:rPr>
                <w:rFonts w:eastAsia="Calibri" w:cstheme="minorHAnsi"/>
                <w:sz w:val="24"/>
                <w:szCs w:val="24"/>
              </w:rPr>
            </w:pPr>
          </w:p>
          <w:p w:rsidR="00270923" w:rsidRPr="00667A60" w:rsidRDefault="00270923" w:rsidP="0020170B">
            <w:pPr>
              <w:spacing w:after="0" w:line="360" w:lineRule="auto"/>
              <w:rPr>
                <w:rFonts w:eastAsia="Calibri" w:cstheme="minorHAnsi"/>
                <w:sz w:val="18"/>
                <w:szCs w:val="18"/>
              </w:rPr>
            </w:pPr>
            <w:r w:rsidRPr="00667A60">
              <w:rPr>
                <w:rFonts w:eastAsia="Calibri" w:cstheme="minorHAnsi"/>
                <w:sz w:val="18"/>
                <w:szCs w:val="18"/>
              </w:rPr>
              <w:t xml:space="preserve">Rozdání </w:t>
            </w:r>
            <w:r w:rsidR="00667A60" w:rsidRPr="00667A60">
              <w:rPr>
                <w:rFonts w:eastAsia="Calibri" w:cstheme="minorHAnsi"/>
                <w:sz w:val="18"/>
                <w:szCs w:val="18"/>
              </w:rPr>
              <w:t>vyti</w:t>
            </w:r>
            <w:r w:rsidR="00667A60">
              <w:rPr>
                <w:rFonts w:eastAsia="Calibri" w:cstheme="minorHAnsi"/>
                <w:sz w:val="18"/>
                <w:szCs w:val="18"/>
              </w:rPr>
              <w:t>štěného textu (příloha č. 2)</w:t>
            </w:r>
            <w:r w:rsidRPr="00667A60">
              <w:rPr>
                <w:rFonts w:eastAsia="Calibri" w:cstheme="minorHAnsi"/>
                <w:sz w:val="18"/>
                <w:szCs w:val="18"/>
              </w:rPr>
              <w:t xml:space="preserve"> vysvětlení samostatné práce, samostatná práce, kontrola samostatné práce, diskuze</w:t>
            </w:r>
          </w:p>
          <w:p w:rsidR="0012315F" w:rsidRPr="004B3BDC" w:rsidRDefault="0012315F" w:rsidP="0020170B">
            <w:pPr>
              <w:spacing w:after="0" w:line="360" w:lineRule="auto"/>
              <w:rPr>
                <w:rFonts w:eastAsia="Calibri" w:cstheme="minorHAnsi"/>
                <w:sz w:val="24"/>
                <w:szCs w:val="24"/>
              </w:rPr>
            </w:pPr>
          </w:p>
          <w:p w:rsidR="008B55EA" w:rsidRDefault="004B3BDC" w:rsidP="00D06FEC">
            <w:pPr>
              <w:spacing w:after="0" w:line="360" w:lineRule="auto"/>
              <w:rPr>
                <w:rFonts w:cstheme="minorHAnsi"/>
                <w:sz w:val="24"/>
                <w:szCs w:val="24"/>
              </w:rPr>
            </w:pPr>
            <w:r w:rsidRPr="004B3BDC">
              <w:rPr>
                <w:rFonts w:eastAsia="Calibri" w:cstheme="minorHAnsi"/>
                <w:sz w:val="24"/>
                <w:szCs w:val="24"/>
              </w:rPr>
              <w:br/>
            </w:r>
            <w:r w:rsidR="00D06FEC">
              <w:rPr>
                <w:rFonts w:eastAsia="Calibri" w:cstheme="minorHAnsi"/>
                <w:sz w:val="24"/>
                <w:szCs w:val="24"/>
              </w:rPr>
              <w:lastRenderedPageBreak/>
              <w:br/>
            </w:r>
            <w:r w:rsidR="0012315F" w:rsidRPr="004B3BDC">
              <w:rPr>
                <w:rFonts w:eastAsia="Calibri" w:cstheme="minorHAnsi"/>
                <w:sz w:val="24"/>
                <w:szCs w:val="24"/>
              </w:rPr>
              <w:t>Práce s obrázkem, diskuse</w:t>
            </w:r>
            <w:r w:rsidR="003024F9" w:rsidRPr="004B3BDC">
              <w:rPr>
                <w:rFonts w:eastAsia="Calibri" w:cstheme="minorHAnsi"/>
                <w:sz w:val="24"/>
                <w:szCs w:val="24"/>
              </w:rPr>
              <w:t>, psaní na tabuli</w:t>
            </w:r>
            <w:r w:rsidRPr="004B3BDC">
              <w:rPr>
                <w:rFonts w:eastAsia="Calibri" w:cstheme="minorHAnsi"/>
                <w:sz w:val="24"/>
                <w:szCs w:val="24"/>
              </w:rPr>
              <w:br/>
            </w:r>
            <w:r w:rsidRPr="004B3BDC">
              <w:rPr>
                <w:rFonts w:eastAsia="Calibri" w:cstheme="minorHAnsi"/>
                <w:sz w:val="24"/>
                <w:szCs w:val="24"/>
              </w:rPr>
              <w:br/>
            </w:r>
            <w:r w:rsidR="00E8062B">
              <w:rPr>
                <w:rFonts w:cstheme="minorHAnsi"/>
                <w:sz w:val="24"/>
                <w:szCs w:val="24"/>
              </w:rPr>
              <w:t>Brainstorming, diskuze, výklad</w:t>
            </w:r>
            <w:r w:rsidRPr="004B3BDC">
              <w:rPr>
                <w:rFonts w:cstheme="minorHAnsi"/>
                <w:sz w:val="24"/>
                <w:szCs w:val="24"/>
              </w:rPr>
              <w:br/>
            </w:r>
            <w:r w:rsidRPr="004B3BDC">
              <w:rPr>
                <w:rFonts w:cstheme="minorHAnsi"/>
                <w:sz w:val="24"/>
                <w:szCs w:val="24"/>
              </w:rPr>
              <w:br/>
            </w:r>
          </w:p>
          <w:p w:rsidR="0012315F" w:rsidRPr="004B3BDC" w:rsidRDefault="004B3BDC" w:rsidP="00E8062B">
            <w:pPr>
              <w:spacing w:after="0" w:line="360" w:lineRule="auto"/>
              <w:rPr>
                <w:rFonts w:eastAsia="Calibri" w:cstheme="minorHAnsi"/>
                <w:sz w:val="24"/>
                <w:szCs w:val="24"/>
              </w:rPr>
            </w:pPr>
            <w:r w:rsidRPr="004B3BDC">
              <w:rPr>
                <w:rFonts w:cstheme="minorHAnsi"/>
                <w:sz w:val="24"/>
                <w:szCs w:val="24"/>
              </w:rPr>
              <w:br/>
            </w:r>
            <w:r w:rsidR="00E8062B">
              <w:rPr>
                <w:rFonts w:cstheme="minorHAnsi"/>
                <w:sz w:val="24"/>
                <w:szCs w:val="24"/>
              </w:rPr>
              <w:t>D</w:t>
            </w:r>
            <w:r w:rsidRPr="004B3BDC">
              <w:rPr>
                <w:rFonts w:cstheme="minorHAnsi"/>
                <w:sz w:val="24"/>
                <w:szCs w:val="24"/>
              </w:rPr>
              <w:t>iskuze, výklad</w:t>
            </w:r>
            <w:r w:rsidRPr="004B3BDC">
              <w:rPr>
                <w:rFonts w:cstheme="minorHAnsi"/>
                <w:sz w:val="24"/>
                <w:szCs w:val="24"/>
              </w:rPr>
              <w:br/>
            </w:r>
            <w:r w:rsidR="00E8062B">
              <w:rPr>
                <w:rFonts w:cstheme="minorHAnsi"/>
                <w:sz w:val="24"/>
                <w:szCs w:val="24"/>
              </w:rPr>
              <w:br/>
            </w:r>
            <w:r w:rsidRPr="004B3BDC">
              <w:rPr>
                <w:rFonts w:cstheme="minorHAnsi"/>
                <w:sz w:val="24"/>
                <w:szCs w:val="24"/>
              </w:rPr>
              <w:br/>
            </w:r>
            <w:r w:rsidR="00E8062B">
              <w:rPr>
                <w:rFonts w:cstheme="minorHAnsi"/>
                <w:sz w:val="24"/>
                <w:szCs w:val="24"/>
              </w:rPr>
              <w:t>Brainstorming, d</w:t>
            </w:r>
            <w:r w:rsidRPr="004B3BDC">
              <w:rPr>
                <w:rFonts w:cstheme="minorHAnsi"/>
                <w:sz w:val="24"/>
                <w:szCs w:val="24"/>
              </w:rPr>
              <w:t>iskuze, výklad, samostatná práce, kontrola výsledků</w:t>
            </w:r>
            <w:r w:rsidR="00E8062B">
              <w:rPr>
                <w:rFonts w:cstheme="minorHAnsi"/>
                <w:sz w:val="24"/>
                <w:szCs w:val="24"/>
              </w:rPr>
              <w:t>.</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270923" w:rsidP="0020170B">
            <w:pPr>
              <w:spacing w:after="0" w:line="360" w:lineRule="auto"/>
              <w:jc w:val="both"/>
              <w:rPr>
                <w:rFonts w:eastAsia="Calibri" w:cstheme="minorHAnsi"/>
                <w:sz w:val="24"/>
                <w:szCs w:val="24"/>
              </w:rPr>
            </w:pPr>
            <w:r w:rsidRPr="004B3BDC">
              <w:rPr>
                <w:rFonts w:eastAsia="Calibri" w:cstheme="minorHAnsi"/>
                <w:sz w:val="24"/>
                <w:szCs w:val="24"/>
              </w:rPr>
              <w:lastRenderedPageBreak/>
              <w:t>3</w:t>
            </w:r>
            <w:r w:rsidR="001A0679" w:rsidRPr="004B3BDC">
              <w:rPr>
                <w:rFonts w:eastAsia="Calibri" w:cstheme="minorHAnsi"/>
                <w:sz w:val="24"/>
                <w:szCs w:val="24"/>
              </w:rPr>
              <w:t xml:space="preserve"> min</w:t>
            </w: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1A0679" w:rsidRPr="004B3BDC" w:rsidRDefault="00270923" w:rsidP="0020170B">
            <w:pPr>
              <w:spacing w:after="0" w:line="360" w:lineRule="auto"/>
              <w:jc w:val="both"/>
              <w:rPr>
                <w:rFonts w:eastAsia="Calibri" w:cstheme="minorHAnsi"/>
                <w:sz w:val="24"/>
                <w:szCs w:val="24"/>
              </w:rPr>
            </w:pPr>
            <w:r w:rsidRPr="004B3BDC">
              <w:rPr>
                <w:rFonts w:eastAsia="Calibri" w:cstheme="minorHAnsi"/>
                <w:sz w:val="24"/>
                <w:szCs w:val="24"/>
              </w:rPr>
              <w:t>7</w:t>
            </w:r>
            <w:r w:rsidR="001A0679" w:rsidRPr="004B3BDC">
              <w:rPr>
                <w:rFonts w:eastAsia="Calibri" w:cstheme="minorHAnsi"/>
                <w:sz w:val="24"/>
                <w:szCs w:val="24"/>
              </w:rPr>
              <w:t xml:space="preserve"> min</w:t>
            </w: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1A0679" w:rsidRPr="004B3BDC" w:rsidRDefault="001A0679" w:rsidP="0020170B">
            <w:pPr>
              <w:spacing w:after="0" w:line="360" w:lineRule="auto"/>
              <w:jc w:val="both"/>
              <w:rPr>
                <w:rFonts w:eastAsia="Calibri" w:cstheme="minorHAnsi"/>
                <w:sz w:val="24"/>
                <w:szCs w:val="24"/>
              </w:rPr>
            </w:pPr>
          </w:p>
          <w:p w:rsidR="005908D8" w:rsidRPr="004B3BDC" w:rsidRDefault="005908D8" w:rsidP="0020170B">
            <w:pPr>
              <w:spacing w:after="0" w:line="360" w:lineRule="auto"/>
              <w:jc w:val="both"/>
              <w:rPr>
                <w:rFonts w:eastAsia="Calibri" w:cstheme="minorHAnsi"/>
                <w:sz w:val="24"/>
                <w:szCs w:val="24"/>
              </w:rPr>
            </w:pPr>
          </w:p>
          <w:p w:rsidR="001A0679" w:rsidRPr="004B3BDC" w:rsidRDefault="00270923" w:rsidP="0020170B">
            <w:pPr>
              <w:spacing w:after="0" w:line="360" w:lineRule="auto"/>
              <w:jc w:val="both"/>
              <w:rPr>
                <w:rFonts w:eastAsia="Calibri" w:cstheme="minorHAnsi"/>
                <w:sz w:val="24"/>
                <w:szCs w:val="24"/>
              </w:rPr>
            </w:pPr>
            <w:r w:rsidRPr="004B3BDC">
              <w:rPr>
                <w:rFonts w:eastAsia="Calibri" w:cstheme="minorHAnsi"/>
                <w:sz w:val="24"/>
                <w:szCs w:val="24"/>
              </w:rPr>
              <w:t>5</w:t>
            </w:r>
            <w:r w:rsidR="001A0679" w:rsidRPr="004B3BDC">
              <w:rPr>
                <w:rFonts w:eastAsia="Calibri" w:cstheme="minorHAnsi"/>
                <w:sz w:val="24"/>
                <w:szCs w:val="24"/>
              </w:rPr>
              <w:t xml:space="preserve"> min </w:t>
            </w:r>
          </w:p>
          <w:p w:rsidR="001A0679" w:rsidRPr="004B3BDC" w:rsidRDefault="00D06FEC" w:rsidP="0020170B">
            <w:pPr>
              <w:spacing w:after="0" w:line="360" w:lineRule="auto"/>
              <w:jc w:val="both"/>
              <w:rPr>
                <w:rFonts w:eastAsia="Calibri" w:cstheme="minorHAnsi"/>
                <w:sz w:val="24"/>
                <w:szCs w:val="24"/>
              </w:rPr>
            </w:pPr>
            <w:r>
              <w:rPr>
                <w:rFonts w:eastAsia="Calibri" w:cstheme="minorHAnsi"/>
                <w:sz w:val="24"/>
                <w:szCs w:val="24"/>
              </w:rPr>
              <w:br/>
            </w:r>
          </w:p>
          <w:p w:rsidR="001A0679" w:rsidRPr="004B3BDC" w:rsidRDefault="001A0679" w:rsidP="0020170B">
            <w:pPr>
              <w:spacing w:after="0" w:line="360" w:lineRule="auto"/>
              <w:jc w:val="both"/>
              <w:rPr>
                <w:rFonts w:eastAsia="Calibri" w:cstheme="minorHAnsi"/>
                <w:sz w:val="24"/>
                <w:szCs w:val="24"/>
              </w:rPr>
            </w:pPr>
          </w:p>
          <w:p w:rsidR="003024F9" w:rsidRPr="004B3BDC" w:rsidRDefault="003024F9" w:rsidP="0020170B">
            <w:pPr>
              <w:spacing w:after="0" w:line="360" w:lineRule="auto"/>
              <w:jc w:val="both"/>
              <w:rPr>
                <w:rFonts w:eastAsia="Calibri" w:cstheme="minorHAnsi"/>
                <w:sz w:val="24"/>
                <w:szCs w:val="24"/>
              </w:rPr>
            </w:pPr>
          </w:p>
          <w:p w:rsidR="003024F9" w:rsidRPr="004B3BDC" w:rsidRDefault="003024F9" w:rsidP="0020170B">
            <w:pPr>
              <w:spacing w:after="0" w:line="360" w:lineRule="auto"/>
              <w:jc w:val="both"/>
              <w:rPr>
                <w:rFonts w:eastAsia="Calibri" w:cstheme="minorHAnsi"/>
                <w:sz w:val="24"/>
                <w:szCs w:val="24"/>
              </w:rPr>
            </w:pPr>
          </w:p>
          <w:p w:rsidR="008B55EA" w:rsidRDefault="003024F9" w:rsidP="00D06FEC">
            <w:pPr>
              <w:spacing w:after="0" w:line="360" w:lineRule="auto"/>
              <w:jc w:val="both"/>
              <w:rPr>
                <w:rFonts w:eastAsia="Calibri" w:cstheme="minorHAnsi"/>
                <w:sz w:val="24"/>
                <w:szCs w:val="24"/>
              </w:rPr>
            </w:pPr>
            <w:r w:rsidRPr="004B3BDC">
              <w:rPr>
                <w:rFonts w:eastAsia="Calibri" w:cstheme="minorHAnsi"/>
                <w:sz w:val="24"/>
                <w:szCs w:val="24"/>
              </w:rPr>
              <w:t>10</w:t>
            </w:r>
            <w:r w:rsidR="00D06FEC">
              <w:rPr>
                <w:rFonts w:eastAsia="Calibri" w:cstheme="minorHAnsi"/>
                <w:sz w:val="24"/>
                <w:szCs w:val="24"/>
              </w:rPr>
              <w:t xml:space="preserve"> </w:t>
            </w:r>
            <w:r w:rsidRPr="004B3BDC">
              <w:rPr>
                <w:rFonts w:eastAsia="Calibri" w:cstheme="minorHAnsi"/>
                <w:sz w:val="24"/>
                <w:szCs w:val="24"/>
              </w:rPr>
              <w:t>min</w:t>
            </w:r>
            <w:r w:rsidR="004B3BDC" w:rsidRPr="004B3BDC">
              <w:rPr>
                <w:rFonts w:eastAsia="Calibri" w:cstheme="minorHAnsi"/>
                <w:sz w:val="24"/>
                <w:szCs w:val="24"/>
              </w:rPr>
              <w:br/>
            </w:r>
            <w:r w:rsidR="004B3BDC" w:rsidRPr="004B3BDC">
              <w:rPr>
                <w:rFonts w:eastAsia="Calibri" w:cstheme="minorHAnsi"/>
                <w:sz w:val="24"/>
                <w:szCs w:val="24"/>
              </w:rPr>
              <w:br/>
            </w:r>
            <w:r w:rsidR="00D06FEC">
              <w:rPr>
                <w:rFonts w:eastAsia="Calibri" w:cstheme="minorHAnsi"/>
                <w:sz w:val="24"/>
                <w:szCs w:val="24"/>
              </w:rPr>
              <w:br/>
            </w:r>
            <w:r w:rsidR="00D06FEC">
              <w:rPr>
                <w:rFonts w:eastAsia="Calibri" w:cstheme="minorHAnsi"/>
                <w:sz w:val="24"/>
                <w:szCs w:val="24"/>
              </w:rPr>
              <w:br/>
            </w:r>
            <w:r w:rsidR="00512C00">
              <w:rPr>
                <w:rFonts w:eastAsia="Calibri" w:cstheme="minorHAnsi"/>
                <w:sz w:val="24"/>
                <w:szCs w:val="24"/>
              </w:rPr>
              <w:t>5</w:t>
            </w:r>
            <w:r w:rsidR="00D06FEC">
              <w:rPr>
                <w:rFonts w:eastAsia="Calibri" w:cstheme="minorHAnsi"/>
                <w:sz w:val="24"/>
                <w:szCs w:val="24"/>
              </w:rPr>
              <w:t xml:space="preserve"> </w:t>
            </w:r>
            <w:r w:rsidR="004B3BDC">
              <w:rPr>
                <w:rFonts w:eastAsia="Calibri" w:cstheme="minorHAnsi"/>
                <w:sz w:val="24"/>
                <w:szCs w:val="24"/>
              </w:rPr>
              <w:t>min</w:t>
            </w:r>
            <w:r w:rsidR="004B3BDC">
              <w:rPr>
                <w:rFonts w:eastAsia="Calibri" w:cstheme="minorHAnsi"/>
                <w:sz w:val="24"/>
                <w:szCs w:val="24"/>
              </w:rPr>
              <w:br/>
            </w:r>
            <w:r w:rsidR="004B3BDC">
              <w:rPr>
                <w:rFonts w:eastAsia="Calibri" w:cstheme="minorHAnsi"/>
                <w:sz w:val="24"/>
                <w:szCs w:val="24"/>
              </w:rPr>
              <w:br/>
            </w:r>
            <w:r w:rsidR="004B3BDC">
              <w:rPr>
                <w:rFonts w:eastAsia="Calibri" w:cstheme="minorHAnsi"/>
                <w:sz w:val="24"/>
                <w:szCs w:val="24"/>
              </w:rPr>
              <w:br/>
            </w:r>
          </w:p>
          <w:p w:rsidR="003024F9" w:rsidRPr="004B3BDC" w:rsidRDefault="004B3BDC" w:rsidP="00D06FEC">
            <w:pPr>
              <w:spacing w:after="0" w:line="360" w:lineRule="auto"/>
              <w:jc w:val="both"/>
              <w:rPr>
                <w:rFonts w:eastAsia="Calibri" w:cstheme="minorHAnsi"/>
                <w:sz w:val="24"/>
                <w:szCs w:val="24"/>
              </w:rPr>
            </w:pPr>
            <w:r>
              <w:rPr>
                <w:rFonts w:eastAsia="Calibri" w:cstheme="minorHAnsi"/>
                <w:sz w:val="24"/>
                <w:szCs w:val="24"/>
              </w:rPr>
              <w:br/>
            </w:r>
            <w:r w:rsidR="00512C00">
              <w:rPr>
                <w:rFonts w:eastAsia="Calibri" w:cstheme="minorHAnsi"/>
                <w:sz w:val="24"/>
                <w:szCs w:val="24"/>
              </w:rPr>
              <w:t>2 min</w:t>
            </w:r>
            <w:r>
              <w:rPr>
                <w:rFonts w:eastAsia="Calibri" w:cstheme="minorHAnsi"/>
                <w:sz w:val="24"/>
                <w:szCs w:val="24"/>
              </w:rPr>
              <w:br/>
            </w:r>
            <w:r w:rsidR="00512C00">
              <w:rPr>
                <w:rFonts w:eastAsia="Calibri" w:cstheme="minorHAnsi"/>
                <w:sz w:val="24"/>
                <w:szCs w:val="24"/>
              </w:rPr>
              <w:br/>
            </w:r>
            <w:r w:rsidR="00512C00">
              <w:rPr>
                <w:rFonts w:eastAsia="Calibri" w:cstheme="minorHAnsi"/>
                <w:sz w:val="24"/>
                <w:szCs w:val="24"/>
              </w:rPr>
              <w:br/>
            </w:r>
            <w:r w:rsidR="00512C00">
              <w:rPr>
                <w:rFonts w:eastAsia="Calibri" w:cstheme="minorHAnsi"/>
                <w:sz w:val="24"/>
                <w:szCs w:val="24"/>
              </w:rPr>
              <w:br/>
              <w:t>5 min</w:t>
            </w:r>
          </w:p>
        </w:tc>
      </w:tr>
      <w:tr w:rsidR="001A0679" w:rsidRPr="004B3BDC" w:rsidTr="003024F9">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lastRenderedPageBreak/>
              <w:t>Fixace</w:t>
            </w:r>
          </w:p>
        </w:tc>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950F3E">
            <w:pPr>
              <w:spacing w:after="0" w:line="360" w:lineRule="auto"/>
              <w:rPr>
                <w:rFonts w:eastAsia="Calibri" w:cstheme="minorHAnsi"/>
                <w:sz w:val="24"/>
                <w:szCs w:val="24"/>
              </w:rPr>
            </w:pPr>
            <w:r w:rsidRPr="004B3BDC">
              <w:rPr>
                <w:rFonts w:eastAsia="Calibri" w:cstheme="minorHAnsi"/>
                <w:sz w:val="24"/>
                <w:szCs w:val="24"/>
              </w:rPr>
              <w:t xml:space="preserve">Opakování tématu </w:t>
            </w:r>
            <w:r w:rsidR="00950F3E">
              <w:rPr>
                <w:rFonts w:eastAsia="Calibri" w:cstheme="minorHAnsi"/>
                <w:sz w:val="24"/>
                <w:szCs w:val="24"/>
              </w:rPr>
              <w:t xml:space="preserve">šikana, </w:t>
            </w:r>
            <w:proofErr w:type="spellStart"/>
            <w:r w:rsidR="00950F3E">
              <w:rPr>
                <w:rFonts w:eastAsia="Calibri" w:cstheme="minorHAnsi"/>
                <w:sz w:val="24"/>
                <w:szCs w:val="24"/>
              </w:rPr>
              <w:t>kyberšikana</w:t>
            </w:r>
            <w:proofErr w:type="spellEnd"/>
            <w:r w:rsidR="00950F3E">
              <w:rPr>
                <w:rFonts w:eastAsia="Calibri" w:cstheme="minorHAnsi"/>
                <w:sz w:val="24"/>
                <w:szCs w:val="24"/>
              </w:rPr>
              <w:t>, návykové látky a reklama</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950F3E" w:rsidP="0020170B">
            <w:pPr>
              <w:spacing w:after="0" w:line="360" w:lineRule="auto"/>
              <w:rPr>
                <w:rFonts w:eastAsia="Calibri" w:cstheme="minorHAnsi"/>
                <w:sz w:val="24"/>
                <w:szCs w:val="24"/>
              </w:rPr>
            </w:pPr>
            <w:r>
              <w:rPr>
                <w:rFonts w:eastAsia="Calibri" w:cstheme="minorHAnsi"/>
                <w:sz w:val="24"/>
                <w:szCs w:val="24"/>
              </w:rPr>
              <w:t>Brainstorming</w:t>
            </w:r>
            <w:r w:rsidR="00871290">
              <w:rPr>
                <w:rFonts w:eastAsia="Calibri" w:cstheme="minorHAnsi"/>
                <w:sz w:val="24"/>
                <w:szCs w:val="24"/>
              </w:rPr>
              <w:t xml:space="preserve"> </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both"/>
              <w:rPr>
                <w:rFonts w:eastAsia="Calibri" w:cstheme="minorHAnsi"/>
                <w:sz w:val="24"/>
                <w:szCs w:val="24"/>
              </w:rPr>
            </w:pPr>
            <w:r w:rsidRPr="004B3BDC">
              <w:rPr>
                <w:rFonts w:eastAsia="Calibri" w:cstheme="minorHAnsi"/>
                <w:sz w:val="24"/>
                <w:szCs w:val="24"/>
              </w:rPr>
              <w:t>5 min</w:t>
            </w:r>
          </w:p>
        </w:tc>
      </w:tr>
      <w:tr w:rsidR="001A0679" w:rsidRPr="004B3BDC" w:rsidTr="003024F9">
        <w:trPr>
          <w:trHeight w:val="1"/>
        </w:trPr>
        <w:tc>
          <w:tcPr>
            <w:tcW w:w="1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center"/>
              <w:rPr>
                <w:rFonts w:eastAsia="Calibri" w:cstheme="minorHAnsi"/>
                <w:sz w:val="24"/>
                <w:szCs w:val="24"/>
              </w:rPr>
            </w:pPr>
            <w:r w:rsidRPr="004B3BDC">
              <w:rPr>
                <w:rFonts w:eastAsia="Calibri" w:cstheme="minorHAnsi"/>
                <w:b/>
                <w:sz w:val="24"/>
                <w:szCs w:val="24"/>
              </w:rPr>
              <w:t>Aplikace</w:t>
            </w:r>
          </w:p>
        </w:tc>
        <w:tc>
          <w:tcPr>
            <w:tcW w:w="4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rPr>
                <w:rFonts w:eastAsia="Calibri" w:cstheme="minorHAnsi"/>
                <w:sz w:val="24"/>
                <w:szCs w:val="24"/>
              </w:rPr>
            </w:pPr>
            <w:r w:rsidRPr="004B3BDC">
              <w:rPr>
                <w:rFonts w:eastAsia="Calibri" w:cstheme="minorHAnsi"/>
                <w:sz w:val="24"/>
                <w:szCs w:val="24"/>
              </w:rPr>
              <w:t>Shrnutí hodiny</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rPr>
                <w:rFonts w:eastAsia="Calibri" w:cstheme="minorHAnsi"/>
                <w:sz w:val="24"/>
                <w:szCs w:val="24"/>
              </w:rPr>
            </w:pPr>
            <w:r w:rsidRPr="004B3BDC">
              <w:rPr>
                <w:rFonts w:eastAsia="Calibri" w:cstheme="minorHAnsi"/>
                <w:sz w:val="24"/>
                <w:szCs w:val="24"/>
              </w:rPr>
              <w:t>Výklad</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679" w:rsidRPr="004B3BDC" w:rsidRDefault="001A0679" w:rsidP="0020170B">
            <w:pPr>
              <w:spacing w:after="0" w:line="360" w:lineRule="auto"/>
              <w:jc w:val="both"/>
              <w:rPr>
                <w:rFonts w:eastAsia="Calibri" w:cstheme="minorHAnsi"/>
                <w:sz w:val="24"/>
                <w:szCs w:val="24"/>
              </w:rPr>
            </w:pPr>
            <w:r w:rsidRPr="004B3BDC">
              <w:rPr>
                <w:rFonts w:eastAsia="Calibri" w:cstheme="minorHAnsi"/>
                <w:sz w:val="24"/>
                <w:szCs w:val="24"/>
              </w:rPr>
              <w:t>2 min</w:t>
            </w:r>
          </w:p>
        </w:tc>
      </w:tr>
    </w:tbl>
    <w:p w:rsidR="001A0679" w:rsidRPr="004B3BDC" w:rsidRDefault="001A0679" w:rsidP="001A0679">
      <w:pPr>
        <w:spacing w:after="0" w:line="276" w:lineRule="auto"/>
        <w:rPr>
          <w:rFonts w:eastAsia="Calibri" w:cstheme="minorHAnsi"/>
          <w:sz w:val="24"/>
          <w:szCs w:val="24"/>
        </w:rPr>
      </w:pPr>
    </w:p>
    <w:p w:rsidR="001A0679" w:rsidRPr="004B3BDC" w:rsidRDefault="001A0679" w:rsidP="001A0679">
      <w:pPr>
        <w:spacing w:after="200" w:line="276" w:lineRule="auto"/>
        <w:rPr>
          <w:rFonts w:eastAsia="Times New Roman" w:cstheme="minorHAnsi"/>
          <w:sz w:val="24"/>
          <w:szCs w:val="24"/>
        </w:rPr>
      </w:pPr>
    </w:p>
    <w:p w:rsidR="001A0679" w:rsidRPr="004B3BDC" w:rsidRDefault="001A0679" w:rsidP="001A0679">
      <w:pPr>
        <w:spacing w:after="0" w:line="360" w:lineRule="auto"/>
        <w:rPr>
          <w:rFonts w:eastAsia="Calibri" w:cstheme="minorHAnsi"/>
          <w:b/>
          <w:sz w:val="24"/>
          <w:szCs w:val="24"/>
          <w:u w:val="single"/>
        </w:rPr>
      </w:pPr>
      <w:r w:rsidRPr="004B3BDC">
        <w:rPr>
          <w:rFonts w:eastAsia="Calibri" w:cstheme="minorHAnsi"/>
          <w:b/>
          <w:sz w:val="24"/>
          <w:szCs w:val="24"/>
          <w:u w:val="single"/>
        </w:rPr>
        <w:t>Motivace</w:t>
      </w:r>
    </w:p>
    <w:p w:rsidR="001A0679" w:rsidRPr="004B3BDC" w:rsidRDefault="001A0679" w:rsidP="001A0679">
      <w:pPr>
        <w:spacing w:after="0" w:line="360" w:lineRule="auto"/>
        <w:rPr>
          <w:rFonts w:eastAsia="Calibri" w:cstheme="minorHAnsi"/>
          <w:b/>
          <w:sz w:val="24"/>
          <w:szCs w:val="24"/>
        </w:rPr>
      </w:pPr>
      <w:r w:rsidRPr="004B3BDC">
        <w:rPr>
          <w:rFonts w:eastAsia="Calibri" w:cstheme="minorHAnsi"/>
          <w:b/>
          <w:sz w:val="24"/>
          <w:szCs w:val="24"/>
        </w:rPr>
        <w:t>Uvedení nového tématu</w:t>
      </w:r>
    </w:p>
    <w:p w:rsidR="001A0679" w:rsidRPr="004B3BDC" w:rsidRDefault="001A0679" w:rsidP="001A0679">
      <w:pPr>
        <w:spacing w:after="0" w:line="360" w:lineRule="auto"/>
        <w:jc w:val="both"/>
        <w:rPr>
          <w:rFonts w:eastAsia="Calibri" w:cstheme="minorHAnsi"/>
          <w:sz w:val="24"/>
          <w:szCs w:val="24"/>
        </w:rPr>
      </w:pPr>
      <w:r w:rsidRPr="004B3BDC">
        <w:rPr>
          <w:rFonts w:eastAsia="Calibri" w:cstheme="minorHAnsi"/>
          <w:b/>
          <w:sz w:val="24"/>
          <w:szCs w:val="24"/>
        </w:rPr>
        <w:t xml:space="preserve">- </w:t>
      </w:r>
      <w:r w:rsidR="00D01C88">
        <w:rPr>
          <w:rFonts w:eastAsia="Calibri" w:cs="Calibri"/>
          <w:sz w:val="24"/>
        </w:rPr>
        <w:t>Nejprve řekneme, že se budeme bavit o rizicích</w:t>
      </w:r>
      <w:r w:rsidR="00D01C88" w:rsidRPr="009A490F">
        <w:rPr>
          <w:rFonts w:eastAsia="Calibri" w:cs="Calibri"/>
          <w:sz w:val="24"/>
        </w:rPr>
        <w:t xml:space="preserve"> ohrožující</w:t>
      </w:r>
      <w:r w:rsidR="00D01C88">
        <w:rPr>
          <w:rFonts w:eastAsia="Calibri" w:cs="Calibri"/>
          <w:sz w:val="24"/>
        </w:rPr>
        <w:t>ch naše zdraví</w:t>
      </w:r>
      <w:r w:rsidR="00254750">
        <w:rPr>
          <w:rFonts w:eastAsia="Calibri" w:cs="Calibri"/>
          <w:sz w:val="24"/>
        </w:rPr>
        <w:t>,</w:t>
      </w:r>
      <w:r w:rsidR="00D01C88" w:rsidRPr="004B3BDC">
        <w:rPr>
          <w:rFonts w:eastAsia="Calibri" w:cstheme="minorHAnsi"/>
          <w:sz w:val="24"/>
          <w:szCs w:val="24"/>
        </w:rPr>
        <w:t xml:space="preserve"> </w:t>
      </w:r>
      <w:r w:rsidR="004B3BDC" w:rsidRPr="004B3BDC">
        <w:rPr>
          <w:rFonts w:eastAsia="Calibri" w:cstheme="minorHAnsi"/>
          <w:sz w:val="24"/>
          <w:szCs w:val="24"/>
        </w:rPr>
        <w:t xml:space="preserve">a že </w:t>
      </w:r>
      <w:r w:rsidR="00D01C88">
        <w:rPr>
          <w:rFonts w:eastAsia="Calibri" w:cstheme="minorHAnsi"/>
          <w:sz w:val="24"/>
          <w:szCs w:val="24"/>
        </w:rPr>
        <w:t xml:space="preserve">se </w:t>
      </w:r>
      <w:r w:rsidRPr="004B3BDC">
        <w:rPr>
          <w:rFonts w:eastAsia="Calibri" w:cstheme="minorHAnsi"/>
          <w:sz w:val="24"/>
          <w:szCs w:val="24"/>
        </w:rPr>
        <w:t xml:space="preserve">v </w:t>
      </w:r>
      <w:r w:rsidR="00D01C88">
        <w:rPr>
          <w:rFonts w:eastAsia="Calibri" w:cstheme="minorHAnsi"/>
          <w:sz w:val="24"/>
          <w:szCs w:val="24"/>
        </w:rPr>
        <w:t>této hodině zaměříme</w:t>
      </w:r>
      <w:r w:rsidRPr="004B3BDC">
        <w:rPr>
          <w:rFonts w:eastAsia="Calibri" w:cstheme="minorHAnsi"/>
          <w:sz w:val="24"/>
          <w:szCs w:val="24"/>
        </w:rPr>
        <w:t xml:space="preserve"> na </w:t>
      </w:r>
      <w:r w:rsidR="00D01C88">
        <w:rPr>
          <w:rFonts w:eastAsia="Calibri" w:cstheme="minorHAnsi"/>
          <w:sz w:val="24"/>
          <w:szCs w:val="24"/>
        </w:rPr>
        <w:t xml:space="preserve">šikanu, </w:t>
      </w:r>
      <w:proofErr w:type="spellStart"/>
      <w:r w:rsidR="00270923" w:rsidRPr="004B3BDC">
        <w:rPr>
          <w:rFonts w:eastAsia="Calibri" w:cstheme="minorHAnsi"/>
          <w:sz w:val="24"/>
          <w:szCs w:val="24"/>
        </w:rPr>
        <w:t>kyberšikanu</w:t>
      </w:r>
      <w:proofErr w:type="spellEnd"/>
      <w:r w:rsidR="00270923" w:rsidRPr="004B3BDC">
        <w:rPr>
          <w:rFonts w:eastAsia="Calibri" w:cstheme="minorHAnsi"/>
          <w:sz w:val="24"/>
          <w:szCs w:val="24"/>
        </w:rPr>
        <w:t xml:space="preserve">, </w:t>
      </w:r>
      <w:r w:rsidR="00D01C88">
        <w:rPr>
          <w:rFonts w:eastAsia="Calibri" w:cstheme="minorHAnsi"/>
          <w:sz w:val="24"/>
          <w:szCs w:val="24"/>
        </w:rPr>
        <w:t>návykové látky</w:t>
      </w:r>
      <w:r w:rsidR="004B3BDC" w:rsidRPr="004B3BDC">
        <w:rPr>
          <w:rFonts w:eastAsia="Calibri" w:cstheme="minorHAnsi"/>
          <w:sz w:val="24"/>
          <w:szCs w:val="24"/>
        </w:rPr>
        <w:t xml:space="preserve"> a </w:t>
      </w:r>
      <w:r w:rsidR="00D01C88">
        <w:rPr>
          <w:rFonts w:eastAsia="Calibri" w:cstheme="minorHAnsi"/>
          <w:sz w:val="24"/>
          <w:szCs w:val="24"/>
        </w:rPr>
        <w:t>reklamu</w:t>
      </w:r>
      <w:r w:rsidR="00270923" w:rsidRPr="004B3BDC">
        <w:rPr>
          <w:rFonts w:eastAsia="Calibri" w:cstheme="minorHAnsi"/>
          <w:sz w:val="24"/>
          <w:szCs w:val="24"/>
        </w:rPr>
        <w:t xml:space="preserve">. </w:t>
      </w:r>
      <w:r w:rsidRPr="004B3BDC">
        <w:rPr>
          <w:rFonts w:eastAsia="Calibri" w:cstheme="minorHAnsi"/>
          <w:sz w:val="24"/>
          <w:szCs w:val="24"/>
        </w:rPr>
        <w:t xml:space="preserve">   </w:t>
      </w:r>
    </w:p>
    <w:p w:rsidR="001A0679" w:rsidRPr="004B3BDC" w:rsidRDefault="001A0679" w:rsidP="001A0679">
      <w:pPr>
        <w:spacing w:after="0" w:line="360" w:lineRule="auto"/>
        <w:jc w:val="both"/>
        <w:rPr>
          <w:rFonts w:eastAsia="Times New Roman" w:cstheme="minorHAnsi"/>
          <w:sz w:val="24"/>
          <w:szCs w:val="24"/>
        </w:rPr>
      </w:pPr>
    </w:p>
    <w:p w:rsidR="001A0679" w:rsidRPr="004B3BDC" w:rsidRDefault="001A0679" w:rsidP="001A0679">
      <w:pPr>
        <w:spacing w:after="0" w:line="360" w:lineRule="auto"/>
        <w:jc w:val="both"/>
        <w:rPr>
          <w:rFonts w:eastAsia="Calibri" w:cstheme="minorHAnsi"/>
          <w:b/>
          <w:sz w:val="24"/>
          <w:szCs w:val="24"/>
          <w:u w:val="single"/>
        </w:rPr>
      </w:pPr>
      <w:r w:rsidRPr="004B3BDC">
        <w:rPr>
          <w:rFonts w:eastAsia="Calibri" w:cstheme="minorHAnsi"/>
          <w:b/>
          <w:sz w:val="24"/>
          <w:szCs w:val="24"/>
          <w:u w:val="single"/>
        </w:rPr>
        <w:t xml:space="preserve">Expozice: </w:t>
      </w:r>
    </w:p>
    <w:p w:rsidR="001A0679" w:rsidRPr="004B3BDC" w:rsidRDefault="001A0679" w:rsidP="00270923">
      <w:pPr>
        <w:pStyle w:val="Odstavecseseznamem"/>
        <w:numPr>
          <w:ilvl w:val="0"/>
          <w:numId w:val="14"/>
        </w:numPr>
        <w:spacing w:after="0" w:line="360" w:lineRule="auto"/>
        <w:jc w:val="both"/>
        <w:rPr>
          <w:rFonts w:eastAsia="Times New Roman" w:cstheme="minorHAnsi"/>
          <w:b/>
          <w:sz w:val="24"/>
          <w:szCs w:val="24"/>
        </w:rPr>
      </w:pPr>
      <w:r w:rsidRPr="004B3BDC">
        <w:rPr>
          <w:rFonts w:eastAsia="Times New Roman" w:cstheme="minorHAnsi"/>
          <w:b/>
          <w:sz w:val="24"/>
          <w:szCs w:val="24"/>
        </w:rPr>
        <w:t xml:space="preserve">Šikana a </w:t>
      </w:r>
      <w:proofErr w:type="spellStart"/>
      <w:r w:rsidRPr="004B3BDC">
        <w:rPr>
          <w:rFonts w:eastAsia="Times New Roman" w:cstheme="minorHAnsi"/>
          <w:b/>
          <w:sz w:val="24"/>
          <w:szCs w:val="24"/>
        </w:rPr>
        <w:t>Kyberšikana</w:t>
      </w:r>
      <w:proofErr w:type="spellEnd"/>
    </w:p>
    <w:p w:rsidR="00464362" w:rsidRDefault="001A0679" w:rsidP="00464362">
      <w:pPr>
        <w:spacing w:after="0" w:line="360" w:lineRule="auto"/>
        <w:jc w:val="both"/>
        <w:rPr>
          <w:rFonts w:eastAsia="Calibri" w:cs="Calibri"/>
          <w:sz w:val="24"/>
        </w:rPr>
      </w:pPr>
      <w:r w:rsidRPr="004B3BDC">
        <w:rPr>
          <w:rFonts w:eastAsia="Times New Roman" w:cstheme="minorHAnsi"/>
          <w:sz w:val="24"/>
          <w:szCs w:val="24"/>
        </w:rPr>
        <w:t xml:space="preserve">- </w:t>
      </w:r>
      <w:r w:rsidR="00464362">
        <w:rPr>
          <w:rFonts w:eastAsia="Times New Roman" w:cs="Times New Roman"/>
          <w:sz w:val="24"/>
        </w:rPr>
        <w:t>Položíme otázku</w:t>
      </w:r>
      <w:r w:rsidR="00464362" w:rsidRPr="009A490F">
        <w:rPr>
          <w:rFonts w:eastAsia="Times New Roman" w:cs="Times New Roman"/>
          <w:sz w:val="24"/>
        </w:rPr>
        <w:t xml:space="preserve">: </w:t>
      </w:r>
      <w:r w:rsidR="00464362" w:rsidRPr="009A490F">
        <w:rPr>
          <w:rFonts w:eastAsia="Calibri" w:cs="Calibri"/>
          <w:i/>
          <w:sz w:val="24"/>
        </w:rPr>
        <w:t xml:space="preserve">Dokázal by mi někdo říct co to je šikana? </w:t>
      </w:r>
      <w:r w:rsidR="00464362">
        <w:rPr>
          <w:rFonts w:eastAsia="Calibri" w:cs="Calibri"/>
          <w:sz w:val="24"/>
        </w:rPr>
        <w:t>Následuje brainstorming a poté vysvětlíme</w:t>
      </w:r>
      <w:r w:rsidR="00464362" w:rsidRPr="009A490F">
        <w:rPr>
          <w:rFonts w:eastAsia="Calibri" w:cs="Calibri"/>
          <w:sz w:val="24"/>
        </w:rPr>
        <w:t xml:space="preserve"> rozdíl mezi fyzickou šikanou, psychickou </w:t>
      </w:r>
      <w:r w:rsidR="00464362">
        <w:rPr>
          <w:rFonts w:eastAsia="Calibri" w:cs="Calibri"/>
          <w:sz w:val="24"/>
        </w:rPr>
        <w:t xml:space="preserve">šikanou a </w:t>
      </w:r>
      <w:proofErr w:type="spellStart"/>
      <w:r w:rsidR="00464362">
        <w:rPr>
          <w:rFonts w:eastAsia="Calibri" w:cs="Calibri"/>
          <w:sz w:val="24"/>
        </w:rPr>
        <w:t>kyberšikanou</w:t>
      </w:r>
      <w:proofErr w:type="spellEnd"/>
      <w:r w:rsidR="00464362">
        <w:rPr>
          <w:rFonts w:eastAsia="Calibri" w:cs="Calibri"/>
          <w:sz w:val="24"/>
        </w:rPr>
        <w:t xml:space="preserve"> a poté </w:t>
      </w:r>
      <w:r w:rsidR="00464362" w:rsidRPr="009A490F">
        <w:rPr>
          <w:rFonts w:eastAsia="Calibri" w:cs="Calibri"/>
          <w:sz w:val="24"/>
        </w:rPr>
        <w:t>položí</w:t>
      </w:r>
      <w:r w:rsidR="00464362">
        <w:rPr>
          <w:rFonts w:eastAsia="Calibri" w:cs="Calibri"/>
          <w:sz w:val="24"/>
        </w:rPr>
        <w:t xml:space="preserve">me </w:t>
      </w:r>
      <w:r w:rsidR="00464362">
        <w:rPr>
          <w:rFonts w:eastAsia="Calibri" w:cs="Calibri"/>
          <w:sz w:val="24"/>
        </w:rPr>
        <w:lastRenderedPageBreak/>
        <w:t>otázku</w:t>
      </w:r>
      <w:r w:rsidR="00464362" w:rsidRPr="009A490F">
        <w:rPr>
          <w:rFonts w:eastAsia="Calibri" w:cs="Calibri"/>
          <w:sz w:val="24"/>
        </w:rPr>
        <w:t xml:space="preserve">: </w:t>
      </w:r>
      <w:r w:rsidR="00464362" w:rsidRPr="009A490F">
        <w:rPr>
          <w:rFonts w:eastAsia="Calibri" w:cs="Calibri"/>
          <w:i/>
          <w:sz w:val="24"/>
        </w:rPr>
        <w:t xml:space="preserve">A která si myslíte, že je nejhorší nebo nejvíc nebezpečná? </w:t>
      </w:r>
      <w:r w:rsidR="00464362">
        <w:rPr>
          <w:rFonts w:eastAsia="Calibri" w:cs="Calibri"/>
          <w:sz w:val="24"/>
        </w:rPr>
        <w:t>Následuje brainstorming a případná diskuze.</w:t>
      </w:r>
    </w:p>
    <w:p w:rsidR="00464362" w:rsidRPr="00D5006C" w:rsidRDefault="00464362" w:rsidP="00464362">
      <w:pPr>
        <w:spacing w:after="0" w:line="360" w:lineRule="auto"/>
        <w:jc w:val="both"/>
        <w:rPr>
          <w:rFonts w:eastAsia="Calibri" w:cs="Calibri"/>
          <w:sz w:val="24"/>
        </w:rPr>
      </w:pPr>
      <w:r>
        <w:rPr>
          <w:rFonts w:eastAsia="Calibri" w:cs="Calibri"/>
          <w:sz w:val="24"/>
        </w:rPr>
        <w:t xml:space="preserve"> </w:t>
      </w:r>
    </w:p>
    <w:p w:rsidR="00270923" w:rsidRPr="004B3BDC" w:rsidRDefault="001A0679" w:rsidP="009B7894">
      <w:pPr>
        <w:pStyle w:val="Odstavecseseznamem"/>
        <w:numPr>
          <w:ilvl w:val="1"/>
          <w:numId w:val="18"/>
        </w:numPr>
        <w:spacing w:after="0" w:line="360" w:lineRule="auto"/>
        <w:jc w:val="both"/>
        <w:rPr>
          <w:rFonts w:eastAsia="Times New Roman" w:cstheme="minorHAnsi"/>
          <w:b/>
          <w:sz w:val="24"/>
          <w:szCs w:val="24"/>
        </w:rPr>
      </w:pPr>
      <w:r w:rsidRPr="004B3BDC">
        <w:rPr>
          <w:rFonts w:eastAsia="Times New Roman" w:cstheme="minorHAnsi"/>
          <w:b/>
          <w:sz w:val="24"/>
          <w:szCs w:val="24"/>
        </w:rPr>
        <w:t>Aktivita</w:t>
      </w:r>
      <w:r w:rsidR="00270923" w:rsidRPr="004B3BDC">
        <w:rPr>
          <w:rFonts w:eastAsia="Times New Roman" w:cstheme="minorHAnsi"/>
          <w:b/>
          <w:sz w:val="24"/>
          <w:szCs w:val="24"/>
        </w:rPr>
        <w:t xml:space="preserve"> 1</w:t>
      </w:r>
      <w:r w:rsidR="0025528A" w:rsidRPr="004B3BDC">
        <w:rPr>
          <w:rFonts w:eastAsia="Times New Roman" w:cstheme="minorHAnsi"/>
          <w:b/>
          <w:sz w:val="24"/>
          <w:szCs w:val="24"/>
        </w:rPr>
        <w:t>.</w:t>
      </w:r>
      <w:r w:rsidR="00C6598F">
        <w:rPr>
          <w:rFonts w:eastAsia="Times New Roman" w:cstheme="minorHAnsi"/>
          <w:b/>
          <w:sz w:val="24"/>
          <w:szCs w:val="24"/>
        </w:rPr>
        <w:t xml:space="preserve"> – text o šikaně</w:t>
      </w:r>
    </w:p>
    <w:p w:rsidR="00C6598F" w:rsidRDefault="001A0679" w:rsidP="00C6598F">
      <w:pPr>
        <w:spacing w:after="0" w:line="360" w:lineRule="auto"/>
        <w:jc w:val="both"/>
        <w:rPr>
          <w:rFonts w:eastAsia="Calibri" w:cs="Calibri"/>
          <w:sz w:val="24"/>
          <w:szCs w:val="24"/>
        </w:rPr>
      </w:pPr>
      <w:r w:rsidRPr="004B3BDC">
        <w:rPr>
          <w:rFonts w:eastAsia="Times New Roman" w:cstheme="minorHAnsi"/>
          <w:sz w:val="24"/>
          <w:szCs w:val="24"/>
        </w:rPr>
        <w:t xml:space="preserve">- </w:t>
      </w:r>
      <w:r w:rsidR="00C6598F">
        <w:rPr>
          <w:rFonts w:eastAsia="Times New Roman" w:cs="Times New Roman"/>
          <w:sz w:val="24"/>
        </w:rPr>
        <w:t xml:space="preserve">Žákům </w:t>
      </w:r>
      <w:r w:rsidR="00C6598F">
        <w:rPr>
          <w:rFonts w:eastAsia="Times New Roman" w:cs="Times New Roman"/>
          <w:sz w:val="24"/>
          <w:szCs w:val="24"/>
        </w:rPr>
        <w:t>rozdáme a vysvětlíme</w:t>
      </w:r>
      <w:r w:rsidR="00C6598F" w:rsidRPr="009A490F">
        <w:rPr>
          <w:rFonts w:eastAsia="Times New Roman" w:cs="Times New Roman"/>
          <w:sz w:val="24"/>
          <w:szCs w:val="24"/>
        </w:rPr>
        <w:t xml:space="preserve"> samo</w:t>
      </w:r>
      <w:r w:rsidR="00C6598F">
        <w:rPr>
          <w:rFonts w:eastAsia="Times New Roman" w:cs="Times New Roman"/>
          <w:sz w:val="24"/>
          <w:szCs w:val="24"/>
        </w:rPr>
        <w:t>statnou práci</w:t>
      </w:r>
      <w:r w:rsidR="00C6598F" w:rsidRPr="009A490F">
        <w:rPr>
          <w:rFonts w:eastAsia="Times New Roman" w:cs="Times New Roman"/>
          <w:sz w:val="24"/>
          <w:szCs w:val="24"/>
        </w:rPr>
        <w:t xml:space="preserve"> s vytištěným textem o šikaně</w:t>
      </w:r>
      <w:r w:rsidR="00C6598F">
        <w:rPr>
          <w:rFonts w:eastAsia="Times New Roman" w:cs="Times New Roman"/>
          <w:sz w:val="24"/>
          <w:szCs w:val="24"/>
        </w:rPr>
        <w:t xml:space="preserve"> (viz příloha 1.)</w:t>
      </w:r>
      <w:r w:rsidR="00C6598F" w:rsidRPr="009A490F">
        <w:rPr>
          <w:rFonts w:eastAsia="Times New Roman" w:cs="Times New Roman"/>
          <w:sz w:val="24"/>
          <w:szCs w:val="24"/>
        </w:rPr>
        <w:t xml:space="preserve">. Jejich úkolem bude </w:t>
      </w:r>
      <w:r w:rsidR="00C6598F" w:rsidRPr="009A490F">
        <w:rPr>
          <w:sz w:val="24"/>
          <w:szCs w:val="24"/>
        </w:rPr>
        <w:t xml:space="preserve">si text přečíst a zkusit popřemýšlet jakou formu šikany oběť zažila a zda se tomu, co se jí stalo, dalo předejít. Zda se někdo zachoval dobře, nebo naopak špatně a jak se tedy měli zachovat, aby to takhle nedopadlo. Cílem aktivity je si uvědomit </w:t>
      </w:r>
      <w:r w:rsidR="00C6598F" w:rsidRPr="009A490F">
        <w:rPr>
          <w:rFonts w:eastAsia="Calibri" w:cs="Calibri"/>
          <w:sz w:val="24"/>
          <w:szCs w:val="24"/>
        </w:rPr>
        <w:t>jak se zachovat v roli šikanovaného, v roli rodiče šikanovaného, v roli školy, v roli kamaráda či spolužáka.</w:t>
      </w:r>
    </w:p>
    <w:p w:rsidR="00C6598F" w:rsidRPr="004B3BDC" w:rsidRDefault="00CA71A1" w:rsidP="00270923">
      <w:pPr>
        <w:spacing w:after="0" w:line="360" w:lineRule="auto"/>
        <w:jc w:val="both"/>
        <w:rPr>
          <w:rFonts w:eastAsia="Calibri" w:cstheme="minorHAnsi"/>
          <w:sz w:val="24"/>
          <w:szCs w:val="24"/>
        </w:rPr>
      </w:pPr>
      <w:r>
        <w:rPr>
          <w:rFonts w:eastAsia="Calibri" w:cstheme="minorHAnsi"/>
          <w:sz w:val="24"/>
          <w:szCs w:val="24"/>
        </w:rPr>
        <w:br/>
      </w:r>
      <w:r>
        <w:rPr>
          <w:rFonts w:eastAsia="Calibri" w:cstheme="minorHAnsi"/>
          <w:sz w:val="24"/>
          <w:szCs w:val="24"/>
        </w:rPr>
        <w:br/>
      </w:r>
    </w:p>
    <w:p w:rsidR="00270923" w:rsidRPr="004B3BDC" w:rsidRDefault="00270923" w:rsidP="009B7894">
      <w:pPr>
        <w:pStyle w:val="Odstavecseseznamem"/>
        <w:numPr>
          <w:ilvl w:val="1"/>
          <w:numId w:val="18"/>
        </w:numPr>
        <w:spacing w:after="0" w:line="360" w:lineRule="auto"/>
        <w:jc w:val="both"/>
        <w:rPr>
          <w:rFonts w:eastAsia="Calibri" w:cstheme="minorHAnsi"/>
          <w:b/>
          <w:sz w:val="24"/>
          <w:szCs w:val="24"/>
        </w:rPr>
      </w:pPr>
      <w:r w:rsidRPr="004B3BDC">
        <w:rPr>
          <w:rFonts w:eastAsia="Calibri" w:cstheme="minorHAnsi"/>
          <w:b/>
          <w:sz w:val="24"/>
          <w:szCs w:val="24"/>
        </w:rPr>
        <w:t>Aktivita 2</w:t>
      </w:r>
      <w:r w:rsidR="0025528A" w:rsidRPr="004B3BDC">
        <w:rPr>
          <w:rFonts w:eastAsia="Calibri" w:cstheme="minorHAnsi"/>
          <w:b/>
          <w:sz w:val="24"/>
          <w:szCs w:val="24"/>
        </w:rPr>
        <w:t>.</w:t>
      </w:r>
      <w:r w:rsidR="00C6598F">
        <w:rPr>
          <w:rFonts w:eastAsia="Calibri" w:cstheme="minorHAnsi"/>
          <w:b/>
          <w:sz w:val="24"/>
          <w:szCs w:val="24"/>
        </w:rPr>
        <w:t xml:space="preserve"> – doplňovačka o bezpečném internetu</w:t>
      </w:r>
    </w:p>
    <w:p w:rsidR="00270923" w:rsidRDefault="005908D8" w:rsidP="00270923">
      <w:pPr>
        <w:spacing w:after="0" w:line="360" w:lineRule="auto"/>
        <w:jc w:val="both"/>
        <w:rPr>
          <w:rFonts w:eastAsia="Calibri" w:cstheme="minorHAnsi"/>
          <w:sz w:val="24"/>
          <w:szCs w:val="24"/>
        </w:rPr>
      </w:pPr>
      <w:r w:rsidRPr="004B3BDC">
        <w:rPr>
          <w:rFonts w:eastAsia="Calibri" w:cstheme="minorHAnsi"/>
          <w:sz w:val="24"/>
          <w:szCs w:val="24"/>
        </w:rPr>
        <w:t xml:space="preserve">- </w:t>
      </w:r>
      <w:r w:rsidR="009E13A2">
        <w:rPr>
          <w:rFonts w:eastAsia="Calibri" w:cstheme="minorHAnsi"/>
          <w:sz w:val="24"/>
          <w:szCs w:val="24"/>
        </w:rPr>
        <w:t>Rozdáme a vysvětlíme samostatnou práci</w:t>
      </w:r>
      <w:r w:rsidR="00270923" w:rsidRPr="004B3BDC">
        <w:rPr>
          <w:rFonts w:eastAsia="Calibri" w:cstheme="minorHAnsi"/>
          <w:sz w:val="24"/>
          <w:szCs w:val="24"/>
        </w:rPr>
        <w:t xml:space="preserve"> s vytištěnou doplňovačkou o šikaně</w:t>
      </w:r>
      <w:r w:rsidR="009E13A2">
        <w:rPr>
          <w:rFonts w:eastAsia="Calibri" w:cstheme="minorHAnsi"/>
          <w:sz w:val="24"/>
          <w:szCs w:val="24"/>
        </w:rPr>
        <w:t xml:space="preserve"> (viz příloha 2.)</w:t>
      </w:r>
      <w:r w:rsidR="00270923" w:rsidRPr="004B3BDC">
        <w:rPr>
          <w:rFonts w:eastAsia="Calibri" w:cstheme="minorHAnsi"/>
          <w:sz w:val="24"/>
          <w:szCs w:val="24"/>
        </w:rPr>
        <w:t>. Jejich úkolem bude</w:t>
      </w:r>
      <w:r w:rsidRPr="004B3BDC">
        <w:rPr>
          <w:rFonts w:eastAsia="Calibri" w:cstheme="minorHAnsi"/>
          <w:sz w:val="24"/>
          <w:szCs w:val="24"/>
        </w:rPr>
        <w:t xml:space="preserve"> napsat ke každému bodu buď ANO (v případě, že je to bezpečné a vhodné chování na internetu) anebo NE (v případě, že takhle by se člověk na internetu chovat neměl, protože to není vhodné nebo bezpečné). Cílem aktivity je si uvědomit, jaké chování na internetu je bezpečné a jaké naopak nebezpečné. </w:t>
      </w:r>
    </w:p>
    <w:p w:rsidR="00C6598F" w:rsidRDefault="00C6598F" w:rsidP="00270923">
      <w:pPr>
        <w:spacing w:after="0" w:line="360" w:lineRule="auto"/>
        <w:jc w:val="both"/>
        <w:rPr>
          <w:rFonts w:eastAsia="Calibri" w:cstheme="minorHAnsi"/>
          <w:sz w:val="24"/>
          <w:szCs w:val="24"/>
        </w:rPr>
      </w:pPr>
    </w:p>
    <w:p w:rsidR="00C6598F" w:rsidRPr="00464362" w:rsidRDefault="00C6598F" w:rsidP="00C6598F">
      <w:pPr>
        <w:pStyle w:val="Odstavecseseznamem"/>
        <w:numPr>
          <w:ilvl w:val="0"/>
          <w:numId w:val="14"/>
        </w:numPr>
        <w:spacing w:after="0" w:line="360" w:lineRule="auto"/>
        <w:jc w:val="both"/>
        <w:rPr>
          <w:rFonts w:eastAsia="Calibri" w:cstheme="minorHAnsi"/>
          <w:sz w:val="24"/>
          <w:szCs w:val="24"/>
        </w:rPr>
      </w:pPr>
      <w:r w:rsidRPr="00464362">
        <w:rPr>
          <w:rFonts w:eastAsia="Calibri" w:cstheme="minorHAnsi"/>
          <w:b/>
          <w:sz w:val="24"/>
          <w:szCs w:val="24"/>
        </w:rPr>
        <w:t>Reklama</w:t>
      </w:r>
    </w:p>
    <w:p w:rsidR="00C6598F" w:rsidRPr="004B3BDC" w:rsidRDefault="00C6598F" w:rsidP="00C6598F">
      <w:pPr>
        <w:spacing w:after="0" w:line="360" w:lineRule="auto"/>
        <w:jc w:val="both"/>
        <w:rPr>
          <w:rFonts w:eastAsia="Calibri" w:cstheme="minorHAnsi"/>
          <w:sz w:val="24"/>
          <w:szCs w:val="24"/>
        </w:rPr>
      </w:pPr>
      <w:r w:rsidRPr="004B3BDC">
        <w:rPr>
          <w:rFonts w:eastAsia="Calibri" w:cstheme="minorHAnsi"/>
          <w:sz w:val="24"/>
          <w:szCs w:val="24"/>
        </w:rPr>
        <w:t>-</w:t>
      </w:r>
      <w:r w:rsidR="003E2ECF">
        <w:rPr>
          <w:rFonts w:eastAsia="Calibri" w:cstheme="minorHAnsi"/>
          <w:sz w:val="24"/>
          <w:szCs w:val="24"/>
        </w:rPr>
        <w:t xml:space="preserve"> </w:t>
      </w:r>
      <w:r w:rsidRPr="004B3BDC">
        <w:rPr>
          <w:rFonts w:eastAsia="Calibri" w:cstheme="minorHAnsi"/>
          <w:sz w:val="24"/>
          <w:szCs w:val="24"/>
        </w:rPr>
        <w:t>Diskuse na téma reklama. Co je to reklama? Může být jen placená? K čemu je dobrá reklama?</w:t>
      </w:r>
    </w:p>
    <w:p w:rsidR="00C6598F" w:rsidRPr="004B3BDC" w:rsidRDefault="00C6598F" w:rsidP="00270923">
      <w:pPr>
        <w:spacing w:after="0" w:line="360" w:lineRule="auto"/>
        <w:jc w:val="both"/>
        <w:rPr>
          <w:rFonts w:eastAsia="Calibri" w:cstheme="minorHAnsi"/>
          <w:sz w:val="24"/>
          <w:szCs w:val="24"/>
        </w:rPr>
      </w:pPr>
    </w:p>
    <w:p w:rsidR="004728EA" w:rsidRPr="004B3BDC" w:rsidRDefault="004728EA" w:rsidP="004728EA">
      <w:pPr>
        <w:pStyle w:val="Odstavecseseznamem"/>
        <w:numPr>
          <w:ilvl w:val="0"/>
          <w:numId w:val="14"/>
        </w:numPr>
        <w:spacing w:after="0" w:line="360" w:lineRule="auto"/>
        <w:jc w:val="both"/>
        <w:rPr>
          <w:rFonts w:eastAsia="Calibri" w:cstheme="minorHAnsi"/>
          <w:sz w:val="24"/>
          <w:szCs w:val="24"/>
        </w:rPr>
      </w:pPr>
      <w:r w:rsidRPr="004B3BDC">
        <w:rPr>
          <w:rFonts w:eastAsia="Calibri" w:cstheme="minorHAnsi"/>
          <w:b/>
          <w:sz w:val="24"/>
          <w:szCs w:val="24"/>
        </w:rPr>
        <w:t>Aktivita 3.</w:t>
      </w:r>
    </w:p>
    <w:p w:rsidR="00512C00" w:rsidRDefault="008B3C4A" w:rsidP="001A0679">
      <w:pPr>
        <w:spacing w:after="0" w:line="360" w:lineRule="auto"/>
        <w:jc w:val="both"/>
        <w:rPr>
          <w:rFonts w:eastAsia="Times New Roman" w:cstheme="minorHAnsi"/>
          <w:sz w:val="24"/>
          <w:szCs w:val="24"/>
        </w:rPr>
      </w:pPr>
      <w:r w:rsidRPr="004B3BDC">
        <w:rPr>
          <w:rFonts w:eastAsia="Times New Roman" w:cstheme="minorHAnsi"/>
          <w:sz w:val="24"/>
          <w:szCs w:val="24"/>
        </w:rPr>
        <w:t>-</w:t>
      </w:r>
      <w:r w:rsidR="00512C00">
        <w:rPr>
          <w:rFonts w:eastAsia="Times New Roman" w:cstheme="minorHAnsi"/>
          <w:sz w:val="24"/>
          <w:szCs w:val="24"/>
        </w:rPr>
        <w:t xml:space="preserve"> </w:t>
      </w:r>
      <w:r w:rsidRPr="004B3BDC">
        <w:rPr>
          <w:rFonts w:eastAsia="Times New Roman" w:cstheme="minorHAnsi"/>
          <w:sz w:val="24"/>
          <w:szCs w:val="24"/>
        </w:rPr>
        <w:t>Žákům se rozdá obrázek s pyramidou potřeb</w:t>
      </w:r>
      <w:r w:rsidR="0051017F">
        <w:rPr>
          <w:rFonts w:eastAsia="Times New Roman" w:cstheme="minorHAnsi"/>
          <w:sz w:val="24"/>
          <w:szCs w:val="24"/>
        </w:rPr>
        <w:t xml:space="preserve"> (viz příloha č. 3)</w:t>
      </w:r>
      <w:r w:rsidRPr="004B3BDC">
        <w:rPr>
          <w:rFonts w:eastAsia="Times New Roman" w:cstheme="minorHAnsi"/>
          <w:sz w:val="24"/>
          <w:szCs w:val="24"/>
        </w:rPr>
        <w:t xml:space="preserve">. Nejdříve </w:t>
      </w:r>
      <w:r w:rsidR="00254750">
        <w:rPr>
          <w:rFonts w:eastAsia="Times New Roman" w:cstheme="minorHAnsi"/>
          <w:sz w:val="24"/>
          <w:szCs w:val="24"/>
        </w:rPr>
        <w:t>zkusí sami doplnit, co si myslí, že patří do jednotlivých políček (mají tam patřit: fyziolog</w:t>
      </w:r>
      <w:r w:rsidR="006A40AB">
        <w:rPr>
          <w:rFonts w:eastAsia="Times New Roman" w:cstheme="minorHAnsi"/>
          <w:sz w:val="24"/>
          <w:szCs w:val="24"/>
        </w:rPr>
        <w:t xml:space="preserve">ické potřeby, potřeba bezpečí, </w:t>
      </w:r>
      <w:r w:rsidR="00254750">
        <w:rPr>
          <w:rFonts w:eastAsia="Times New Roman" w:cstheme="minorHAnsi"/>
          <w:sz w:val="24"/>
          <w:szCs w:val="24"/>
        </w:rPr>
        <w:t>potřeba lásky, potřeba úcty, seberealizace- ta je na vrcholu)</w:t>
      </w:r>
      <w:r w:rsidR="006A40AB">
        <w:rPr>
          <w:rFonts w:eastAsia="Times New Roman" w:cstheme="minorHAnsi"/>
          <w:sz w:val="24"/>
          <w:szCs w:val="24"/>
        </w:rPr>
        <w:t>.</w:t>
      </w:r>
      <w:r w:rsidR="00254750">
        <w:rPr>
          <w:rFonts w:eastAsia="Times New Roman" w:cstheme="minorHAnsi"/>
          <w:sz w:val="24"/>
          <w:szCs w:val="24"/>
        </w:rPr>
        <w:t xml:space="preserve"> </w:t>
      </w:r>
      <w:r w:rsidRPr="004B3BDC">
        <w:rPr>
          <w:rFonts w:eastAsia="Times New Roman" w:cstheme="minorHAnsi"/>
          <w:sz w:val="24"/>
          <w:szCs w:val="24"/>
        </w:rPr>
        <w:t>Potom společná kontrola. Následuje diskuse n</w:t>
      </w:r>
      <w:r w:rsidR="006A40AB">
        <w:rPr>
          <w:rFonts w:eastAsia="Times New Roman" w:cstheme="minorHAnsi"/>
          <w:sz w:val="24"/>
          <w:szCs w:val="24"/>
        </w:rPr>
        <w:t>a téma reklama a vliv na zdraví, jestli může ovlivňovat zdraví pozitivně nebo negativně.</w:t>
      </w:r>
    </w:p>
    <w:p w:rsidR="0051017F" w:rsidRDefault="0051017F" w:rsidP="001A0679">
      <w:pPr>
        <w:spacing w:after="0" w:line="360" w:lineRule="auto"/>
        <w:jc w:val="both"/>
        <w:rPr>
          <w:rFonts w:eastAsia="Times New Roman" w:cstheme="minorHAnsi"/>
          <w:sz w:val="24"/>
          <w:szCs w:val="24"/>
        </w:rPr>
      </w:pPr>
    </w:p>
    <w:p w:rsidR="00C6598F" w:rsidRDefault="00C6598F" w:rsidP="0091431E">
      <w:pPr>
        <w:spacing w:after="0" w:line="360" w:lineRule="auto"/>
        <w:jc w:val="both"/>
        <w:rPr>
          <w:rFonts w:eastAsia="Times New Roman" w:cstheme="minorHAnsi"/>
          <w:sz w:val="24"/>
          <w:szCs w:val="24"/>
        </w:rPr>
      </w:pPr>
    </w:p>
    <w:p w:rsidR="0091431E" w:rsidRPr="003E2ECF" w:rsidRDefault="0091431E" w:rsidP="0091431E">
      <w:pPr>
        <w:pStyle w:val="Odstavecseseznamem"/>
        <w:numPr>
          <w:ilvl w:val="0"/>
          <w:numId w:val="14"/>
        </w:numPr>
        <w:spacing w:after="0" w:line="360" w:lineRule="auto"/>
        <w:jc w:val="both"/>
        <w:rPr>
          <w:rFonts w:eastAsia="Times New Roman" w:cstheme="minorHAnsi"/>
          <w:b/>
          <w:sz w:val="24"/>
          <w:szCs w:val="24"/>
        </w:rPr>
      </w:pPr>
      <w:r w:rsidRPr="003E2ECF">
        <w:rPr>
          <w:rFonts w:eastAsia="Times New Roman" w:cstheme="minorHAnsi"/>
          <w:b/>
          <w:sz w:val="24"/>
          <w:szCs w:val="24"/>
        </w:rPr>
        <w:lastRenderedPageBreak/>
        <w:t>Návykové látky</w:t>
      </w:r>
    </w:p>
    <w:p w:rsidR="0091431E" w:rsidRPr="00760B60" w:rsidRDefault="0091431E" w:rsidP="0091431E">
      <w:pPr>
        <w:spacing w:after="0" w:line="360" w:lineRule="auto"/>
        <w:jc w:val="both"/>
        <w:rPr>
          <w:rFonts w:eastAsia="Times New Roman" w:cstheme="minorHAnsi"/>
          <w:sz w:val="24"/>
          <w:szCs w:val="24"/>
        </w:rPr>
      </w:pPr>
      <w:r>
        <w:rPr>
          <w:rFonts w:eastAsia="Times New Roman" w:cstheme="minorHAnsi"/>
          <w:sz w:val="24"/>
          <w:szCs w:val="24"/>
        </w:rPr>
        <w:t xml:space="preserve">- </w:t>
      </w:r>
      <w:r w:rsidR="00760B60">
        <w:rPr>
          <w:rFonts w:eastAsia="Times New Roman" w:cstheme="minorHAnsi"/>
          <w:sz w:val="24"/>
          <w:szCs w:val="24"/>
        </w:rPr>
        <w:t xml:space="preserve">Žákům položíme </w:t>
      </w:r>
      <w:r w:rsidR="00522E67">
        <w:rPr>
          <w:rFonts w:eastAsia="Times New Roman" w:cstheme="minorHAnsi"/>
          <w:sz w:val="24"/>
          <w:szCs w:val="24"/>
        </w:rPr>
        <w:t>otáz</w:t>
      </w:r>
      <w:r w:rsidR="00D84480">
        <w:rPr>
          <w:rFonts w:eastAsia="Times New Roman" w:cstheme="minorHAnsi"/>
          <w:sz w:val="24"/>
          <w:szCs w:val="24"/>
        </w:rPr>
        <w:t>k</w:t>
      </w:r>
      <w:r w:rsidR="00D30AAB">
        <w:rPr>
          <w:rFonts w:eastAsia="Times New Roman" w:cstheme="minorHAnsi"/>
          <w:sz w:val="24"/>
          <w:szCs w:val="24"/>
        </w:rPr>
        <w:t>y</w:t>
      </w:r>
      <w:r w:rsidR="00760B60">
        <w:rPr>
          <w:rFonts w:eastAsia="Times New Roman" w:cstheme="minorHAnsi"/>
          <w:sz w:val="24"/>
          <w:szCs w:val="24"/>
        </w:rPr>
        <w:t>:</w:t>
      </w:r>
      <w:r w:rsidR="00D84480">
        <w:rPr>
          <w:rFonts w:eastAsia="Times New Roman" w:cstheme="minorHAnsi"/>
          <w:sz w:val="24"/>
          <w:szCs w:val="24"/>
        </w:rPr>
        <w:t xml:space="preserve"> </w:t>
      </w:r>
      <w:r w:rsidR="00760B60" w:rsidRPr="004B3BDC">
        <w:rPr>
          <w:rFonts w:cstheme="minorHAnsi"/>
          <w:i/>
          <w:sz w:val="24"/>
          <w:szCs w:val="24"/>
        </w:rPr>
        <w:t>Můžete mi říct, co si představíte pod pojmem návykov</w:t>
      </w:r>
      <w:r w:rsidR="00522E67">
        <w:rPr>
          <w:rFonts w:cstheme="minorHAnsi"/>
          <w:i/>
          <w:sz w:val="24"/>
          <w:szCs w:val="24"/>
        </w:rPr>
        <w:t>é</w:t>
      </w:r>
      <w:r w:rsidR="00760B60" w:rsidRPr="004B3BDC">
        <w:rPr>
          <w:rFonts w:cstheme="minorHAnsi"/>
          <w:i/>
          <w:sz w:val="24"/>
          <w:szCs w:val="24"/>
        </w:rPr>
        <w:t xml:space="preserve"> látk</w:t>
      </w:r>
      <w:r w:rsidR="00522E67">
        <w:rPr>
          <w:rFonts w:cstheme="minorHAnsi"/>
          <w:i/>
          <w:sz w:val="24"/>
          <w:szCs w:val="24"/>
        </w:rPr>
        <w:t>y</w:t>
      </w:r>
      <w:r w:rsidR="00760B60" w:rsidRPr="004B3BDC">
        <w:rPr>
          <w:rFonts w:cstheme="minorHAnsi"/>
          <w:i/>
          <w:sz w:val="24"/>
          <w:szCs w:val="24"/>
        </w:rPr>
        <w:t xml:space="preserve">? </w:t>
      </w:r>
      <w:r w:rsidR="00D30AAB" w:rsidRPr="004B3BDC">
        <w:rPr>
          <w:rFonts w:cstheme="minorHAnsi"/>
          <w:i/>
          <w:sz w:val="24"/>
          <w:szCs w:val="24"/>
        </w:rPr>
        <w:t>V čem spočívá jejich nebezpečí?</w:t>
      </w:r>
      <w:r w:rsidR="00D30AAB">
        <w:rPr>
          <w:rFonts w:cstheme="minorHAnsi"/>
          <w:i/>
          <w:sz w:val="24"/>
          <w:szCs w:val="24"/>
        </w:rPr>
        <w:t xml:space="preserve"> </w:t>
      </w:r>
      <w:r w:rsidR="00522E67">
        <w:rPr>
          <w:rFonts w:cstheme="minorHAnsi"/>
          <w:sz w:val="24"/>
          <w:szCs w:val="24"/>
        </w:rPr>
        <w:t>Proběhne brainstorming</w:t>
      </w:r>
      <w:r w:rsidR="00D30AAB">
        <w:rPr>
          <w:rFonts w:cstheme="minorHAnsi"/>
          <w:sz w:val="24"/>
          <w:szCs w:val="24"/>
        </w:rPr>
        <w:t xml:space="preserve">, diskuze a poté </w:t>
      </w:r>
      <w:r w:rsidR="00F90255">
        <w:rPr>
          <w:rFonts w:cstheme="minorHAnsi"/>
          <w:sz w:val="24"/>
          <w:szCs w:val="24"/>
        </w:rPr>
        <w:t xml:space="preserve">krátký </w:t>
      </w:r>
      <w:r w:rsidR="00D30AAB">
        <w:rPr>
          <w:rFonts w:cstheme="minorHAnsi"/>
          <w:sz w:val="24"/>
          <w:szCs w:val="24"/>
        </w:rPr>
        <w:t>výklad</w:t>
      </w:r>
      <w:r w:rsidR="00366056">
        <w:rPr>
          <w:rFonts w:cstheme="minorHAnsi"/>
          <w:sz w:val="24"/>
          <w:szCs w:val="24"/>
        </w:rPr>
        <w:t xml:space="preserve"> na téma Návykové látky</w:t>
      </w:r>
      <w:r w:rsidR="00D30AAB">
        <w:rPr>
          <w:rFonts w:cstheme="minorHAnsi"/>
          <w:sz w:val="24"/>
          <w:szCs w:val="24"/>
        </w:rPr>
        <w:t>.</w:t>
      </w:r>
      <w:r w:rsidR="00F90255">
        <w:rPr>
          <w:rFonts w:cstheme="minorHAnsi"/>
          <w:sz w:val="24"/>
          <w:szCs w:val="24"/>
        </w:rPr>
        <w:t xml:space="preserve"> </w:t>
      </w:r>
      <w:r w:rsidR="005C0078">
        <w:rPr>
          <w:rFonts w:cstheme="minorHAnsi"/>
          <w:sz w:val="24"/>
          <w:szCs w:val="24"/>
        </w:rPr>
        <w:t>Dále se žáků zeptáme:</w:t>
      </w:r>
      <w:r w:rsidR="00F90255">
        <w:rPr>
          <w:rFonts w:cstheme="minorHAnsi"/>
          <w:sz w:val="24"/>
          <w:szCs w:val="24"/>
        </w:rPr>
        <w:t xml:space="preserve"> </w:t>
      </w:r>
      <w:r w:rsidR="00F90255" w:rsidRPr="004B3BDC">
        <w:rPr>
          <w:rFonts w:cstheme="minorHAnsi"/>
          <w:i/>
          <w:sz w:val="24"/>
          <w:szCs w:val="24"/>
        </w:rPr>
        <w:t>Napadá vás nějaké dělení návykových látek?</w:t>
      </w:r>
      <w:r w:rsidR="00F90255">
        <w:rPr>
          <w:rFonts w:cstheme="minorHAnsi"/>
          <w:i/>
          <w:sz w:val="24"/>
          <w:szCs w:val="24"/>
        </w:rPr>
        <w:t xml:space="preserve"> </w:t>
      </w:r>
      <w:r w:rsidR="00D30AAB">
        <w:rPr>
          <w:rFonts w:cstheme="minorHAnsi"/>
          <w:sz w:val="24"/>
          <w:szCs w:val="24"/>
        </w:rPr>
        <w:t xml:space="preserve"> </w:t>
      </w:r>
      <w:r w:rsidR="005C0078">
        <w:rPr>
          <w:rFonts w:cstheme="minorHAnsi"/>
          <w:sz w:val="24"/>
          <w:szCs w:val="24"/>
        </w:rPr>
        <w:t>Následuje aktivita č. 4.</w:t>
      </w:r>
    </w:p>
    <w:p w:rsidR="0091431E" w:rsidRDefault="0091431E" w:rsidP="001A0679">
      <w:pPr>
        <w:spacing w:after="0" w:line="360" w:lineRule="auto"/>
        <w:jc w:val="both"/>
        <w:rPr>
          <w:rFonts w:eastAsia="Times New Roman" w:cstheme="minorHAnsi"/>
          <w:sz w:val="24"/>
          <w:szCs w:val="24"/>
        </w:rPr>
      </w:pPr>
    </w:p>
    <w:p w:rsidR="00512C00" w:rsidRPr="00512C00" w:rsidRDefault="00512C00" w:rsidP="00512C00">
      <w:pPr>
        <w:pStyle w:val="Odstavecseseznamem"/>
        <w:numPr>
          <w:ilvl w:val="0"/>
          <w:numId w:val="14"/>
        </w:numPr>
        <w:spacing w:after="0" w:line="360" w:lineRule="auto"/>
        <w:jc w:val="both"/>
        <w:rPr>
          <w:rFonts w:eastAsia="Times New Roman" w:cstheme="minorHAnsi"/>
          <w:b/>
          <w:sz w:val="24"/>
          <w:szCs w:val="24"/>
        </w:rPr>
      </w:pPr>
      <w:r w:rsidRPr="00512C00">
        <w:rPr>
          <w:rFonts w:eastAsia="Times New Roman" w:cstheme="minorHAnsi"/>
          <w:b/>
          <w:sz w:val="24"/>
          <w:szCs w:val="24"/>
        </w:rPr>
        <w:t>Aktivita 4</w:t>
      </w:r>
    </w:p>
    <w:p w:rsidR="004A217D" w:rsidRDefault="00512C00" w:rsidP="00512C00">
      <w:pPr>
        <w:spacing w:after="0" w:line="360" w:lineRule="auto"/>
        <w:jc w:val="both"/>
        <w:rPr>
          <w:rFonts w:eastAsia="Times New Roman" w:cstheme="minorHAnsi"/>
          <w:sz w:val="24"/>
          <w:szCs w:val="24"/>
        </w:rPr>
      </w:pPr>
      <w:r>
        <w:rPr>
          <w:rFonts w:eastAsia="Times New Roman" w:cstheme="minorHAnsi"/>
          <w:sz w:val="24"/>
          <w:szCs w:val="24"/>
        </w:rPr>
        <w:t>- Učitel na tabuli napíše klíčové pojmy</w:t>
      </w:r>
      <w:r w:rsidR="005C0078">
        <w:rPr>
          <w:rFonts w:eastAsia="Times New Roman" w:cstheme="minorHAnsi"/>
          <w:sz w:val="24"/>
          <w:szCs w:val="24"/>
        </w:rPr>
        <w:t xml:space="preserve"> (na jednu část tabule „legální</w:t>
      </w:r>
      <w:r w:rsidR="00CA71A1">
        <w:rPr>
          <w:rFonts w:eastAsia="Times New Roman" w:cstheme="minorHAnsi"/>
          <w:sz w:val="24"/>
          <w:szCs w:val="24"/>
        </w:rPr>
        <w:t xml:space="preserve"> návykové látky</w:t>
      </w:r>
      <w:r w:rsidR="005C0078">
        <w:rPr>
          <w:rFonts w:eastAsia="Times New Roman" w:cstheme="minorHAnsi"/>
          <w:sz w:val="24"/>
          <w:szCs w:val="24"/>
        </w:rPr>
        <w:t>“, na druhou část tabule „nelegální</w:t>
      </w:r>
      <w:r w:rsidR="00CA71A1">
        <w:rPr>
          <w:rFonts w:eastAsia="Times New Roman" w:cstheme="minorHAnsi"/>
          <w:sz w:val="24"/>
          <w:szCs w:val="24"/>
        </w:rPr>
        <w:t xml:space="preserve"> návykové látky</w:t>
      </w:r>
      <w:r w:rsidR="005C0078">
        <w:rPr>
          <w:rFonts w:eastAsia="Times New Roman" w:cstheme="minorHAnsi"/>
          <w:sz w:val="24"/>
          <w:szCs w:val="24"/>
        </w:rPr>
        <w:t xml:space="preserve">“). Následně řekne název konkrétní návykové látky a vyvolá vždy jednoho žáka, aby řekl a následně napsal na tabuli, do jaké kategorie daná látka spadá. </w:t>
      </w:r>
      <w:r w:rsidR="00CA71A1">
        <w:rPr>
          <w:rFonts w:eastAsia="Times New Roman" w:cstheme="minorHAnsi"/>
          <w:sz w:val="24"/>
          <w:szCs w:val="24"/>
        </w:rPr>
        <w:t>Následuje</w:t>
      </w:r>
      <w:r w:rsidR="005C0078">
        <w:rPr>
          <w:rFonts w:eastAsia="Times New Roman" w:cstheme="minorHAnsi"/>
          <w:sz w:val="24"/>
          <w:szCs w:val="24"/>
        </w:rPr>
        <w:t xml:space="preserve"> k</w:t>
      </w:r>
      <w:r>
        <w:rPr>
          <w:rFonts w:eastAsia="Times New Roman" w:cstheme="minorHAnsi"/>
          <w:sz w:val="24"/>
          <w:szCs w:val="24"/>
        </w:rPr>
        <w:t xml:space="preserve">rátká diskuze na téma míry škodlivosti jednotlivých </w:t>
      </w:r>
      <w:r w:rsidR="004A217D">
        <w:rPr>
          <w:rFonts w:eastAsia="Times New Roman" w:cstheme="minorHAnsi"/>
          <w:sz w:val="24"/>
          <w:szCs w:val="24"/>
        </w:rPr>
        <w:t>látek.</w:t>
      </w:r>
      <w:r w:rsidR="00CA71A1">
        <w:rPr>
          <w:rFonts w:eastAsia="Times New Roman" w:cstheme="minorHAnsi"/>
          <w:sz w:val="24"/>
          <w:szCs w:val="24"/>
        </w:rPr>
        <w:t xml:space="preserve"> Cílem aktivity je žáky informovat o legálních a nelegálních návykových látkách. Důležité je zdůraznění, že když je návyková látka legální (společensky tolerovaná), n</w:t>
      </w:r>
      <w:r w:rsidR="00607922">
        <w:rPr>
          <w:rFonts w:eastAsia="Times New Roman" w:cstheme="minorHAnsi"/>
          <w:sz w:val="24"/>
          <w:szCs w:val="24"/>
        </w:rPr>
        <w:t>eznamená to, že nemůže ublížit.</w:t>
      </w:r>
    </w:p>
    <w:p w:rsidR="004A217D" w:rsidRDefault="004A217D" w:rsidP="004A217D">
      <w:pPr>
        <w:pStyle w:val="Odstavecseseznamem"/>
        <w:numPr>
          <w:ilvl w:val="0"/>
          <w:numId w:val="14"/>
        </w:numPr>
        <w:spacing w:after="0" w:line="360" w:lineRule="auto"/>
        <w:jc w:val="both"/>
        <w:rPr>
          <w:rFonts w:eastAsia="Times New Roman" w:cstheme="minorHAnsi"/>
          <w:b/>
          <w:sz w:val="24"/>
          <w:szCs w:val="24"/>
        </w:rPr>
      </w:pPr>
      <w:r w:rsidRPr="004A217D">
        <w:rPr>
          <w:rFonts w:eastAsia="Times New Roman" w:cstheme="minorHAnsi"/>
          <w:b/>
          <w:sz w:val="24"/>
          <w:szCs w:val="24"/>
        </w:rPr>
        <w:t>Kouření</w:t>
      </w:r>
    </w:p>
    <w:p w:rsidR="004A217D" w:rsidRDefault="00366056" w:rsidP="004A217D">
      <w:pPr>
        <w:spacing w:after="0" w:line="360" w:lineRule="auto"/>
        <w:jc w:val="both"/>
        <w:rPr>
          <w:rFonts w:cstheme="minorHAnsi"/>
          <w:sz w:val="24"/>
          <w:szCs w:val="24"/>
        </w:rPr>
      </w:pPr>
      <w:r w:rsidRPr="00366056">
        <w:rPr>
          <w:rFonts w:eastAsia="Times New Roman" w:cstheme="minorHAnsi"/>
          <w:sz w:val="24"/>
          <w:szCs w:val="24"/>
        </w:rPr>
        <w:t>- Zeptáme se žáků na následující otázky:</w:t>
      </w:r>
      <w:r>
        <w:rPr>
          <w:rFonts w:eastAsia="Times New Roman" w:cstheme="minorHAnsi"/>
          <w:b/>
          <w:sz w:val="24"/>
          <w:szCs w:val="24"/>
        </w:rPr>
        <w:t xml:space="preserve"> </w:t>
      </w:r>
      <w:r w:rsidRPr="004B3BDC">
        <w:rPr>
          <w:rFonts w:cstheme="minorHAnsi"/>
          <w:i/>
          <w:sz w:val="24"/>
          <w:szCs w:val="24"/>
        </w:rPr>
        <w:t>Když se bavíme o cigaretách, znáte někoho z vašeho okolí, kdo kouří? Víte, jaký negativní vliv může mít kouření na zdraví?</w:t>
      </w:r>
      <w:r w:rsidRPr="004B3BDC">
        <w:rPr>
          <w:rFonts w:cstheme="minorHAnsi"/>
          <w:sz w:val="24"/>
          <w:szCs w:val="24"/>
        </w:rPr>
        <w:t xml:space="preserve"> </w:t>
      </w:r>
      <w:r w:rsidRPr="004B3BDC">
        <w:rPr>
          <w:rFonts w:cstheme="minorHAnsi"/>
          <w:i/>
          <w:sz w:val="24"/>
          <w:szCs w:val="24"/>
        </w:rPr>
        <w:t>Víte, co to znamená pasivní kouření? Je člověk, který kouří pasivně také ohrožen na zdraví?</w:t>
      </w:r>
      <w:r w:rsidRPr="004B3BDC">
        <w:rPr>
          <w:rFonts w:cstheme="minorHAnsi"/>
          <w:sz w:val="24"/>
          <w:szCs w:val="24"/>
        </w:rPr>
        <w:t xml:space="preserve"> </w:t>
      </w:r>
      <w:r w:rsidR="00A955CB">
        <w:rPr>
          <w:rFonts w:cstheme="minorHAnsi"/>
          <w:sz w:val="24"/>
          <w:szCs w:val="24"/>
        </w:rPr>
        <w:t>Následně p</w:t>
      </w:r>
      <w:r>
        <w:rPr>
          <w:rFonts w:cstheme="minorHAnsi"/>
          <w:sz w:val="24"/>
          <w:szCs w:val="24"/>
        </w:rPr>
        <w:t xml:space="preserve">řichází na řadu </w:t>
      </w:r>
      <w:r w:rsidR="00A955CB">
        <w:rPr>
          <w:rFonts w:cstheme="minorHAnsi"/>
          <w:sz w:val="24"/>
          <w:szCs w:val="24"/>
        </w:rPr>
        <w:t xml:space="preserve">diskuze a </w:t>
      </w:r>
      <w:r>
        <w:rPr>
          <w:rFonts w:cstheme="minorHAnsi"/>
          <w:sz w:val="24"/>
          <w:szCs w:val="24"/>
        </w:rPr>
        <w:t xml:space="preserve">krátký výklad na téma Kouření. </w:t>
      </w:r>
    </w:p>
    <w:p w:rsidR="00366056" w:rsidRDefault="00366056" w:rsidP="004A217D">
      <w:pPr>
        <w:spacing w:after="0" w:line="360" w:lineRule="auto"/>
        <w:jc w:val="both"/>
        <w:rPr>
          <w:rFonts w:cstheme="minorHAnsi"/>
          <w:sz w:val="24"/>
          <w:szCs w:val="24"/>
        </w:rPr>
      </w:pPr>
    </w:p>
    <w:p w:rsidR="00366056" w:rsidRPr="00366056" w:rsidRDefault="00366056" w:rsidP="00366056">
      <w:pPr>
        <w:pStyle w:val="Odstavecseseznamem"/>
        <w:numPr>
          <w:ilvl w:val="0"/>
          <w:numId w:val="14"/>
        </w:numPr>
        <w:spacing w:after="0" w:line="360" w:lineRule="auto"/>
        <w:jc w:val="both"/>
        <w:rPr>
          <w:rFonts w:eastAsia="Times New Roman" w:cstheme="minorHAnsi"/>
          <w:b/>
          <w:sz w:val="24"/>
          <w:szCs w:val="24"/>
        </w:rPr>
      </w:pPr>
      <w:r w:rsidRPr="00366056">
        <w:rPr>
          <w:rFonts w:cstheme="minorHAnsi"/>
          <w:b/>
          <w:sz w:val="24"/>
          <w:szCs w:val="24"/>
        </w:rPr>
        <w:t>Alkohol</w:t>
      </w:r>
    </w:p>
    <w:p w:rsidR="00366056" w:rsidRPr="00366056" w:rsidRDefault="00366056" w:rsidP="00366056">
      <w:pPr>
        <w:spacing w:after="0" w:line="360" w:lineRule="auto"/>
        <w:jc w:val="both"/>
        <w:rPr>
          <w:rFonts w:eastAsia="Times New Roman" w:cstheme="minorHAnsi"/>
          <w:b/>
          <w:sz w:val="24"/>
          <w:szCs w:val="24"/>
        </w:rPr>
      </w:pPr>
      <w:r>
        <w:rPr>
          <w:rFonts w:cstheme="minorHAnsi"/>
          <w:i/>
          <w:sz w:val="24"/>
          <w:szCs w:val="24"/>
        </w:rPr>
        <w:t xml:space="preserve">Podkapitolu opět uvedeme několika otázkami: </w:t>
      </w:r>
      <w:r w:rsidRPr="00366056">
        <w:rPr>
          <w:rFonts w:cstheme="minorHAnsi"/>
          <w:i/>
          <w:sz w:val="24"/>
          <w:szCs w:val="24"/>
        </w:rPr>
        <w:t>Napadají vás nějaká rizika, která může nést pití alkoholu?</w:t>
      </w:r>
      <w:r w:rsidRPr="00366056">
        <w:rPr>
          <w:rFonts w:cstheme="minorHAnsi"/>
          <w:sz w:val="24"/>
          <w:szCs w:val="24"/>
        </w:rPr>
        <w:t xml:space="preserve"> </w:t>
      </w:r>
      <w:r w:rsidRPr="00366056">
        <w:rPr>
          <w:rFonts w:cstheme="minorHAnsi"/>
          <w:i/>
          <w:sz w:val="24"/>
          <w:szCs w:val="24"/>
        </w:rPr>
        <w:t xml:space="preserve">Napadají vás nějaká konkrétní zdravotní rizika spojená s konzumací alkoholu? </w:t>
      </w:r>
      <w:r w:rsidR="00A955CB">
        <w:rPr>
          <w:rFonts w:cstheme="minorHAnsi"/>
          <w:i/>
          <w:sz w:val="24"/>
          <w:szCs w:val="24"/>
        </w:rPr>
        <w:t>O</w:t>
      </w:r>
      <w:r w:rsidRPr="00366056">
        <w:rPr>
          <w:rFonts w:cstheme="minorHAnsi"/>
          <w:sz w:val="24"/>
          <w:szCs w:val="24"/>
        </w:rPr>
        <w:t>pět následuje brainstorming, diskuze a krátký výklad</w:t>
      </w:r>
      <w:r w:rsidR="00B671D5">
        <w:rPr>
          <w:rFonts w:cstheme="minorHAnsi"/>
          <w:sz w:val="24"/>
          <w:szCs w:val="24"/>
        </w:rPr>
        <w:t xml:space="preserve"> na téma Alkohol</w:t>
      </w:r>
      <w:r w:rsidRPr="00366056">
        <w:rPr>
          <w:rFonts w:cstheme="minorHAnsi"/>
          <w:sz w:val="24"/>
          <w:szCs w:val="24"/>
        </w:rPr>
        <w:t xml:space="preserve">. </w:t>
      </w:r>
      <w:r>
        <w:rPr>
          <w:rFonts w:cstheme="minorHAnsi"/>
          <w:sz w:val="24"/>
          <w:szCs w:val="24"/>
        </w:rPr>
        <w:t>Žáci si mohou do sešitu napsat všeobecná rizika i konkrétní zdravotní dopady</w:t>
      </w:r>
      <w:r w:rsidR="00B671D5">
        <w:rPr>
          <w:rFonts w:cstheme="minorHAnsi"/>
          <w:sz w:val="24"/>
          <w:szCs w:val="24"/>
        </w:rPr>
        <w:t xml:space="preserve"> závislosti na alkoholu. </w:t>
      </w:r>
      <w:r>
        <w:rPr>
          <w:rFonts w:cstheme="minorHAnsi"/>
          <w:sz w:val="24"/>
          <w:szCs w:val="24"/>
        </w:rPr>
        <w:t>Následuje aktivita č. 5.</w:t>
      </w:r>
    </w:p>
    <w:p w:rsidR="00C6598F" w:rsidRDefault="00C6598F" w:rsidP="00512C00">
      <w:pPr>
        <w:spacing w:after="0" w:line="360" w:lineRule="auto"/>
        <w:jc w:val="both"/>
        <w:rPr>
          <w:rFonts w:eastAsia="Times New Roman" w:cstheme="minorHAnsi"/>
          <w:sz w:val="24"/>
          <w:szCs w:val="24"/>
        </w:rPr>
      </w:pPr>
    </w:p>
    <w:p w:rsidR="00512C00" w:rsidRPr="00512C00" w:rsidRDefault="00512C00" w:rsidP="00512C00">
      <w:pPr>
        <w:pStyle w:val="Odstavecseseznamem"/>
        <w:numPr>
          <w:ilvl w:val="0"/>
          <w:numId w:val="14"/>
        </w:numPr>
        <w:spacing w:after="0" w:line="360" w:lineRule="auto"/>
        <w:jc w:val="both"/>
        <w:rPr>
          <w:rFonts w:eastAsia="Times New Roman" w:cstheme="minorHAnsi"/>
          <w:b/>
          <w:sz w:val="24"/>
          <w:szCs w:val="24"/>
        </w:rPr>
      </w:pPr>
      <w:r w:rsidRPr="00512C00">
        <w:rPr>
          <w:rFonts w:eastAsia="Times New Roman" w:cstheme="minorHAnsi"/>
          <w:b/>
          <w:sz w:val="24"/>
          <w:szCs w:val="24"/>
        </w:rPr>
        <w:t>Aktivita 5</w:t>
      </w:r>
    </w:p>
    <w:p w:rsidR="00512C00" w:rsidRPr="00512C00" w:rsidRDefault="00512C00" w:rsidP="00512C00">
      <w:pPr>
        <w:spacing w:after="0" w:line="360" w:lineRule="auto"/>
        <w:jc w:val="both"/>
        <w:rPr>
          <w:rFonts w:eastAsia="Times New Roman" w:cstheme="minorHAnsi"/>
          <w:sz w:val="24"/>
          <w:szCs w:val="24"/>
        </w:rPr>
      </w:pPr>
      <w:r>
        <w:rPr>
          <w:rFonts w:eastAsia="Times New Roman" w:cstheme="minorHAnsi"/>
          <w:sz w:val="24"/>
          <w:szCs w:val="24"/>
        </w:rPr>
        <w:t>- Učitel žákům rozdá okopírovaný úkol z pracovního listu. Žáci dle svého uvážení opraví daná tvrzení. Následuj</w:t>
      </w:r>
      <w:r w:rsidR="00CA71A1">
        <w:rPr>
          <w:rFonts w:eastAsia="Times New Roman" w:cstheme="minorHAnsi"/>
          <w:sz w:val="24"/>
          <w:szCs w:val="24"/>
        </w:rPr>
        <w:t xml:space="preserve">e společná kontrola s učitelem případně diskuze. </w:t>
      </w:r>
      <w:r>
        <w:rPr>
          <w:rFonts w:eastAsia="Times New Roman" w:cstheme="minorHAnsi"/>
          <w:sz w:val="24"/>
          <w:szCs w:val="24"/>
        </w:rPr>
        <w:t>Cílem aktivity je, aby si žáci uvědomili rizika spojená s </w:t>
      </w:r>
      <w:r w:rsidR="00F572EB">
        <w:rPr>
          <w:rFonts w:eastAsia="Times New Roman" w:cstheme="minorHAnsi"/>
          <w:sz w:val="24"/>
          <w:szCs w:val="24"/>
        </w:rPr>
        <w:t>konzumací</w:t>
      </w:r>
      <w:r>
        <w:rPr>
          <w:rFonts w:eastAsia="Times New Roman" w:cstheme="minorHAnsi"/>
          <w:sz w:val="24"/>
          <w:szCs w:val="24"/>
        </w:rPr>
        <w:t xml:space="preserve"> alkoholu.</w:t>
      </w:r>
    </w:p>
    <w:p w:rsidR="008B3C4A" w:rsidRPr="004B3BDC" w:rsidRDefault="008B3C4A" w:rsidP="001A0679">
      <w:pPr>
        <w:spacing w:after="0" w:line="360" w:lineRule="auto"/>
        <w:jc w:val="both"/>
        <w:rPr>
          <w:rFonts w:eastAsia="Times New Roman" w:cstheme="minorHAnsi"/>
          <w:sz w:val="24"/>
          <w:szCs w:val="24"/>
        </w:rPr>
      </w:pPr>
    </w:p>
    <w:p w:rsidR="001A0679" w:rsidRPr="004B3BDC" w:rsidRDefault="001A0679" w:rsidP="001A0679">
      <w:pPr>
        <w:spacing w:after="0" w:line="360" w:lineRule="auto"/>
        <w:jc w:val="both"/>
        <w:rPr>
          <w:rFonts w:eastAsia="Times New Roman" w:cstheme="minorHAnsi"/>
          <w:b/>
          <w:sz w:val="24"/>
          <w:szCs w:val="24"/>
          <w:u w:val="single"/>
        </w:rPr>
      </w:pPr>
      <w:r w:rsidRPr="004B3BDC">
        <w:rPr>
          <w:rFonts w:eastAsia="Times New Roman" w:cstheme="minorHAnsi"/>
          <w:b/>
          <w:sz w:val="24"/>
          <w:szCs w:val="24"/>
          <w:u w:val="single"/>
        </w:rPr>
        <w:lastRenderedPageBreak/>
        <w:t xml:space="preserve">Fixace: </w:t>
      </w:r>
    </w:p>
    <w:p w:rsidR="001A0679" w:rsidRPr="004B3BDC" w:rsidRDefault="001A0679" w:rsidP="001A0679">
      <w:pPr>
        <w:spacing w:after="0" w:line="360" w:lineRule="auto"/>
        <w:jc w:val="both"/>
        <w:rPr>
          <w:rFonts w:eastAsia="Times New Roman" w:cstheme="minorHAnsi"/>
          <w:b/>
          <w:sz w:val="24"/>
          <w:szCs w:val="24"/>
        </w:rPr>
      </w:pPr>
      <w:r w:rsidRPr="004B3BDC">
        <w:rPr>
          <w:rFonts w:eastAsia="Times New Roman" w:cstheme="minorHAnsi"/>
          <w:b/>
          <w:sz w:val="24"/>
          <w:szCs w:val="24"/>
        </w:rPr>
        <w:t xml:space="preserve">Opakování tématu </w:t>
      </w:r>
      <w:r w:rsidR="00C97FAD">
        <w:rPr>
          <w:rFonts w:eastAsia="Times New Roman" w:cstheme="minorHAnsi"/>
          <w:b/>
          <w:sz w:val="24"/>
          <w:szCs w:val="24"/>
        </w:rPr>
        <w:t xml:space="preserve">šikana, </w:t>
      </w:r>
      <w:proofErr w:type="spellStart"/>
      <w:r w:rsidR="00C97FAD">
        <w:rPr>
          <w:rFonts w:eastAsia="Times New Roman" w:cstheme="minorHAnsi"/>
          <w:b/>
          <w:sz w:val="24"/>
          <w:szCs w:val="24"/>
        </w:rPr>
        <w:t>kyberšikana</w:t>
      </w:r>
      <w:proofErr w:type="spellEnd"/>
      <w:r w:rsidR="00C97FAD">
        <w:rPr>
          <w:rFonts w:eastAsia="Times New Roman" w:cstheme="minorHAnsi"/>
          <w:b/>
          <w:sz w:val="24"/>
          <w:szCs w:val="24"/>
        </w:rPr>
        <w:t>, návykové látky a reklama</w:t>
      </w:r>
    </w:p>
    <w:p w:rsidR="007D6FD6" w:rsidRDefault="001A0679" w:rsidP="001A0679">
      <w:pPr>
        <w:spacing w:after="0" w:line="360" w:lineRule="auto"/>
        <w:jc w:val="both"/>
        <w:rPr>
          <w:rFonts w:eastAsia="Times New Roman" w:cs="Times New Roman"/>
          <w:sz w:val="24"/>
        </w:rPr>
      </w:pPr>
      <w:r w:rsidRPr="004B3BDC">
        <w:rPr>
          <w:rFonts w:eastAsia="Times New Roman" w:cstheme="minorHAnsi"/>
          <w:sz w:val="24"/>
          <w:szCs w:val="24"/>
        </w:rPr>
        <w:t xml:space="preserve">- </w:t>
      </w:r>
      <w:r w:rsidR="00D0251D">
        <w:rPr>
          <w:rFonts w:eastAsia="Times New Roman" w:cs="Times New Roman"/>
          <w:sz w:val="24"/>
        </w:rPr>
        <w:t>Položíme otázku</w:t>
      </w:r>
      <w:r w:rsidR="00D0251D" w:rsidRPr="009A490F">
        <w:rPr>
          <w:rFonts w:eastAsia="Times New Roman" w:cs="Times New Roman"/>
          <w:sz w:val="24"/>
        </w:rPr>
        <w:t xml:space="preserve">: </w:t>
      </w:r>
      <w:r w:rsidR="00D0251D">
        <w:rPr>
          <w:rFonts w:eastAsia="Times New Roman" w:cs="Times New Roman"/>
          <w:i/>
          <w:sz w:val="24"/>
        </w:rPr>
        <w:t xml:space="preserve">Co si pamatujete o šikaně a </w:t>
      </w:r>
      <w:proofErr w:type="spellStart"/>
      <w:r w:rsidR="00D0251D">
        <w:rPr>
          <w:rFonts w:eastAsia="Times New Roman" w:cs="Times New Roman"/>
          <w:i/>
          <w:sz w:val="24"/>
        </w:rPr>
        <w:t>kyberšikaně</w:t>
      </w:r>
      <w:proofErr w:type="spellEnd"/>
      <w:r w:rsidR="00D0251D">
        <w:rPr>
          <w:rFonts w:eastAsia="Times New Roman" w:cs="Times New Roman"/>
          <w:i/>
          <w:sz w:val="24"/>
        </w:rPr>
        <w:t>?</w:t>
      </w:r>
      <w:r w:rsidR="00D0251D" w:rsidRPr="009A490F">
        <w:rPr>
          <w:rFonts w:eastAsia="Times New Roman" w:cs="Times New Roman"/>
          <w:sz w:val="24"/>
        </w:rPr>
        <w:t xml:space="preserve"> </w:t>
      </w:r>
      <w:r w:rsidR="00D0251D">
        <w:rPr>
          <w:rFonts w:eastAsia="Times New Roman" w:cs="Times New Roman"/>
          <w:sz w:val="24"/>
        </w:rPr>
        <w:t>Následuje brainstorming.</w:t>
      </w:r>
      <w:r w:rsidR="001E1E17">
        <w:rPr>
          <w:rFonts w:eastAsia="Times New Roman" w:cs="Times New Roman"/>
          <w:sz w:val="24"/>
        </w:rPr>
        <w:t xml:space="preserve"> Další otázka: </w:t>
      </w:r>
      <w:r w:rsidR="001E1E17" w:rsidRPr="001E1E17">
        <w:rPr>
          <w:rFonts w:eastAsia="Times New Roman" w:cs="Times New Roman"/>
          <w:i/>
          <w:sz w:val="24"/>
        </w:rPr>
        <w:t>Co je vhodné zveřejňovat na internetu a posílat přes internet?</w:t>
      </w:r>
      <w:r w:rsidR="001E1E17">
        <w:rPr>
          <w:rFonts w:eastAsia="Times New Roman" w:cs="Times New Roman"/>
          <w:i/>
          <w:sz w:val="24"/>
        </w:rPr>
        <w:t xml:space="preserve"> </w:t>
      </w:r>
      <w:r w:rsidR="001E1E17">
        <w:rPr>
          <w:rFonts w:eastAsia="Times New Roman" w:cs="Times New Roman"/>
          <w:sz w:val="24"/>
        </w:rPr>
        <w:t xml:space="preserve">Opět </w:t>
      </w:r>
      <w:proofErr w:type="spellStart"/>
      <w:r w:rsidR="001E1E17">
        <w:rPr>
          <w:rFonts w:eastAsia="Times New Roman" w:cs="Times New Roman"/>
          <w:sz w:val="24"/>
        </w:rPr>
        <w:t>brainstroming</w:t>
      </w:r>
      <w:proofErr w:type="spellEnd"/>
      <w:r w:rsidR="001E1E17">
        <w:rPr>
          <w:rFonts w:eastAsia="Times New Roman" w:cs="Times New Roman"/>
          <w:sz w:val="24"/>
        </w:rPr>
        <w:t xml:space="preserve">. Poté se zeptáme na otázku: </w:t>
      </w:r>
      <w:r w:rsidR="001E1E17" w:rsidRPr="001E1E17">
        <w:rPr>
          <w:rFonts w:eastAsia="Times New Roman" w:cs="Times New Roman"/>
          <w:i/>
          <w:sz w:val="24"/>
        </w:rPr>
        <w:t>A co je naopak nevhodné zveřejňovat na internetu a posílat přes internet?</w:t>
      </w:r>
      <w:r w:rsidR="001E1E17">
        <w:rPr>
          <w:rFonts w:eastAsia="Times New Roman" w:cs="Times New Roman"/>
          <w:i/>
          <w:sz w:val="24"/>
        </w:rPr>
        <w:t xml:space="preserve"> </w:t>
      </w:r>
      <w:r w:rsidR="001E1E17">
        <w:rPr>
          <w:rFonts w:eastAsia="Times New Roman" w:cs="Times New Roman"/>
          <w:sz w:val="24"/>
        </w:rPr>
        <w:t xml:space="preserve">Další brainstorming. </w:t>
      </w:r>
    </w:p>
    <w:p w:rsidR="008A0432" w:rsidRDefault="007C3179" w:rsidP="001A0679">
      <w:pPr>
        <w:spacing w:after="0" w:line="360" w:lineRule="auto"/>
        <w:jc w:val="both"/>
        <w:rPr>
          <w:rFonts w:eastAsia="Times New Roman" w:cs="Times New Roman"/>
          <w:sz w:val="24"/>
        </w:rPr>
      </w:pPr>
      <w:r>
        <w:rPr>
          <w:rFonts w:eastAsia="Times New Roman" w:cs="Times New Roman"/>
          <w:sz w:val="24"/>
        </w:rPr>
        <w:t>- Žáků se zeptáme, co si pamatují o návykových látkách. Společně si zopakujeme klíčové informace</w:t>
      </w:r>
      <w:r w:rsidR="00607922">
        <w:rPr>
          <w:rFonts w:eastAsia="Times New Roman" w:cs="Times New Roman"/>
          <w:sz w:val="24"/>
        </w:rPr>
        <w:t xml:space="preserve"> </w:t>
      </w:r>
      <w:r w:rsidR="00115406">
        <w:rPr>
          <w:rFonts w:eastAsia="Times New Roman" w:cs="Times New Roman"/>
          <w:sz w:val="24"/>
        </w:rPr>
        <w:t xml:space="preserve">vztahující se k těmto </w:t>
      </w:r>
      <w:r w:rsidR="00E779A0">
        <w:rPr>
          <w:rFonts w:eastAsia="Times New Roman" w:cs="Times New Roman"/>
          <w:sz w:val="24"/>
        </w:rPr>
        <w:t>lát</w:t>
      </w:r>
      <w:r w:rsidR="00607922">
        <w:rPr>
          <w:rFonts w:eastAsia="Times New Roman" w:cs="Times New Roman"/>
          <w:sz w:val="24"/>
        </w:rPr>
        <w:t>k</w:t>
      </w:r>
      <w:r w:rsidR="00E779A0">
        <w:rPr>
          <w:rFonts w:eastAsia="Times New Roman" w:cs="Times New Roman"/>
          <w:sz w:val="24"/>
        </w:rPr>
        <w:t>ám</w:t>
      </w:r>
      <w:r w:rsidR="00607922">
        <w:rPr>
          <w:rFonts w:eastAsia="Times New Roman" w:cs="Times New Roman"/>
          <w:sz w:val="24"/>
        </w:rPr>
        <w:t>. Klademe důraz především na rizika, která se pojí k</w:t>
      </w:r>
      <w:r w:rsidR="00E779A0">
        <w:rPr>
          <w:rFonts w:eastAsia="Times New Roman" w:cs="Times New Roman"/>
          <w:sz w:val="24"/>
        </w:rPr>
        <w:t xml:space="preserve"> jejich</w:t>
      </w:r>
      <w:r w:rsidR="00607922">
        <w:rPr>
          <w:rFonts w:eastAsia="Times New Roman" w:cs="Times New Roman"/>
          <w:sz w:val="24"/>
        </w:rPr>
        <w:t xml:space="preserve"> užívání. </w:t>
      </w:r>
    </w:p>
    <w:p w:rsidR="00607922" w:rsidRDefault="00607922" w:rsidP="001A0679">
      <w:pPr>
        <w:spacing w:after="0" w:line="360" w:lineRule="auto"/>
        <w:jc w:val="both"/>
        <w:rPr>
          <w:rFonts w:eastAsia="Times New Roman" w:cstheme="minorHAnsi"/>
          <w:sz w:val="24"/>
          <w:szCs w:val="24"/>
        </w:rPr>
      </w:pPr>
    </w:p>
    <w:p w:rsidR="001A0679" w:rsidRPr="007D6FD6" w:rsidRDefault="001A0679" w:rsidP="001A0679">
      <w:pPr>
        <w:spacing w:after="0" w:line="360" w:lineRule="auto"/>
        <w:jc w:val="both"/>
        <w:rPr>
          <w:rFonts w:eastAsia="Times New Roman" w:cstheme="minorHAnsi"/>
          <w:sz w:val="24"/>
          <w:szCs w:val="24"/>
        </w:rPr>
      </w:pPr>
      <w:r w:rsidRPr="004B3BDC">
        <w:rPr>
          <w:rFonts w:eastAsia="Times New Roman" w:cstheme="minorHAnsi"/>
          <w:b/>
          <w:sz w:val="24"/>
          <w:szCs w:val="24"/>
          <w:u w:val="single"/>
        </w:rPr>
        <w:t xml:space="preserve">Aplikace: </w:t>
      </w:r>
    </w:p>
    <w:p w:rsidR="001A0679" w:rsidRPr="004B3BDC" w:rsidRDefault="001A0679" w:rsidP="001A0679">
      <w:pPr>
        <w:spacing w:after="0" w:line="360" w:lineRule="auto"/>
        <w:jc w:val="both"/>
        <w:rPr>
          <w:rFonts w:eastAsia="Times New Roman" w:cstheme="minorHAnsi"/>
          <w:b/>
          <w:sz w:val="24"/>
          <w:szCs w:val="24"/>
        </w:rPr>
      </w:pPr>
      <w:r w:rsidRPr="004B3BDC">
        <w:rPr>
          <w:rFonts w:eastAsia="Times New Roman" w:cstheme="minorHAnsi"/>
          <w:b/>
          <w:sz w:val="24"/>
          <w:szCs w:val="24"/>
        </w:rPr>
        <w:t>Shrnutí hodiny</w:t>
      </w:r>
    </w:p>
    <w:p w:rsidR="001A0679" w:rsidRPr="004B3BDC" w:rsidRDefault="001A0679" w:rsidP="001A0679">
      <w:pPr>
        <w:spacing w:after="0" w:line="360" w:lineRule="auto"/>
        <w:jc w:val="both"/>
        <w:rPr>
          <w:rFonts w:eastAsia="Times New Roman" w:cstheme="minorHAnsi"/>
          <w:sz w:val="24"/>
          <w:szCs w:val="24"/>
        </w:rPr>
      </w:pPr>
      <w:r w:rsidRPr="004B3BDC">
        <w:rPr>
          <w:rFonts w:eastAsia="Times New Roman" w:cstheme="minorHAnsi"/>
          <w:sz w:val="24"/>
          <w:szCs w:val="24"/>
        </w:rPr>
        <w:t xml:space="preserve">- </w:t>
      </w:r>
      <w:r w:rsidR="001E1E17" w:rsidRPr="009A490F">
        <w:rPr>
          <w:rFonts w:eastAsia="Times New Roman" w:cs="Times New Roman"/>
          <w:sz w:val="24"/>
        </w:rPr>
        <w:t xml:space="preserve">Na konci hodiny </w:t>
      </w:r>
      <w:r w:rsidR="001E1E17">
        <w:rPr>
          <w:rFonts w:eastAsia="Times New Roman" w:cs="Times New Roman"/>
          <w:sz w:val="24"/>
        </w:rPr>
        <w:t xml:space="preserve">řekneme, co se dozvěděli – že jsme probírali co je to šikana, rozdíly mezi fyzickou šikanou, psychickou šikanou a </w:t>
      </w:r>
      <w:proofErr w:type="spellStart"/>
      <w:r w:rsidR="001E1E17">
        <w:rPr>
          <w:rFonts w:eastAsia="Times New Roman" w:cs="Times New Roman"/>
          <w:sz w:val="24"/>
        </w:rPr>
        <w:t>kyberšikanou</w:t>
      </w:r>
      <w:proofErr w:type="spellEnd"/>
      <w:r w:rsidR="001E1E17">
        <w:rPr>
          <w:rFonts w:eastAsia="Times New Roman" w:cs="Times New Roman"/>
          <w:sz w:val="24"/>
        </w:rPr>
        <w:t xml:space="preserve"> a jak se zachovat v roli šikanovaného, v roli rodiče šikanovaného, v roli školy a v roli kamaráda či spolužáka oběti, jak se bezpečně chovat na internetu, </w:t>
      </w:r>
      <w:r w:rsidR="00607922">
        <w:rPr>
          <w:rFonts w:eastAsia="Times New Roman" w:cs="Times New Roman"/>
          <w:sz w:val="24"/>
        </w:rPr>
        <w:t>co to jsou návykové látky a jaké nebezpečí</w:t>
      </w:r>
      <w:r w:rsidR="00A770C8">
        <w:rPr>
          <w:rFonts w:eastAsia="Times New Roman" w:cs="Times New Roman"/>
          <w:sz w:val="24"/>
        </w:rPr>
        <w:t xml:space="preserve"> hrozí lidem užívajícím tyto látky, </w:t>
      </w:r>
    </w:p>
    <w:p w:rsidR="007D6FD6" w:rsidRDefault="007D6FD6" w:rsidP="00AE3603">
      <w:pPr>
        <w:spacing w:after="0" w:line="360" w:lineRule="auto"/>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6025B9" w:rsidRDefault="006025B9" w:rsidP="005908D8">
      <w:pPr>
        <w:spacing w:after="0" w:line="360" w:lineRule="auto"/>
        <w:jc w:val="center"/>
        <w:rPr>
          <w:rFonts w:eastAsia="Times New Roman" w:cstheme="minorHAnsi"/>
          <w:b/>
          <w:sz w:val="24"/>
          <w:szCs w:val="24"/>
        </w:rPr>
      </w:pPr>
    </w:p>
    <w:p w:rsidR="005908D8" w:rsidRPr="004B3BDC" w:rsidRDefault="005908D8" w:rsidP="005908D8">
      <w:pPr>
        <w:spacing w:after="0" w:line="360" w:lineRule="auto"/>
        <w:jc w:val="center"/>
        <w:rPr>
          <w:rFonts w:eastAsia="Times New Roman" w:cstheme="minorHAnsi"/>
          <w:b/>
          <w:sz w:val="24"/>
          <w:szCs w:val="24"/>
        </w:rPr>
      </w:pPr>
      <w:r w:rsidRPr="004B3BDC">
        <w:rPr>
          <w:rFonts w:eastAsia="Times New Roman" w:cstheme="minorHAnsi"/>
          <w:b/>
          <w:sz w:val="24"/>
          <w:szCs w:val="24"/>
        </w:rPr>
        <w:lastRenderedPageBreak/>
        <w:t>Přílohy</w:t>
      </w:r>
    </w:p>
    <w:p w:rsidR="005908D8" w:rsidRPr="004B3BDC" w:rsidRDefault="0009524C" w:rsidP="005908D8">
      <w:pPr>
        <w:spacing w:after="0" w:line="360" w:lineRule="auto"/>
        <w:rPr>
          <w:rFonts w:eastAsia="Times New Roman" w:cstheme="minorHAnsi"/>
          <w:b/>
          <w:sz w:val="24"/>
          <w:szCs w:val="24"/>
        </w:rPr>
      </w:pPr>
      <w:r>
        <w:rPr>
          <w:rFonts w:eastAsia="Times New Roman" w:cstheme="minorHAnsi"/>
          <w:b/>
          <w:sz w:val="24"/>
          <w:szCs w:val="24"/>
        </w:rPr>
        <w:t>Příloha</w:t>
      </w:r>
      <w:r w:rsidR="005908D8" w:rsidRPr="004B3BDC">
        <w:rPr>
          <w:rFonts w:eastAsia="Times New Roman" w:cstheme="minorHAnsi"/>
          <w:b/>
          <w:sz w:val="24"/>
          <w:szCs w:val="24"/>
        </w:rPr>
        <w:t xml:space="preserve"> 1</w:t>
      </w:r>
      <w:r w:rsidR="0025528A" w:rsidRPr="004B3BDC">
        <w:rPr>
          <w:rFonts w:eastAsia="Times New Roman" w:cstheme="minorHAnsi"/>
          <w:b/>
          <w:sz w:val="24"/>
          <w:szCs w:val="24"/>
        </w:rPr>
        <w:t>. -</w:t>
      </w:r>
      <w:r w:rsidR="005908D8" w:rsidRPr="004B3BDC">
        <w:rPr>
          <w:rFonts w:eastAsia="Times New Roman" w:cstheme="minorHAnsi"/>
          <w:b/>
          <w:sz w:val="24"/>
          <w:szCs w:val="24"/>
        </w:rPr>
        <w:t xml:space="preserve"> Text o šikaně </w:t>
      </w:r>
    </w:p>
    <w:p w:rsidR="005908D8" w:rsidRPr="004B3BDC" w:rsidRDefault="005908D8" w:rsidP="005908D8">
      <w:pPr>
        <w:spacing w:after="0" w:line="360" w:lineRule="auto"/>
        <w:rPr>
          <w:rFonts w:eastAsia="Times New Roman" w:cstheme="minorHAnsi"/>
          <w:sz w:val="24"/>
          <w:szCs w:val="24"/>
        </w:rPr>
      </w:pPr>
      <w:r w:rsidRPr="004B3BDC">
        <w:rPr>
          <w:rFonts w:eastAsia="Times New Roman" w:cstheme="minorHAnsi"/>
          <w:sz w:val="24"/>
          <w:szCs w:val="24"/>
        </w:rPr>
        <w:t>(</w:t>
      </w:r>
      <w:hyperlink r:id="rId5" w:history="1">
        <w:r w:rsidRPr="004B3BDC">
          <w:rPr>
            <w:rStyle w:val="Hypertextovodkaz"/>
            <w:rFonts w:eastAsia="Times New Roman" w:cstheme="minorHAnsi"/>
            <w:sz w:val="24"/>
            <w:szCs w:val="24"/>
          </w:rPr>
          <w:t>http://www.kybersikana.eu/2011/01/nejznamejsi-pripady-kybersikany.html</w:t>
        </w:r>
      </w:hyperlink>
      <w:r w:rsidRPr="004B3BDC">
        <w:rPr>
          <w:rFonts w:eastAsia="Times New Roman" w:cstheme="minorHAnsi"/>
          <w:sz w:val="24"/>
          <w:szCs w:val="24"/>
        </w:rPr>
        <w:t>)</w:t>
      </w:r>
    </w:p>
    <w:p w:rsidR="005908D8" w:rsidRPr="004B3BDC" w:rsidRDefault="005908D8" w:rsidP="005908D8">
      <w:pPr>
        <w:spacing w:after="0" w:line="360" w:lineRule="auto"/>
        <w:rPr>
          <w:rFonts w:eastAsia="Times New Roman" w:cstheme="minorHAnsi"/>
          <w:b/>
          <w:sz w:val="24"/>
          <w:szCs w:val="24"/>
        </w:rPr>
      </w:pPr>
    </w:p>
    <w:p w:rsidR="005908D8" w:rsidRPr="004B3BDC" w:rsidRDefault="005908D8" w:rsidP="005908D8">
      <w:pPr>
        <w:spacing w:after="0" w:line="360" w:lineRule="auto"/>
        <w:ind w:firstLine="709"/>
        <w:jc w:val="both"/>
        <w:rPr>
          <w:rFonts w:eastAsia="Times New Roman" w:cstheme="minorHAnsi"/>
          <w:sz w:val="24"/>
          <w:szCs w:val="24"/>
        </w:rPr>
      </w:pPr>
      <w:r w:rsidRPr="004B3BDC">
        <w:rPr>
          <w:rFonts w:eastAsia="Times New Roman" w:cstheme="minorHAnsi"/>
          <w:sz w:val="24"/>
          <w:szCs w:val="24"/>
        </w:rPr>
        <w:t>Patrik, třináctiletý chlapec, měl problémy se spolužáky ve škole. Parta borců si ho vyhlídne jako svoji oběť, na které si po vyučování dobíjí sebevědomí. Patrik se svěří rodičům. Protože dochází k nezájmu ze strany školy případ řešit, přihlásí ho otec na hodiny kickboxu. Když se jednou zase partička sejde před školou, nenechá se Patrik zahanbit a pěkně jim naloží. Chlapci, ale jeho vzchopení neunesou a chystají odvetu.</w:t>
      </w:r>
    </w:p>
    <w:p w:rsidR="005908D8" w:rsidRPr="004B3BDC" w:rsidRDefault="005908D8" w:rsidP="005908D8">
      <w:pPr>
        <w:spacing w:after="0" w:line="360" w:lineRule="auto"/>
        <w:ind w:firstLine="709"/>
        <w:jc w:val="both"/>
        <w:rPr>
          <w:rFonts w:eastAsia="Times New Roman" w:cstheme="minorHAnsi"/>
          <w:sz w:val="24"/>
          <w:szCs w:val="24"/>
        </w:rPr>
      </w:pPr>
      <w:r w:rsidRPr="004B3BDC">
        <w:rPr>
          <w:rFonts w:eastAsia="Times New Roman" w:cstheme="minorHAnsi"/>
          <w:sz w:val="24"/>
          <w:szCs w:val="24"/>
        </w:rPr>
        <w:t> Patrik nemá moc přátel, a tak tráví hodně času na internetu, který se mu stane osudným. Seznámí se s dívkou, která chodí na stejnou školu. Do dívky se zamiluje, píše jí stále více intimních informací o sobě. Zřejmě by ho nikdy nenapadlo, že dívka je pouze volavka ukřivděné party kluků, kteří neváhají všechny informace zveřejnit na školním webu. Celá škola se neuvěřitelně baví, ale Patrik neví jak dál. Oběsí se doma v koupelně.</w:t>
      </w:r>
    </w:p>
    <w:p w:rsidR="005908D8" w:rsidRPr="004B3BDC" w:rsidRDefault="005908D8" w:rsidP="005908D8">
      <w:pPr>
        <w:spacing w:after="0" w:line="360" w:lineRule="auto"/>
        <w:ind w:firstLine="709"/>
        <w:jc w:val="both"/>
        <w:rPr>
          <w:rFonts w:eastAsia="Times New Roman" w:cstheme="minorHAnsi"/>
          <w:sz w:val="24"/>
          <w:szCs w:val="24"/>
        </w:rPr>
      </w:pPr>
      <w:r w:rsidRPr="004B3BDC">
        <w:rPr>
          <w:rFonts w:eastAsia="Times New Roman" w:cstheme="minorHAnsi"/>
          <w:sz w:val="24"/>
          <w:szCs w:val="24"/>
        </w:rPr>
        <w:t>Týden po pohřbu najde jeho otec v počítači celou komunikaci, všechny vzkazy a historii zpráv, které mu spolužáci poslali. V den sebevraždy chlapec píše spolužákům o tom, co hodlá udělat. Jaká je jejich odpověď? „Jen běž! Už se těším, až si to přečtu v zítřejších novinách!“</w:t>
      </w:r>
    </w:p>
    <w:p w:rsidR="005908D8" w:rsidRPr="004B3BDC" w:rsidRDefault="005908D8" w:rsidP="005908D8">
      <w:pPr>
        <w:spacing w:after="0" w:line="360" w:lineRule="auto"/>
        <w:jc w:val="both"/>
        <w:rPr>
          <w:rFonts w:eastAsia="Times New Roman" w:cstheme="minorHAnsi"/>
          <w:sz w:val="24"/>
          <w:szCs w:val="24"/>
        </w:rPr>
      </w:pPr>
    </w:p>
    <w:p w:rsidR="005908D8" w:rsidRPr="004B3BDC" w:rsidRDefault="00C626B6" w:rsidP="005908D8">
      <w:pPr>
        <w:spacing w:after="0" w:line="360" w:lineRule="auto"/>
        <w:jc w:val="both"/>
        <w:rPr>
          <w:rFonts w:eastAsia="Times New Roman" w:cstheme="minorHAnsi"/>
          <w:b/>
          <w:sz w:val="24"/>
          <w:szCs w:val="24"/>
        </w:rPr>
      </w:pPr>
      <w:r>
        <w:rPr>
          <w:rFonts w:eastAsia="Times New Roman" w:cstheme="minorHAnsi"/>
          <w:b/>
          <w:sz w:val="24"/>
          <w:szCs w:val="24"/>
        </w:rPr>
        <w:t>Příloha</w:t>
      </w:r>
      <w:r w:rsidR="005908D8" w:rsidRPr="004B3BDC">
        <w:rPr>
          <w:rFonts w:eastAsia="Times New Roman" w:cstheme="minorHAnsi"/>
          <w:b/>
          <w:sz w:val="24"/>
          <w:szCs w:val="24"/>
        </w:rPr>
        <w:t xml:space="preserve"> 2</w:t>
      </w:r>
      <w:r w:rsidR="0025528A" w:rsidRPr="004B3BDC">
        <w:rPr>
          <w:rFonts w:eastAsia="Times New Roman" w:cstheme="minorHAnsi"/>
          <w:b/>
          <w:sz w:val="24"/>
          <w:szCs w:val="24"/>
        </w:rPr>
        <w:t>. – doplňovačka o bezpečném internetu</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 xml:space="preserve">Zveřejňovat adresu a telefon.             </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Zveřejňovat nahé nebo polonahé fotky.</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 xml:space="preserve">Posílat </w:t>
      </w:r>
      <w:proofErr w:type="spellStart"/>
      <w:r w:rsidRPr="004B3BDC">
        <w:rPr>
          <w:rFonts w:eastAsia="Times New Roman" w:cstheme="minorHAnsi"/>
          <w:sz w:val="24"/>
          <w:szCs w:val="24"/>
        </w:rPr>
        <w:t>smajlíky</w:t>
      </w:r>
      <w:proofErr w:type="spellEnd"/>
      <w:r w:rsidRPr="004B3BDC">
        <w:rPr>
          <w:rFonts w:eastAsia="Times New Roman" w:cstheme="minorHAnsi"/>
          <w:sz w:val="24"/>
          <w:szCs w:val="24"/>
        </w:rPr>
        <w:t>.</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 xml:space="preserve">Posílat nahé nebo polonahé fotky. </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Psát si s kamarády a domlouvat si s nimi sraz.</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Psát si s cizinci a domlouvat si s nimi sraz.</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 xml:space="preserve">Zveřejňovat svoji aktuální polohu. </w:t>
      </w:r>
    </w:p>
    <w:p w:rsidR="0025528A" w:rsidRPr="004B3BDC" w:rsidRDefault="0025528A" w:rsidP="0025528A">
      <w:pPr>
        <w:spacing w:after="0" w:line="360" w:lineRule="auto"/>
        <w:jc w:val="both"/>
        <w:rPr>
          <w:rFonts w:eastAsia="Times New Roman" w:cstheme="minorHAnsi"/>
          <w:sz w:val="24"/>
          <w:szCs w:val="24"/>
        </w:rPr>
      </w:pPr>
      <w:r w:rsidRPr="004B3BDC">
        <w:rPr>
          <w:rFonts w:eastAsia="Times New Roman" w:cstheme="minorHAnsi"/>
          <w:sz w:val="24"/>
          <w:szCs w:val="24"/>
        </w:rPr>
        <w:t>Ignorovat neslušné či vulgární vzkazy.</w:t>
      </w:r>
    </w:p>
    <w:p w:rsidR="004B2EF8" w:rsidRDefault="004B2EF8" w:rsidP="0025528A">
      <w:pPr>
        <w:spacing w:after="0" w:line="360" w:lineRule="auto"/>
        <w:jc w:val="both"/>
        <w:rPr>
          <w:rFonts w:eastAsia="Times New Roman" w:cstheme="minorHAnsi"/>
          <w:b/>
          <w:sz w:val="24"/>
          <w:szCs w:val="24"/>
        </w:rPr>
      </w:pPr>
    </w:p>
    <w:p w:rsidR="006025B9" w:rsidRDefault="006025B9" w:rsidP="0025528A">
      <w:pPr>
        <w:spacing w:after="0" w:line="360" w:lineRule="auto"/>
        <w:jc w:val="both"/>
        <w:rPr>
          <w:rFonts w:eastAsia="Times New Roman" w:cstheme="minorHAnsi"/>
          <w:b/>
          <w:sz w:val="24"/>
          <w:szCs w:val="24"/>
        </w:rPr>
      </w:pPr>
    </w:p>
    <w:p w:rsidR="006025B9" w:rsidRDefault="006025B9" w:rsidP="0025528A">
      <w:pPr>
        <w:spacing w:after="0" w:line="360" w:lineRule="auto"/>
        <w:jc w:val="both"/>
        <w:rPr>
          <w:rFonts w:eastAsia="Times New Roman" w:cstheme="minorHAnsi"/>
          <w:b/>
          <w:sz w:val="24"/>
          <w:szCs w:val="24"/>
        </w:rPr>
      </w:pPr>
    </w:p>
    <w:p w:rsidR="006025B9" w:rsidRPr="004B3BDC" w:rsidRDefault="006025B9" w:rsidP="0025528A">
      <w:pPr>
        <w:spacing w:after="0" w:line="360" w:lineRule="auto"/>
        <w:jc w:val="both"/>
        <w:rPr>
          <w:rFonts w:eastAsia="Times New Roman" w:cstheme="minorHAnsi"/>
          <w:b/>
          <w:sz w:val="24"/>
          <w:szCs w:val="24"/>
        </w:rPr>
      </w:pPr>
    </w:p>
    <w:p w:rsidR="004B2EF8" w:rsidRPr="004B3BDC" w:rsidRDefault="00B77183" w:rsidP="0025528A">
      <w:pPr>
        <w:spacing w:after="0" w:line="360" w:lineRule="auto"/>
        <w:jc w:val="both"/>
        <w:rPr>
          <w:rFonts w:eastAsia="Times New Roman" w:cstheme="minorHAnsi"/>
          <w:b/>
          <w:sz w:val="24"/>
          <w:szCs w:val="24"/>
        </w:rPr>
      </w:pPr>
      <w:r>
        <w:rPr>
          <w:rFonts w:eastAsia="Times New Roman" w:cstheme="minorHAnsi"/>
          <w:b/>
          <w:sz w:val="24"/>
          <w:szCs w:val="24"/>
        </w:rPr>
        <w:lastRenderedPageBreak/>
        <w:t>Příloha</w:t>
      </w:r>
      <w:r w:rsidR="004B2EF8" w:rsidRPr="004B3BDC">
        <w:rPr>
          <w:rFonts w:eastAsia="Times New Roman" w:cstheme="minorHAnsi"/>
          <w:b/>
          <w:sz w:val="24"/>
          <w:szCs w:val="24"/>
        </w:rPr>
        <w:t xml:space="preserve"> 2. – Výsledky</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Zveřejňovat adresu a telefon.                                 </w:t>
      </w:r>
      <w:r w:rsidRPr="004B3BDC">
        <w:rPr>
          <w:rFonts w:eastAsia="Times New Roman" w:cstheme="minorHAnsi"/>
          <w:b/>
          <w:sz w:val="24"/>
          <w:szCs w:val="24"/>
        </w:rPr>
        <w:t xml:space="preserve"> </w:t>
      </w:r>
      <w:r w:rsidR="009B473F">
        <w:rPr>
          <w:rFonts w:eastAsia="Times New Roman" w:cstheme="minorHAnsi"/>
          <w:b/>
          <w:sz w:val="24"/>
          <w:szCs w:val="24"/>
        </w:rPr>
        <w:t xml:space="preserve">  </w:t>
      </w:r>
      <w:r w:rsidRPr="004B3BDC">
        <w:rPr>
          <w:rFonts w:eastAsia="Times New Roman" w:cstheme="minorHAnsi"/>
          <w:b/>
          <w:sz w:val="24"/>
          <w:szCs w:val="24"/>
        </w:rPr>
        <w:t>NE</w:t>
      </w:r>
      <w:r w:rsidRPr="004B3BDC">
        <w:rPr>
          <w:rFonts w:eastAsia="Times New Roman" w:cstheme="minorHAnsi"/>
          <w:sz w:val="24"/>
          <w:szCs w:val="24"/>
        </w:rPr>
        <w:t xml:space="preserve">        </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Zveřejňovat nahé nebo polonahé fotky.                  </w:t>
      </w:r>
      <w:r w:rsidRPr="004B3BDC">
        <w:rPr>
          <w:rFonts w:eastAsia="Times New Roman" w:cstheme="minorHAnsi"/>
          <w:b/>
          <w:sz w:val="24"/>
          <w:szCs w:val="24"/>
        </w:rPr>
        <w:t>NE</w:t>
      </w:r>
    </w:p>
    <w:p w:rsidR="004B2EF8" w:rsidRPr="004B3BDC" w:rsidRDefault="004B2EF8" w:rsidP="004B2EF8">
      <w:pPr>
        <w:spacing w:after="0" w:line="360" w:lineRule="auto"/>
        <w:jc w:val="both"/>
        <w:rPr>
          <w:rFonts w:eastAsia="Times New Roman" w:cstheme="minorHAnsi"/>
          <w:b/>
          <w:sz w:val="24"/>
          <w:szCs w:val="24"/>
        </w:rPr>
      </w:pPr>
      <w:r w:rsidRPr="004B3BDC">
        <w:rPr>
          <w:rFonts w:eastAsia="Times New Roman" w:cstheme="minorHAnsi"/>
          <w:sz w:val="24"/>
          <w:szCs w:val="24"/>
        </w:rPr>
        <w:t xml:space="preserve">Posílat </w:t>
      </w:r>
      <w:proofErr w:type="spellStart"/>
      <w:r w:rsidRPr="004B3BDC">
        <w:rPr>
          <w:rFonts w:eastAsia="Times New Roman" w:cstheme="minorHAnsi"/>
          <w:sz w:val="24"/>
          <w:szCs w:val="24"/>
        </w:rPr>
        <w:t>smajlíky</w:t>
      </w:r>
      <w:proofErr w:type="spellEnd"/>
      <w:r w:rsidRPr="004B3BDC">
        <w:rPr>
          <w:rFonts w:eastAsia="Times New Roman" w:cstheme="minorHAnsi"/>
          <w:sz w:val="24"/>
          <w:szCs w:val="24"/>
        </w:rPr>
        <w:t xml:space="preserve">.                                                    </w:t>
      </w:r>
      <w:r w:rsidRPr="004B3BDC">
        <w:rPr>
          <w:rFonts w:eastAsia="Times New Roman" w:cstheme="minorHAnsi"/>
          <w:b/>
          <w:sz w:val="24"/>
          <w:szCs w:val="24"/>
        </w:rPr>
        <w:t>ANO</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Posílat nahé nebo polonahé fotky.                          </w:t>
      </w:r>
      <w:r w:rsidR="009B473F">
        <w:rPr>
          <w:rFonts w:eastAsia="Times New Roman" w:cstheme="minorHAnsi"/>
          <w:sz w:val="24"/>
          <w:szCs w:val="24"/>
        </w:rPr>
        <w:t xml:space="preserve"> </w:t>
      </w:r>
      <w:r w:rsidRPr="004B3BDC">
        <w:rPr>
          <w:rFonts w:eastAsia="Times New Roman" w:cstheme="minorHAnsi"/>
          <w:b/>
          <w:sz w:val="24"/>
          <w:szCs w:val="24"/>
        </w:rPr>
        <w:t>NE</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Psát si s kamarády a domlouvat si s nimi sraz.      </w:t>
      </w:r>
      <w:r w:rsidR="009B473F">
        <w:rPr>
          <w:rFonts w:eastAsia="Times New Roman" w:cstheme="minorHAnsi"/>
          <w:sz w:val="24"/>
          <w:szCs w:val="24"/>
        </w:rPr>
        <w:t xml:space="preserve"> </w:t>
      </w:r>
      <w:r w:rsidRPr="004B3BDC">
        <w:rPr>
          <w:rFonts w:eastAsia="Times New Roman" w:cstheme="minorHAnsi"/>
          <w:b/>
          <w:sz w:val="24"/>
          <w:szCs w:val="24"/>
        </w:rPr>
        <w:t>ANO</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Psát si s cizinci a domlouvat si s nimi sraz.            </w:t>
      </w:r>
      <w:r w:rsidR="009B473F">
        <w:rPr>
          <w:rFonts w:eastAsia="Times New Roman" w:cstheme="minorHAnsi"/>
          <w:sz w:val="24"/>
          <w:szCs w:val="24"/>
        </w:rPr>
        <w:t xml:space="preserve">  </w:t>
      </w:r>
      <w:r w:rsidRPr="004B3BDC">
        <w:rPr>
          <w:rFonts w:eastAsia="Times New Roman" w:cstheme="minorHAnsi"/>
          <w:b/>
          <w:sz w:val="24"/>
          <w:szCs w:val="24"/>
        </w:rPr>
        <w:t>NE</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Zveřejňovat svoji aktuální polohu.                         </w:t>
      </w:r>
      <w:r w:rsidR="009B473F">
        <w:rPr>
          <w:rFonts w:eastAsia="Times New Roman" w:cstheme="minorHAnsi"/>
          <w:sz w:val="24"/>
          <w:szCs w:val="24"/>
        </w:rPr>
        <w:t xml:space="preserve">  </w:t>
      </w:r>
      <w:r w:rsidRPr="004B3BDC">
        <w:rPr>
          <w:rFonts w:eastAsia="Times New Roman" w:cstheme="minorHAnsi"/>
          <w:b/>
          <w:sz w:val="24"/>
          <w:szCs w:val="24"/>
        </w:rPr>
        <w:t>NE</w:t>
      </w:r>
    </w:p>
    <w:p w:rsidR="004B2EF8" w:rsidRPr="004B3BDC" w:rsidRDefault="004B2EF8" w:rsidP="004B2EF8">
      <w:pPr>
        <w:spacing w:after="0" w:line="360" w:lineRule="auto"/>
        <w:jc w:val="both"/>
        <w:rPr>
          <w:rFonts w:eastAsia="Times New Roman" w:cstheme="minorHAnsi"/>
          <w:sz w:val="24"/>
          <w:szCs w:val="24"/>
        </w:rPr>
      </w:pPr>
      <w:r w:rsidRPr="004B3BDC">
        <w:rPr>
          <w:rFonts w:eastAsia="Times New Roman" w:cstheme="minorHAnsi"/>
          <w:sz w:val="24"/>
          <w:szCs w:val="24"/>
        </w:rPr>
        <w:t xml:space="preserve">Ignorovat neslušné či vulgární vzkazy.                 </w:t>
      </w:r>
      <w:r w:rsidR="009B473F">
        <w:rPr>
          <w:rFonts w:eastAsia="Times New Roman" w:cstheme="minorHAnsi"/>
          <w:sz w:val="24"/>
          <w:szCs w:val="24"/>
        </w:rPr>
        <w:t xml:space="preserve">  </w:t>
      </w:r>
      <w:r w:rsidRPr="004B3BDC">
        <w:rPr>
          <w:rFonts w:eastAsia="Times New Roman" w:cstheme="minorHAnsi"/>
          <w:sz w:val="24"/>
          <w:szCs w:val="24"/>
        </w:rPr>
        <w:t xml:space="preserve"> </w:t>
      </w:r>
      <w:r w:rsidRPr="004B3BDC">
        <w:rPr>
          <w:rFonts w:eastAsia="Times New Roman" w:cstheme="minorHAnsi"/>
          <w:b/>
          <w:sz w:val="24"/>
          <w:szCs w:val="24"/>
        </w:rPr>
        <w:t>ANO</w:t>
      </w: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51017F" w:rsidRDefault="0051017F" w:rsidP="003148C3">
      <w:pPr>
        <w:spacing w:after="0" w:line="360" w:lineRule="auto"/>
        <w:jc w:val="both"/>
        <w:rPr>
          <w:rFonts w:eastAsia="Times New Roman" w:cstheme="minorHAnsi"/>
          <w:b/>
          <w:sz w:val="24"/>
          <w:szCs w:val="24"/>
        </w:rPr>
      </w:pPr>
    </w:p>
    <w:p w:rsidR="00A83302" w:rsidRPr="004B3BDC" w:rsidRDefault="003148C3" w:rsidP="003148C3">
      <w:pPr>
        <w:spacing w:after="0" w:line="360" w:lineRule="auto"/>
        <w:jc w:val="both"/>
        <w:rPr>
          <w:rFonts w:eastAsia="Times New Roman" w:cstheme="minorHAnsi"/>
          <w:i/>
          <w:sz w:val="24"/>
          <w:szCs w:val="24"/>
        </w:rPr>
      </w:pPr>
      <w:r>
        <w:rPr>
          <w:rFonts w:eastAsia="Times New Roman" w:cstheme="minorHAnsi"/>
          <w:b/>
          <w:sz w:val="24"/>
          <w:szCs w:val="24"/>
        </w:rPr>
        <w:br/>
      </w:r>
      <w:r w:rsidR="00365CAC">
        <w:rPr>
          <w:rFonts w:eastAsia="Times New Roman" w:cstheme="minorHAnsi"/>
          <w:b/>
          <w:sz w:val="24"/>
          <w:szCs w:val="24"/>
        </w:rPr>
        <w:t>Příloha</w:t>
      </w:r>
      <w:r>
        <w:rPr>
          <w:rFonts w:eastAsia="Times New Roman" w:cstheme="minorHAnsi"/>
          <w:b/>
          <w:sz w:val="24"/>
          <w:szCs w:val="24"/>
        </w:rPr>
        <w:t xml:space="preserve"> 3. </w:t>
      </w:r>
      <w:r w:rsidR="00F0429E" w:rsidRPr="00F0429E">
        <w:rPr>
          <w:rFonts w:eastAsia="Times New Roman" w:cstheme="minorHAnsi"/>
          <w:sz w:val="24"/>
          <w:szCs w:val="24"/>
        </w:rPr>
        <w:t>–</w:t>
      </w:r>
      <w:r w:rsidRPr="00F0429E">
        <w:rPr>
          <w:rFonts w:eastAsia="Times New Roman" w:cstheme="minorHAnsi"/>
          <w:sz w:val="24"/>
          <w:szCs w:val="24"/>
        </w:rPr>
        <w:t xml:space="preserve"> </w:t>
      </w:r>
      <w:r w:rsidR="00F0429E" w:rsidRPr="00F0429E">
        <w:rPr>
          <w:rFonts w:eastAsia="Times New Roman" w:cstheme="minorHAnsi"/>
          <w:sz w:val="24"/>
          <w:szCs w:val="24"/>
        </w:rPr>
        <w:t xml:space="preserve">Obr. č. 1: </w:t>
      </w:r>
      <w:proofErr w:type="spellStart"/>
      <w:r w:rsidR="00A83302" w:rsidRPr="00F0429E">
        <w:rPr>
          <w:rFonts w:eastAsia="Times New Roman" w:cstheme="minorHAnsi"/>
          <w:i/>
          <w:sz w:val="24"/>
          <w:szCs w:val="24"/>
        </w:rPr>
        <w:t>Maslow</w:t>
      </w:r>
      <w:proofErr w:type="spellEnd"/>
      <w:r w:rsidR="00A83302" w:rsidRPr="00F0429E">
        <w:rPr>
          <w:rFonts w:eastAsia="Times New Roman" w:cstheme="minorHAnsi"/>
          <w:i/>
          <w:sz w:val="24"/>
          <w:szCs w:val="24"/>
        </w:rPr>
        <w:t>- pyramida potřeb</w:t>
      </w:r>
    </w:p>
    <w:p w:rsidR="006025B9" w:rsidRDefault="00A83302" w:rsidP="003148C3">
      <w:pPr>
        <w:rPr>
          <w:rFonts w:eastAsia="Times New Roman" w:cstheme="minorHAnsi"/>
          <w:b/>
          <w:sz w:val="24"/>
          <w:szCs w:val="24"/>
        </w:rPr>
      </w:pPr>
      <w:r w:rsidRPr="004B3BDC">
        <w:rPr>
          <w:rFonts w:eastAsia="Times New Roman" w:cstheme="minorHAnsi"/>
          <w:b/>
          <w:noProof/>
          <w:sz w:val="24"/>
          <w:szCs w:val="24"/>
        </w:rPr>
        <w:drawing>
          <wp:inline distT="0" distB="0" distL="0" distR="0">
            <wp:extent cx="2371725" cy="1689727"/>
            <wp:effectExtent l="0" t="0" r="0" b="0"/>
            <wp:docPr id="2" name="Obrázek 2" descr="C:\Users\Hanička\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nička\Desktop\Bez názvu.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990" cy="1694191"/>
                    </a:xfrm>
                    <a:prstGeom prst="rect">
                      <a:avLst/>
                    </a:prstGeom>
                    <a:noFill/>
                    <a:ln>
                      <a:noFill/>
                    </a:ln>
                  </pic:spPr>
                </pic:pic>
              </a:graphicData>
            </a:graphic>
          </wp:inline>
        </w:drawing>
      </w:r>
      <w:r w:rsidR="003148C3">
        <w:rPr>
          <w:rFonts w:eastAsia="Times New Roman" w:cstheme="minorHAnsi"/>
          <w:b/>
          <w:sz w:val="24"/>
          <w:szCs w:val="24"/>
        </w:rPr>
        <w:br/>
      </w:r>
      <w:r w:rsidR="003148C3">
        <w:rPr>
          <w:rFonts w:eastAsia="Times New Roman" w:cstheme="minorHAnsi"/>
          <w:b/>
          <w:sz w:val="24"/>
          <w:szCs w:val="24"/>
        </w:rPr>
        <w:br/>
      </w:r>
      <w:r w:rsidR="00365CAC">
        <w:rPr>
          <w:rFonts w:eastAsia="Times New Roman" w:cstheme="minorHAnsi"/>
          <w:b/>
          <w:sz w:val="24"/>
          <w:szCs w:val="24"/>
        </w:rPr>
        <w:t>Příloha</w:t>
      </w:r>
      <w:r w:rsidR="003148C3" w:rsidRPr="003148C3">
        <w:rPr>
          <w:rFonts w:eastAsia="Times New Roman" w:cstheme="minorHAnsi"/>
          <w:b/>
          <w:sz w:val="24"/>
          <w:szCs w:val="24"/>
        </w:rPr>
        <w:t xml:space="preserve"> 4</w:t>
      </w:r>
      <w:r w:rsidR="003148C3">
        <w:rPr>
          <w:rFonts w:eastAsia="Times New Roman" w:cstheme="minorHAnsi"/>
          <w:b/>
          <w:sz w:val="24"/>
          <w:szCs w:val="24"/>
        </w:rPr>
        <w:t>.</w:t>
      </w:r>
      <w:r w:rsidR="003148C3" w:rsidRPr="003148C3">
        <w:rPr>
          <w:rFonts w:eastAsia="Times New Roman" w:cstheme="minorHAnsi"/>
          <w:b/>
          <w:sz w:val="24"/>
          <w:szCs w:val="24"/>
        </w:rPr>
        <w:t xml:space="preserve"> – legální a nelegální drogy</w:t>
      </w:r>
      <w:r w:rsidR="003148C3" w:rsidRPr="003148C3">
        <w:rPr>
          <w:rFonts w:eastAsia="Times New Roman" w:cstheme="minorHAnsi"/>
          <w:b/>
          <w:sz w:val="24"/>
          <w:szCs w:val="24"/>
        </w:rPr>
        <w:br/>
      </w:r>
      <w:r w:rsidR="003148C3" w:rsidRPr="003148C3">
        <w:rPr>
          <w:rFonts w:cstheme="minorHAnsi"/>
          <w:b/>
          <w:sz w:val="24"/>
          <w:szCs w:val="24"/>
        </w:rPr>
        <w:t>Zadání</w:t>
      </w:r>
      <w:r w:rsidR="003148C3" w:rsidRPr="003148C3">
        <w:rPr>
          <w:rFonts w:cstheme="minorHAnsi"/>
          <w:sz w:val="24"/>
          <w:szCs w:val="24"/>
        </w:rPr>
        <w:t xml:space="preserve">: Napsat </w:t>
      </w:r>
      <w:r w:rsidR="005C0078">
        <w:rPr>
          <w:rFonts w:cstheme="minorHAnsi"/>
          <w:sz w:val="24"/>
          <w:szCs w:val="24"/>
        </w:rPr>
        <w:t>na tabuli</w:t>
      </w:r>
      <w:r w:rsidR="003148C3" w:rsidRPr="003148C3">
        <w:rPr>
          <w:rFonts w:cstheme="minorHAnsi"/>
          <w:sz w:val="24"/>
          <w:szCs w:val="24"/>
        </w:rPr>
        <w:t xml:space="preserve"> pojmy: legální </w:t>
      </w:r>
      <w:r w:rsidR="00BC70F7">
        <w:rPr>
          <w:rFonts w:cstheme="minorHAnsi"/>
          <w:sz w:val="24"/>
          <w:szCs w:val="24"/>
        </w:rPr>
        <w:t>návykové látky</w:t>
      </w:r>
      <w:r w:rsidR="003148C3" w:rsidRPr="003148C3">
        <w:rPr>
          <w:rFonts w:cstheme="minorHAnsi"/>
          <w:sz w:val="24"/>
          <w:szCs w:val="24"/>
        </w:rPr>
        <w:t>, nelegální</w:t>
      </w:r>
      <w:r w:rsidR="00BC70F7">
        <w:rPr>
          <w:rFonts w:cstheme="minorHAnsi"/>
          <w:sz w:val="24"/>
          <w:szCs w:val="24"/>
        </w:rPr>
        <w:t xml:space="preserve"> návykové látky</w:t>
      </w:r>
      <w:r w:rsidR="003148C3" w:rsidRPr="003148C3">
        <w:rPr>
          <w:rFonts w:cstheme="minorHAnsi"/>
          <w:sz w:val="24"/>
          <w:szCs w:val="24"/>
        </w:rPr>
        <w:t xml:space="preserve">. Okolo vypsat pojmy: alkohol, pervitin, káva, heroin, opium, energetické nápoje, čaj, marihuana, kokain, čokoláda, opium. Žáci mají za úkol přiřadit, zda se jedná o drogy legální či nelegální. </w:t>
      </w:r>
      <w:r w:rsidR="003148C3" w:rsidRPr="003148C3">
        <w:rPr>
          <w:rFonts w:cstheme="minorHAnsi"/>
          <w:sz w:val="24"/>
          <w:szCs w:val="24"/>
        </w:rPr>
        <w:br/>
      </w:r>
      <w:r w:rsidR="003148C3" w:rsidRPr="003148C3">
        <w:rPr>
          <w:rFonts w:cstheme="minorHAnsi"/>
          <w:b/>
          <w:sz w:val="24"/>
          <w:szCs w:val="24"/>
        </w:rPr>
        <w:br/>
        <w:t>Řešení</w:t>
      </w:r>
      <w:r w:rsidR="003148C3" w:rsidRPr="003148C3">
        <w:rPr>
          <w:rFonts w:cstheme="minorHAnsi"/>
          <w:sz w:val="24"/>
          <w:szCs w:val="24"/>
        </w:rPr>
        <w:t xml:space="preserve">: legální (cigarety, alkohol, káva, energetické nápoje, čaj, čokoláda) x nelegální (marihuana, kokain, heroin, pervitin, opium). </w:t>
      </w:r>
      <w:r w:rsidR="003148C3" w:rsidRPr="003148C3">
        <w:rPr>
          <w:rFonts w:cstheme="minorHAnsi"/>
          <w:sz w:val="24"/>
          <w:szCs w:val="24"/>
        </w:rPr>
        <w:br/>
      </w:r>
      <w:r w:rsidR="00365CAC">
        <w:rPr>
          <w:rFonts w:eastAsia="Times New Roman" w:cstheme="minorHAnsi"/>
          <w:b/>
          <w:sz w:val="24"/>
          <w:szCs w:val="24"/>
        </w:rPr>
        <w:br/>
      </w:r>
    </w:p>
    <w:p w:rsidR="00A83302" w:rsidRPr="003148C3" w:rsidRDefault="00365CAC" w:rsidP="003148C3">
      <w:pPr>
        <w:rPr>
          <w:rFonts w:eastAsia="Times New Roman" w:cstheme="minorHAnsi"/>
          <w:b/>
          <w:sz w:val="24"/>
          <w:szCs w:val="24"/>
        </w:rPr>
      </w:pPr>
      <w:r>
        <w:rPr>
          <w:rFonts w:eastAsia="Times New Roman" w:cstheme="minorHAnsi"/>
          <w:b/>
          <w:sz w:val="24"/>
          <w:szCs w:val="24"/>
        </w:rPr>
        <w:lastRenderedPageBreak/>
        <w:t>Příloha</w:t>
      </w:r>
      <w:r w:rsidR="003148C3">
        <w:rPr>
          <w:rFonts w:eastAsia="Times New Roman" w:cstheme="minorHAnsi"/>
          <w:b/>
          <w:sz w:val="24"/>
          <w:szCs w:val="24"/>
        </w:rPr>
        <w:t xml:space="preserve"> 5. – klamná tvrzení spojená s konzumací alkoholu</w:t>
      </w:r>
      <w:r w:rsidR="003148C3" w:rsidRPr="003148C3">
        <w:rPr>
          <w:rFonts w:eastAsia="Times New Roman" w:cstheme="minorHAnsi"/>
          <w:b/>
          <w:sz w:val="24"/>
          <w:szCs w:val="24"/>
        </w:rPr>
        <w:br/>
      </w:r>
      <w:r w:rsidR="003148C3" w:rsidRPr="003148C3">
        <w:rPr>
          <w:rFonts w:cstheme="minorHAnsi"/>
          <w:b/>
          <w:sz w:val="24"/>
          <w:szCs w:val="24"/>
        </w:rPr>
        <w:t xml:space="preserve">Zadání: </w:t>
      </w:r>
      <w:r w:rsidR="003148C3" w:rsidRPr="003148C3">
        <w:rPr>
          <w:rFonts w:cstheme="minorHAnsi"/>
          <w:sz w:val="24"/>
          <w:szCs w:val="24"/>
        </w:rPr>
        <w:t>Žáci sedmé třídy shromáždili následující tvrzení, které bývají často používané v souvislosti s pitím alkoholu. Oprav následující tvrzení:</w:t>
      </w:r>
      <w:r w:rsidR="003148C3" w:rsidRPr="003148C3">
        <w:rPr>
          <w:rFonts w:cstheme="minorHAnsi"/>
          <w:sz w:val="24"/>
          <w:szCs w:val="24"/>
        </w:rPr>
        <w:br/>
        <w:t xml:space="preserve">a. Když se napiji, cítím se dospělejší. </w:t>
      </w:r>
      <w:r w:rsidR="003148C3" w:rsidRPr="003148C3">
        <w:rPr>
          <w:rFonts w:cstheme="minorHAnsi"/>
          <w:sz w:val="24"/>
          <w:szCs w:val="24"/>
        </w:rPr>
        <w:br/>
        <w:t>b. Alkohol mi pomůže překonávat problémy.</w:t>
      </w:r>
      <w:r w:rsidR="003148C3" w:rsidRPr="003148C3">
        <w:rPr>
          <w:rFonts w:cstheme="minorHAnsi"/>
          <w:sz w:val="24"/>
          <w:szCs w:val="24"/>
        </w:rPr>
        <w:br/>
        <w:t>c. Když se lidé napijí alkoholu, je s nimi větší zábava.</w:t>
      </w:r>
      <w:r w:rsidR="003148C3" w:rsidRPr="003148C3">
        <w:rPr>
          <w:rFonts w:cstheme="minorHAnsi"/>
          <w:sz w:val="24"/>
          <w:szCs w:val="24"/>
        </w:rPr>
        <w:br/>
        <w:t>d. Těhotná žena se nemusí v pití vína a piva omezovat.</w:t>
      </w:r>
      <w:r w:rsidR="003148C3" w:rsidRPr="003148C3">
        <w:rPr>
          <w:rFonts w:cstheme="minorHAnsi"/>
          <w:sz w:val="24"/>
          <w:szCs w:val="24"/>
        </w:rPr>
        <w:br/>
        <w:t>e. Když si dám jenom pár piv, mohu bezpečně řídit auto.</w:t>
      </w:r>
      <w:r w:rsidR="003148C3" w:rsidRPr="003148C3">
        <w:rPr>
          <w:rFonts w:cstheme="minorHAnsi"/>
          <w:sz w:val="24"/>
          <w:szCs w:val="24"/>
        </w:rPr>
        <w:br/>
        <w:t>f. Pokud piji celý večer jen víno, jsem v pohodě.</w:t>
      </w:r>
      <w:r w:rsidR="003148C3" w:rsidRPr="003148C3">
        <w:rPr>
          <w:rFonts w:cstheme="minorHAnsi"/>
          <w:sz w:val="24"/>
          <w:szCs w:val="24"/>
        </w:rPr>
        <w:br/>
        <w:t>g. Alkohol má na všechny stejné účinky, bez ohledu na věk.</w:t>
      </w:r>
      <w:r w:rsidR="003148C3" w:rsidRPr="003148C3">
        <w:rPr>
          <w:rFonts w:cstheme="minorHAnsi"/>
          <w:sz w:val="24"/>
          <w:szCs w:val="24"/>
        </w:rPr>
        <w:br/>
        <w:t>h. Když piji alkohol, je to jenom moje věc.</w:t>
      </w:r>
      <w:r w:rsidR="003148C3" w:rsidRPr="003148C3">
        <w:rPr>
          <w:rFonts w:cstheme="minorHAnsi"/>
          <w:sz w:val="24"/>
          <w:szCs w:val="24"/>
        </w:rPr>
        <w:br/>
        <w:t xml:space="preserve">Převzato z: Zdravý životní styl: Eva </w:t>
      </w:r>
      <w:proofErr w:type="spellStart"/>
      <w:r w:rsidR="003148C3" w:rsidRPr="003148C3">
        <w:rPr>
          <w:rFonts w:cstheme="minorHAnsi"/>
          <w:sz w:val="24"/>
          <w:szCs w:val="24"/>
        </w:rPr>
        <w:t>Marádová</w:t>
      </w:r>
      <w:proofErr w:type="spellEnd"/>
      <w:r w:rsidR="003148C3" w:rsidRPr="003148C3">
        <w:rPr>
          <w:rFonts w:cstheme="minorHAnsi"/>
          <w:sz w:val="24"/>
          <w:szCs w:val="24"/>
        </w:rPr>
        <w:t xml:space="preserve">, str. 55, </w:t>
      </w:r>
      <w:proofErr w:type="spellStart"/>
      <w:r w:rsidR="003148C3" w:rsidRPr="003148C3">
        <w:rPr>
          <w:rFonts w:cstheme="minorHAnsi"/>
          <w:sz w:val="24"/>
          <w:szCs w:val="24"/>
        </w:rPr>
        <w:t>cv</w:t>
      </w:r>
      <w:proofErr w:type="spellEnd"/>
      <w:r w:rsidR="003148C3" w:rsidRPr="003148C3">
        <w:rPr>
          <w:rFonts w:cstheme="minorHAnsi"/>
          <w:sz w:val="24"/>
          <w:szCs w:val="24"/>
        </w:rPr>
        <w:t>. 2</w:t>
      </w:r>
      <w:r w:rsidR="003148C3" w:rsidRPr="003148C3">
        <w:rPr>
          <w:rFonts w:cstheme="minorHAnsi"/>
          <w:sz w:val="24"/>
          <w:szCs w:val="24"/>
        </w:rPr>
        <w:br/>
      </w:r>
      <w:r w:rsidR="003148C3">
        <w:rPr>
          <w:rFonts w:cstheme="minorHAnsi"/>
          <w:b/>
          <w:sz w:val="24"/>
          <w:szCs w:val="24"/>
        </w:rPr>
        <w:br/>
      </w:r>
      <w:r w:rsidR="003148C3" w:rsidRPr="003148C3">
        <w:rPr>
          <w:rFonts w:cstheme="minorHAnsi"/>
          <w:b/>
          <w:sz w:val="24"/>
          <w:szCs w:val="24"/>
        </w:rPr>
        <w:t>Řešení</w:t>
      </w:r>
      <w:r w:rsidR="003148C3" w:rsidRPr="003148C3">
        <w:rPr>
          <w:rFonts w:cstheme="minorHAnsi"/>
          <w:sz w:val="24"/>
          <w:szCs w:val="24"/>
        </w:rPr>
        <w:t xml:space="preserve">: </w:t>
      </w:r>
      <w:r w:rsidR="003148C3" w:rsidRPr="003148C3">
        <w:rPr>
          <w:rFonts w:cstheme="minorHAnsi"/>
          <w:sz w:val="24"/>
          <w:szCs w:val="24"/>
        </w:rPr>
        <w:br/>
        <w:t xml:space="preserve">a. Když se napiji, cítím se dospělejší. → Pitím alkoholu se člověk nestává dospělejším. Na pití alkoholu není nic obdivuhodného. </w:t>
      </w:r>
      <w:r w:rsidR="003148C3" w:rsidRPr="003148C3">
        <w:rPr>
          <w:rFonts w:cstheme="minorHAnsi"/>
          <w:sz w:val="24"/>
          <w:szCs w:val="24"/>
        </w:rPr>
        <w:br/>
        <w:t>b. Alkohol mi pomůže překonávat problémy. → Alkohol nikdy nikomu v překonávání problémů nepomohl. Naopak. Lidé, kteří se rozhodli své problémy alkoholem, nejen že nic nevyřešili, ale navíc si zadělali na další problém</w:t>
      </w:r>
      <w:r w:rsidR="00C77DAE">
        <w:rPr>
          <w:rFonts w:cstheme="minorHAnsi"/>
          <w:sz w:val="24"/>
          <w:szCs w:val="24"/>
        </w:rPr>
        <w:t>, a tím je závislost na alkoholu</w:t>
      </w:r>
      <w:r w:rsidR="003148C3" w:rsidRPr="003148C3">
        <w:rPr>
          <w:rFonts w:cstheme="minorHAnsi"/>
          <w:sz w:val="24"/>
          <w:szCs w:val="24"/>
        </w:rPr>
        <w:t>. Alkohol má velmi negativní vliv na zdravotní i psychický stav, mohou se ale objevit také p</w:t>
      </w:r>
      <w:r w:rsidR="00C77DAE">
        <w:rPr>
          <w:rFonts w:cstheme="minorHAnsi"/>
          <w:sz w:val="24"/>
          <w:szCs w:val="24"/>
        </w:rPr>
        <w:t>roblémy sociální či finanční.</w:t>
      </w:r>
      <w:r w:rsidR="003148C3" w:rsidRPr="003148C3">
        <w:rPr>
          <w:rFonts w:cstheme="minorHAnsi"/>
          <w:sz w:val="24"/>
          <w:szCs w:val="24"/>
        </w:rPr>
        <w:br/>
        <w:t>c. Když se lidé napijí alkoholu, je s nimi větší zábava. → Nemusí to být pravda. Někdo je skutečně uvolněnější a nemá zábrany, takže v klubu tancuje, i když by to za normálních okolností neudělal. Někteří lidí jsou ale po požití alkoholu spaví, nebo v horším případě agresivní. Mohou v tomto stavu ublížit nejen sobě, ale i ostatním.</w:t>
      </w:r>
      <w:r w:rsidR="003148C3" w:rsidRPr="003148C3">
        <w:rPr>
          <w:rFonts w:cstheme="minorHAnsi"/>
          <w:sz w:val="24"/>
          <w:szCs w:val="24"/>
        </w:rPr>
        <w:br/>
        <w:t xml:space="preserve">d. Těhotná žena se nemusí v pití vína a piva omezovat. → Těhotné ženy by neměly pít vůbec. Alkohol může nenávratně poškodit </w:t>
      </w:r>
      <w:r w:rsidR="00C77DAE">
        <w:rPr>
          <w:rFonts w:cstheme="minorHAnsi"/>
          <w:sz w:val="24"/>
          <w:szCs w:val="24"/>
        </w:rPr>
        <w:t>nenarozené dítě.</w:t>
      </w:r>
      <w:r w:rsidR="003148C3" w:rsidRPr="003148C3">
        <w:rPr>
          <w:rFonts w:cstheme="minorHAnsi"/>
          <w:sz w:val="24"/>
          <w:szCs w:val="24"/>
        </w:rPr>
        <w:br/>
        <w:t xml:space="preserve">e. Když si dám jenom pár piv, mohu bezpečně řídit auto. → Pivo je alkohol jako každý jiný, po jeho konzumaci se zvyšuje sebedůvěra, takže má řidič tendence daleko více riskovat. Zároveň navíc alkohol extrémně zpomaluje smyslové a motorické funkce. Riziko nehody </w:t>
      </w:r>
      <w:r w:rsidR="004A37C2">
        <w:rPr>
          <w:rFonts w:cstheme="minorHAnsi"/>
          <w:sz w:val="24"/>
          <w:szCs w:val="24"/>
        </w:rPr>
        <w:t xml:space="preserve">po konzumaci alkoholu </w:t>
      </w:r>
      <w:r w:rsidR="003148C3" w:rsidRPr="003148C3">
        <w:rPr>
          <w:rFonts w:cstheme="minorHAnsi"/>
          <w:sz w:val="24"/>
          <w:szCs w:val="24"/>
        </w:rPr>
        <w:t>se znásobuje 7x – 128x v závislosti na</w:t>
      </w:r>
      <w:r w:rsidR="004A37C2">
        <w:rPr>
          <w:rFonts w:cstheme="minorHAnsi"/>
          <w:sz w:val="24"/>
          <w:szCs w:val="24"/>
        </w:rPr>
        <w:t xml:space="preserve"> výšce jeho hladiny</w:t>
      </w:r>
      <w:r w:rsidR="003148C3" w:rsidRPr="003148C3">
        <w:rPr>
          <w:rFonts w:cstheme="minorHAnsi"/>
          <w:sz w:val="24"/>
          <w:szCs w:val="24"/>
        </w:rPr>
        <w:t xml:space="preserve"> v krvi.</w:t>
      </w:r>
      <w:r w:rsidR="003148C3" w:rsidRPr="003148C3">
        <w:rPr>
          <w:rFonts w:cstheme="minorHAnsi"/>
          <w:sz w:val="24"/>
          <w:szCs w:val="24"/>
        </w:rPr>
        <w:br/>
        <w:t xml:space="preserve">f. Pokud piji celý večer jen víno, jsem v pohodě. → Nezáleží jen na procentech alkoholu obsažených v daném nápoji, ale také na jeho množství. </w:t>
      </w:r>
      <w:r w:rsidR="003148C3" w:rsidRPr="003148C3">
        <w:rPr>
          <w:rFonts w:cstheme="minorHAnsi"/>
          <w:sz w:val="24"/>
          <w:szCs w:val="24"/>
        </w:rPr>
        <w:br/>
        <w:t xml:space="preserve">g. Alkohol má na všechny stejné účinky, bez ohledu na věk. → Není to pravda. Alkohol má na nezletilé mnohem větší vliv. Stačí mnohem menší dávka, aby se projevily veškeré negativní důsledky. </w:t>
      </w:r>
      <w:r w:rsidR="003148C3" w:rsidRPr="003148C3">
        <w:rPr>
          <w:rFonts w:cstheme="minorHAnsi"/>
          <w:sz w:val="24"/>
          <w:szCs w:val="24"/>
        </w:rPr>
        <w:br/>
        <w:t>h. Když piji alkohol, je to jenom moje věc. → Pití alkoholu ovlivňuje i okolí toho, kdo pije. Trpí tím rodina i kamarádi. Lidé pod vlivem a</w:t>
      </w:r>
      <w:bookmarkStart w:id="1" w:name="_GoBack"/>
      <w:bookmarkEnd w:id="1"/>
      <w:r w:rsidR="003148C3" w:rsidRPr="003148C3">
        <w:rPr>
          <w:rFonts w:cstheme="minorHAnsi"/>
          <w:sz w:val="24"/>
          <w:szCs w:val="24"/>
        </w:rPr>
        <w:t>lkoholu nemají zábrany a mohou být agresivní. Některým lidem požitím alkoholu nebrání ani v řízení auta nebo například</w:t>
      </w:r>
      <w:r w:rsidR="004A37C2">
        <w:rPr>
          <w:rFonts w:cstheme="minorHAnsi"/>
          <w:sz w:val="24"/>
          <w:szCs w:val="24"/>
        </w:rPr>
        <w:t xml:space="preserve"> pobodání kamaráda při hádce.  </w:t>
      </w:r>
      <w:r w:rsidR="003148C3" w:rsidRPr="003148C3">
        <w:rPr>
          <w:rFonts w:cstheme="minorHAnsi"/>
          <w:sz w:val="24"/>
          <w:szCs w:val="24"/>
        </w:rPr>
        <w:br/>
      </w:r>
    </w:p>
    <w:p w:rsidR="005908D8" w:rsidRPr="004B3BDC" w:rsidRDefault="005908D8" w:rsidP="005908D8">
      <w:pPr>
        <w:spacing w:after="0" w:line="360" w:lineRule="auto"/>
        <w:ind w:firstLine="709"/>
        <w:jc w:val="center"/>
        <w:rPr>
          <w:rFonts w:eastAsia="Times New Roman" w:cstheme="minorHAnsi"/>
          <w:b/>
          <w:sz w:val="24"/>
          <w:szCs w:val="24"/>
        </w:rPr>
      </w:pPr>
    </w:p>
    <w:p w:rsidR="00365CAC" w:rsidRDefault="00365CAC" w:rsidP="005908D8">
      <w:pPr>
        <w:spacing w:after="0" w:line="360" w:lineRule="auto"/>
        <w:ind w:firstLine="709"/>
        <w:jc w:val="center"/>
        <w:rPr>
          <w:rFonts w:eastAsia="Times New Roman" w:cstheme="minorHAnsi"/>
          <w:b/>
          <w:sz w:val="24"/>
          <w:szCs w:val="24"/>
        </w:rPr>
      </w:pPr>
    </w:p>
    <w:p w:rsidR="005908D8" w:rsidRPr="00047AA8" w:rsidRDefault="005908D8" w:rsidP="005908D8">
      <w:pPr>
        <w:spacing w:after="0" w:line="360" w:lineRule="auto"/>
        <w:ind w:firstLine="709"/>
        <w:jc w:val="center"/>
        <w:rPr>
          <w:rFonts w:eastAsia="Times New Roman" w:cstheme="minorHAnsi"/>
          <w:b/>
          <w:color w:val="2E74B5" w:themeColor="accent1" w:themeShade="BF"/>
          <w:sz w:val="24"/>
          <w:szCs w:val="24"/>
        </w:rPr>
      </w:pPr>
      <w:r w:rsidRPr="004B3BDC">
        <w:rPr>
          <w:rFonts w:eastAsia="Times New Roman" w:cstheme="minorHAnsi"/>
          <w:b/>
          <w:sz w:val="24"/>
          <w:szCs w:val="24"/>
        </w:rPr>
        <w:lastRenderedPageBreak/>
        <w:t>Použité zdroje</w:t>
      </w:r>
    </w:p>
    <w:p w:rsidR="005908D8" w:rsidRPr="00047AA8" w:rsidRDefault="008826B2" w:rsidP="005908D8">
      <w:pPr>
        <w:pStyle w:val="Odstavecseseznamem"/>
        <w:numPr>
          <w:ilvl w:val="0"/>
          <w:numId w:val="15"/>
        </w:numPr>
        <w:spacing w:after="0" w:line="360" w:lineRule="auto"/>
        <w:jc w:val="both"/>
        <w:rPr>
          <w:rFonts w:eastAsia="Times New Roman" w:cstheme="minorHAnsi"/>
          <w:color w:val="2E74B5" w:themeColor="accent1" w:themeShade="BF"/>
          <w:sz w:val="24"/>
          <w:szCs w:val="24"/>
        </w:rPr>
      </w:pPr>
      <w:hyperlink r:id="rId7" w:history="1">
        <w:r w:rsidR="005908D8" w:rsidRPr="00047AA8">
          <w:rPr>
            <w:rStyle w:val="Hypertextovodkaz"/>
            <w:rFonts w:eastAsia="Times New Roman" w:cstheme="minorHAnsi"/>
            <w:color w:val="2E74B5" w:themeColor="accent1" w:themeShade="BF"/>
            <w:sz w:val="24"/>
            <w:szCs w:val="24"/>
          </w:rPr>
          <w:t>https://cs.wikipedia.org/wiki/Hlavn%C3%AD_strana</w:t>
        </w:r>
      </w:hyperlink>
    </w:p>
    <w:p w:rsidR="0062695E" w:rsidRPr="0062695E" w:rsidRDefault="008826B2" w:rsidP="0062695E">
      <w:pPr>
        <w:pStyle w:val="Odstavecseseznamem"/>
        <w:numPr>
          <w:ilvl w:val="0"/>
          <w:numId w:val="15"/>
        </w:numPr>
        <w:spacing w:after="0" w:line="360" w:lineRule="auto"/>
        <w:jc w:val="both"/>
        <w:rPr>
          <w:rStyle w:val="Hypertextovodkaz"/>
          <w:rFonts w:eastAsia="Times New Roman" w:cstheme="minorHAnsi"/>
          <w:sz w:val="24"/>
          <w:szCs w:val="24"/>
        </w:rPr>
      </w:pPr>
      <w:hyperlink r:id="rId8" w:history="1">
        <w:r w:rsidR="005908D8" w:rsidRPr="004B3BDC">
          <w:rPr>
            <w:rStyle w:val="Hypertextovodkaz"/>
            <w:rFonts w:eastAsia="Times New Roman" w:cstheme="minorHAnsi"/>
            <w:sz w:val="24"/>
            <w:szCs w:val="24"/>
          </w:rPr>
          <w:t>http://www.kybersikana.eu/2011/01/nejznamejsi-pripady-kybersikany.html</w:t>
        </w:r>
      </w:hyperlink>
    </w:p>
    <w:p w:rsidR="00A371F7" w:rsidRDefault="00F0429E" w:rsidP="00047AA8">
      <w:pPr>
        <w:pStyle w:val="Odstavecseseznamem"/>
        <w:numPr>
          <w:ilvl w:val="0"/>
          <w:numId w:val="15"/>
        </w:numPr>
        <w:spacing w:after="0" w:line="360" w:lineRule="auto"/>
        <w:jc w:val="both"/>
        <w:rPr>
          <w:rStyle w:val="Hypertextovodkaz"/>
          <w:rFonts w:eastAsia="Times New Roman" w:cstheme="minorHAnsi"/>
          <w:sz w:val="24"/>
          <w:szCs w:val="24"/>
        </w:rPr>
      </w:pPr>
      <w:r>
        <w:rPr>
          <w:rStyle w:val="Hypertextovodkaz"/>
          <w:rFonts w:eastAsia="Times New Roman" w:cstheme="minorHAnsi"/>
          <w:sz w:val="24"/>
          <w:szCs w:val="24"/>
        </w:rPr>
        <w:t>JANOŠKOVÁ, Dagmar. Občanská výchova 8: Rodinná výchova 8: pro základní školy a víceletá gymnázia</w:t>
      </w:r>
      <w:r w:rsidR="0062695E">
        <w:rPr>
          <w:rStyle w:val="Hypertextovodkaz"/>
          <w:rFonts w:eastAsia="Times New Roman" w:cstheme="minorHAnsi"/>
          <w:sz w:val="24"/>
          <w:szCs w:val="24"/>
        </w:rPr>
        <w:t xml:space="preserve">. 2., </w:t>
      </w:r>
      <w:proofErr w:type="spellStart"/>
      <w:r w:rsidR="0062695E">
        <w:rPr>
          <w:rStyle w:val="Hypertextovodkaz"/>
          <w:rFonts w:eastAsia="Times New Roman" w:cstheme="minorHAnsi"/>
          <w:sz w:val="24"/>
          <w:szCs w:val="24"/>
        </w:rPr>
        <w:t>aktualiz</w:t>
      </w:r>
      <w:proofErr w:type="spellEnd"/>
      <w:r w:rsidR="0062695E">
        <w:rPr>
          <w:rStyle w:val="Hypertextovodkaz"/>
          <w:rFonts w:eastAsia="Times New Roman" w:cstheme="minorHAnsi"/>
          <w:sz w:val="24"/>
          <w:szCs w:val="24"/>
        </w:rPr>
        <w:t>. vyd. Plzeň: Fraus, 2011. ISBN 978-80-7238-317-7.</w:t>
      </w:r>
    </w:p>
    <w:p w:rsidR="00047AA8" w:rsidRPr="00047AA8" w:rsidRDefault="00047AA8" w:rsidP="00047AA8">
      <w:pPr>
        <w:pStyle w:val="Odstavecseseznamem"/>
        <w:numPr>
          <w:ilvl w:val="0"/>
          <w:numId w:val="15"/>
        </w:numPr>
        <w:spacing w:after="0" w:line="360" w:lineRule="auto"/>
        <w:jc w:val="both"/>
        <w:rPr>
          <w:rFonts w:eastAsia="Times New Roman" w:cstheme="minorHAnsi"/>
          <w:color w:val="0563C1" w:themeColor="hyperlink"/>
          <w:sz w:val="24"/>
          <w:szCs w:val="24"/>
          <w:u w:val="single"/>
        </w:rPr>
      </w:pPr>
      <w:r>
        <w:rPr>
          <w:rStyle w:val="Hypertextovodkaz"/>
          <w:rFonts w:eastAsia="Times New Roman" w:cstheme="minorHAnsi"/>
          <w:sz w:val="24"/>
          <w:szCs w:val="24"/>
        </w:rPr>
        <w:t>MARÁDOVÁ, Eva. Zdravý životní styl: výchova ke zdraví: pracovní sešit pro 6. - 9. ročník základní školy. Praha: Fortuna, 2010. ISBN 80-7168-914-9.</w:t>
      </w:r>
    </w:p>
    <w:sectPr w:rsidR="00047AA8" w:rsidRPr="00047AA8" w:rsidSect="008826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37E"/>
    <w:multiLevelType w:val="hybridMultilevel"/>
    <w:tmpl w:val="9F10B61E"/>
    <w:lvl w:ilvl="0" w:tplc="4A3E8CE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034F51"/>
    <w:multiLevelType w:val="multilevel"/>
    <w:tmpl w:val="136A4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E2633D"/>
    <w:multiLevelType w:val="hybridMultilevel"/>
    <w:tmpl w:val="EDD2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3D6872"/>
    <w:multiLevelType w:val="hybridMultilevel"/>
    <w:tmpl w:val="39BE8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CD74F5"/>
    <w:multiLevelType w:val="hybridMultilevel"/>
    <w:tmpl w:val="71540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2156DB"/>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CB93E15"/>
    <w:multiLevelType w:val="hybridMultilevel"/>
    <w:tmpl w:val="C22C8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D52430D"/>
    <w:multiLevelType w:val="hybridMultilevel"/>
    <w:tmpl w:val="2C702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E72559"/>
    <w:multiLevelType w:val="multilevel"/>
    <w:tmpl w:val="ED6E1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C1001"/>
    <w:multiLevelType w:val="hybridMultilevel"/>
    <w:tmpl w:val="529C9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410341"/>
    <w:multiLevelType w:val="hybridMultilevel"/>
    <w:tmpl w:val="439E7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6AC5C14"/>
    <w:multiLevelType w:val="hybridMultilevel"/>
    <w:tmpl w:val="6018E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3C0BFF"/>
    <w:multiLevelType w:val="hybridMultilevel"/>
    <w:tmpl w:val="C3DA1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E85DE6"/>
    <w:multiLevelType w:val="multilevel"/>
    <w:tmpl w:val="1C764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D2BA5"/>
    <w:multiLevelType w:val="hybridMultilevel"/>
    <w:tmpl w:val="47A04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0B06B4F"/>
    <w:multiLevelType w:val="multilevel"/>
    <w:tmpl w:val="EEEEB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06912"/>
    <w:multiLevelType w:val="multilevel"/>
    <w:tmpl w:val="6A547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A36626"/>
    <w:multiLevelType w:val="multilevel"/>
    <w:tmpl w:val="3BC8C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
  </w:num>
  <w:num w:numId="4">
    <w:abstractNumId w:val="8"/>
  </w:num>
  <w:num w:numId="5">
    <w:abstractNumId w:val="16"/>
  </w:num>
  <w:num w:numId="6">
    <w:abstractNumId w:val="17"/>
  </w:num>
  <w:num w:numId="7">
    <w:abstractNumId w:val="11"/>
  </w:num>
  <w:num w:numId="8">
    <w:abstractNumId w:val="3"/>
  </w:num>
  <w:num w:numId="9">
    <w:abstractNumId w:val="14"/>
  </w:num>
  <w:num w:numId="10">
    <w:abstractNumId w:val="12"/>
  </w:num>
  <w:num w:numId="11">
    <w:abstractNumId w:val="2"/>
  </w:num>
  <w:num w:numId="12">
    <w:abstractNumId w:val="6"/>
  </w:num>
  <w:num w:numId="13">
    <w:abstractNumId w:val="9"/>
  </w:num>
  <w:num w:numId="14">
    <w:abstractNumId w:val="10"/>
  </w:num>
  <w:num w:numId="15">
    <w:abstractNumId w:val="4"/>
  </w:num>
  <w:num w:numId="16">
    <w:abstractNumId w:val="7"/>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679"/>
    <w:rsid w:val="00021D0B"/>
    <w:rsid w:val="00047AA8"/>
    <w:rsid w:val="0006794D"/>
    <w:rsid w:val="0007614A"/>
    <w:rsid w:val="0009524C"/>
    <w:rsid w:val="000C46AE"/>
    <w:rsid w:val="000F5B4F"/>
    <w:rsid w:val="00110DF4"/>
    <w:rsid w:val="00115406"/>
    <w:rsid w:val="0012315F"/>
    <w:rsid w:val="001A0679"/>
    <w:rsid w:val="001B561C"/>
    <w:rsid w:val="001E1E17"/>
    <w:rsid w:val="0023291E"/>
    <w:rsid w:val="00254750"/>
    <w:rsid w:val="0025528A"/>
    <w:rsid w:val="00270923"/>
    <w:rsid w:val="002B7BB6"/>
    <w:rsid w:val="002C08B6"/>
    <w:rsid w:val="003024F9"/>
    <w:rsid w:val="003148C3"/>
    <w:rsid w:val="00365CAC"/>
    <w:rsid w:val="00366056"/>
    <w:rsid w:val="00382CC5"/>
    <w:rsid w:val="003A740F"/>
    <w:rsid w:val="003E1B94"/>
    <w:rsid w:val="003E2ECF"/>
    <w:rsid w:val="0040058E"/>
    <w:rsid w:val="00464362"/>
    <w:rsid w:val="004728EA"/>
    <w:rsid w:val="004A217D"/>
    <w:rsid w:val="004A37C2"/>
    <w:rsid w:val="004B2EF8"/>
    <w:rsid w:val="004B3BDC"/>
    <w:rsid w:val="004B59F4"/>
    <w:rsid w:val="004C4793"/>
    <w:rsid w:val="0051017F"/>
    <w:rsid w:val="00512C00"/>
    <w:rsid w:val="00522E67"/>
    <w:rsid w:val="00524AC6"/>
    <w:rsid w:val="005908D8"/>
    <w:rsid w:val="00597DC5"/>
    <w:rsid w:val="005C0078"/>
    <w:rsid w:val="006025B9"/>
    <w:rsid w:val="00607922"/>
    <w:rsid w:val="0062695E"/>
    <w:rsid w:val="00652EAB"/>
    <w:rsid w:val="00667A60"/>
    <w:rsid w:val="00696A57"/>
    <w:rsid w:val="006A40AB"/>
    <w:rsid w:val="006F0473"/>
    <w:rsid w:val="00710C74"/>
    <w:rsid w:val="00755D96"/>
    <w:rsid w:val="00760B60"/>
    <w:rsid w:val="007C3179"/>
    <w:rsid w:val="007D6FD6"/>
    <w:rsid w:val="007E7C8A"/>
    <w:rsid w:val="00835EC0"/>
    <w:rsid w:val="00871290"/>
    <w:rsid w:val="008826B2"/>
    <w:rsid w:val="008A0432"/>
    <w:rsid w:val="008B0C47"/>
    <w:rsid w:val="008B3C4A"/>
    <w:rsid w:val="008B55EA"/>
    <w:rsid w:val="008C06DE"/>
    <w:rsid w:val="0091431E"/>
    <w:rsid w:val="009421B6"/>
    <w:rsid w:val="00950F3E"/>
    <w:rsid w:val="009835EC"/>
    <w:rsid w:val="009B473F"/>
    <w:rsid w:val="009B7894"/>
    <w:rsid w:val="009E13A2"/>
    <w:rsid w:val="00A371F7"/>
    <w:rsid w:val="00A75133"/>
    <w:rsid w:val="00A770C8"/>
    <w:rsid w:val="00A83302"/>
    <w:rsid w:val="00A955CB"/>
    <w:rsid w:val="00AE3603"/>
    <w:rsid w:val="00B0715B"/>
    <w:rsid w:val="00B611EC"/>
    <w:rsid w:val="00B671D5"/>
    <w:rsid w:val="00B70D5B"/>
    <w:rsid w:val="00B77183"/>
    <w:rsid w:val="00BC4974"/>
    <w:rsid w:val="00BC70F7"/>
    <w:rsid w:val="00C207A9"/>
    <w:rsid w:val="00C51698"/>
    <w:rsid w:val="00C626B6"/>
    <w:rsid w:val="00C6598F"/>
    <w:rsid w:val="00C77DAE"/>
    <w:rsid w:val="00C86E84"/>
    <w:rsid w:val="00C97FAD"/>
    <w:rsid w:val="00CA71A1"/>
    <w:rsid w:val="00D01C88"/>
    <w:rsid w:val="00D0251D"/>
    <w:rsid w:val="00D06FEC"/>
    <w:rsid w:val="00D30AAB"/>
    <w:rsid w:val="00D4139A"/>
    <w:rsid w:val="00D669F8"/>
    <w:rsid w:val="00D66A97"/>
    <w:rsid w:val="00D84480"/>
    <w:rsid w:val="00DA0470"/>
    <w:rsid w:val="00DC5FB2"/>
    <w:rsid w:val="00E65121"/>
    <w:rsid w:val="00E779A0"/>
    <w:rsid w:val="00E8062B"/>
    <w:rsid w:val="00E85D10"/>
    <w:rsid w:val="00EE5039"/>
    <w:rsid w:val="00F0429E"/>
    <w:rsid w:val="00F572EB"/>
    <w:rsid w:val="00F90255"/>
    <w:rsid w:val="00FB2B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0679"/>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B561C"/>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C08B6"/>
    <w:pPr>
      <w:ind w:left="720"/>
      <w:contextualSpacing/>
    </w:pPr>
  </w:style>
  <w:style w:type="character" w:styleId="Hypertextovodkaz">
    <w:name w:val="Hyperlink"/>
    <w:basedOn w:val="Standardnpsmoodstavce"/>
    <w:uiPriority w:val="99"/>
    <w:unhideWhenUsed/>
    <w:rsid w:val="005908D8"/>
    <w:rPr>
      <w:color w:val="0563C1" w:themeColor="hyperlink"/>
      <w:u w:val="single"/>
    </w:rPr>
  </w:style>
  <w:style w:type="paragraph" w:styleId="Textbubliny">
    <w:name w:val="Balloon Text"/>
    <w:basedOn w:val="Normln"/>
    <w:link w:val="TextbublinyChar"/>
    <w:uiPriority w:val="99"/>
    <w:semiHidden/>
    <w:unhideWhenUsed/>
    <w:rsid w:val="004B3B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BDC"/>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bersikana.eu/2011/01/nejznamejsi-pripady-kybersikany.html" TargetMode="External"/><Relationship Id="rId3" Type="http://schemas.openxmlformats.org/officeDocument/2006/relationships/settings" Target="settings.xml"/><Relationship Id="rId7" Type="http://schemas.openxmlformats.org/officeDocument/2006/relationships/hyperlink" Target="https://cs.wikipedia.org/wiki/Hlavn%C3%AD_str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ybersikana.eu/2011/01/nejznamejsi-pripady-kybersikan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3182</Words>
  <Characters>18777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zuzanak</dc:creator>
  <cp:lastModifiedBy>Your User Name</cp:lastModifiedBy>
  <cp:revision>2</cp:revision>
  <dcterms:created xsi:type="dcterms:W3CDTF">2018-01-24T16:09:00Z</dcterms:created>
  <dcterms:modified xsi:type="dcterms:W3CDTF">2018-01-24T16:09:00Z</dcterms:modified>
</cp:coreProperties>
</file>