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77E" w:rsidRDefault="00815A0B">
      <w:r>
        <w:t>Okruhy ke zkoušce:</w:t>
      </w:r>
    </w:p>
    <w:p w:rsidR="00815A0B" w:rsidRDefault="00815A0B" w:rsidP="00815A0B">
      <w:pPr>
        <w:pStyle w:val="Odstavecseseznamem"/>
        <w:numPr>
          <w:ilvl w:val="0"/>
          <w:numId w:val="1"/>
        </w:numPr>
      </w:pPr>
      <w:r>
        <w:t>Ekosystém – zákonitosti, rovnováha, fungování</w:t>
      </w:r>
    </w:p>
    <w:p w:rsidR="00815A0B" w:rsidRDefault="00815A0B" w:rsidP="00815A0B">
      <w:pPr>
        <w:pStyle w:val="Odstavecseseznamem"/>
        <w:numPr>
          <w:ilvl w:val="0"/>
          <w:numId w:val="1"/>
        </w:numPr>
      </w:pPr>
      <w:r>
        <w:t>Začátky ochrany životního prostředí – pojmenování příznaků, hledání řešení¨</w:t>
      </w:r>
    </w:p>
    <w:p w:rsidR="00815A0B" w:rsidRDefault="00815A0B" w:rsidP="00815A0B">
      <w:pPr>
        <w:pStyle w:val="Odstavecseseznamem"/>
        <w:numPr>
          <w:ilvl w:val="0"/>
          <w:numId w:val="1"/>
        </w:numPr>
      </w:pPr>
      <w:r>
        <w:t>Ekologie a OSN</w:t>
      </w:r>
    </w:p>
    <w:p w:rsidR="00815A0B" w:rsidRDefault="00815A0B" w:rsidP="00815A0B">
      <w:pPr>
        <w:pStyle w:val="Odstavecseseznamem"/>
        <w:numPr>
          <w:ilvl w:val="0"/>
          <w:numId w:val="1"/>
        </w:numPr>
      </w:pPr>
      <w:r>
        <w:t>Agenda 21, udržitelnost</w:t>
      </w:r>
    </w:p>
    <w:p w:rsidR="00815A0B" w:rsidRDefault="00815A0B" w:rsidP="00815A0B">
      <w:pPr>
        <w:pStyle w:val="Odstavecseseznamem"/>
        <w:numPr>
          <w:ilvl w:val="0"/>
          <w:numId w:val="1"/>
        </w:numPr>
      </w:pPr>
      <w:r>
        <w:t xml:space="preserve">FSC, Agentura ochrany přírody a krajiny, Fair </w:t>
      </w:r>
      <w:proofErr w:type="spellStart"/>
      <w:r>
        <w:t>trade</w:t>
      </w:r>
      <w:proofErr w:type="spellEnd"/>
    </w:p>
    <w:p w:rsidR="00815A0B" w:rsidRDefault="00815A0B" w:rsidP="00815A0B">
      <w:pPr>
        <w:pStyle w:val="Odstavecseseznamem"/>
        <w:numPr>
          <w:ilvl w:val="0"/>
          <w:numId w:val="1"/>
        </w:numPr>
      </w:pPr>
      <w:r>
        <w:t>Krajinný ráz, územní ochrana v ČR, významný krajinný prvek</w:t>
      </w:r>
    </w:p>
    <w:p w:rsidR="00815A0B" w:rsidRDefault="00815A0B" w:rsidP="00815A0B">
      <w:pPr>
        <w:pStyle w:val="Odstavecseseznamem"/>
        <w:numPr>
          <w:ilvl w:val="0"/>
          <w:numId w:val="1"/>
        </w:numPr>
      </w:pPr>
      <w:r>
        <w:t>Územní systémy ekologické stability</w:t>
      </w:r>
    </w:p>
    <w:p w:rsidR="00815A0B" w:rsidRDefault="00815A0B" w:rsidP="00815A0B">
      <w:pPr>
        <w:pStyle w:val="Odstavecseseznamem"/>
        <w:numPr>
          <w:ilvl w:val="0"/>
          <w:numId w:val="1"/>
        </w:numPr>
      </w:pPr>
      <w:r>
        <w:t xml:space="preserve">Ekologické zátěže, </w:t>
      </w:r>
      <w:proofErr w:type="spellStart"/>
      <w:r>
        <w:t>brownfields</w:t>
      </w:r>
      <w:proofErr w:type="spellEnd"/>
      <w:r>
        <w:t>, sanace</w:t>
      </w:r>
    </w:p>
    <w:p w:rsidR="00815A0B" w:rsidRDefault="00815A0B" w:rsidP="00815A0B">
      <w:pPr>
        <w:pStyle w:val="Odstavecseseznamem"/>
        <w:numPr>
          <w:ilvl w:val="0"/>
          <w:numId w:val="1"/>
        </w:numPr>
      </w:pPr>
      <w:r>
        <w:t>Ovzduší – emise, imise, škodliviny, ochrana, REZZO</w:t>
      </w:r>
    </w:p>
    <w:p w:rsidR="00815A0B" w:rsidRDefault="00815A0B" w:rsidP="00815A0B">
      <w:pPr>
        <w:pStyle w:val="Odstavecseseznamem"/>
        <w:numPr>
          <w:ilvl w:val="0"/>
          <w:numId w:val="1"/>
        </w:numPr>
      </w:pPr>
      <w:r>
        <w:t>Voda – ochrana, monitoring</w:t>
      </w:r>
    </w:p>
    <w:p w:rsidR="00815A0B" w:rsidRDefault="00815A0B" w:rsidP="00815A0B">
      <w:pPr>
        <w:pStyle w:val="Odstavecseseznamem"/>
        <w:numPr>
          <w:ilvl w:val="0"/>
          <w:numId w:val="1"/>
        </w:numPr>
      </w:pPr>
      <w:r>
        <w:t>Odpady</w:t>
      </w:r>
      <w:bookmarkStart w:id="0" w:name="_GoBack"/>
      <w:bookmarkEnd w:id="0"/>
    </w:p>
    <w:sectPr w:rsidR="00815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6133"/>
    <w:multiLevelType w:val="hybridMultilevel"/>
    <w:tmpl w:val="953E1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0B"/>
    <w:rsid w:val="001B777E"/>
    <w:rsid w:val="0081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D6BC"/>
  <w15:chartTrackingRefBased/>
  <w15:docId w15:val="{B5B055A4-24F9-4368-B445-B09E8A30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5A0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15A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2018-11-10T12:46:00Z</dcterms:created>
  <dcterms:modified xsi:type="dcterms:W3CDTF">2018-11-10T12:51:00Z</dcterms:modified>
</cp:coreProperties>
</file>