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7B" w:rsidRPr="00162CFE" w:rsidRDefault="00C44F41" w:rsidP="0040407B">
      <w:pPr>
        <w:rPr>
          <w:b/>
        </w:rPr>
      </w:pPr>
      <w:r>
        <w:rPr>
          <w:b/>
        </w:rPr>
        <w:t xml:space="preserve">1. </w:t>
      </w:r>
      <w:r w:rsidR="0040407B" w:rsidRPr="00162CFE">
        <w:rPr>
          <w:b/>
        </w:rPr>
        <w:t xml:space="preserve">a) Mezi </w:t>
      </w:r>
      <w:r>
        <w:rPr>
          <w:b/>
        </w:rPr>
        <w:t xml:space="preserve">shodnými </w:t>
      </w:r>
      <w:bookmarkStart w:id="0" w:name="_GoBack"/>
      <w:bookmarkEnd w:id="0"/>
      <w:r w:rsidR="0040407B" w:rsidRPr="00162CFE">
        <w:rPr>
          <w:b/>
        </w:rPr>
        <w:t>přívlastky stojícími před jménem rozlište jednoduché, několikanásobné a postupně rozvíjející.</w:t>
      </w:r>
    </w:p>
    <w:p w:rsidR="0040407B" w:rsidRPr="00162CFE" w:rsidRDefault="0040407B" w:rsidP="0040407B">
      <w:pPr>
        <w:rPr>
          <w:b/>
        </w:rPr>
      </w:pPr>
      <w:r w:rsidRPr="00162CFE">
        <w:rPr>
          <w:b/>
        </w:rPr>
        <w:t>b) Rozvité shodné přívlastky stojící za jménem rozdělte na volné a těsné.</w:t>
      </w:r>
    </w:p>
    <w:p w:rsidR="0040407B" w:rsidRDefault="0040407B" w:rsidP="0040407B">
      <w:r w:rsidRPr="00162CFE">
        <w:rPr>
          <w:b/>
        </w:rPr>
        <w:t>c) Najděte přívlastky neshodné</w:t>
      </w:r>
      <w:r>
        <w:t>.</w:t>
      </w:r>
    </w:p>
    <w:p w:rsidR="0040407B" w:rsidRDefault="0040407B" w:rsidP="0040407B">
      <w:r>
        <w:t>Láká tam dlouhá stráň, hustý les, přeplněný možnostmi všech druhů.</w:t>
      </w:r>
    </w:p>
    <w:p w:rsidR="0040407B" w:rsidRDefault="0040407B" w:rsidP="0040407B">
      <w:r>
        <w:t>Ptáci u potoka vyburcovaní křikem oloupené konipasí matky upozornili kdeco živého na nezvané lupiče.</w:t>
      </w:r>
    </w:p>
    <w:p w:rsidR="0040407B" w:rsidRDefault="0040407B" w:rsidP="0040407B">
      <w:proofErr w:type="spellStart"/>
      <w:r>
        <w:t>Docuchaný</w:t>
      </w:r>
      <w:proofErr w:type="spellEnd"/>
      <w:r>
        <w:t xml:space="preserve"> a oškubaný tchoř se pojednou pohnul.</w:t>
      </w:r>
    </w:p>
    <w:p w:rsidR="0040407B" w:rsidRDefault="0040407B" w:rsidP="0040407B">
      <w:r>
        <w:t xml:space="preserve">Dno bystřiny zarostlo přes léto chumáči červených a nafialovělých řas. </w:t>
      </w:r>
    </w:p>
    <w:p w:rsidR="0040407B" w:rsidRDefault="0040407B" w:rsidP="0040407B">
      <w:r>
        <w:t>Jejich nápadnost nedovedly zmírnit ani bílé hřebínky vln, klopýtajících o hrubé valouny koryta.</w:t>
      </w:r>
    </w:p>
    <w:p w:rsidR="0040407B" w:rsidRDefault="0040407B" w:rsidP="0040407B">
      <w:r>
        <w:t>Naposled opustila prázdný prales kuna pelešnice.</w:t>
      </w:r>
    </w:p>
    <w:p w:rsidR="0040407B" w:rsidRDefault="0040407B" w:rsidP="0040407B"/>
    <w:p w:rsidR="0040407B" w:rsidRPr="00990308" w:rsidRDefault="00C44F41" w:rsidP="0040407B">
      <w:pPr>
        <w:rPr>
          <w:b/>
        </w:rPr>
      </w:pPr>
      <w:r>
        <w:rPr>
          <w:b/>
        </w:rPr>
        <w:t xml:space="preserve">2. </w:t>
      </w:r>
      <w:r w:rsidR="0040407B" w:rsidRPr="00990308">
        <w:rPr>
          <w:b/>
        </w:rPr>
        <w:t>a) Rozhodněte, kterým větným členem jsou přídavná jména v následujících větách.</w:t>
      </w:r>
    </w:p>
    <w:p w:rsidR="0040407B" w:rsidRDefault="0040407B" w:rsidP="0040407B">
      <w:r>
        <w:t xml:space="preserve">Lidé jsou neskonale dobří a neskonale zlí. </w:t>
      </w:r>
      <w:proofErr w:type="spellStart"/>
      <w:r>
        <w:t>Hric</w:t>
      </w:r>
      <w:proofErr w:type="spellEnd"/>
      <w:r>
        <w:t xml:space="preserve"> </w:t>
      </w:r>
      <w:proofErr w:type="spellStart"/>
      <w:r>
        <w:t>Pohorilak</w:t>
      </w:r>
      <w:proofErr w:type="spellEnd"/>
      <w:r>
        <w:t xml:space="preserve"> nebyl ani takový, ani onaký. Měl by tedy býti ve vlastním slova smyslu nelidský. On však byl tím kupodivu jaksi dokonale lidský, s přednostmi a chybičkami drobného člověka řeky. </w:t>
      </w:r>
    </w:p>
    <w:p w:rsidR="0040407B" w:rsidRDefault="0040407B" w:rsidP="0040407B">
      <w:r>
        <w:t>Jezevec mimo neškodnou drobotinu nic nezavětřil.</w:t>
      </w:r>
    </w:p>
    <w:p w:rsidR="0040407B" w:rsidRDefault="0040407B" w:rsidP="0040407B">
      <w:r>
        <w:t>V jetelině se ušatí cítili v bezpečí.</w:t>
      </w:r>
    </w:p>
    <w:p w:rsidR="0040407B" w:rsidRDefault="0040407B" w:rsidP="0040407B">
      <w:pPr>
        <w:rPr>
          <w:b/>
        </w:rPr>
      </w:pPr>
    </w:p>
    <w:p w:rsidR="0040407B" w:rsidRPr="000F5B89" w:rsidRDefault="0040407B" w:rsidP="0040407B">
      <w:pPr>
        <w:rPr>
          <w:b/>
        </w:rPr>
      </w:pPr>
      <w:r w:rsidRPr="000F5B89">
        <w:rPr>
          <w:b/>
        </w:rPr>
        <w:t xml:space="preserve">b) Rozhodněte, kterým větným členem jsou zájmena (kromě slov </w:t>
      </w:r>
      <w:r w:rsidRPr="000F5B89">
        <w:rPr>
          <w:b/>
          <w:i/>
        </w:rPr>
        <w:t>se</w:t>
      </w:r>
      <w:r w:rsidRPr="000F5B89">
        <w:rPr>
          <w:b/>
        </w:rPr>
        <w:t xml:space="preserve">, </w:t>
      </w:r>
      <w:r w:rsidRPr="000F5B89">
        <w:rPr>
          <w:b/>
          <w:i/>
        </w:rPr>
        <w:t>si</w:t>
      </w:r>
      <w:r w:rsidRPr="000F5B89">
        <w:rPr>
          <w:b/>
        </w:rPr>
        <w:t>) a číslovky.</w:t>
      </w:r>
    </w:p>
    <w:p w:rsidR="0040407B" w:rsidRDefault="0040407B" w:rsidP="0040407B">
      <w:r>
        <w:t>Z obou stran se k zemi skláněly větve zeleně.</w:t>
      </w:r>
    </w:p>
    <w:p w:rsidR="0040407B" w:rsidRDefault="0040407B" w:rsidP="0040407B">
      <w:r>
        <w:t>Člověk by ani neřekl, že jsou to valouny.</w:t>
      </w:r>
    </w:p>
    <w:p w:rsidR="0040407B" w:rsidRDefault="0040407B" w:rsidP="0040407B">
      <w:r>
        <w:t>Nedělo se dohromady nic.</w:t>
      </w:r>
    </w:p>
    <w:p w:rsidR="0040407B" w:rsidRDefault="0040407B" w:rsidP="0040407B">
      <w:r>
        <w:t>Uprostřed jeho stezky se na zemi povalovalo bělostné vajíčko.</w:t>
      </w:r>
    </w:p>
    <w:p w:rsidR="0040407B" w:rsidRDefault="0040407B" w:rsidP="0040407B">
      <w:r>
        <w:t>Jako by najednou bylo všechno začarováno.</w:t>
      </w:r>
    </w:p>
    <w:p w:rsidR="0040407B" w:rsidRDefault="0040407B" w:rsidP="0040407B">
      <w:r>
        <w:t>Který se teď octne medvědovi nablízku?</w:t>
      </w:r>
    </w:p>
    <w:p w:rsidR="0040407B" w:rsidRDefault="0040407B" w:rsidP="0040407B">
      <w:r>
        <w:t>První se prohnal kolem nich.</w:t>
      </w:r>
    </w:p>
    <w:p w:rsidR="0040407B" w:rsidRDefault="0040407B" w:rsidP="0040407B">
      <w:r>
        <w:t>Ulomil několik smrkových větví. První zálomek podle dávného zvyku smočil do vzácné barvy.</w:t>
      </w:r>
    </w:p>
    <w:p w:rsidR="00954352" w:rsidRDefault="00C44F41"/>
    <w:sectPr w:rsidR="00954352" w:rsidSect="00AB53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AA"/>
    <w:rsid w:val="003A7FAA"/>
    <w:rsid w:val="0040407B"/>
    <w:rsid w:val="005A59B5"/>
    <w:rsid w:val="00794129"/>
    <w:rsid w:val="00927F2F"/>
    <w:rsid w:val="009D0BB4"/>
    <w:rsid w:val="00AB537B"/>
    <w:rsid w:val="00C44F4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D1248-33EC-4818-A9B0-0589F79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07B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2017-10-02T13:58:00Z</dcterms:created>
  <dcterms:modified xsi:type="dcterms:W3CDTF">2018-10-08T12:03:00Z</dcterms:modified>
</cp:coreProperties>
</file>