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739" w:rsidRDefault="00C574B1">
      <w:pPr>
        <w:rPr>
          <w:b/>
        </w:rPr>
      </w:pPr>
      <w:r w:rsidRPr="00C574B1">
        <w:rPr>
          <w:b/>
        </w:rPr>
        <w:t>Základy psychologie</w:t>
      </w:r>
      <w:r w:rsidR="00DB6089">
        <w:rPr>
          <w:b/>
        </w:rPr>
        <w:t xml:space="preserve"> –</w:t>
      </w:r>
      <w:r w:rsidR="0080703A">
        <w:rPr>
          <w:b/>
        </w:rPr>
        <w:t xml:space="preserve"> SYLABUS</w:t>
      </w:r>
      <w:r w:rsidR="00DB6089">
        <w:rPr>
          <w:b/>
        </w:rPr>
        <w:t xml:space="preserve"> okruhy k testu</w:t>
      </w:r>
    </w:p>
    <w:p w:rsidR="00475B1E" w:rsidRDefault="00475B1E"/>
    <w:p w:rsidR="00475B1E" w:rsidRPr="00475B1E" w:rsidRDefault="00475B1E" w:rsidP="00475B1E">
      <w:pPr>
        <w:pStyle w:val="Odstavecseseznamem"/>
        <w:numPr>
          <w:ilvl w:val="0"/>
          <w:numId w:val="1"/>
        </w:numPr>
      </w:pPr>
      <w:r w:rsidRPr="00475B1E">
        <w:t>Historie psychologie, hlavní směry</w:t>
      </w:r>
    </w:p>
    <w:p w:rsidR="00475B1E" w:rsidRDefault="00475B1E"/>
    <w:p w:rsidR="00475B1E" w:rsidRDefault="00475B1E" w:rsidP="00475B1E">
      <w:pPr>
        <w:pStyle w:val="Odstavecseseznamem"/>
        <w:numPr>
          <w:ilvl w:val="0"/>
          <w:numId w:val="1"/>
        </w:numPr>
      </w:pPr>
      <w:r w:rsidRPr="00475B1E">
        <w:t>Psychologické disciplíny, předmět psychologie a ostatní vědy</w:t>
      </w:r>
    </w:p>
    <w:p w:rsidR="00475B1E" w:rsidRDefault="00475B1E"/>
    <w:p w:rsidR="00475B1E" w:rsidRDefault="00475B1E" w:rsidP="00475B1E">
      <w:pPr>
        <w:pStyle w:val="Odstavecseseznamem"/>
        <w:numPr>
          <w:ilvl w:val="0"/>
          <w:numId w:val="1"/>
        </w:numPr>
      </w:pPr>
      <w:r>
        <w:t>Základy obecné psychologie, psychologické procesy – z toho pouze:</w:t>
      </w:r>
    </w:p>
    <w:p w:rsidR="0080703A" w:rsidRDefault="0080703A">
      <w:pPr>
        <w:rPr>
          <w:b/>
        </w:rPr>
      </w:pPr>
    </w:p>
    <w:p w:rsidR="00475B1E" w:rsidRDefault="00475B1E">
      <w:r w:rsidRPr="00475B1E">
        <w:rPr>
          <w:b/>
        </w:rPr>
        <w:t xml:space="preserve">Vnímání </w:t>
      </w:r>
      <w:r>
        <w:t>– základní popis, co je to vjem, počitek, čití</w:t>
      </w:r>
    </w:p>
    <w:p w:rsidR="00475B1E" w:rsidRDefault="00475B1E">
      <w:r>
        <w:t xml:space="preserve">Zákony vnímání, </w:t>
      </w:r>
      <w:proofErr w:type="spellStart"/>
      <w:r>
        <w:t>gestalt</w:t>
      </w:r>
      <w:proofErr w:type="spellEnd"/>
      <w:r>
        <w:t xml:space="preserve"> (tvarové) zákony, zrakové klamy</w:t>
      </w:r>
    </w:p>
    <w:p w:rsidR="00475B1E" w:rsidRDefault="00475B1E">
      <w:r>
        <w:t>Princip prostorového vnímání</w:t>
      </w:r>
    </w:p>
    <w:p w:rsidR="00475B1E" w:rsidRDefault="00475B1E">
      <w:r>
        <w:t>Senzorická deprivace</w:t>
      </w:r>
    </w:p>
    <w:p w:rsidR="00475B1E" w:rsidRPr="00475B1E" w:rsidRDefault="00475B1E">
      <w:r w:rsidRPr="00475B1E">
        <w:rPr>
          <w:b/>
        </w:rPr>
        <w:t>Pozornost</w:t>
      </w:r>
      <w:r>
        <w:t>, její</w:t>
      </w:r>
      <w:r w:rsidR="00D17D41">
        <w:t xml:space="preserve"> vlastnosti,</w:t>
      </w:r>
      <w:r>
        <w:t xml:space="preserve"> poruchy, diagnostika</w:t>
      </w:r>
    </w:p>
    <w:p w:rsidR="00475B1E" w:rsidRPr="00475B1E" w:rsidRDefault="00475B1E">
      <w:r w:rsidRPr="00475B1E">
        <w:rPr>
          <w:b/>
        </w:rPr>
        <w:t>Paměť</w:t>
      </w:r>
      <w:r w:rsidR="00D17D41">
        <w:t>, její popis, modely paměti, poruchy paměti</w:t>
      </w:r>
    </w:p>
    <w:p w:rsidR="00475B1E" w:rsidRDefault="00475B1E">
      <w:r w:rsidRPr="00D17D41">
        <w:rPr>
          <w:b/>
        </w:rPr>
        <w:t xml:space="preserve">Učení </w:t>
      </w:r>
      <w:r w:rsidR="00D17D41">
        <w:rPr>
          <w:b/>
        </w:rPr>
        <w:t>(</w:t>
      </w:r>
      <w:r w:rsidR="00D17D41" w:rsidRPr="00D17D41">
        <w:t>geneticky naprogramované a sociální</w:t>
      </w:r>
      <w:r w:rsidR="00D17D41">
        <w:rPr>
          <w:b/>
        </w:rPr>
        <w:t xml:space="preserve">), </w:t>
      </w:r>
      <w:r w:rsidRPr="00D17D41">
        <w:rPr>
          <w:b/>
        </w:rPr>
        <w:t>podmiňování</w:t>
      </w:r>
      <w:r w:rsidR="00D17D41" w:rsidRPr="00D17D41">
        <w:rPr>
          <w:b/>
        </w:rPr>
        <w:t xml:space="preserve"> </w:t>
      </w:r>
      <w:r w:rsidR="00D17D41">
        <w:t>– klasické, operantní</w:t>
      </w:r>
      <w:r w:rsidRPr="00475B1E">
        <w:t>.</w:t>
      </w:r>
    </w:p>
    <w:p w:rsidR="00DB6089" w:rsidRDefault="00DB6089"/>
    <w:p w:rsidR="00D17D41" w:rsidRDefault="00D17D41">
      <w:r>
        <w:t>Rozsah obecné psychologie</w:t>
      </w:r>
      <w:r w:rsidR="00DB6089">
        <w:t xml:space="preserve"> k testu</w:t>
      </w:r>
      <w:r>
        <w:t>:</w:t>
      </w:r>
    </w:p>
    <w:p w:rsidR="00D17D41" w:rsidRDefault="00D17D41">
      <w:r>
        <w:t>Pojmy a témata, které jsou v prezentaci</w:t>
      </w:r>
    </w:p>
    <w:p w:rsidR="0080703A" w:rsidRDefault="0080703A" w:rsidP="00D17D41">
      <w:pPr>
        <w:rPr>
          <w:b/>
        </w:rPr>
      </w:pPr>
    </w:p>
    <w:p w:rsidR="00D17D41" w:rsidRDefault="00D17D41" w:rsidP="00D17D41">
      <w:r w:rsidRPr="00D17D41">
        <w:t>Nutnost jít do zdrojů – knihy, ale i wiki nebo videa!</w:t>
      </w:r>
    </w:p>
    <w:p w:rsidR="0080703A" w:rsidRPr="00D17D41" w:rsidRDefault="0080703A" w:rsidP="00D17D41">
      <w:bookmarkStart w:id="0" w:name="_GoBack"/>
      <w:bookmarkEnd w:id="0"/>
    </w:p>
    <w:p w:rsidR="00D17D41" w:rsidRPr="00D17D41" w:rsidRDefault="00D17D41">
      <w:pPr>
        <w:rPr>
          <w:b/>
        </w:rPr>
      </w:pPr>
    </w:p>
    <w:p w:rsidR="00C574B1" w:rsidRDefault="00C574B1"/>
    <w:p w:rsidR="00C574B1" w:rsidRDefault="00C574B1"/>
    <w:sectPr w:rsidR="00C57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15155"/>
    <w:multiLevelType w:val="hybridMultilevel"/>
    <w:tmpl w:val="CAC0B2D2"/>
    <w:lvl w:ilvl="0" w:tplc="B1A23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B1"/>
    <w:rsid w:val="001A481E"/>
    <w:rsid w:val="00475B1E"/>
    <w:rsid w:val="007A0739"/>
    <w:rsid w:val="0080703A"/>
    <w:rsid w:val="00C574B1"/>
    <w:rsid w:val="00D17D41"/>
    <w:rsid w:val="00DB6089"/>
    <w:rsid w:val="00FA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E3CC8-B071-4AC0-A076-AFCCF2A0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5B1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6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Denglerova</dc:creator>
  <cp:keywords/>
  <dc:description/>
  <cp:lastModifiedBy>Denglerova</cp:lastModifiedBy>
  <cp:revision>2</cp:revision>
  <cp:lastPrinted>2018-01-06T07:28:00Z</cp:lastPrinted>
  <dcterms:created xsi:type="dcterms:W3CDTF">2018-01-06T06:36:00Z</dcterms:created>
  <dcterms:modified xsi:type="dcterms:W3CDTF">2018-10-06T16:56:00Z</dcterms:modified>
</cp:coreProperties>
</file>