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F5" w:rsidRPr="00733ECF" w:rsidRDefault="00737BF5">
      <w:pPr>
        <w:rPr>
          <w:b/>
          <w:sz w:val="32"/>
          <w:szCs w:val="32"/>
        </w:rPr>
      </w:pPr>
      <w:bookmarkStart w:id="0" w:name="_GoBack"/>
      <w:bookmarkEnd w:id="0"/>
      <w:r w:rsidRPr="00733ECF">
        <w:rPr>
          <w:b/>
          <w:sz w:val="32"/>
          <w:szCs w:val="32"/>
        </w:rPr>
        <w:t>Definice PCH</w:t>
      </w:r>
      <w:r w:rsidR="00CB28D1">
        <w:rPr>
          <w:b/>
          <w:sz w:val="32"/>
          <w:szCs w:val="32"/>
        </w:rPr>
        <w:t>, sebevnímání dítěte s PCH</w:t>
      </w:r>
    </w:p>
    <w:p w:rsidR="00FD2416" w:rsidRPr="00733ECF" w:rsidRDefault="00737BF5">
      <w:pPr>
        <w:rPr>
          <w:b/>
          <w:sz w:val="32"/>
          <w:szCs w:val="32"/>
        </w:rPr>
      </w:pPr>
      <w:r w:rsidRPr="00733ECF">
        <w:rPr>
          <w:b/>
          <w:sz w:val="32"/>
          <w:szCs w:val="32"/>
        </w:rPr>
        <w:t>Bandura</w:t>
      </w:r>
    </w:p>
    <w:p w:rsidR="00737BF5" w:rsidRPr="00733ECF" w:rsidRDefault="00737BF5">
      <w:pPr>
        <w:rPr>
          <w:b/>
          <w:sz w:val="32"/>
          <w:szCs w:val="32"/>
        </w:rPr>
      </w:pPr>
      <w:r w:rsidRPr="00733ECF">
        <w:rPr>
          <w:b/>
          <w:sz w:val="32"/>
          <w:szCs w:val="32"/>
        </w:rPr>
        <w:t>Triadický reciproční determinismus</w:t>
      </w:r>
    </w:p>
    <w:p w:rsidR="00737BF5" w:rsidRPr="00733ECF" w:rsidRDefault="00737BF5">
      <w:pPr>
        <w:rPr>
          <w:sz w:val="32"/>
          <w:szCs w:val="32"/>
        </w:rPr>
      </w:pPr>
      <w:r w:rsidRPr="00733ECF">
        <w:rPr>
          <w:b/>
          <w:sz w:val="32"/>
          <w:szCs w:val="32"/>
        </w:rPr>
        <w:t>Domény</w:t>
      </w:r>
      <w:r w:rsidRPr="00733ECF">
        <w:rPr>
          <w:sz w:val="32"/>
          <w:szCs w:val="32"/>
        </w:rPr>
        <w:t xml:space="preserve"> (osobnostní, kognitivní, sociální)– články v ISU</w:t>
      </w:r>
    </w:p>
    <w:p w:rsidR="00737BF5" w:rsidRPr="00733ECF" w:rsidRDefault="00737BF5">
      <w:pPr>
        <w:rPr>
          <w:b/>
          <w:sz w:val="32"/>
          <w:szCs w:val="32"/>
        </w:rPr>
      </w:pPr>
      <w:r w:rsidRPr="00733ECF">
        <w:rPr>
          <w:b/>
          <w:sz w:val="32"/>
          <w:szCs w:val="32"/>
        </w:rPr>
        <w:t>Citová vazba</w:t>
      </w:r>
    </w:p>
    <w:p w:rsidR="00737BF5" w:rsidRPr="00733ECF" w:rsidRDefault="00737BF5">
      <w:pPr>
        <w:rPr>
          <w:b/>
          <w:sz w:val="32"/>
          <w:szCs w:val="32"/>
        </w:rPr>
      </w:pPr>
      <w:proofErr w:type="spellStart"/>
      <w:r w:rsidRPr="00733ECF">
        <w:rPr>
          <w:b/>
          <w:sz w:val="32"/>
          <w:szCs w:val="32"/>
        </w:rPr>
        <w:t>Vygotskij</w:t>
      </w:r>
      <w:proofErr w:type="spellEnd"/>
    </w:p>
    <w:p w:rsidR="00737BF5" w:rsidRPr="00733ECF" w:rsidRDefault="00737BF5">
      <w:pPr>
        <w:rPr>
          <w:sz w:val="32"/>
          <w:szCs w:val="32"/>
        </w:rPr>
      </w:pPr>
      <w:proofErr w:type="spellStart"/>
      <w:r w:rsidRPr="00733ECF">
        <w:rPr>
          <w:b/>
          <w:sz w:val="32"/>
          <w:szCs w:val="32"/>
        </w:rPr>
        <w:t>Resilience</w:t>
      </w:r>
      <w:proofErr w:type="spellEnd"/>
      <w:r w:rsidRPr="00733ECF">
        <w:rPr>
          <w:sz w:val="32"/>
          <w:szCs w:val="32"/>
        </w:rPr>
        <w:t xml:space="preserve"> – škola, rodina, vrstevníci</w:t>
      </w:r>
    </w:p>
    <w:p w:rsidR="00737BF5" w:rsidRPr="00733ECF" w:rsidRDefault="00737BF5" w:rsidP="00737BF5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733ECF">
        <w:rPr>
          <w:sz w:val="32"/>
          <w:szCs w:val="32"/>
          <w:u w:val="single"/>
        </w:rPr>
        <w:t>rizikové a protektivní faktory</w:t>
      </w:r>
      <w:r w:rsidR="00B91011">
        <w:rPr>
          <w:sz w:val="32"/>
          <w:szCs w:val="32"/>
          <w:u w:val="single"/>
        </w:rPr>
        <w:t xml:space="preserve"> </w:t>
      </w:r>
    </w:p>
    <w:p w:rsidR="00737BF5" w:rsidRPr="00733ECF" w:rsidRDefault="00737BF5">
      <w:pPr>
        <w:rPr>
          <w:sz w:val="32"/>
          <w:szCs w:val="32"/>
        </w:rPr>
      </w:pPr>
      <w:r w:rsidRPr="00733ECF">
        <w:rPr>
          <w:b/>
          <w:sz w:val="32"/>
          <w:szCs w:val="32"/>
        </w:rPr>
        <w:t>Škola jako prostředí inkluze</w:t>
      </w:r>
      <w:r w:rsidRPr="00733ECF">
        <w:rPr>
          <w:sz w:val="32"/>
          <w:szCs w:val="32"/>
        </w:rPr>
        <w:t xml:space="preserve"> – článek</w:t>
      </w:r>
    </w:p>
    <w:p w:rsidR="00737BF5" w:rsidRPr="00733ECF" w:rsidRDefault="00737BF5">
      <w:pPr>
        <w:rPr>
          <w:sz w:val="32"/>
          <w:szCs w:val="32"/>
        </w:rPr>
      </w:pPr>
      <w:r w:rsidRPr="00733ECF">
        <w:rPr>
          <w:b/>
          <w:sz w:val="32"/>
          <w:szCs w:val="32"/>
        </w:rPr>
        <w:t>Práce ve třídě</w:t>
      </w:r>
      <w:r w:rsidRPr="00733ECF">
        <w:rPr>
          <w:sz w:val="32"/>
          <w:szCs w:val="32"/>
        </w:rPr>
        <w:t xml:space="preserve"> – pravidla, pozitivní posilování, bodový systém,…</w:t>
      </w:r>
    </w:p>
    <w:p w:rsidR="00737BF5" w:rsidRPr="00733ECF" w:rsidRDefault="00737BF5">
      <w:pPr>
        <w:rPr>
          <w:sz w:val="32"/>
          <w:szCs w:val="32"/>
        </w:rPr>
      </w:pPr>
      <w:r w:rsidRPr="00733ECF">
        <w:rPr>
          <w:b/>
          <w:sz w:val="32"/>
          <w:szCs w:val="32"/>
        </w:rPr>
        <w:t>Strukturované hodnocení problému</w:t>
      </w:r>
      <w:r w:rsidRPr="00733ECF">
        <w:rPr>
          <w:sz w:val="32"/>
          <w:szCs w:val="32"/>
        </w:rPr>
        <w:t xml:space="preserve"> – tabulka</w:t>
      </w:r>
      <w:r w:rsidR="00CB28D1">
        <w:rPr>
          <w:sz w:val="32"/>
          <w:szCs w:val="32"/>
        </w:rPr>
        <w:t xml:space="preserve"> + ABC tabulka</w:t>
      </w:r>
    </w:p>
    <w:p w:rsidR="00737BF5" w:rsidRPr="00733ECF" w:rsidRDefault="00737BF5">
      <w:pPr>
        <w:rPr>
          <w:b/>
          <w:sz w:val="32"/>
          <w:szCs w:val="32"/>
        </w:rPr>
      </w:pPr>
      <w:r w:rsidRPr="00733ECF">
        <w:rPr>
          <w:b/>
          <w:sz w:val="32"/>
          <w:szCs w:val="32"/>
        </w:rPr>
        <w:t>Typologie osobnosti u dětí</w:t>
      </w:r>
    </w:p>
    <w:p w:rsidR="00737BF5" w:rsidRPr="00733ECF" w:rsidRDefault="00737BF5">
      <w:pPr>
        <w:rPr>
          <w:b/>
          <w:sz w:val="32"/>
          <w:szCs w:val="32"/>
        </w:rPr>
      </w:pPr>
      <w:r w:rsidRPr="00733ECF">
        <w:rPr>
          <w:b/>
          <w:sz w:val="32"/>
          <w:szCs w:val="32"/>
        </w:rPr>
        <w:t xml:space="preserve">Historie </w:t>
      </w:r>
      <w:proofErr w:type="spellStart"/>
      <w:r w:rsidRPr="00733ECF">
        <w:rPr>
          <w:b/>
          <w:sz w:val="32"/>
          <w:szCs w:val="32"/>
        </w:rPr>
        <w:t>etopedie</w:t>
      </w:r>
      <w:proofErr w:type="spellEnd"/>
    </w:p>
    <w:p w:rsidR="00737BF5" w:rsidRPr="00733ECF" w:rsidRDefault="00737BF5">
      <w:pPr>
        <w:rPr>
          <w:b/>
          <w:sz w:val="32"/>
          <w:szCs w:val="32"/>
        </w:rPr>
      </w:pPr>
    </w:p>
    <w:p w:rsidR="00737BF5" w:rsidRPr="00733ECF" w:rsidRDefault="00737BF5">
      <w:pPr>
        <w:rPr>
          <w:sz w:val="32"/>
          <w:szCs w:val="32"/>
        </w:rPr>
      </w:pPr>
      <w:r w:rsidRPr="00733ECF">
        <w:rPr>
          <w:b/>
          <w:sz w:val="32"/>
          <w:szCs w:val="32"/>
        </w:rPr>
        <w:t>umět pracovat s kazuistikou</w:t>
      </w:r>
    </w:p>
    <w:sectPr w:rsidR="00737BF5" w:rsidRPr="0073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6C8"/>
    <w:multiLevelType w:val="hybridMultilevel"/>
    <w:tmpl w:val="CD8E5750"/>
    <w:lvl w:ilvl="0" w:tplc="C1DE00CC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F5"/>
    <w:rsid w:val="000F2955"/>
    <w:rsid w:val="001179EA"/>
    <w:rsid w:val="00141A65"/>
    <w:rsid w:val="005858D7"/>
    <w:rsid w:val="00733ECF"/>
    <w:rsid w:val="00737BF5"/>
    <w:rsid w:val="00B91011"/>
    <w:rsid w:val="00CB28D1"/>
    <w:rsid w:val="00D45CD8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1FDC"/>
  <w15:chartTrackingRefBased/>
  <w15:docId w15:val="{71CF224A-1D0A-4FF3-8252-CDE107CF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Peťa</cp:lastModifiedBy>
  <cp:revision>8</cp:revision>
  <dcterms:created xsi:type="dcterms:W3CDTF">2018-11-10T06:45:00Z</dcterms:created>
  <dcterms:modified xsi:type="dcterms:W3CDTF">2018-11-11T13:16:00Z</dcterms:modified>
</cp:coreProperties>
</file>