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00" w:rsidRDefault="00E142F5" w:rsidP="00E142F5">
      <w:pPr>
        <w:pBdr>
          <w:bottom w:val="single" w:sz="6" w:space="1" w:color="auto"/>
        </w:pBdr>
        <w:spacing w:after="0"/>
        <w:jc w:val="both"/>
        <w:rPr>
          <w:rFonts w:cstheme="minorHAnsi"/>
          <w:b/>
          <w:color w:val="0A0A0A"/>
          <w:sz w:val="24"/>
          <w:szCs w:val="24"/>
          <w:shd w:val="clear" w:color="auto" w:fill="F7F8FC"/>
        </w:rPr>
      </w:pPr>
      <w:r>
        <w:rPr>
          <w:rFonts w:cstheme="minorHAnsi"/>
          <w:b/>
          <w:color w:val="0A0A0A"/>
          <w:sz w:val="24"/>
          <w:szCs w:val="24"/>
          <w:shd w:val="clear" w:color="auto" w:fill="F7F8FC"/>
        </w:rPr>
        <w:t>INSTRUKCE:</w:t>
      </w:r>
    </w:p>
    <w:p w:rsidR="00E142F5" w:rsidRDefault="00E142F5" w:rsidP="00E142F5">
      <w:pPr>
        <w:pBdr>
          <w:bottom w:val="single" w:sz="6" w:space="1" w:color="auto"/>
        </w:pBdr>
        <w:spacing w:after="0"/>
        <w:jc w:val="both"/>
        <w:rPr>
          <w:rFonts w:cstheme="minorHAnsi"/>
          <w:b/>
          <w:color w:val="0A0A0A"/>
          <w:sz w:val="24"/>
          <w:szCs w:val="24"/>
          <w:shd w:val="clear" w:color="auto" w:fill="F7F8FC"/>
        </w:rPr>
      </w:pPr>
      <w:r>
        <w:rPr>
          <w:rFonts w:cstheme="minorHAnsi"/>
          <w:b/>
          <w:color w:val="0A0A0A"/>
          <w:sz w:val="24"/>
          <w:szCs w:val="24"/>
          <w:shd w:val="clear" w:color="auto" w:fill="F7F8FC"/>
        </w:rPr>
        <w:t>Vyplňte prosím následující pracovní list. U uzavřených otázek zvolte správnou odpověď, v případě otázek otevřených uveďte písemnou odpověď.</w:t>
      </w:r>
    </w:p>
    <w:p w:rsidR="00E142F5" w:rsidRPr="00F71800" w:rsidRDefault="00E142F5" w:rsidP="00E142F5">
      <w:pPr>
        <w:pBdr>
          <w:bottom w:val="single" w:sz="6" w:space="1" w:color="auto"/>
        </w:pBdr>
        <w:spacing w:after="0"/>
        <w:jc w:val="both"/>
        <w:rPr>
          <w:rFonts w:cstheme="minorHAnsi"/>
          <w:b/>
          <w:color w:val="0A0A0A"/>
          <w:sz w:val="24"/>
          <w:szCs w:val="24"/>
          <w:shd w:val="clear" w:color="auto" w:fill="F7F8FC"/>
        </w:rPr>
      </w:pPr>
      <w:r>
        <w:rPr>
          <w:rFonts w:cstheme="minorHAnsi"/>
          <w:b/>
          <w:color w:val="0A0A0A"/>
          <w:sz w:val="24"/>
          <w:szCs w:val="24"/>
          <w:shd w:val="clear" w:color="auto" w:fill="F7F8FC"/>
        </w:rPr>
        <w:t xml:space="preserve">Vytištěné a vyplněné pracovní listy přineste s sebou na naši společnou výuku ve čtvrtek 6. 12. 2018 </w:t>
      </w:r>
      <w:proofErr w:type="gramStart"/>
      <w:r>
        <w:rPr>
          <w:rFonts w:cstheme="minorHAnsi"/>
          <w:b/>
          <w:color w:val="0A0A0A"/>
          <w:sz w:val="24"/>
          <w:szCs w:val="24"/>
          <w:shd w:val="clear" w:color="auto" w:fill="F7F8FC"/>
        </w:rPr>
        <w:t>ve</w:t>
      </w:r>
      <w:proofErr w:type="gramEnd"/>
      <w:r>
        <w:rPr>
          <w:rFonts w:cstheme="minorHAnsi"/>
          <w:b/>
          <w:color w:val="0A0A0A"/>
          <w:sz w:val="24"/>
          <w:szCs w:val="24"/>
          <w:shd w:val="clear" w:color="auto" w:fill="F7F8FC"/>
        </w:rPr>
        <w:t xml:space="preserve"> 14.00, jednotlivé otázky budeme společně diskutovat.</w:t>
      </w:r>
    </w:p>
    <w:p w:rsidR="00E142F5" w:rsidRPr="00E142F5" w:rsidRDefault="00E142F5" w:rsidP="00E142F5">
      <w:pPr>
        <w:pStyle w:val="Odstavecseseznamem"/>
        <w:ind w:left="720"/>
        <w:jc w:val="both"/>
        <w:rPr>
          <w:rFonts w:asciiTheme="minorHAnsi" w:hAnsiTheme="minorHAnsi" w:cstheme="minorHAnsi"/>
        </w:rPr>
      </w:pPr>
    </w:p>
    <w:p w:rsidR="00255813" w:rsidRPr="00E142F5" w:rsidRDefault="00255813" w:rsidP="00E142F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142F5">
        <w:rPr>
          <w:rFonts w:asciiTheme="minorHAnsi" w:hAnsiTheme="minorHAnsi" w:cstheme="minorHAnsi"/>
        </w:rPr>
        <w:t>V případě oboustranné atrézie zvukovodů a středouší je jako kompenzační pomůcka vhodný/é:</w:t>
      </w:r>
    </w:p>
    <w:p w:rsidR="00255813" w:rsidRPr="00651138" w:rsidRDefault="00255813" w:rsidP="0025581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kochleární implantát</w:t>
      </w:r>
    </w:p>
    <w:p w:rsidR="00255813" w:rsidRPr="00651138" w:rsidRDefault="00255813" w:rsidP="0025581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sluchadlo BAHA</w:t>
      </w:r>
    </w:p>
    <w:p w:rsidR="00255813" w:rsidRPr="00651138" w:rsidRDefault="00255813" w:rsidP="0025581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sluchadlo pro vzdušné vedení</w:t>
      </w:r>
    </w:p>
    <w:p w:rsidR="00255813" w:rsidRPr="00651138" w:rsidRDefault="00255813" w:rsidP="0025581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FM technologie</w:t>
      </w:r>
    </w:p>
    <w:p w:rsidR="00255813" w:rsidRPr="00651138" w:rsidRDefault="00255813" w:rsidP="00255813">
      <w:pPr>
        <w:pStyle w:val="Odstavecseseznamem"/>
        <w:ind w:left="720"/>
        <w:rPr>
          <w:rFonts w:asciiTheme="minorHAnsi" w:hAnsiTheme="minorHAnsi" w:cstheme="minorHAnsi"/>
        </w:rPr>
      </w:pPr>
    </w:p>
    <w:p w:rsidR="00255813" w:rsidRPr="00651138" w:rsidRDefault="00255813" w:rsidP="00255813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Mezi objektivní metody vyšetření sluchu patří:</w:t>
      </w:r>
    </w:p>
    <w:p w:rsidR="00255813" w:rsidRPr="00651138" w:rsidRDefault="00255813" w:rsidP="00255813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OAE, BERA, VRA</w:t>
      </w:r>
    </w:p>
    <w:p w:rsidR="00255813" w:rsidRPr="00651138" w:rsidRDefault="00255813" w:rsidP="00255813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 xml:space="preserve">BERA, </w:t>
      </w:r>
      <w:proofErr w:type="spellStart"/>
      <w:r w:rsidRPr="00651138">
        <w:rPr>
          <w:rFonts w:asciiTheme="minorHAnsi" w:hAnsiTheme="minorHAnsi" w:cstheme="minorHAnsi"/>
        </w:rPr>
        <w:t>tympanometrie</w:t>
      </w:r>
      <w:proofErr w:type="spellEnd"/>
      <w:r w:rsidRPr="00651138">
        <w:rPr>
          <w:rFonts w:asciiTheme="minorHAnsi" w:hAnsiTheme="minorHAnsi" w:cstheme="minorHAnsi"/>
        </w:rPr>
        <w:t>, tónová audiometrie</w:t>
      </w:r>
    </w:p>
    <w:p w:rsidR="00255813" w:rsidRPr="00651138" w:rsidRDefault="00255813" w:rsidP="00255813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OAE, slovní audiometrie, SSEP</w:t>
      </w:r>
    </w:p>
    <w:p w:rsidR="00255813" w:rsidRDefault="00255813" w:rsidP="007776FC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SSEP, BERA, OAE</w:t>
      </w:r>
    </w:p>
    <w:p w:rsidR="007776FC" w:rsidRPr="007776FC" w:rsidRDefault="007776FC" w:rsidP="007776FC">
      <w:pPr>
        <w:pStyle w:val="Odstavecseseznamem"/>
        <w:ind w:left="720"/>
        <w:rPr>
          <w:rFonts w:asciiTheme="minorHAnsi" w:hAnsiTheme="minorHAnsi" w:cstheme="minorHAnsi"/>
        </w:rPr>
      </w:pPr>
    </w:p>
    <w:p w:rsidR="00255813" w:rsidRPr="00651138" w:rsidRDefault="00255813" w:rsidP="00255813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Cs/>
          <w:i/>
          <w:iCs/>
        </w:rPr>
      </w:pPr>
      <w:r w:rsidRPr="00651138">
        <w:rPr>
          <w:rFonts w:asciiTheme="minorHAnsi" w:hAnsiTheme="minorHAnsi" w:cstheme="minorHAnsi"/>
          <w:bCs/>
          <w:iCs/>
        </w:rPr>
        <w:t>Kůstky kladívko, kovadlinka a třmínek se nachází:</w:t>
      </w:r>
    </w:p>
    <w:p w:rsidR="00255813" w:rsidRPr="00651138" w:rsidRDefault="00255813" w:rsidP="00255813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Cs/>
          <w:i/>
          <w:iCs/>
        </w:rPr>
      </w:pPr>
      <w:r w:rsidRPr="00651138">
        <w:rPr>
          <w:rFonts w:asciiTheme="minorHAnsi" w:hAnsiTheme="minorHAnsi" w:cstheme="minorHAnsi"/>
        </w:rPr>
        <w:t>ve vnitřním uchu</w:t>
      </w:r>
    </w:p>
    <w:p w:rsidR="00255813" w:rsidRPr="00651138" w:rsidRDefault="00255813" w:rsidP="00255813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v polokruhovitých kanálcích</w:t>
      </w:r>
    </w:p>
    <w:p w:rsidR="00255813" w:rsidRPr="00651138" w:rsidRDefault="00255813" w:rsidP="00255813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ve zvukovodu a částečně v Eustachově trubici</w:t>
      </w:r>
    </w:p>
    <w:p w:rsidR="00255813" w:rsidRPr="00651138" w:rsidRDefault="00255813" w:rsidP="00255813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ve středním uchu</w:t>
      </w:r>
    </w:p>
    <w:p w:rsidR="00255813" w:rsidRPr="00651138" w:rsidRDefault="00255813" w:rsidP="00255813">
      <w:pPr>
        <w:tabs>
          <w:tab w:val="center" w:pos="4536"/>
          <w:tab w:val="left" w:pos="6870"/>
        </w:tabs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255813" w:rsidRPr="00651138" w:rsidRDefault="00255813" w:rsidP="00255813">
      <w:pPr>
        <w:pStyle w:val="Odstavecseseznamem"/>
        <w:numPr>
          <w:ilvl w:val="0"/>
          <w:numId w:val="1"/>
        </w:numPr>
        <w:tabs>
          <w:tab w:val="center" w:pos="4536"/>
          <w:tab w:val="left" w:pos="6870"/>
        </w:tabs>
        <w:jc w:val="both"/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V jaké frekvenční oblasti se nachází „řečové frekvence“?</w:t>
      </w:r>
    </w:p>
    <w:p w:rsidR="00255813" w:rsidRPr="00651138" w:rsidRDefault="00255813" w:rsidP="00255813">
      <w:pPr>
        <w:pStyle w:val="Odstavecseseznamem"/>
        <w:numPr>
          <w:ilvl w:val="0"/>
          <w:numId w:val="8"/>
        </w:numPr>
        <w:tabs>
          <w:tab w:val="center" w:pos="4536"/>
          <w:tab w:val="left" w:pos="6870"/>
        </w:tabs>
        <w:jc w:val="both"/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125 – 8 000Hz</w:t>
      </w:r>
    </w:p>
    <w:p w:rsidR="00255813" w:rsidRPr="00651138" w:rsidRDefault="00255813" w:rsidP="00255813">
      <w:pPr>
        <w:pStyle w:val="Odstavecseseznamem"/>
        <w:numPr>
          <w:ilvl w:val="0"/>
          <w:numId w:val="8"/>
        </w:numPr>
        <w:tabs>
          <w:tab w:val="center" w:pos="4536"/>
          <w:tab w:val="left" w:pos="6870"/>
        </w:tabs>
        <w:jc w:val="both"/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20 - 20 000Hz</w:t>
      </w:r>
    </w:p>
    <w:p w:rsidR="00255813" w:rsidRPr="00651138" w:rsidRDefault="00255813" w:rsidP="00255813">
      <w:pPr>
        <w:pStyle w:val="Odstavecseseznamem"/>
        <w:numPr>
          <w:ilvl w:val="0"/>
          <w:numId w:val="8"/>
        </w:numPr>
        <w:tabs>
          <w:tab w:val="center" w:pos="4536"/>
          <w:tab w:val="left" w:pos="6870"/>
        </w:tabs>
        <w:jc w:val="both"/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500 - 2 000Hz</w:t>
      </w:r>
    </w:p>
    <w:p w:rsidR="00255813" w:rsidRPr="00651138" w:rsidRDefault="00255813" w:rsidP="00255813">
      <w:pPr>
        <w:pStyle w:val="Odstavecseseznamem"/>
        <w:numPr>
          <w:ilvl w:val="0"/>
          <w:numId w:val="8"/>
        </w:numPr>
        <w:tabs>
          <w:tab w:val="center" w:pos="4536"/>
          <w:tab w:val="left" w:pos="6870"/>
        </w:tabs>
        <w:jc w:val="both"/>
        <w:rPr>
          <w:rFonts w:asciiTheme="minorHAnsi" w:hAnsiTheme="minorHAnsi" w:cstheme="minorHAnsi"/>
        </w:rPr>
      </w:pPr>
      <w:r w:rsidRPr="00651138">
        <w:rPr>
          <w:rFonts w:asciiTheme="minorHAnsi" w:hAnsiTheme="minorHAnsi" w:cstheme="minorHAnsi"/>
        </w:rPr>
        <w:t>2 000 - 6 000Hz</w:t>
      </w:r>
    </w:p>
    <w:p w:rsidR="00255813" w:rsidRPr="00651138" w:rsidRDefault="00255813" w:rsidP="00255813">
      <w:pPr>
        <w:pStyle w:val="Odstavecseseznamem"/>
        <w:tabs>
          <w:tab w:val="center" w:pos="4536"/>
          <w:tab w:val="left" w:pos="6870"/>
        </w:tabs>
        <w:ind w:left="825"/>
        <w:jc w:val="both"/>
        <w:rPr>
          <w:rFonts w:asciiTheme="minorHAnsi" w:hAnsiTheme="minorHAnsi" w:cstheme="minorHAnsi"/>
        </w:rPr>
      </w:pPr>
    </w:p>
    <w:p w:rsidR="003F563B" w:rsidRDefault="003F563B" w:rsidP="003F563B">
      <w:pPr>
        <w:ind w:left="720"/>
        <w:rPr>
          <w:rFonts w:cstheme="minorHAnsi"/>
        </w:rPr>
      </w:pPr>
    </w:p>
    <w:p w:rsidR="00F71800" w:rsidRDefault="00F71800" w:rsidP="00F71800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D1DB4">
        <w:rPr>
          <w:rFonts w:asciiTheme="minorHAnsi" w:hAnsiTheme="minorHAnsi" w:cstheme="minorHAnsi"/>
        </w:rPr>
        <w:t>Stručně popište, z jakých částí se skládá a na jakém principu funguje kochleární implantát:</w:t>
      </w:r>
    </w:p>
    <w:p w:rsidR="00F71800" w:rsidRDefault="00F71800" w:rsidP="00F71800">
      <w:pPr>
        <w:jc w:val="both"/>
        <w:rPr>
          <w:rFonts w:cstheme="minorHAnsi"/>
        </w:rPr>
      </w:pPr>
    </w:p>
    <w:p w:rsidR="00E142F5" w:rsidRDefault="00E142F5" w:rsidP="00F71800">
      <w:pPr>
        <w:jc w:val="both"/>
        <w:rPr>
          <w:rFonts w:cstheme="minorHAnsi"/>
        </w:rPr>
      </w:pPr>
    </w:p>
    <w:p w:rsidR="00E142F5" w:rsidRDefault="00E142F5" w:rsidP="00F71800">
      <w:pPr>
        <w:jc w:val="both"/>
        <w:rPr>
          <w:rFonts w:cstheme="minorHAnsi"/>
        </w:rPr>
      </w:pPr>
    </w:p>
    <w:p w:rsidR="00E142F5" w:rsidRDefault="00E142F5" w:rsidP="00F71800">
      <w:pPr>
        <w:jc w:val="both"/>
        <w:rPr>
          <w:rFonts w:cstheme="minorHAnsi"/>
        </w:rPr>
      </w:pPr>
    </w:p>
    <w:p w:rsidR="00E142F5" w:rsidRDefault="00E142F5" w:rsidP="00F71800">
      <w:pPr>
        <w:jc w:val="both"/>
        <w:rPr>
          <w:rFonts w:cstheme="minorHAnsi"/>
        </w:rPr>
      </w:pPr>
    </w:p>
    <w:p w:rsidR="00E142F5" w:rsidRDefault="00E142F5" w:rsidP="00F71800">
      <w:pPr>
        <w:jc w:val="both"/>
        <w:rPr>
          <w:rFonts w:cstheme="minorHAnsi"/>
        </w:rPr>
      </w:pPr>
    </w:p>
    <w:p w:rsidR="00F71800" w:rsidRPr="00F71800" w:rsidRDefault="00F71800" w:rsidP="00F71800">
      <w:pPr>
        <w:jc w:val="both"/>
        <w:rPr>
          <w:rFonts w:cstheme="minorHAnsi"/>
        </w:rPr>
      </w:pPr>
    </w:p>
    <w:p w:rsidR="00F71800" w:rsidRPr="00E142F5" w:rsidRDefault="00F71800" w:rsidP="00D312B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E142F5">
        <w:rPr>
          <w:rFonts w:asciiTheme="minorHAnsi" w:hAnsiTheme="minorHAnsi" w:cstheme="minorHAnsi"/>
        </w:rPr>
        <w:lastRenderedPageBreak/>
        <w:t xml:space="preserve">Uveďte 3 </w:t>
      </w:r>
      <w:proofErr w:type="spellStart"/>
      <w:r w:rsidRPr="00E142F5">
        <w:rPr>
          <w:rFonts w:asciiTheme="minorHAnsi" w:hAnsiTheme="minorHAnsi" w:cstheme="minorHAnsi"/>
        </w:rPr>
        <w:t>syndromové</w:t>
      </w:r>
      <w:proofErr w:type="spellEnd"/>
      <w:r w:rsidRPr="00E142F5">
        <w:rPr>
          <w:rFonts w:asciiTheme="minorHAnsi" w:hAnsiTheme="minorHAnsi" w:cstheme="minorHAnsi"/>
        </w:rPr>
        <w:t xml:space="preserve"> vady, jejichž s</w:t>
      </w:r>
      <w:r w:rsidR="00E142F5">
        <w:rPr>
          <w:rFonts w:asciiTheme="minorHAnsi" w:hAnsiTheme="minorHAnsi" w:cstheme="minorHAnsi"/>
        </w:rPr>
        <w:t>oučástí je i sluchové postižení:</w:t>
      </w:r>
    </w:p>
    <w:p w:rsidR="00F71800" w:rsidRDefault="00F71800" w:rsidP="00F71800">
      <w:pPr>
        <w:jc w:val="both"/>
        <w:rPr>
          <w:rFonts w:cstheme="minorHAnsi"/>
        </w:rPr>
      </w:pPr>
    </w:p>
    <w:p w:rsidR="00F71800" w:rsidRDefault="00F71800" w:rsidP="00F71800">
      <w:pPr>
        <w:jc w:val="both"/>
        <w:rPr>
          <w:rFonts w:cstheme="minorHAnsi"/>
        </w:rPr>
      </w:pPr>
    </w:p>
    <w:p w:rsidR="00F71800" w:rsidRDefault="00F71800" w:rsidP="00F71800">
      <w:pPr>
        <w:jc w:val="both"/>
        <w:rPr>
          <w:rFonts w:cstheme="minorHAnsi"/>
        </w:rPr>
      </w:pPr>
    </w:p>
    <w:p w:rsidR="00F71800" w:rsidRDefault="00F71800" w:rsidP="00F71800">
      <w:pPr>
        <w:jc w:val="both"/>
        <w:rPr>
          <w:rFonts w:cstheme="minorHAnsi"/>
        </w:rPr>
      </w:pPr>
    </w:p>
    <w:p w:rsidR="00F71800" w:rsidRPr="00F71800" w:rsidRDefault="00F71800" w:rsidP="00F71800">
      <w:pPr>
        <w:jc w:val="both"/>
        <w:rPr>
          <w:rFonts w:cstheme="minorHAnsi"/>
        </w:rPr>
      </w:pPr>
    </w:p>
    <w:p w:rsidR="00F71800" w:rsidRPr="005D1DB4" w:rsidRDefault="00F71800" w:rsidP="00F71800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D1DB4">
        <w:rPr>
          <w:rFonts w:asciiTheme="minorHAnsi" w:hAnsiTheme="minorHAnsi"/>
        </w:rPr>
        <w:t>Stručně popište, na jakém principu funguje bezdrátová technologie a za jakých okolností by měla být využívána?</w:t>
      </w:r>
    </w:p>
    <w:p w:rsidR="00F71800" w:rsidRDefault="00F71800" w:rsidP="003F563B">
      <w:pPr>
        <w:ind w:left="720"/>
        <w:rPr>
          <w:rFonts w:cstheme="minorHAnsi"/>
        </w:rPr>
      </w:pPr>
    </w:p>
    <w:p w:rsidR="00F71800" w:rsidRDefault="00F71800" w:rsidP="003F563B">
      <w:pPr>
        <w:ind w:left="720"/>
        <w:rPr>
          <w:rFonts w:cstheme="minorHAnsi"/>
        </w:rPr>
      </w:pPr>
    </w:p>
    <w:p w:rsidR="00E142F5" w:rsidRDefault="00E142F5" w:rsidP="003F563B">
      <w:pPr>
        <w:ind w:left="720"/>
        <w:rPr>
          <w:rFonts w:cstheme="minorHAnsi"/>
        </w:rPr>
      </w:pPr>
    </w:p>
    <w:p w:rsidR="00E142F5" w:rsidRDefault="00E142F5" w:rsidP="003F563B">
      <w:pPr>
        <w:ind w:left="720"/>
        <w:rPr>
          <w:rFonts w:cstheme="minorHAnsi"/>
        </w:rPr>
      </w:pPr>
    </w:p>
    <w:p w:rsidR="00E142F5" w:rsidRDefault="00E142F5" w:rsidP="003F563B">
      <w:pPr>
        <w:ind w:left="720"/>
        <w:rPr>
          <w:rFonts w:cstheme="minorHAnsi"/>
        </w:rPr>
      </w:pPr>
    </w:p>
    <w:p w:rsidR="00E142F5" w:rsidRDefault="00E142F5" w:rsidP="003F563B">
      <w:pPr>
        <w:ind w:left="720"/>
        <w:rPr>
          <w:rFonts w:cstheme="minorHAnsi"/>
        </w:rPr>
      </w:pPr>
      <w:bookmarkStart w:id="0" w:name="_GoBack"/>
      <w:bookmarkEnd w:id="0"/>
    </w:p>
    <w:p w:rsidR="003F563B" w:rsidRPr="003F563B" w:rsidRDefault="003F563B" w:rsidP="003F563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F563B">
        <w:rPr>
          <w:rFonts w:asciiTheme="minorHAnsi" w:hAnsiTheme="minorHAnsi" w:cstheme="minorHAnsi"/>
        </w:rPr>
        <w:t>Charakterizujte níže uvedené audiogramy (stanovte typ a stupeň sluchového postižení):</w:t>
      </w:r>
    </w:p>
    <w:p w:rsidR="00255813" w:rsidRPr="00651138" w:rsidRDefault="00255813" w:rsidP="00255813">
      <w:pPr>
        <w:pStyle w:val="Odstavecseseznamem"/>
        <w:ind w:left="1080"/>
        <w:rPr>
          <w:rFonts w:asciiTheme="minorHAnsi" w:hAnsiTheme="minorHAnsi" w:cstheme="minorHAnsi"/>
        </w:rPr>
      </w:pPr>
    </w:p>
    <w:p w:rsidR="006966C6" w:rsidRDefault="003F563B">
      <w:pPr>
        <w:rPr>
          <w:rFonts w:cstheme="minorHAnsi"/>
          <w:sz w:val="24"/>
          <w:szCs w:val="24"/>
        </w:rPr>
      </w:pPr>
      <w:r w:rsidRPr="00EE13FB">
        <w:rPr>
          <w:rFonts w:ascii="Arial Narrow" w:hAnsi="Arial Narrow"/>
          <w:bCs/>
          <w:noProof/>
          <w:lang w:eastAsia="cs-CZ"/>
        </w:rPr>
        <w:drawing>
          <wp:inline distT="0" distB="0" distL="0" distR="0">
            <wp:extent cx="3092273" cy="2524125"/>
            <wp:effectExtent l="0" t="0" r="0" b="0"/>
            <wp:docPr id="1" name="Obrázek 1" descr="12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-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386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63B" w:rsidRDefault="00E142F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</w:t>
      </w:r>
    </w:p>
    <w:p w:rsidR="003F563B" w:rsidRDefault="003F563B">
      <w:pPr>
        <w:rPr>
          <w:rFonts w:cstheme="minorHAnsi"/>
          <w:sz w:val="24"/>
          <w:szCs w:val="24"/>
        </w:rPr>
      </w:pPr>
    </w:p>
    <w:sectPr w:rsidR="003F5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E04"/>
    <w:multiLevelType w:val="hybridMultilevel"/>
    <w:tmpl w:val="269CB9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3480"/>
    <w:multiLevelType w:val="hybridMultilevel"/>
    <w:tmpl w:val="C00E78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3CA4"/>
    <w:multiLevelType w:val="hybridMultilevel"/>
    <w:tmpl w:val="1E98376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5E3473"/>
    <w:multiLevelType w:val="hybridMultilevel"/>
    <w:tmpl w:val="C19E6B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E7B4B"/>
    <w:multiLevelType w:val="hybridMultilevel"/>
    <w:tmpl w:val="5B38009C"/>
    <w:lvl w:ilvl="0" w:tplc="04050017">
      <w:start w:val="1"/>
      <w:numFmt w:val="lowerLetter"/>
      <w:lvlText w:val="%1)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286B4E10"/>
    <w:multiLevelType w:val="hybridMultilevel"/>
    <w:tmpl w:val="FD3A434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A93144"/>
    <w:multiLevelType w:val="hybridMultilevel"/>
    <w:tmpl w:val="8A72C770"/>
    <w:lvl w:ilvl="0" w:tplc="A3E61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15196"/>
    <w:multiLevelType w:val="hybridMultilevel"/>
    <w:tmpl w:val="1FBE3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F6322"/>
    <w:multiLevelType w:val="hybridMultilevel"/>
    <w:tmpl w:val="81AAB95C"/>
    <w:lvl w:ilvl="0" w:tplc="862006A2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380DE6"/>
    <w:multiLevelType w:val="hybridMultilevel"/>
    <w:tmpl w:val="7E2CBE50"/>
    <w:lvl w:ilvl="0" w:tplc="80E0BA2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A4E72"/>
    <w:multiLevelType w:val="hybridMultilevel"/>
    <w:tmpl w:val="69A0B30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7F12F9"/>
    <w:multiLevelType w:val="hybridMultilevel"/>
    <w:tmpl w:val="2292BC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54"/>
    <w:rsid w:val="000730F7"/>
    <w:rsid w:val="002008FA"/>
    <w:rsid w:val="00255813"/>
    <w:rsid w:val="003D2126"/>
    <w:rsid w:val="003F563B"/>
    <w:rsid w:val="004A7B23"/>
    <w:rsid w:val="005D1DB4"/>
    <w:rsid w:val="00651138"/>
    <w:rsid w:val="007776FC"/>
    <w:rsid w:val="00860954"/>
    <w:rsid w:val="00B2175F"/>
    <w:rsid w:val="00E142F5"/>
    <w:rsid w:val="00F7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00F1"/>
  <w15:chartTrackingRefBased/>
  <w15:docId w15:val="{045AA112-D69D-421F-9034-3FC5F7E1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81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8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dcterms:created xsi:type="dcterms:W3CDTF">2018-04-04T21:24:00Z</dcterms:created>
  <dcterms:modified xsi:type="dcterms:W3CDTF">2018-12-01T09:10:00Z</dcterms:modified>
</cp:coreProperties>
</file>