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E8" w:rsidRPr="00C1751C" w:rsidRDefault="0015453A" w:rsidP="00C17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1C">
        <w:rPr>
          <w:rFonts w:ascii="Times New Roman" w:hAnsi="Times New Roman" w:cs="Times New Roman"/>
          <w:b/>
          <w:sz w:val="24"/>
          <w:szCs w:val="24"/>
        </w:rPr>
        <w:t>Požadavky na písemnou práci ke kolokviu z předmětu CJp044 Didaktika literární výchovy pro bakalářské studium:</w:t>
      </w:r>
    </w:p>
    <w:p w:rsidR="0015453A" w:rsidRDefault="0015453A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1C" w:rsidRPr="00C1751C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12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</w:t>
      </w:r>
      <w:r w:rsidR="00407012" w:rsidRPr="00C1751C">
        <w:rPr>
          <w:rFonts w:ascii="Times New Roman" w:hAnsi="Times New Roman" w:cs="Times New Roman"/>
          <w:sz w:val="24"/>
          <w:szCs w:val="24"/>
        </w:rPr>
        <w:t>Zpracování výukového postupu</w:t>
      </w:r>
      <w:r>
        <w:rPr>
          <w:rFonts w:ascii="Times New Roman" w:hAnsi="Times New Roman" w:cs="Times New Roman"/>
          <w:sz w:val="24"/>
          <w:szCs w:val="24"/>
        </w:rPr>
        <w:t xml:space="preserve"> při práci s </w:t>
      </w:r>
      <w:r w:rsidR="00407012" w:rsidRPr="00C1751C">
        <w:rPr>
          <w:rFonts w:ascii="Times New Roman" w:hAnsi="Times New Roman" w:cs="Times New Roman"/>
          <w:sz w:val="24"/>
          <w:szCs w:val="24"/>
        </w:rPr>
        <w:t>vybraným literárním textem.</w:t>
      </w:r>
    </w:p>
    <w:p w:rsidR="00C1751C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1C" w:rsidRPr="00C1751C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12" w:rsidRPr="00C1751C" w:rsidRDefault="00407012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Součástí úkolu je: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Volba vhodného, interpretačně inspirativního textu</w:t>
      </w:r>
      <w:r w:rsidR="00C4467F" w:rsidRPr="00C1751C">
        <w:rPr>
          <w:rFonts w:ascii="Times New Roman" w:hAnsi="Times New Roman" w:cs="Times New Roman"/>
          <w:sz w:val="24"/>
          <w:szCs w:val="24"/>
        </w:rPr>
        <w:t xml:space="preserve"> (ten bude nejpozději 10. 11. vložen v </w:t>
      </w:r>
      <w:proofErr w:type="spellStart"/>
      <w:r w:rsidR="00C4467F" w:rsidRPr="00C1751C">
        <w:rPr>
          <w:rFonts w:ascii="Times New Roman" w:hAnsi="Times New Roman" w:cs="Times New Roman"/>
          <w:sz w:val="24"/>
          <w:szCs w:val="24"/>
        </w:rPr>
        <w:t>poskytovně</w:t>
      </w:r>
      <w:proofErr w:type="spellEnd"/>
      <w:r w:rsidR="00C4467F" w:rsidRPr="00C1751C">
        <w:rPr>
          <w:rFonts w:ascii="Times New Roman" w:hAnsi="Times New Roman" w:cs="Times New Roman"/>
          <w:sz w:val="24"/>
          <w:szCs w:val="24"/>
        </w:rPr>
        <w:t>, a to se jménem studenta)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Komplexní (přípravná) interpretace tohoto textu – nalezení co nejvíce podnětů, interpretačních možností, které daný text poskytuje.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Stanovení interpretačního cíle pro práci se žáky, který musí dostatečně odrážet tzv. dominantní komunikační výzvy textu.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Zpracování postupu didaktické interpretace – buď promyšleného řetězce otázek a úkolů k textu pro vedení rozhovoru (diskuse</w:t>
      </w:r>
      <w:r w:rsidR="00C1751C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 xml:space="preserve"> se žáky, nebo využití jiné výukové metody než rozhovoru, jejíž uplatnění ale povede k dostatečnému interpretačnímu vhledu do textu</w:t>
      </w:r>
      <w:r w:rsidR="00994121">
        <w:rPr>
          <w:rFonts w:ascii="Times New Roman" w:hAnsi="Times New Roman" w:cs="Times New Roman"/>
          <w:sz w:val="24"/>
          <w:szCs w:val="24"/>
        </w:rPr>
        <w:t xml:space="preserve"> a naplnění cíle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 xml:space="preserve">Realizace didaktického postupu v praxi, alespoň </w:t>
      </w:r>
      <w:r w:rsidR="00994121">
        <w:rPr>
          <w:rFonts w:ascii="Times New Roman" w:hAnsi="Times New Roman" w:cs="Times New Roman"/>
          <w:sz w:val="24"/>
          <w:szCs w:val="24"/>
        </w:rPr>
        <w:t xml:space="preserve">dílčí formou </w:t>
      </w:r>
      <w:r w:rsidRPr="00C1751C">
        <w:rPr>
          <w:rFonts w:ascii="Times New Roman" w:hAnsi="Times New Roman" w:cs="Times New Roman"/>
          <w:sz w:val="24"/>
          <w:szCs w:val="24"/>
        </w:rPr>
        <w:t>v rámci prezentace na semináři, a zpra</w:t>
      </w:r>
      <w:r w:rsidR="00C4467F" w:rsidRPr="00C1751C">
        <w:rPr>
          <w:rFonts w:ascii="Times New Roman" w:hAnsi="Times New Roman" w:cs="Times New Roman"/>
          <w:sz w:val="24"/>
          <w:szCs w:val="24"/>
        </w:rPr>
        <w:t>cování reflexe (funkčnost postupu, návrh úprav apod.)</w:t>
      </w:r>
    </w:p>
    <w:p w:rsidR="00C4467F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1C" w:rsidRPr="00C1751C" w:rsidRDefault="00C1751C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Písemná podoba práce bude obsahovat:</w:t>
      </w:r>
    </w:p>
    <w:p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Vymezení co nejvíce interpretačních možností zvoleného textu.</w:t>
      </w:r>
    </w:p>
    <w:p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Stanovení cíle didaktické interpretace (co si mají žáci osvojit, vyzkoušet, dokázat, uvědomit si atd. dle možností textu).</w:t>
      </w:r>
    </w:p>
    <w:p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 xml:space="preserve">Popis </w:t>
      </w:r>
      <w:r w:rsidR="00994121">
        <w:rPr>
          <w:rFonts w:ascii="Times New Roman" w:hAnsi="Times New Roman" w:cs="Times New Roman"/>
          <w:sz w:val="24"/>
          <w:szCs w:val="24"/>
        </w:rPr>
        <w:t xml:space="preserve">uceleného </w:t>
      </w:r>
      <w:r w:rsidRPr="00C1751C">
        <w:rPr>
          <w:rFonts w:ascii="Times New Roman" w:hAnsi="Times New Roman" w:cs="Times New Roman"/>
          <w:sz w:val="24"/>
          <w:szCs w:val="24"/>
        </w:rPr>
        <w:t>postupu didaktické interpretace.</w:t>
      </w:r>
    </w:p>
    <w:p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Reflexe</w:t>
      </w:r>
      <w:r w:rsidR="00994121">
        <w:rPr>
          <w:rFonts w:ascii="Times New Roman" w:hAnsi="Times New Roman" w:cs="Times New Roman"/>
          <w:sz w:val="24"/>
          <w:szCs w:val="24"/>
        </w:rPr>
        <w:t xml:space="preserve"> (i pokud byla dílčí)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67F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 xml:space="preserve">Podmínky pro ukončení předmětu splní ten, kdo bude svoji práci </w:t>
      </w:r>
      <w:r w:rsidRPr="00C1751C">
        <w:rPr>
          <w:rFonts w:ascii="Times New Roman" w:hAnsi="Times New Roman" w:cs="Times New Roman"/>
          <w:b/>
          <w:i/>
          <w:sz w:val="24"/>
          <w:szCs w:val="24"/>
        </w:rPr>
        <w:t xml:space="preserve">prezentovat </w:t>
      </w:r>
      <w:r w:rsidRPr="00C1751C">
        <w:rPr>
          <w:rFonts w:ascii="Times New Roman" w:hAnsi="Times New Roman" w:cs="Times New Roman"/>
          <w:sz w:val="24"/>
          <w:szCs w:val="24"/>
        </w:rPr>
        <w:t>ve výuce (12. 11</w:t>
      </w:r>
      <w:r w:rsidR="00C1751C">
        <w:rPr>
          <w:rFonts w:ascii="Times New Roman" w:hAnsi="Times New Roman" w:cs="Times New Roman"/>
          <w:sz w:val="24"/>
          <w:szCs w:val="24"/>
        </w:rPr>
        <w:t>.</w:t>
      </w:r>
      <w:r w:rsidRPr="00C1751C">
        <w:rPr>
          <w:rFonts w:ascii="Times New Roman" w:hAnsi="Times New Roman" w:cs="Times New Roman"/>
          <w:sz w:val="24"/>
          <w:szCs w:val="24"/>
        </w:rPr>
        <w:t xml:space="preserve"> – 12. 12.), aktivně </w:t>
      </w:r>
      <w:r w:rsidRPr="00C1751C">
        <w:rPr>
          <w:rFonts w:ascii="Times New Roman" w:hAnsi="Times New Roman" w:cs="Times New Roman"/>
          <w:b/>
          <w:i/>
          <w:sz w:val="24"/>
          <w:szCs w:val="24"/>
        </w:rPr>
        <w:t>se zúčastní</w:t>
      </w:r>
      <w:r w:rsidRPr="00C1751C">
        <w:rPr>
          <w:rFonts w:ascii="Times New Roman" w:hAnsi="Times New Roman" w:cs="Times New Roman"/>
          <w:sz w:val="24"/>
          <w:szCs w:val="24"/>
        </w:rPr>
        <w:t xml:space="preserve"> alespoň poloviny seminářů, na nichž budou prezentace probíhat a </w:t>
      </w:r>
      <w:r w:rsidRPr="00C1751C">
        <w:rPr>
          <w:rFonts w:ascii="Times New Roman" w:hAnsi="Times New Roman" w:cs="Times New Roman"/>
          <w:b/>
          <w:i/>
          <w:sz w:val="24"/>
          <w:szCs w:val="24"/>
        </w:rPr>
        <w:t>odevzdá písemnou podobu práce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(v rozsahu optimálně 2 normostrany /bez ukázky/).</w:t>
      </w:r>
    </w:p>
    <w:p w:rsidR="00C1751C" w:rsidRPr="00C1751C" w:rsidRDefault="00C1751C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 xml:space="preserve">Písemné práce budou odevzdávány do </w:t>
      </w:r>
      <w:proofErr w:type="spellStart"/>
      <w:r w:rsidRPr="00C1751C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C1751C">
        <w:rPr>
          <w:rFonts w:ascii="Times New Roman" w:hAnsi="Times New Roman" w:cs="Times New Roman"/>
          <w:sz w:val="24"/>
          <w:szCs w:val="24"/>
        </w:rPr>
        <w:t xml:space="preserve"> – konečný termín pro odevzdání (včetně oprav) je </w:t>
      </w:r>
      <w:r w:rsidRPr="00994121">
        <w:rPr>
          <w:rFonts w:ascii="Times New Roman" w:hAnsi="Times New Roman" w:cs="Times New Roman"/>
          <w:b/>
          <w:sz w:val="24"/>
          <w:szCs w:val="24"/>
        </w:rPr>
        <w:t>31. 1. 2020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4467F" w:rsidRPr="00C1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D41D5"/>
    <w:multiLevelType w:val="hybridMultilevel"/>
    <w:tmpl w:val="BF663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27C12"/>
    <w:multiLevelType w:val="hybridMultilevel"/>
    <w:tmpl w:val="DE16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489"/>
    <w:multiLevelType w:val="hybridMultilevel"/>
    <w:tmpl w:val="2060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3A"/>
    <w:rsid w:val="0015453A"/>
    <w:rsid w:val="002108E8"/>
    <w:rsid w:val="00407012"/>
    <w:rsid w:val="00994121"/>
    <w:rsid w:val="00C1751C"/>
    <w:rsid w:val="00C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38D49-38DF-4717-82AF-B25B20B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2019-09-02T14:05:00Z</dcterms:created>
  <dcterms:modified xsi:type="dcterms:W3CDTF">2019-09-02T14:05:00Z</dcterms:modified>
</cp:coreProperties>
</file>