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ED" w:rsidRDefault="00A616ED" w:rsidP="00A616ED">
      <w:pPr>
        <w:rPr>
          <w:b/>
        </w:rPr>
      </w:pPr>
      <w:r>
        <w:rPr>
          <w:b/>
        </w:rPr>
        <w:t>Studijní literatura:</w:t>
      </w:r>
    </w:p>
    <w:p w:rsidR="00A616ED" w:rsidRDefault="00A616ED" w:rsidP="00A616ED"/>
    <w:p w:rsidR="00A616ED" w:rsidRDefault="00A616ED" w:rsidP="00A616ED">
      <w:r>
        <w:t xml:space="preserve">HUBÁČEK, Jaroslav, JANDOVÁ, Eva, SVOBODOVÁ, Jana. </w:t>
      </w:r>
      <w:r>
        <w:rPr>
          <w:i/>
          <w:iCs/>
        </w:rPr>
        <w:t>Čeština pro učitele</w:t>
      </w:r>
      <w:r>
        <w:t xml:space="preserve">. 3. vyd. Opava: VADE MECUM BOHEMIAE, 2002. </w:t>
      </w:r>
    </w:p>
    <w:p w:rsidR="00A616ED" w:rsidRDefault="00A616ED" w:rsidP="00A616ED">
      <w:r>
        <w:t xml:space="preserve">KOLÁŘOVÁ, Ivana a kol. Český jazyk (pro studující učitelství 1. stupně základní školy). 1. vyd. Praha: </w:t>
      </w:r>
      <w:proofErr w:type="spellStart"/>
      <w:r>
        <w:t>Grada</w:t>
      </w:r>
      <w:proofErr w:type="spellEnd"/>
      <w:r>
        <w:t xml:space="preserve">, 2012. </w:t>
      </w:r>
    </w:p>
    <w:p w:rsidR="00A616ED" w:rsidRDefault="00A616ED" w:rsidP="00A616ED">
      <w:r>
        <w:rPr>
          <w:i/>
        </w:rPr>
        <w:t>Pravidla českého pravopisu</w:t>
      </w:r>
      <w:r>
        <w:t>. 1. vyd. Praha: Academia, 1993.</w:t>
      </w:r>
    </w:p>
    <w:p w:rsidR="00A616ED" w:rsidRDefault="00A616ED" w:rsidP="00A616ED">
      <w:r>
        <w:t xml:space="preserve">HŮRKOVÁ-NOVOTNÁ, Jiřina. </w:t>
      </w:r>
      <w:r>
        <w:rPr>
          <w:i/>
        </w:rPr>
        <w:t>Česká výslovnostní norma</w:t>
      </w:r>
      <w:r>
        <w:t xml:space="preserve">. 1. vyd. Praha: </w:t>
      </w:r>
      <w:proofErr w:type="spellStart"/>
      <w:r>
        <w:t>Scientia</w:t>
      </w:r>
      <w:proofErr w:type="spellEnd"/>
      <w:r>
        <w:t>, 1995.</w:t>
      </w:r>
    </w:p>
    <w:p w:rsidR="00A616ED" w:rsidRDefault="00A616ED" w:rsidP="00A616ED"/>
    <w:p w:rsidR="00A616ED" w:rsidRDefault="00A616ED" w:rsidP="00A616ED">
      <w:pPr>
        <w:tabs>
          <w:tab w:val="left" w:pos="2340"/>
        </w:tabs>
        <w:rPr>
          <w:b/>
        </w:rPr>
      </w:pPr>
      <w:r>
        <w:rPr>
          <w:b/>
        </w:rPr>
        <w:t>Doporučená literatura:</w:t>
      </w:r>
    </w:p>
    <w:p w:rsidR="00A616ED" w:rsidRDefault="00A616ED" w:rsidP="00A616ED"/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>ČECHOVÁ, Marie a kol.</w:t>
      </w:r>
      <w:r>
        <w:rPr>
          <w:b w:val="0"/>
          <w:i/>
          <w:iCs/>
        </w:rPr>
        <w:t xml:space="preserve"> Čeština – řeč a jazyk.</w:t>
      </w:r>
      <w:r>
        <w:rPr>
          <w:b w:val="0"/>
        </w:rPr>
        <w:t xml:space="preserve"> 2. vyd.</w:t>
      </w:r>
      <w:r>
        <w:rPr>
          <w:b w:val="0"/>
          <w:i/>
          <w:iCs/>
        </w:rPr>
        <w:t xml:space="preserve"> </w:t>
      </w:r>
      <w:r>
        <w:rPr>
          <w:b w:val="0"/>
        </w:rPr>
        <w:t xml:space="preserve">Praha: ISV, 2000. 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  <w:i/>
          <w:iCs/>
        </w:rPr>
        <w:t>Příruční mluvnice češtiny</w:t>
      </w:r>
      <w:r>
        <w:rPr>
          <w:b w:val="0"/>
        </w:rPr>
        <w:t xml:space="preserve">. 2. vyd. Praha: NLN, 2003. 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>Encyklopedický slovník češtiny. 1. vyd. Praha: NLN, 2002.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 xml:space="preserve">ČERNÝ, Jiří. </w:t>
      </w:r>
      <w:r>
        <w:rPr>
          <w:b w:val="0"/>
          <w:i/>
        </w:rPr>
        <w:t>Úvod do studia jazyka</w:t>
      </w:r>
      <w:r>
        <w:rPr>
          <w:b w:val="0"/>
        </w:rPr>
        <w:t xml:space="preserve">. 2. vyd. Olomouc: </w:t>
      </w:r>
      <w:proofErr w:type="spellStart"/>
      <w:r>
        <w:rPr>
          <w:b w:val="0"/>
        </w:rPr>
        <w:t>Rubico</w:t>
      </w:r>
      <w:proofErr w:type="spellEnd"/>
      <w:r>
        <w:rPr>
          <w:b w:val="0"/>
        </w:rPr>
        <w:t>, 2008.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>LOTKO, Edvard. Slovník lingvistických termínů pro filology. 1. vyd. Olomouc: Vydavatelství Univerzity Palackého, 1998.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 xml:space="preserve">HAUSER, Přemysl a kol. </w:t>
      </w:r>
      <w:r>
        <w:rPr>
          <w:b w:val="0"/>
          <w:i/>
        </w:rPr>
        <w:t>Slovník jazykovědné terminologie</w:t>
      </w:r>
      <w:r>
        <w:rPr>
          <w:b w:val="0"/>
        </w:rPr>
        <w:t>. 1. vyd. Brno: Nová škola, 2001.</w:t>
      </w:r>
    </w:p>
    <w:p w:rsidR="00A616ED" w:rsidRDefault="00A616ED" w:rsidP="00A616ED">
      <w:pPr>
        <w:pStyle w:val="Zkladntextodsazen"/>
        <w:ind w:firstLine="0"/>
        <w:rPr>
          <w:b w:val="0"/>
        </w:rPr>
      </w:pPr>
      <w:r>
        <w:rPr>
          <w:b w:val="0"/>
        </w:rPr>
        <w:t>Slovník spisovné češtiny pro školu a veřejnost. 3. vyd. Praha: Academia, 2003.</w:t>
      </w:r>
    </w:p>
    <w:p w:rsidR="00CB0D1D" w:rsidRDefault="00CB0D1D">
      <w:bookmarkStart w:id="0" w:name="_GoBack"/>
      <w:bookmarkEnd w:id="0"/>
    </w:p>
    <w:sectPr w:rsidR="00CB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F8"/>
    <w:rsid w:val="00A616ED"/>
    <w:rsid w:val="00CB0D1D"/>
    <w:rsid w:val="00E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A734-15A9-4D3A-A631-DE5E812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A616E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616ED"/>
    <w:pPr>
      <w:spacing w:line="360" w:lineRule="auto"/>
      <w:ind w:firstLine="709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616ED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2016-09-13T16:37:00Z</dcterms:created>
  <dcterms:modified xsi:type="dcterms:W3CDTF">2016-09-13T16:37:00Z</dcterms:modified>
</cp:coreProperties>
</file>