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21" w:rsidRPr="002640D7" w:rsidRDefault="002640D7">
      <w:pPr>
        <w:rPr>
          <w:b/>
        </w:rPr>
      </w:pPr>
      <w:r w:rsidRPr="002640D7">
        <w:rPr>
          <w:b/>
        </w:rPr>
        <w:t>Základní pojmy interkulturní psychologie</w:t>
      </w:r>
    </w:p>
    <w:p w:rsidR="002640D7" w:rsidRPr="002640D7" w:rsidRDefault="002640D7">
      <w:pPr>
        <w:rPr>
          <w:b/>
        </w:rPr>
      </w:pPr>
      <w:r w:rsidRPr="002640D7">
        <w:rPr>
          <w:b/>
        </w:rPr>
        <w:t>Kultura</w:t>
      </w:r>
    </w:p>
    <w:p w:rsidR="002640D7" w:rsidRPr="002640D7" w:rsidRDefault="002640D7">
      <w:pPr>
        <w:rPr>
          <w:b/>
        </w:rPr>
      </w:pPr>
    </w:p>
    <w:p w:rsidR="002640D7" w:rsidRPr="002640D7" w:rsidRDefault="002640D7">
      <w:pPr>
        <w:rPr>
          <w:b/>
        </w:rPr>
      </w:pPr>
      <w:r w:rsidRPr="002640D7">
        <w:rPr>
          <w:b/>
        </w:rPr>
        <w:t>Kontaktní událost</w:t>
      </w:r>
    </w:p>
    <w:p w:rsidR="002640D7" w:rsidRPr="002640D7" w:rsidRDefault="002640D7">
      <w:pPr>
        <w:rPr>
          <w:b/>
        </w:rPr>
      </w:pPr>
    </w:p>
    <w:p w:rsidR="002640D7" w:rsidRPr="002640D7" w:rsidRDefault="002640D7">
      <w:pPr>
        <w:rPr>
          <w:b/>
        </w:rPr>
      </w:pPr>
      <w:r w:rsidRPr="002640D7">
        <w:rPr>
          <w:b/>
        </w:rPr>
        <w:t>Imigrace</w:t>
      </w:r>
    </w:p>
    <w:p w:rsidR="002640D7" w:rsidRPr="002640D7" w:rsidRDefault="002640D7">
      <w:pPr>
        <w:rPr>
          <w:b/>
        </w:rPr>
      </w:pPr>
    </w:p>
    <w:p w:rsidR="002640D7" w:rsidRPr="002640D7" w:rsidRDefault="002640D7">
      <w:pPr>
        <w:rPr>
          <w:b/>
        </w:rPr>
      </w:pPr>
      <w:r w:rsidRPr="002640D7">
        <w:rPr>
          <w:b/>
        </w:rPr>
        <w:t>Akulturace</w:t>
      </w:r>
    </w:p>
    <w:p w:rsidR="002640D7" w:rsidRPr="002640D7" w:rsidRDefault="002640D7">
      <w:pPr>
        <w:rPr>
          <w:b/>
        </w:rPr>
      </w:pPr>
    </w:p>
    <w:p w:rsidR="002640D7" w:rsidRPr="002640D7" w:rsidRDefault="002640D7">
      <w:pPr>
        <w:rPr>
          <w:b/>
        </w:rPr>
      </w:pPr>
      <w:proofErr w:type="spellStart"/>
      <w:r w:rsidRPr="002640D7">
        <w:rPr>
          <w:b/>
        </w:rPr>
        <w:t>Enkulturace</w:t>
      </w:r>
      <w:proofErr w:type="spellEnd"/>
    </w:p>
    <w:p w:rsidR="002640D7" w:rsidRPr="002640D7" w:rsidRDefault="002640D7">
      <w:pPr>
        <w:rPr>
          <w:b/>
        </w:rPr>
      </w:pPr>
    </w:p>
    <w:p w:rsidR="002640D7" w:rsidRPr="002640D7" w:rsidRDefault="002640D7">
      <w:pPr>
        <w:rPr>
          <w:b/>
        </w:rPr>
      </w:pPr>
      <w:r w:rsidRPr="002640D7">
        <w:rPr>
          <w:b/>
        </w:rPr>
        <w:t>Kulturní relativismus</w:t>
      </w:r>
    </w:p>
    <w:p w:rsidR="002640D7" w:rsidRPr="002640D7" w:rsidRDefault="002640D7">
      <w:pPr>
        <w:rPr>
          <w:b/>
        </w:rPr>
      </w:pPr>
    </w:p>
    <w:p w:rsidR="002640D7" w:rsidRPr="002640D7" w:rsidRDefault="002640D7">
      <w:pPr>
        <w:rPr>
          <w:b/>
        </w:rPr>
      </w:pPr>
      <w:r w:rsidRPr="002640D7">
        <w:rPr>
          <w:b/>
        </w:rPr>
        <w:t>Kulturní etnocentrismus</w:t>
      </w:r>
    </w:p>
    <w:p w:rsidR="002640D7" w:rsidRPr="002640D7" w:rsidRDefault="002640D7">
      <w:pPr>
        <w:rPr>
          <w:b/>
        </w:rPr>
      </w:pPr>
    </w:p>
    <w:p w:rsidR="002640D7" w:rsidRPr="002640D7" w:rsidRDefault="002640D7">
      <w:pPr>
        <w:rPr>
          <w:b/>
        </w:rPr>
      </w:pPr>
      <w:r w:rsidRPr="002640D7">
        <w:rPr>
          <w:b/>
        </w:rPr>
        <w:t>Kulturní konvergence</w:t>
      </w:r>
    </w:p>
    <w:p w:rsidR="002640D7" w:rsidRPr="002640D7" w:rsidRDefault="002640D7">
      <w:pPr>
        <w:rPr>
          <w:b/>
        </w:rPr>
      </w:pPr>
    </w:p>
    <w:p w:rsidR="002640D7" w:rsidRPr="002640D7" w:rsidRDefault="002640D7">
      <w:pPr>
        <w:rPr>
          <w:b/>
        </w:rPr>
      </w:pPr>
      <w:r w:rsidRPr="002640D7">
        <w:rPr>
          <w:b/>
        </w:rPr>
        <w:t>Kulturní divergence</w:t>
      </w:r>
    </w:p>
    <w:p w:rsidR="002640D7" w:rsidRPr="002640D7" w:rsidRDefault="002640D7">
      <w:pPr>
        <w:rPr>
          <w:b/>
        </w:rPr>
      </w:pPr>
    </w:p>
    <w:p w:rsidR="002640D7" w:rsidRPr="002640D7" w:rsidRDefault="002640D7">
      <w:pPr>
        <w:rPr>
          <w:b/>
        </w:rPr>
      </w:pPr>
      <w:r w:rsidRPr="002640D7">
        <w:rPr>
          <w:b/>
        </w:rPr>
        <w:t>Multikulturalismus</w:t>
      </w:r>
    </w:p>
    <w:p w:rsidR="002640D7" w:rsidRPr="002640D7" w:rsidRDefault="002640D7">
      <w:pPr>
        <w:rPr>
          <w:b/>
        </w:rPr>
      </w:pPr>
    </w:p>
    <w:p w:rsidR="002640D7" w:rsidRPr="002640D7" w:rsidRDefault="002640D7">
      <w:pPr>
        <w:rPr>
          <w:b/>
        </w:rPr>
      </w:pPr>
      <w:r w:rsidRPr="002640D7">
        <w:rPr>
          <w:b/>
        </w:rPr>
        <w:t>Výsledné stavy kulturního kontaktu</w:t>
      </w:r>
    </w:p>
    <w:p w:rsidR="002640D7" w:rsidRPr="002640D7" w:rsidRDefault="002640D7" w:rsidP="002640D7">
      <w:pPr>
        <w:pStyle w:val="Odstavecseseznamem"/>
        <w:numPr>
          <w:ilvl w:val="0"/>
          <w:numId w:val="1"/>
        </w:numPr>
        <w:rPr>
          <w:b/>
        </w:rPr>
      </w:pPr>
      <w:r w:rsidRPr="002640D7">
        <w:rPr>
          <w:b/>
        </w:rPr>
        <w:t>Akomodace</w:t>
      </w:r>
    </w:p>
    <w:p w:rsidR="002640D7" w:rsidRPr="002640D7" w:rsidRDefault="002640D7">
      <w:pPr>
        <w:rPr>
          <w:b/>
        </w:rPr>
      </w:pPr>
    </w:p>
    <w:p w:rsidR="002640D7" w:rsidRPr="002640D7" w:rsidRDefault="002640D7" w:rsidP="002640D7">
      <w:pPr>
        <w:pStyle w:val="Odstavecseseznamem"/>
        <w:numPr>
          <w:ilvl w:val="0"/>
          <w:numId w:val="1"/>
        </w:numPr>
        <w:rPr>
          <w:b/>
        </w:rPr>
      </w:pPr>
      <w:r w:rsidRPr="002640D7">
        <w:rPr>
          <w:b/>
        </w:rPr>
        <w:t>Asimilace</w:t>
      </w:r>
    </w:p>
    <w:p w:rsidR="002640D7" w:rsidRPr="002640D7" w:rsidRDefault="002640D7">
      <w:pPr>
        <w:rPr>
          <w:b/>
        </w:rPr>
      </w:pPr>
    </w:p>
    <w:p w:rsidR="002640D7" w:rsidRDefault="002640D7" w:rsidP="002640D7">
      <w:pPr>
        <w:pStyle w:val="Odstavecseseznamem"/>
        <w:numPr>
          <w:ilvl w:val="0"/>
          <w:numId w:val="1"/>
        </w:numPr>
        <w:rPr>
          <w:b/>
        </w:rPr>
      </w:pPr>
      <w:r w:rsidRPr="002640D7">
        <w:rPr>
          <w:b/>
        </w:rPr>
        <w:t>Amalgamace</w:t>
      </w:r>
    </w:p>
    <w:p w:rsidR="00033FE7" w:rsidRPr="00033FE7" w:rsidRDefault="00033FE7" w:rsidP="00033FE7">
      <w:pPr>
        <w:pStyle w:val="Odstavecseseznamem"/>
        <w:rPr>
          <w:b/>
        </w:rPr>
      </w:pPr>
    </w:p>
    <w:p w:rsidR="00033FE7" w:rsidRDefault="00033FE7" w:rsidP="002640D7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Separace</w:t>
      </w:r>
    </w:p>
    <w:p w:rsidR="00033FE7" w:rsidRPr="00033FE7" w:rsidRDefault="00033FE7" w:rsidP="00033FE7">
      <w:pPr>
        <w:pStyle w:val="Odstavecseseznamem"/>
        <w:rPr>
          <w:b/>
        </w:rPr>
      </w:pPr>
    </w:p>
    <w:p w:rsidR="00033FE7" w:rsidRDefault="00033FE7" w:rsidP="002640D7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Segregace</w:t>
      </w:r>
    </w:p>
    <w:p w:rsidR="00033FE7" w:rsidRPr="00033FE7" w:rsidRDefault="00033FE7" w:rsidP="00033FE7">
      <w:pPr>
        <w:pStyle w:val="Odstavecseseznamem"/>
        <w:rPr>
          <w:b/>
        </w:rPr>
      </w:pPr>
    </w:p>
    <w:p w:rsidR="00033FE7" w:rsidRPr="002640D7" w:rsidRDefault="00033FE7" w:rsidP="00033FE7">
      <w:pPr>
        <w:pStyle w:val="Odstavecseseznamem"/>
        <w:rPr>
          <w:b/>
        </w:rPr>
      </w:pPr>
      <w:bookmarkStart w:id="0" w:name="_GoBack"/>
      <w:bookmarkEnd w:id="0"/>
    </w:p>
    <w:p w:rsidR="002640D7" w:rsidRDefault="002640D7"/>
    <w:p w:rsidR="002640D7" w:rsidRDefault="002640D7"/>
    <w:sectPr w:rsidR="00264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F7A13"/>
    <w:multiLevelType w:val="hybridMultilevel"/>
    <w:tmpl w:val="F2565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D7"/>
    <w:rsid w:val="00033FE7"/>
    <w:rsid w:val="002640D7"/>
    <w:rsid w:val="003E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0A819-5E0A-4BE5-BB00-6A8889CE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4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Denglerova</dc:creator>
  <cp:keywords/>
  <dc:description/>
  <cp:lastModifiedBy>Denglerova</cp:lastModifiedBy>
  <cp:revision>2</cp:revision>
  <dcterms:created xsi:type="dcterms:W3CDTF">2018-09-18T12:16:00Z</dcterms:created>
  <dcterms:modified xsi:type="dcterms:W3CDTF">2019-10-10T14:29:00Z</dcterms:modified>
</cp:coreProperties>
</file>