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0DD" w:rsidRDefault="00C166A3" w:rsidP="00C166A3">
      <w:pPr>
        <w:pStyle w:val="Odstavecseseznamem"/>
        <w:numPr>
          <w:ilvl w:val="0"/>
          <w:numId w:val="1"/>
        </w:numPr>
      </w:pPr>
      <w:r>
        <w:t xml:space="preserve">Látkové složení živočišného těla. Úloha vody, </w:t>
      </w:r>
      <w:r w:rsidR="002E3BDA">
        <w:t>anorganických</w:t>
      </w:r>
      <w:r>
        <w:t xml:space="preserve"> a, jejich podíly</w:t>
      </w:r>
    </w:p>
    <w:p w:rsidR="0092258C" w:rsidRDefault="002E3BDA" w:rsidP="00C166A3">
      <w:pPr>
        <w:pStyle w:val="Odstavecseseznamem"/>
        <w:numPr>
          <w:ilvl w:val="0"/>
          <w:numId w:val="1"/>
        </w:numPr>
      </w:pPr>
      <w:r>
        <w:t>O</w:t>
      </w:r>
      <w:r w:rsidRPr="002E3BDA">
        <w:t>rganick</w:t>
      </w:r>
      <w:r>
        <w:t>é</w:t>
      </w:r>
      <w:r w:rsidRPr="002E3BDA">
        <w:t xml:space="preserve"> lát</w:t>
      </w:r>
      <w:r>
        <w:t>ky: sacharidy, bílkoviny, tuky, nukleové kyselin</w:t>
      </w:r>
    </w:p>
    <w:p w:rsidR="0092258C" w:rsidRDefault="0092258C" w:rsidP="00C166A3">
      <w:pPr>
        <w:pStyle w:val="Odstavecseseznamem"/>
        <w:numPr>
          <w:ilvl w:val="0"/>
          <w:numId w:val="1"/>
        </w:numPr>
      </w:pPr>
      <w:r w:rsidRPr="0092258C">
        <w:t>Homeostáza. Centrální regulační systémy. Přeměna látek a energie. Velikost látkové přeměny, regulace. Bazální metabolismus. Vitamíny. Výživa, příjem a zpracování živin</w:t>
      </w:r>
      <w:bookmarkStart w:id="0" w:name="_GoBack"/>
      <w:bookmarkEnd w:id="0"/>
    </w:p>
    <w:p w:rsidR="00AA30AD" w:rsidRDefault="00AA30AD" w:rsidP="00C166A3">
      <w:pPr>
        <w:pStyle w:val="Odstavecseseznamem"/>
        <w:numPr>
          <w:ilvl w:val="0"/>
          <w:numId w:val="1"/>
        </w:numPr>
      </w:pPr>
      <w:r>
        <w:t>Trávicí soustava</w:t>
      </w:r>
    </w:p>
    <w:p w:rsidR="00AA30AD" w:rsidRDefault="00AA30AD" w:rsidP="00C166A3">
      <w:pPr>
        <w:pStyle w:val="Odstavecseseznamem"/>
        <w:numPr>
          <w:ilvl w:val="0"/>
          <w:numId w:val="1"/>
        </w:numPr>
      </w:pPr>
      <w:r>
        <w:t>Dýchání</w:t>
      </w:r>
    </w:p>
    <w:p w:rsidR="00AA30AD" w:rsidRDefault="00AA30AD" w:rsidP="00C166A3">
      <w:pPr>
        <w:pStyle w:val="Odstavecseseznamem"/>
        <w:numPr>
          <w:ilvl w:val="0"/>
          <w:numId w:val="1"/>
        </w:numPr>
      </w:pPr>
      <w:r>
        <w:t>P</w:t>
      </w:r>
      <w:r w:rsidRPr="00AA30AD">
        <w:t>řenos látek, cévní systém</w:t>
      </w:r>
    </w:p>
    <w:p w:rsidR="007E06C6" w:rsidRDefault="007E06C6" w:rsidP="00C166A3">
      <w:pPr>
        <w:pStyle w:val="Odstavecseseznamem"/>
        <w:numPr>
          <w:ilvl w:val="0"/>
          <w:numId w:val="1"/>
        </w:numPr>
      </w:pPr>
      <w:r w:rsidRPr="007E06C6">
        <w:t>Přenos látek, cévní systém, srdce</w:t>
      </w:r>
    </w:p>
    <w:p w:rsidR="007E06C6" w:rsidRDefault="007E06C6" w:rsidP="00C166A3">
      <w:pPr>
        <w:pStyle w:val="Odstavecseseznamem"/>
        <w:numPr>
          <w:ilvl w:val="0"/>
          <w:numId w:val="1"/>
        </w:numPr>
      </w:pPr>
      <w:r w:rsidRPr="007E06C6">
        <w:t>Termoregulace</w:t>
      </w:r>
    </w:p>
    <w:p w:rsidR="00702219" w:rsidRDefault="00702219" w:rsidP="00C166A3">
      <w:pPr>
        <w:pStyle w:val="Odstavecseseznamem"/>
        <w:numPr>
          <w:ilvl w:val="0"/>
          <w:numId w:val="1"/>
        </w:numPr>
      </w:pPr>
      <w:r w:rsidRPr="00702219">
        <w:t>Hormonální regulace</w:t>
      </w:r>
    </w:p>
    <w:p w:rsidR="00FC1A2E" w:rsidRDefault="00FC1A2E" w:rsidP="00C166A3">
      <w:pPr>
        <w:pStyle w:val="Odstavecseseznamem"/>
        <w:numPr>
          <w:ilvl w:val="0"/>
          <w:numId w:val="1"/>
        </w:numPr>
      </w:pPr>
      <w:r w:rsidRPr="00FC1A2E">
        <w:t>Nervová regulace</w:t>
      </w:r>
    </w:p>
    <w:p w:rsidR="00FC1A2E" w:rsidRDefault="00FC1A2E" w:rsidP="00C166A3">
      <w:pPr>
        <w:pStyle w:val="Odstavecseseznamem"/>
        <w:numPr>
          <w:ilvl w:val="0"/>
          <w:numId w:val="1"/>
        </w:numPr>
      </w:pPr>
      <w:r w:rsidRPr="00FC1A2E">
        <w:t>Fyziologie pohybu</w:t>
      </w:r>
    </w:p>
    <w:p w:rsidR="00FC1A2E" w:rsidRDefault="00FC1A2E" w:rsidP="00C166A3">
      <w:pPr>
        <w:pStyle w:val="Odstavecseseznamem"/>
        <w:numPr>
          <w:ilvl w:val="0"/>
          <w:numId w:val="1"/>
        </w:numPr>
      </w:pPr>
      <w:r w:rsidRPr="00FC1A2E">
        <w:t>Organizace a funkce nervových soustav</w:t>
      </w:r>
    </w:p>
    <w:p w:rsidR="00FC1A2E" w:rsidRDefault="00FC1A2E" w:rsidP="00C166A3">
      <w:pPr>
        <w:pStyle w:val="Odstavecseseznamem"/>
        <w:numPr>
          <w:ilvl w:val="0"/>
          <w:numId w:val="1"/>
        </w:numPr>
      </w:pPr>
      <w:r>
        <w:t>Fyziologie smyslů.</w:t>
      </w:r>
    </w:p>
    <w:sectPr w:rsidR="00FC1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B4E49"/>
    <w:multiLevelType w:val="hybridMultilevel"/>
    <w:tmpl w:val="55B0C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A3"/>
    <w:rsid w:val="00130599"/>
    <w:rsid w:val="002E3BDA"/>
    <w:rsid w:val="00326EBB"/>
    <w:rsid w:val="00702219"/>
    <w:rsid w:val="007E06C6"/>
    <w:rsid w:val="008600DD"/>
    <w:rsid w:val="0092258C"/>
    <w:rsid w:val="00AA30AD"/>
    <w:rsid w:val="00B0542C"/>
    <w:rsid w:val="00C166A3"/>
    <w:rsid w:val="00E51A5C"/>
    <w:rsid w:val="00F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D37A"/>
  <w15:chartTrackingRefBased/>
  <w15:docId w15:val="{D9C88E07-59F7-43D1-AC15-425E13C9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3</cp:revision>
  <dcterms:created xsi:type="dcterms:W3CDTF">2021-01-04T17:19:00Z</dcterms:created>
  <dcterms:modified xsi:type="dcterms:W3CDTF">2021-01-04T17:19:00Z</dcterms:modified>
</cp:coreProperties>
</file>