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A07F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1. Rozhodněte, kterým větným členem jsou přídavná jména a zájmena v následujících větách. </w:t>
      </w:r>
    </w:p>
    <w:p w14:paraId="0EE8F4B8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Lidé jsou neskonale dobří a neskonale zlí. </w:t>
      </w:r>
    </w:p>
    <w:p w14:paraId="1A00F363" w14:textId="77777777" w:rsidR="00703C86" w:rsidRPr="0074129F" w:rsidRDefault="00703C86" w:rsidP="00703C86">
      <w:pPr>
        <w:spacing w:line="360" w:lineRule="auto"/>
        <w:rPr>
          <w:lang w:val="cs-CZ"/>
        </w:rPr>
      </w:pPr>
      <w:proofErr w:type="spellStart"/>
      <w:r w:rsidRPr="0074129F">
        <w:rPr>
          <w:lang w:val="cs-CZ"/>
        </w:rPr>
        <w:t>Hric</w:t>
      </w:r>
      <w:proofErr w:type="spellEnd"/>
      <w:r w:rsidRPr="0074129F">
        <w:rPr>
          <w:lang w:val="cs-CZ"/>
        </w:rPr>
        <w:t xml:space="preserve"> </w:t>
      </w:r>
      <w:proofErr w:type="spellStart"/>
      <w:r w:rsidRPr="0074129F">
        <w:rPr>
          <w:lang w:val="cs-CZ"/>
        </w:rPr>
        <w:t>Pohorilak</w:t>
      </w:r>
      <w:proofErr w:type="spellEnd"/>
      <w:r w:rsidRPr="0074129F">
        <w:rPr>
          <w:lang w:val="cs-CZ"/>
        </w:rPr>
        <w:t xml:space="preserve"> nebyl ani takový, ani onaký. </w:t>
      </w:r>
    </w:p>
    <w:p w14:paraId="3185EDD0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Měl by tedy býti ve vlastním slova smyslu nelidský. </w:t>
      </w:r>
    </w:p>
    <w:p w14:paraId="7A011E0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On však byl kupodivu jaksi dokonale lidský, s přednostmi a chybičkami drobného člověka řeky. </w:t>
      </w:r>
    </w:p>
    <w:p w14:paraId="17E9C7BD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Jezevec mimo neškodnou drobotinu nic nezavětřil.</w:t>
      </w:r>
    </w:p>
    <w:p w14:paraId="7EA0655D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V jetelině se ušatí cítili v bezpečí.</w:t>
      </w:r>
    </w:p>
    <w:p w14:paraId="6A5D9A77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Člověk by ani neřekl, že jsou to valouny.</w:t>
      </w:r>
    </w:p>
    <w:p w14:paraId="23FBC6D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Nedělo se dohromady nic.</w:t>
      </w:r>
    </w:p>
    <w:p w14:paraId="0D07C009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Uprostřed jeho stezky na zemi leželo bělostné vajíčko.</w:t>
      </w:r>
    </w:p>
    <w:p w14:paraId="7D5EC6E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Jako by najednou bylo všechno začarováno.</w:t>
      </w:r>
    </w:p>
    <w:p w14:paraId="38015726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Který teď bude medvědovi nablízku?</w:t>
      </w:r>
    </w:p>
    <w:p w14:paraId="26790E5E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>První proběhl kolem nich.</w:t>
      </w:r>
    </w:p>
    <w:p w14:paraId="0D290385" w14:textId="77777777" w:rsidR="00703C86" w:rsidRPr="0074129F" w:rsidRDefault="00703C86" w:rsidP="00703C86">
      <w:pPr>
        <w:spacing w:line="360" w:lineRule="auto"/>
        <w:rPr>
          <w:lang w:val="cs-CZ"/>
        </w:rPr>
      </w:pPr>
      <w:r w:rsidRPr="0074129F">
        <w:rPr>
          <w:lang w:val="cs-CZ"/>
        </w:rPr>
        <w:t xml:space="preserve">Ulomil několik smrkových větví. </w:t>
      </w:r>
    </w:p>
    <w:p w14:paraId="7978B0D9" w14:textId="77777777" w:rsidR="00703C86" w:rsidRPr="0074129F" w:rsidRDefault="00703C86" w:rsidP="00703C86">
      <w:pPr>
        <w:spacing w:line="360" w:lineRule="auto"/>
        <w:rPr>
          <w:lang w:val="cs-CZ"/>
        </w:rPr>
      </w:pPr>
    </w:p>
    <w:p w14:paraId="26256321" w14:textId="77777777" w:rsidR="00703C86" w:rsidRPr="0074129F" w:rsidRDefault="00703C86" w:rsidP="00703C86">
      <w:pPr>
        <w:spacing w:line="360" w:lineRule="auto"/>
        <w:rPr>
          <w:b/>
          <w:lang w:val="cs-CZ"/>
        </w:rPr>
      </w:pPr>
      <w:r w:rsidRPr="0074129F">
        <w:rPr>
          <w:b/>
          <w:lang w:val="cs-CZ"/>
        </w:rPr>
        <w:t xml:space="preserve">2. Rozhodněte, kterým větným členem jsou zájmena (kromě slov </w:t>
      </w:r>
      <w:r w:rsidRPr="0074129F">
        <w:rPr>
          <w:b/>
          <w:i/>
          <w:lang w:val="cs-CZ"/>
        </w:rPr>
        <w:t>se</w:t>
      </w:r>
      <w:r w:rsidRPr="0074129F">
        <w:rPr>
          <w:b/>
          <w:lang w:val="cs-CZ"/>
        </w:rPr>
        <w:t xml:space="preserve">, </w:t>
      </w:r>
      <w:r w:rsidRPr="0074129F">
        <w:rPr>
          <w:b/>
          <w:i/>
          <w:lang w:val="cs-CZ"/>
        </w:rPr>
        <w:t>si</w:t>
      </w:r>
      <w:r w:rsidRPr="0074129F">
        <w:rPr>
          <w:b/>
          <w:lang w:val="cs-CZ"/>
        </w:rPr>
        <w:t>) a číslovky.</w:t>
      </w:r>
    </w:p>
    <w:p w14:paraId="0358AADB" w14:textId="77777777" w:rsidR="00703C86" w:rsidRPr="0079729D" w:rsidRDefault="00703C86" w:rsidP="0079729D">
      <w:pPr>
        <w:spacing w:line="360" w:lineRule="auto"/>
        <w:rPr>
          <w:lang w:val="cs-CZ"/>
        </w:rPr>
      </w:pPr>
      <w:bookmarkStart w:id="0" w:name="_GoBack"/>
      <w:r w:rsidRPr="0079729D">
        <w:rPr>
          <w:lang w:val="cs-CZ"/>
        </w:rPr>
        <w:t>Z obou stran se k zemi skláněly větve zeleně.</w:t>
      </w:r>
    </w:p>
    <w:p w14:paraId="4F72C1AE" w14:textId="77777777" w:rsidR="004755B8" w:rsidRPr="0079729D" w:rsidRDefault="00703C86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 xml:space="preserve">Ulomil několik smrkových větví. </w:t>
      </w:r>
    </w:p>
    <w:p w14:paraId="156324A5" w14:textId="007D076F" w:rsidR="00703C86" w:rsidRPr="0079729D" w:rsidRDefault="00703C86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První zálomek podle dávného zvyku smočil do vzácné barvy.</w:t>
      </w:r>
    </w:p>
    <w:p w14:paraId="18108673" w14:textId="77777777" w:rsidR="004755B8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Jít v noci přes hřbitov</w:t>
      </w:r>
      <w:r w:rsidRPr="0079729D">
        <w:rPr>
          <w:lang w:val="cs-CZ"/>
        </w:rPr>
        <w:t xml:space="preserve"> </w:t>
      </w:r>
      <w:r w:rsidRPr="0079729D">
        <w:rPr>
          <w:lang w:val="cs-CZ"/>
        </w:rPr>
        <w:t>není žádné umění</w:t>
      </w:r>
      <w:r w:rsidRPr="0079729D">
        <w:rPr>
          <w:lang w:val="cs-CZ"/>
        </w:rPr>
        <w:t xml:space="preserve"> pro kluka</w:t>
      </w:r>
      <w:r w:rsidRPr="0079729D">
        <w:rPr>
          <w:lang w:val="cs-CZ"/>
        </w:rPr>
        <w:t>, který bydlí hned za jeho</w:t>
      </w:r>
      <w:r w:rsidRPr="0079729D">
        <w:rPr>
          <w:lang w:val="cs-CZ"/>
        </w:rPr>
        <w:t xml:space="preserve"> zdí.</w:t>
      </w:r>
    </w:p>
    <w:p w14:paraId="4A0523E7" w14:textId="784C18CD" w:rsidR="004755B8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 xml:space="preserve">Někdo za mnou jde </w:t>
      </w:r>
    </w:p>
    <w:p w14:paraId="3AFBDDD2" w14:textId="02EA2E06" w:rsidR="006907E9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Už je ve mně zase malá dušička</w:t>
      </w:r>
      <w:r w:rsidRPr="0079729D">
        <w:rPr>
          <w:lang w:val="cs-CZ"/>
        </w:rPr>
        <w:t>.</w:t>
      </w:r>
    </w:p>
    <w:p w14:paraId="6CF443AA" w14:textId="6943A6FF" w:rsidR="004755B8" w:rsidRPr="0079729D" w:rsidRDefault="004755B8" w:rsidP="0079729D">
      <w:pPr>
        <w:spacing w:line="360" w:lineRule="auto"/>
        <w:rPr>
          <w:lang w:val="cs-CZ"/>
        </w:rPr>
      </w:pPr>
      <w:r w:rsidRPr="0079729D">
        <w:rPr>
          <w:lang w:val="cs-CZ"/>
        </w:rPr>
        <w:t>Akci plánujeme na druhou polovinu měsíce.</w:t>
      </w:r>
    </w:p>
    <w:bookmarkEnd w:id="0"/>
    <w:p w14:paraId="5D90466A" w14:textId="77777777" w:rsidR="004755B8" w:rsidRPr="004755B8" w:rsidRDefault="004755B8">
      <w:pPr>
        <w:rPr>
          <w:lang w:val="cs-CZ"/>
        </w:rPr>
      </w:pPr>
    </w:p>
    <w:sectPr w:rsidR="004755B8" w:rsidRPr="0047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07"/>
    <w:rsid w:val="004755B8"/>
    <w:rsid w:val="006907E9"/>
    <w:rsid w:val="00703C86"/>
    <w:rsid w:val="00783407"/>
    <w:rsid w:val="007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3</cp:revision>
  <dcterms:created xsi:type="dcterms:W3CDTF">2020-03-10T15:54:00Z</dcterms:created>
  <dcterms:modified xsi:type="dcterms:W3CDTF">2020-03-17T21:18:00Z</dcterms:modified>
</cp:coreProperties>
</file>