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Default="00243BC4">
      <w:r>
        <w:rPr>
          <w:noProof/>
          <w:lang w:eastAsia="cs-CZ"/>
        </w:rPr>
        <w:drawing>
          <wp:inline distT="0" distB="0" distL="0" distR="0">
            <wp:extent cx="6186907" cy="819150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044" cy="818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BC4" w:rsidRDefault="00243BC4"/>
    <w:p w:rsidR="00243BC4" w:rsidRDefault="00243BC4"/>
    <w:p w:rsidR="00243BC4" w:rsidRDefault="00243BC4">
      <w:r>
        <w:lastRenderedPageBreak/>
        <w:t>Jde o úvod k článku.</w:t>
      </w:r>
    </w:p>
    <w:p w:rsidR="00243BC4" w:rsidRPr="00243BC4" w:rsidRDefault="00243BC4">
      <w:pPr>
        <w:rPr>
          <w:sz w:val="24"/>
          <w:szCs w:val="24"/>
        </w:rPr>
      </w:pPr>
    </w:p>
    <w:p w:rsidR="00243BC4" w:rsidRPr="00E72D33" w:rsidRDefault="00E72D33">
      <w:pPr>
        <w:rPr>
          <w:b/>
          <w:sz w:val="24"/>
          <w:szCs w:val="24"/>
        </w:rPr>
      </w:pPr>
      <w:r w:rsidRPr="00E72D33">
        <w:rPr>
          <w:b/>
          <w:sz w:val="24"/>
          <w:szCs w:val="24"/>
        </w:rPr>
        <w:t xml:space="preserve">I. </w:t>
      </w:r>
      <w:r w:rsidR="00243BC4" w:rsidRPr="00E72D33">
        <w:rPr>
          <w:b/>
          <w:sz w:val="24"/>
          <w:szCs w:val="24"/>
        </w:rPr>
        <w:t>Pokuste se zodpovědět otázky:</w:t>
      </w:r>
    </w:p>
    <w:p w:rsidR="00243BC4" w:rsidRPr="00243BC4" w:rsidRDefault="00243BC4" w:rsidP="00243BC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43BC4">
        <w:rPr>
          <w:sz w:val="24"/>
          <w:szCs w:val="24"/>
        </w:rPr>
        <w:t>Čím se vyznačují prospěchově slabší žáci podle autorky článku?</w:t>
      </w:r>
    </w:p>
    <w:p w:rsidR="00243BC4" w:rsidRPr="00243BC4" w:rsidRDefault="00243BC4" w:rsidP="00243BC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je to tzv. Pygmalion efekt?</w:t>
      </w:r>
    </w:p>
    <w:p w:rsidR="00243BC4" w:rsidRDefault="00243BC4" w:rsidP="00243BC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43BC4">
        <w:rPr>
          <w:sz w:val="24"/>
          <w:szCs w:val="24"/>
        </w:rPr>
        <w:t xml:space="preserve">Kdo má </w:t>
      </w:r>
      <w:r>
        <w:rPr>
          <w:sz w:val="24"/>
          <w:szCs w:val="24"/>
        </w:rPr>
        <w:t xml:space="preserve">podle autorky článku </w:t>
      </w:r>
      <w:r w:rsidRPr="00243BC4">
        <w:rPr>
          <w:sz w:val="24"/>
          <w:szCs w:val="24"/>
        </w:rPr>
        <w:t>vy</w:t>
      </w:r>
      <w:r>
        <w:rPr>
          <w:sz w:val="24"/>
          <w:szCs w:val="24"/>
        </w:rPr>
        <w:t>š</w:t>
      </w:r>
      <w:r w:rsidRPr="00243BC4">
        <w:rPr>
          <w:sz w:val="24"/>
          <w:szCs w:val="24"/>
        </w:rPr>
        <w:t>ší motivaci k učení, dívky, nebo chlapci</w:t>
      </w:r>
    </w:p>
    <w:p w:rsidR="0013645F" w:rsidRDefault="0013645F" w:rsidP="00243BC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podle autorky článku souvisí pohlaví žáka s jeho ochotou podřídit se a sledovat učitele?</w:t>
      </w:r>
    </w:p>
    <w:p w:rsidR="00E72D33" w:rsidRDefault="00E72D33" w:rsidP="00E72D33">
      <w:pPr>
        <w:rPr>
          <w:sz w:val="24"/>
          <w:szCs w:val="24"/>
        </w:rPr>
      </w:pPr>
    </w:p>
    <w:p w:rsidR="00E72D33" w:rsidRPr="00021216" w:rsidRDefault="00E72D33" w:rsidP="00E72D33">
      <w:pPr>
        <w:rPr>
          <w:b/>
          <w:sz w:val="24"/>
          <w:szCs w:val="24"/>
        </w:rPr>
      </w:pPr>
      <w:r w:rsidRPr="00021216">
        <w:rPr>
          <w:b/>
          <w:sz w:val="24"/>
          <w:szCs w:val="24"/>
        </w:rPr>
        <w:t xml:space="preserve">II. Pokuste se přečíst nahlas text předposledního dstavce  (od slova </w:t>
      </w:r>
      <w:r w:rsidRPr="00021216">
        <w:rPr>
          <w:b/>
          <w:i/>
          <w:sz w:val="24"/>
          <w:szCs w:val="24"/>
        </w:rPr>
        <w:t>Výzkumy</w:t>
      </w:r>
      <w:r w:rsidRPr="00021216">
        <w:rPr>
          <w:b/>
          <w:sz w:val="24"/>
          <w:szCs w:val="24"/>
        </w:rPr>
        <w:t xml:space="preserve"> po slovo </w:t>
      </w:r>
      <w:r w:rsidRPr="00021216">
        <w:rPr>
          <w:b/>
          <w:i/>
          <w:sz w:val="24"/>
          <w:szCs w:val="24"/>
        </w:rPr>
        <w:t>nezlepší</w:t>
      </w:r>
      <w:r w:rsidRPr="00021216">
        <w:rPr>
          <w:b/>
          <w:sz w:val="24"/>
          <w:szCs w:val="24"/>
        </w:rPr>
        <w:t>).</w:t>
      </w:r>
      <w:r w:rsidR="00021216" w:rsidRPr="00021216">
        <w:rPr>
          <w:b/>
          <w:sz w:val="24"/>
          <w:szCs w:val="24"/>
        </w:rPr>
        <w:t xml:space="preserve"> Snažte se dodržovat správné tempo, přízvuk na první slabice slova, věnovat pozornost krátkým a dlouhý</w:t>
      </w:r>
      <w:bookmarkStart w:id="0" w:name="_GoBack"/>
      <w:bookmarkEnd w:id="0"/>
      <w:r w:rsidR="00021216" w:rsidRPr="00021216">
        <w:rPr>
          <w:b/>
          <w:sz w:val="24"/>
          <w:szCs w:val="24"/>
        </w:rPr>
        <w:t>m samohláskám.</w:t>
      </w:r>
    </w:p>
    <w:sectPr w:rsidR="00E72D33" w:rsidRPr="00021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D4970"/>
    <w:multiLevelType w:val="hybridMultilevel"/>
    <w:tmpl w:val="3D905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53"/>
    <w:rsid w:val="00021216"/>
    <w:rsid w:val="0013645F"/>
    <w:rsid w:val="00243BC4"/>
    <w:rsid w:val="003B3553"/>
    <w:rsid w:val="004D07BC"/>
    <w:rsid w:val="00892634"/>
    <w:rsid w:val="00E7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3B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B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3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3B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B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3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2020-11-04T23:42:00Z</dcterms:created>
  <dcterms:modified xsi:type="dcterms:W3CDTF">2020-11-05T00:23:00Z</dcterms:modified>
</cp:coreProperties>
</file>