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1" w:rsidRDefault="00F71191" w:rsidP="00F71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I.  Jazyk a jeho podstata. Jazyk a řeč. </w:t>
      </w:r>
    </w:p>
    <w:p w:rsidR="00F71191" w:rsidRDefault="00F71191" w:rsidP="00F71191"/>
    <w:p w:rsidR="00F71191" w:rsidRDefault="00F71191" w:rsidP="00F71191">
      <w:pPr>
        <w:pStyle w:val="Nadpis1"/>
        <w:rPr>
          <w:u w:val="single"/>
        </w:rPr>
      </w:pPr>
    </w:p>
    <w:p w:rsidR="001A0046" w:rsidRPr="006B0E13" w:rsidRDefault="001A0046" w:rsidP="001A0046">
      <w:pPr>
        <w:rPr>
          <w:sz w:val="24"/>
          <w:szCs w:val="24"/>
        </w:rPr>
      </w:pPr>
      <w:r w:rsidRPr="006B0E13">
        <w:rPr>
          <w:sz w:val="24"/>
          <w:szCs w:val="24"/>
        </w:rPr>
        <w:t>Moderní jazykověda od 19. století rozlišuje složky navzájem se podmiňující</w:t>
      </w:r>
    </w:p>
    <w:p w:rsidR="001A0046" w:rsidRPr="006B0E13" w:rsidRDefault="001A0046" w:rsidP="001A0046">
      <w:pPr>
        <w:rPr>
          <w:sz w:val="24"/>
          <w:szCs w:val="24"/>
        </w:rPr>
      </w:pPr>
    </w:p>
    <w:p w:rsidR="001A0046" w:rsidRPr="006B0E13" w:rsidRDefault="006B0E13" w:rsidP="006B0E1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751A5A" wp14:editId="3E809F40">
                <wp:simplePos x="0" y="0"/>
                <wp:positionH relativeFrom="column">
                  <wp:posOffset>2338705</wp:posOffset>
                </wp:positionH>
                <wp:positionV relativeFrom="paragraph">
                  <wp:posOffset>119380</wp:posOffset>
                </wp:positionV>
                <wp:extent cx="28575" cy="2762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9.4pt" to="186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232F3" wp14:editId="20F966ED">
                <wp:simplePos x="0" y="0"/>
                <wp:positionH relativeFrom="column">
                  <wp:posOffset>1024255</wp:posOffset>
                </wp:positionH>
                <wp:positionV relativeFrom="paragraph">
                  <wp:posOffset>119380</wp:posOffset>
                </wp:positionV>
                <wp:extent cx="28575" cy="2762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9.4pt" to="82.9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119380</wp:posOffset>
                </wp:positionV>
                <wp:extent cx="28575" cy="2762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9.4pt" to="10.9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" strokecolor="#4579b8 [3044]"/>
            </w:pict>
          </mc:Fallback>
        </mc:AlternateContent>
      </w:r>
      <w:r w:rsidRPr="006B0E13">
        <w:rPr>
          <w:sz w:val="24"/>
          <w:szCs w:val="24"/>
        </w:rPr>
        <w:t xml:space="preserve">jazyk </w:t>
      </w:r>
      <w:r w:rsidRPr="006B0E13">
        <w:rPr>
          <w:sz w:val="24"/>
          <w:szCs w:val="24"/>
        </w:rPr>
        <w:tab/>
      </w:r>
      <w:r w:rsidRPr="006B0E13">
        <w:rPr>
          <w:sz w:val="24"/>
          <w:szCs w:val="24"/>
        </w:rPr>
        <w:tab/>
      </w:r>
      <w:r w:rsidR="001A0046" w:rsidRPr="006B0E13">
        <w:rPr>
          <w:sz w:val="24"/>
          <w:szCs w:val="24"/>
        </w:rPr>
        <w:t xml:space="preserve"> mluva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0046" w:rsidRPr="006B0E13">
        <w:rPr>
          <w:sz w:val="24"/>
          <w:szCs w:val="24"/>
        </w:rPr>
        <w:t xml:space="preserve">řeč </w:t>
      </w:r>
    </w:p>
    <w:p w:rsidR="001A0046" w:rsidRPr="006B0E13" w:rsidRDefault="001A0046" w:rsidP="001A0046">
      <w:pPr>
        <w:rPr>
          <w:sz w:val="24"/>
          <w:szCs w:val="24"/>
        </w:rPr>
      </w:pPr>
    </w:p>
    <w:p w:rsidR="001A0046" w:rsidRPr="006B0E13" w:rsidRDefault="001A0046" w:rsidP="001A0046">
      <w:pPr>
        <w:rPr>
          <w:sz w:val="24"/>
          <w:szCs w:val="24"/>
        </w:rPr>
      </w:pPr>
      <w:r w:rsidRPr="006B0E13">
        <w:rPr>
          <w:sz w:val="24"/>
          <w:szCs w:val="24"/>
        </w:rPr>
        <w:t xml:space="preserve">langue </w:t>
      </w:r>
      <w:r w:rsidR="006B0E13" w:rsidRPr="006B0E13">
        <w:rPr>
          <w:sz w:val="24"/>
          <w:szCs w:val="24"/>
        </w:rPr>
        <w:tab/>
      </w:r>
      <w:r w:rsidR="006B0E13" w:rsidRPr="006B0E13">
        <w:rPr>
          <w:sz w:val="24"/>
          <w:szCs w:val="24"/>
        </w:rPr>
        <w:tab/>
      </w:r>
      <w:r w:rsidRPr="006B0E13">
        <w:rPr>
          <w:sz w:val="24"/>
          <w:szCs w:val="24"/>
        </w:rPr>
        <w:t xml:space="preserve">parole </w:t>
      </w:r>
      <w:r w:rsidR="006B0E13" w:rsidRPr="006B0E13">
        <w:rPr>
          <w:sz w:val="24"/>
          <w:szCs w:val="24"/>
        </w:rPr>
        <w:tab/>
      </w:r>
      <w:r w:rsidR="006B0E13" w:rsidRPr="006B0E13">
        <w:rPr>
          <w:sz w:val="24"/>
          <w:szCs w:val="24"/>
        </w:rPr>
        <w:tab/>
      </w:r>
      <w:r w:rsidR="006B0E13" w:rsidRPr="006B0E13">
        <w:rPr>
          <w:sz w:val="24"/>
          <w:szCs w:val="24"/>
        </w:rPr>
        <w:tab/>
      </w:r>
      <w:r w:rsidRPr="006B0E13">
        <w:rPr>
          <w:sz w:val="24"/>
          <w:szCs w:val="24"/>
        </w:rPr>
        <w:t>langage</w:t>
      </w:r>
    </w:p>
    <w:p w:rsidR="001A0046" w:rsidRDefault="001A0046" w:rsidP="001A0046"/>
    <w:p w:rsidR="001A0046" w:rsidRDefault="001A0046" w:rsidP="001A0046"/>
    <w:p w:rsidR="001A0046" w:rsidRDefault="001A0046" w:rsidP="001A004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701"/>
      </w:tblGrid>
      <w:tr w:rsidR="001A0046" w:rsidRPr="001A0046" w:rsidTr="001A0046">
        <w:tc>
          <w:tcPr>
            <w:tcW w:w="2235" w:type="dxa"/>
          </w:tcPr>
          <w:p w:rsidR="001A0046" w:rsidRPr="001A0046" w:rsidRDefault="001A0046" w:rsidP="002F75D5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530054" wp14:editId="6440534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26670</wp:posOffset>
                      </wp:positionV>
                      <wp:extent cx="1352550" cy="457200"/>
                      <wp:effectExtent l="0" t="0" r="19050" b="1905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1pt" to="101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" strokecolor="#4579b8 [3044]"/>
                  </w:pict>
                </mc:Fallback>
              </mc:AlternateContent>
            </w:r>
            <w:r w:rsidRPr="001A0046">
              <w:rPr>
                <w:sz w:val="24"/>
                <w:szCs w:val="24"/>
              </w:rPr>
              <w:t>jazyk</w:t>
            </w:r>
            <w:r>
              <w:rPr>
                <w:sz w:val="24"/>
                <w:szCs w:val="24"/>
              </w:rPr>
              <w:t>/langue</w:t>
            </w:r>
            <w:r w:rsidRPr="001A0046">
              <w:rPr>
                <w:sz w:val="24"/>
                <w:szCs w:val="24"/>
              </w:rPr>
              <w:t xml:space="preserve"> </w:t>
            </w:r>
          </w:p>
          <w:p w:rsidR="001A0046" w:rsidRPr="001A0046" w:rsidRDefault="001A0046" w:rsidP="002F75D5">
            <w:pPr>
              <w:jc w:val="right"/>
              <w:rPr>
                <w:sz w:val="24"/>
                <w:szCs w:val="24"/>
              </w:rPr>
            </w:pPr>
          </w:p>
          <w:p w:rsidR="001A0046" w:rsidRPr="001A0046" w:rsidRDefault="001A0046" w:rsidP="002F75D5">
            <w:pPr>
              <w:rPr>
                <w:sz w:val="24"/>
                <w:szCs w:val="24"/>
              </w:rPr>
            </w:pPr>
            <w:r w:rsidRPr="001A0046">
              <w:rPr>
                <w:sz w:val="24"/>
                <w:szCs w:val="24"/>
              </w:rPr>
              <w:t>mluva</w:t>
            </w:r>
            <w:r>
              <w:rPr>
                <w:sz w:val="24"/>
                <w:szCs w:val="24"/>
              </w:rPr>
              <w:t>/parole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1A0046" w:rsidRDefault="001A0046" w:rsidP="002F75D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C7D6E9" wp14:editId="178C75C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-1905</wp:posOffset>
                      </wp:positionV>
                      <wp:extent cx="95250" cy="457200"/>
                      <wp:effectExtent l="0" t="0" r="19050" b="19050"/>
                      <wp:wrapNone/>
                      <wp:docPr id="28" name="Pravá složená závork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28" o:spid="_x0000_s1026" type="#_x0000_t88" style="position:absolute;margin-left:1.25pt;margin-top:-.15pt;width:7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" adj="375" strokecolor="black [3040]"/>
                  </w:pict>
                </mc:Fallback>
              </mc:AlternateContent>
            </w:r>
          </w:p>
          <w:p w:rsidR="001A0046" w:rsidRPr="001A0046" w:rsidRDefault="001A0046" w:rsidP="001A004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ř</w:t>
            </w:r>
            <w:r w:rsidRPr="001A0046">
              <w:rPr>
                <w:noProof/>
                <w:sz w:val="24"/>
                <w:szCs w:val="24"/>
              </w:rPr>
              <w:t>eč</w:t>
            </w:r>
            <w:r>
              <w:rPr>
                <w:noProof/>
                <w:sz w:val="24"/>
                <w:szCs w:val="24"/>
              </w:rPr>
              <w:t>/langage</w:t>
            </w:r>
          </w:p>
        </w:tc>
      </w:tr>
    </w:tbl>
    <w:p w:rsidR="001A0046" w:rsidRDefault="001A0046" w:rsidP="001A0046">
      <w:r>
        <w:t xml:space="preserve"> </w:t>
      </w:r>
    </w:p>
    <w:p w:rsidR="00F71191" w:rsidRDefault="00F71191" w:rsidP="00F71191">
      <w:pPr>
        <w:pStyle w:val="Nadpis1"/>
        <w:rPr>
          <w:u w:val="single"/>
        </w:rPr>
      </w:pPr>
    </w:p>
    <w:p w:rsidR="005C67FE" w:rsidRDefault="005C67FE" w:rsidP="00F71191">
      <w:pPr>
        <w:pStyle w:val="Nadpis1"/>
        <w:rPr>
          <w:u w:val="single"/>
        </w:rPr>
      </w:pPr>
      <w:r w:rsidRPr="006B0E13">
        <w:rPr>
          <w:b/>
        </w:rPr>
        <w:t>Jazyk</w:t>
      </w:r>
      <w:r w:rsidRPr="005C67FE">
        <w:t xml:space="preserve"> – vnitřně strukturovaný a uspořádaný systém jednotek</w:t>
      </w:r>
      <w:r w:rsidR="00EC50CA">
        <w:t xml:space="preserve"> vymezených/charakterizovaných vztahem k jiným jednotkám a současně systém pravidel kombinace těchto jednotek</w:t>
      </w:r>
      <w:r>
        <w:t>.</w:t>
      </w:r>
    </w:p>
    <w:p w:rsidR="005C67FE" w:rsidRDefault="005C67FE" w:rsidP="00F71191">
      <w:pPr>
        <w:pStyle w:val="Nadpis1"/>
        <w:rPr>
          <w:u w:val="single"/>
        </w:rPr>
      </w:pPr>
    </w:p>
    <w:p w:rsidR="00F71191" w:rsidRDefault="006B0E13" w:rsidP="00F71191">
      <w:pPr>
        <w:pStyle w:val="Nadpis1"/>
      </w:pPr>
      <w:r>
        <w:t>Jazyk je z</w:t>
      </w:r>
      <w:r w:rsidR="00F71191">
        <w:t>ákladní prostředek mezilidské komunikace, ale ne prostředek jediný. Jeho užívání většinou provázejí i mimojazykové prostředky (gesta, mimika, paralingvální zvuky), popř. jiná „smluvená znamení“ apod.</w:t>
      </w:r>
    </w:p>
    <w:p w:rsidR="00F71191" w:rsidRDefault="00F71191" w:rsidP="00F71191"/>
    <w:p w:rsidR="00F71191" w:rsidRDefault="00F71191" w:rsidP="00F71191">
      <w:pPr>
        <w:pStyle w:val="Nadpis1"/>
      </w:pPr>
      <w:r>
        <w:t>Dorozumíváme se jazykem, ale to, co obvykle jako jazyk chápeme, je řeč.</w:t>
      </w:r>
    </w:p>
    <w:p w:rsidR="00536368" w:rsidRDefault="00536368" w:rsidP="00F71191">
      <w:pPr>
        <w:pStyle w:val="Zkladntext"/>
      </w:pPr>
    </w:p>
    <w:p w:rsidR="00F71191" w:rsidRDefault="00F71191" w:rsidP="00F71191">
      <w:pPr>
        <w:pStyle w:val="Zkladntext"/>
        <w:rPr>
          <w:b/>
        </w:rPr>
      </w:pPr>
      <w:r>
        <w:t xml:space="preserve">Jazyk je systém </w:t>
      </w:r>
      <w:r w:rsidRPr="006B0E13">
        <w:t>znaků</w:t>
      </w:r>
      <w:r>
        <w:rPr>
          <w:b/>
        </w:rPr>
        <w:t>.</w:t>
      </w:r>
    </w:p>
    <w:p w:rsidR="00536368" w:rsidRDefault="00536368" w:rsidP="00F71191">
      <w:pPr>
        <w:pStyle w:val="Zkladntext"/>
        <w:rPr>
          <w:b/>
        </w:rPr>
      </w:pPr>
      <w:r>
        <w:rPr>
          <w:b/>
        </w:rPr>
        <w:t xml:space="preserve">x </w:t>
      </w:r>
    </w:p>
    <w:p w:rsidR="006B0E13" w:rsidRDefault="006B0E13" w:rsidP="00F71191">
      <w:pPr>
        <w:pStyle w:val="Zkladntext"/>
        <w:rPr>
          <w:b/>
        </w:rPr>
      </w:pPr>
    </w:p>
    <w:p w:rsidR="00536368" w:rsidRDefault="006B0E13" w:rsidP="00F71191">
      <w:pPr>
        <w:pStyle w:val="Zkladntext"/>
      </w:pPr>
      <w:r w:rsidRPr="006B0E13">
        <w:rPr>
          <w:b/>
        </w:rPr>
        <w:t>Mluva</w:t>
      </w:r>
      <w:r w:rsidR="00536368" w:rsidRPr="00536368">
        <w:t xml:space="preserve"> je činnost/druh činnosti </w:t>
      </w:r>
      <w:r w:rsidR="00536368">
        <w:t>založené na užívání jazyka.</w:t>
      </w:r>
    </w:p>
    <w:p w:rsidR="00536368" w:rsidRDefault="00536368" w:rsidP="00F71191">
      <w:pPr>
        <w:pStyle w:val="Zkladntext"/>
      </w:pPr>
    </w:p>
    <w:p w:rsidR="006B0E13" w:rsidRDefault="006B0E13" w:rsidP="00F71191">
      <w:pPr>
        <w:pStyle w:val="Zkladntext"/>
      </w:pPr>
      <w:r w:rsidRPr="006B0E13">
        <w:rPr>
          <w:b/>
        </w:rPr>
        <w:t>Řeč</w:t>
      </w:r>
      <w:r>
        <w:t xml:space="preserve"> je schopnost užívat jazyk = realizovat mluvu.</w:t>
      </w:r>
    </w:p>
    <w:p w:rsidR="006B0E13" w:rsidRDefault="006B0E13">
      <w:pPr>
        <w:spacing w:line="360" w:lineRule="auto"/>
        <w:rPr>
          <w:sz w:val="24"/>
          <w:szCs w:val="24"/>
        </w:rPr>
      </w:pPr>
    </w:p>
    <w:p w:rsidR="006F4C9E" w:rsidRDefault="006B0E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 jazyk jako systém je typická</w:t>
      </w:r>
      <w:r w:rsidR="00183826" w:rsidRPr="00183826">
        <w:rPr>
          <w:sz w:val="24"/>
          <w:szCs w:val="24"/>
        </w:rPr>
        <w:t xml:space="preserve"> </w:t>
      </w:r>
      <w:r w:rsidR="00183826" w:rsidRPr="003B2815">
        <w:rPr>
          <w:b/>
          <w:sz w:val="24"/>
          <w:szCs w:val="24"/>
        </w:rPr>
        <w:t>dvojí artikulace</w:t>
      </w:r>
      <w:r w:rsidR="00CA0157">
        <w:rPr>
          <w:sz w:val="24"/>
          <w:szCs w:val="24"/>
        </w:rPr>
        <w:t>: jednotky nižší rov</w:t>
      </w:r>
      <w:r w:rsidR="007B4A67">
        <w:rPr>
          <w:sz w:val="24"/>
          <w:szCs w:val="24"/>
        </w:rPr>
        <w:t>iny tvoří jednotky roviny vyšší, tj. z hlásek vznikají slova, ze slov věty, z vět text.</w:t>
      </w:r>
    </w:p>
    <w:p w:rsidR="003B2815" w:rsidRDefault="003B2815" w:rsidP="003B2815">
      <w:pPr>
        <w:pStyle w:val="Zkladntext"/>
      </w:pPr>
    </w:p>
    <w:p w:rsidR="003B2815" w:rsidRDefault="008812FC" w:rsidP="008812FC">
      <w:pPr>
        <w:rPr>
          <w:sz w:val="24"/>
        </w:rPr>
      </w:pPr>
      <w:r w:rsidRPr="008812FC">
        <w:rPr>
          <w:b/>
          <w:sz w:val="24"/>
        </w:rPr>
        <w:t>J</w:t>
      </w:r>
      <w:r w:rsidR="003B2815" w:rsidRPr="008812FC">
        <w:rPr>
          <w:b/>
          <w:sz w:val="24"/>
        </w:rPr>
        <w:t>azyk přirozený</w:t>
      </w:r>
      <w:r w:rsidR="003B2815">
        <w:rPr>
          <w:sz w:val="24"/>
        </w:rPr>
        <w:t xml:space="preserve"> – útvar historicky vzniklý, vytvářený v rámci vývoje společnosti; je univerzální, nebyl „vytvořen“, je schopen přijímat přirozenou cestou nové výrazy…</w:t>
      </w:r>
    </w:p>
    <w:p w:rsidR="003B2815" w:rsidRDefault="003B2815" w:rsidP="008812FC">
      <w:pPr>
        <w:rPr>
          <w:sz w:val="24"/>
        </w:rPr>
      </w:pPr>
      <w:r>
        <w:rPr>
          <w:sz w:val="24"/>
        </w:rPr>
        <w:t>Vyvíjel se v procesu fylogeneze – vývoj jazyka spojený s vývojem lidí jako druhu (ontogeneze – vývoj jazyka u jedince od „broukání“ až po tvorbu souvislých textů)</w:t>
      </w:r>
    </w:p>
    <w:p w:rsidR="003B2815" w:rsidRDefault="003B2815" w:rsidP="008812FC">
      <w:pPr>
        <w:rPr>
          <w:sz w:val="24"/>
        </w:rPr>
      </w:pPr>
    </w:p>
    <w:p w:rsidR="003B2815" w:rsidRDefault="008812FC" w:rsidP="008812FC">
      <w:pPr>
        <w:rPr>
          <w:sz w:val="24"/>
        </w:rPr>
      </w:pPr>
      <w:r w:rsidRPr="008812FC">
        <w:rPr>
          <w:b/>
          <w:sz w:val="24"/>
        </w:rPr>
        <w:t>J</w:t>
      </w:r>
      <w:r w:rsidR="003B2815" w:rsidRPr="008812FC">
        <w:rPr>
          <w:b/>
          <w:sz w:val="24"/>
        </w:rPr>
        <w:t>azyky umělé</w:t>
      </w:r>
      <w:r w:rsidR="003B2815">
        <w:rPr>
          <w:sz w:val="24"/>
        </w:rPr>
        <w:t xml:space="preserve"> – systémy vytvořené člověkem pro potřebu řešení odborných i jiných úkolů:</w:t>
      </w:r>
    </w:p>
    <w:p w:rsidR="003B2815" w:rsidRDefault="003B2815" w:rsidP="008812FC">
      <w:pPr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Jazyky napodobující jiné přirozené jazyky</w:t>
      </w:r>
      <w:r>
        <w:rPr>
          <w:sz w:val="24"/>
        </w:rPr>
        <w:t xml:space="preserve"> – tzv. </w:t>
      </w:r>
      <w:r>
        <w:rPr>
          <w:i/>
          <w:sz w:val="24"/>
        </w:rPr>
        <w:t>jazyky mezinárodní</w:t>
      </w:r>
      <w:r>
        <w:rPr>
          <w:sz w:val="24"/>
        </w:rPr>
        <w:t xml:space="preserve"> (Zammenhof: esperanto, ido, volapuk); esperanto bylo vytvořeno na bázi latiny a románských jazyků. Nerozšířilo se.</w:t>
      </w:r>
    </w:p>
    <w:p w:rsidR="008812FC" w:rsidRDefault="008812FC" w:rsidP="008812FC">
      <w:pPr>
        <w:rPr>
          <w:i/>
          <w:sz w:val="24"/>
        </w:rPr>
      </w:pPr>
    </w:p>
    <w:p w:rsidR="003B2815" w:rsidRDefault="003B2815" w:rsidP="008812FC">
      <w:pPr>
        <w:rPr>
          <w:sz w:val="24"/>
        </w:rPr>
      </w:pPr>
      <w:bookmarkStart w:id="0" w:name="_GoBack"/>
      <w:bookmarkEnd w:id="0"/>
      <w:r>
        <w:rPr>
          <w:i/>
          <w:sz w:val="24"/>
        </w:rPr>
        <w:t>b) Jazyky formální/formalizované</w:t>
      </w:r>
      <w:r>
        <w:rPr>
          <w:sz w:val="24"/>
        </w:rPr>
        <w:t xml:space="preserve"> – kalkuly a programovací jazyky. Smysl programovacích jazyků spočívá v tom, že jde pouze o příkazy a instrukce – určené pro komunikaci s počítačem. Obvykle formální a programovací jazyky jsou propojeny s jazyky přirozenými.</w:t>
      </w:r>
    </w:p>
    <w:p w:rsidR="003B2815" w:rsidRDefault="003B2815" w:rsidP="008812FC">
      <w:pPr>
        <w:pStyle w:val="Nadpis1"/>
      </w:pPr>
      <w:r>
        <w:rPr>
          <w:i/>
        </w:rPr>
        <w:lastRenderedPageBreak/>
        <w:t>c) Jazyky kosmické</w:t>
      </w:r>
      <w:r>
        <w:t xml:space="preserve"> – mají formulovat naše znalosti o světě i o nás tak, aby jim porozuměly i mimozemské civilizace. Forma je pouze vizuální, nikoliv audiální. Vlastní přenos zpráv se provádí pomocí rádiových vln. </w:t>
      </w:r>
    </w:p>
    <w:p w:rsidR="003B2815" w:rsidRDefault="003B2815" w:rsidP="008812FC">
      <w:pPr>
        <w:rPr>
          <w:sz w:val="24"/>
          <w:szCs w:val="24"/>
        </w:rPr>
      </w:pPr>
    </w:p>
    <w:p w:rsidR="003B2815" w:rsidRDefault="007B4A67" w:rsidP="008812FC">
      <w:pPr>
        <w:rPr>
          <w:sz w:val="24"/>
        </w:rPr>
      </w:pPr>
      <w:r>
        <w:rPr>
          <w:i/>
          <w:sz w:val="24"/>
        </w:rPr>
        <w:t>d</w:t>
      </w:r>
      <w:r w:rsidR="003B2815">
        <w:rPr>
          <w:i/>
          <w:sz w:val="24"/>
        </w:rPr>
        <w:t xml:space="preserve">) </w:t>
      </w:r>
      <w:r>
        <w:rPr>
          <w:i/>
          <w:sz w:val="24"/>
        </w:rPr>
        <w:t xml:space="preserve">Jazyky </w:t>
      </w:r>
      <w:r w:rsidR="003B2815">
        <w:rPr>
          <w:i/>
          <w:sz w:val="24"/>
        </w:rPr>
        <w:t>básnick</w:t>
      </w:r>
      <w:r>
        <w:rPr>
          <w:i/>
          <w:sz w:val="24"/>
        </w:rPr>
        <w:t>é</w:t>
      </w:r>
      <w:r w:rsidR="003B2815">
        <w:rPr>
          <w:i/>
          <w:sz w:val="24"/>
        </w:rPr>
        <w:t xml:space="preserve"> a románov</w:t>
      </w:r>
      <w:r>
        <w:rPr>
          <w:i/>
          <w:sz w:val="24"/>
        </w:rPr>
        <w:t>é</w:t>
      </w:r>
      <w:r>
        <w:rPr>
          <w:sz w:val="24"/>
        </w:rPr>
        <w:t>,</w:t>
      </w:r>
      <w:r w:rsidR="003B2815">
        <w:rPr>
          <w:sz w:val="24"/>
        </w:rPr>
        <w:t xml:space="preserve"> vyskytující se jen v románech (např. jazyky národů Středozemě v románech J. R. Tolkiena; i v současných filmech</w:t>
      </w:r>
      <w:r>
        <w:rPr>
          <w:sz w:val="24"/>
        </w:rPr>
        <w:t xml:space="preserve"> a seriálech</w:t>
      </w:r>
      <w:r w:rsidR="003B2815">
        <w:rPr>
          <w:sz w:val="24"/>
        </w:rPr>
        <w:t xml:space="preserve"> </w:t>
      </w:r>
    </w:p>
    <w:p w:rsidR="00913DBB" w:rsidRDefault="00913DBB" w:rsidP="003B2815">
      <w:pPr>
        <w:rPr>
          <w:sz w:val="24"/>
        </w:rPr>
      </w:pPr>
    </w:p>
    <w:sectPr w:rsidR="0091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4D9"/>
    <w:multiLevelType w:val="hybridMultilevel"/>
    <w:tmpl w:val="C3E47888"/>
    <w:lvl w:ilvl="0" w:tplc="2326C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C"/>
    <w:rsid w:val="00183826"/>
    <w:rsid w:val="001A0046"/>
    <w:rsid w:val="003B2815"/>
    <w:rsid w:val="004D07BC"/>
    <w:rsid w:val="0051307A"/>
    <w:rsid w:val="00536368"/>
    <w:rsid w:val="005734FC"/>
    <w:rsid w:val="005C67FE"/>
    <w:rsid w:val="006B0E13"/>
    <w:rsid w:val="006F4C9E"/>
    <w:rsid w:val="007B4A67"/>
    <w:rsid w:val="008812FC"/>
    <w:rsid w:val="008F574C"/>
    <w:rsid w:val="00913DBB"/>
    <w:rsid w:val="0097746D"/>
    <w:rsid w:val="00CA0157"/>
    <w:rsid w:val="00EC50CA"/>
    <w:rsid w:val="00F30C69"/>
    <w:rsid w:val="00F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1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19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3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1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71191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7119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F4C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00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8382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semiHidden/>
    <w:rsid w:val="003B281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1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119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3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1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71191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71191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F4C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00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83826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semiHidden/>
    <w:rsid w:val="003B281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/>
      <vt:lpstr/>
      <vt:lpstr>Jazyk – vnitřně strukturovaný a uspořádaný systém jednotek vymezených/charakteri</vt:lpstr>
      <vt:lpstr/>
      <vt:lpstr>Jazyk je základní prostředek mezilidské komunikace, ale ne prostředek jediný. Je</vt:lpstr>
      <vt:lpstr>Dorozumíváme se jazykem, ale to, co obvykle jako jazyk chápeme, je řeč.</vt:lpstr>
      <vt:lpstr>Takto je možné vytvořit jen omezený počet operacionálních pokynů</vt:lpstr>
      <vt:lpstr/>
      <vt:lpstr>c) Jazyky kosmické – mají formulovat naše znalosti o světě i o nás tak, aby jim </vt:lpstr>
      <vt:lpstr>    </vt:lpstr>
      <vt:lpstr>    Texty                                         </vt:lpstr>
      <vt:lpstr>Věta / Souvětí                                           </vt:lpstr>
      <vt:lpstr>Větná dvojice                                             Více</vt:lpstr>
      <vt:lpstr>Slovo                                                             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10</cp:revision>
  <cp:lastPrinted>2020-08-01T15:59:00Z</cp:lastPrinted>
  <dcterms:created xsi:type="dcterms:W3CDTF">2020-07-29T21:27:00Z</dcterms:created>
  <dcterms:modified xsi:type="dcterms:W3CDTF">2020-08-18T21:17:00Z</dcterms:modified>
</cp:coreProperties>
</file>