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EB5E" w14:textId="1B065284" w:rsidR="00BA7AEA" w:rsidRDefault="00BA7AEA">
      <w:r>
        <w:t>Hélène Bruller</w:t>
      </w:r>
    </w:p>
    <w:p w14:paraId="13426D3A" w14:textId="6C36D2A3" w:rsidR="001A4CBA" w:rsidRDefault="00BA7AEA">
      <w:hyperlink r:id="rId4" w:history="1">
        <w:r w:rsidRPr="00A26CA7">
          <w:rPr>
            <w:rStyle w:val="Hypertextovodkaz"/>
          </w:rPr>
          <w:t>https://www.youtube.com/watch?v=Ojpfqr-MXL4</w:t>
        </w:r>
      </w:hyperlink>
    </w:p>
    <w:p w14:paraId="45F87B6C" w14:textId="77777777" w:rsidR="00BA7AEA" w:rsidRDefault="00BA7AEA"/>
    <w:sectPr w:rsidR="00BA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EA"/>
    <w:rsid w:val="001A4CBA"/>
    <w:rsid w:val="00B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89A"/>
  <w15:chartTrackingRefBased/>
  <w15:docId w15:val="{7415F97C-465D-4984-97D6-CE93089A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A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jpfqr-MXL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2020-12-08T08:36:00Z</dcterms:created>
  <dcterms:modified xsi:type="dcterms:W3CDTF">2020-12-08T08:37:00Z</dcterms:modified>
</cp:coreProperties>
</file>