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68" w:rsidRPr="00FB25C6" w:rsidRDefault="00794068" w:rsidP="007940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5C6">
        <w:rPr>
          <w:rFonts w:ascii="Times New Roman" w:hAnsi="Times New Roman" w:cs="Times New Roman"/>
          <w:b/>
          <w:sz w:val="24"/>
          <w:szCs w:val="24"/>
        </w:rPr>
        <w:t>Proveďte rozbor věty jednoduché podle toho podle vzoru.</w:t>
      </w:r>
    </w:p>
    <w:p w:rsidR="00794068" w:rsidRDefault="00794068" w:rsidP="007940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šipkám vyjadřujícím závislost větného členu na jeho členu řídícím připište, je-li tato závislost vyjádřena shodou (</w:t>
      </w:r>
      <w:r w:rsidRPr="00BE220C">
        <w:rPr>
          <w:rFonts w:ascii="Times New Roman" w:hAnsi="Times New Roman" w:cs="Times New Roman"/>
          <w:color w:val="00B05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 řízeností (</w:t>
      </w:r>
      <w:r w:rsidRPr="00BE220C">
        <w:rPr>
          <w:rFonts w:ascii="Times New Roman" w:hAnsi="Times New Roman" w:cs="Times New Roman"/>
          <w:color w:val="00B05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), nebo přimykáním (</w:t>
      </w:r>
      <w:r w:rsidRPr="00BE220C">
        <w:rPr>
          <w:rFonts w:ascii="Times New Roman" w:hAnsi="Times New Roman" w:cs="Times New Roman"/>
          <w:color w:val="00B05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). U neshodného přívlastku to psát nemusíte.</w:t>
      </w:r>
    </w:p>
    <w:p w:rsidR="00794068" w:rsidRDefault="00794068" w:rsidP="007940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94068" w:rsidRDefault="00794068" w:rsidP="00794068">
      <w:pPr>
        <w:rPr>
          <w:sz w:val="28"/>
          <w:szCs w:val="28"/>
        </w:rPr>
      </w:pPr>
      <w:r w:rsidRPr="00A64B5F">
        <w:rPr>
          <w:sz w:val="28"/>
          <w:szCs w:val="28"/>
        </w:rPr>
        <w:t>Děti na louce natrhaly pestré pampelišky, kopretiny a sedmikrásky.</w:t>
      </w:r>
    </w:p>
    <w:p w:rsidR="00794068" w:rsidRDefault="00794068" w:rsidP="00794068">
      <w:pPr>
        <w:rPr>
          <w:sz w:val="28"/>
          <w:szCs w:val="28"/>
        </w:rPr>
      </w:pPr>
    </w:p>
    <w:p w:rsidR="00794068" w:rsidRDefault="00794068" w:rsidP="00794068">
      <w:pPr>
        <w:rPr>
          <w:sz w:val="28"/>
          <w:szCs w:val="28"/>
        </w:rPr>
      </w:pPr>
      <w:r w:rsidRPr="00D17A1C">
        <w:rPr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EBAD" wp14:editId="693CF4E8">
                <wp:simplePos x="0" y="0"/>
                <wp:positionH relativeFrom="column">
                  <wp:posOffset>3206524</wp:posOffset>
                </wp:positionH>
                <wp:positionV relativeFrom="paragraph">
                  <wp:posOffset>25655</wp:posOffset>
                </wp:positionV>
                <wp:extent cx="100648" cy="1926038"/>
                <wp:effectExtent l="1587" t="0" r="15558" b="15557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648" cy="19260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" o:spid="_x0000_s1026" type="#_x0000_t87" style="position:absolute;margin-left:252.5pt;margin-top:2pt;width:7.95pt;height:151.6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" adj="94" strokecolor="#4579b8 [3044]"/>
            </w:pict>
          </mc:Fallback>
        </mc:AlternateContent>
      </w:r>
      <w:r w:rsidRPr="00D17A1C">
        <w:rPr>
          <w:b/>
          <w:bCs/>
          <w:color w:val="FF0000"/>
          <w:sz w:val="28"/>
          <w:szCs w:val="28"/>
          <w:bdr w:val="single" w:sz="4" w:space="0" w:color="auto"/>
        </w:rPr>
        <w:t>Pod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17A1C">
        <w:rPr>
          <w:b/>
          <w:bCs/>
          <w:color w:val="FF0000"/>
          <w:sz w:val="28"/>
          <w:szCs w:val="28"/>
          <w:bdr w:val="single" w:sz="4" w:space="0" w:color="auto"/>
        </w:rPr>
        <w:t>Přís</w:t>
      </w:r>
    </w:p>
    <w:p w:rsidR="00794068" w:rsidRDefault="00794068" w:rsidP="0079406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C56CC" wp14:editId="3CEACD3D">
                <wp:simplePos x="0" y="0"/>
                <wp:positionH relativeFrom="column">
                  <wp:posOffset>3163132</wp:posOffset>
                </wp:positionH>
                <wp:positionV relativeFrom="paragraph">
                  <wp:posOffset>41765</wp:posOffset>
                </wp:positionV>
                <wp:extent cx="126249" cy="1914549"/>
                <wp:effectExtent l="952" t="0" r="27623" b="27622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49" cy="19145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vá složená závorka 4" o:spid="_x0000_s1026" type="#_x0000_t87" style="position:absolute;margin-left:249.05pt;margin-top:3.3pt;width:9.95pt;height:150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" adj="119" strokecolor="#4579b8 [3044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0840A" wp14:editId="5866362B">
                <wp:simplePos x="0" y="0"/>
                <wp:positionH relativeFrom="column">
                  <wp:posOffset>1525565</wp:posOffset>
                </wp:positionH>
                <wp:positionV relativeFrom="paragraph">
                  <wp:posOffset>227249</wp:posOffset>
                </wp:positionV>
                <wp:extent cx="1662546" cy="312949"/>
                <wp:effectExtent l="19050" t="57150" r="13970" b="3048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6" cy="312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20.1pt;margin-top:17.9pt;width:130.9pt;height:24.6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F4D9" wp14:editId="781611E1">
                <wp:simplePos x="0" y="0"/>
                <wp:positionH relativeFrom="column">
                  <wp:posOffset>699183</wp:posOffset>
                </wp:positionH>
                <wp:positionV relativeFrom="paragraph">
                  <wp:posOffset>193020</wp:posOffset>
                </wp:positionV>
                <wp:extent cx="454755" cy="474314"/>
                <wp:effectExtent l="0" t="38100" r="59690" b="2159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55.05pt;margin-top:15.2pt;width:35.8pt;height:37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Děti =======natrhaly</w:t>
      </w:r>
    </w:p>
    <w:p w:rsidR="00794068" w:rsidRPr="00BE220C" w:rsidRDefault="00794068" w:rsidP="00794068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BE220C">
        <w:rPr>
          <w:b/>
          <w:color w:val="00B050"/>
          <w:sz w:val="28"/>
          <w:szCs w:val="28"/>
        </w:rPr>
        <w:t>p</w:t>
      </w:r>
      <w:r w:rsidRPr="00BE220C">
        <w:rPr>
          <w:b/>
          <w:color w:val="00B050"/>
          <w:sz w:val="28"/>
          <w:szCs w:val="28"/>
        </w:rPr>
        <w:tab/>
      </w:r>
      <w:r w:rsidRPr="00BE220C">
        <w:rPr>
          <w:b/>
          <w:color w:val="00B050"/>
          <w:sz w:val="28"/>
          <w:szCs w:val="28"/>
        </w:rPr>
        <w:tab/>
      </w:r>
      <w:r w:rsidRPr="00BE220C">
        <w:rPr>
          <w:b/>
          <w:color w:val="00B050"/>
          <w:sz w:val="28"/>
          <w:szCs w:val="28"/>
        </w:rPr>
        <w:tab/>
        <w:t xml:space="preserve">  ř</w:t>
      </w:r>
      <w:r w:rsidRPr="00BE220C">
        <w:rPr>
          <w:b/>
          <w:color w:val="00B050"/>
          <w:sz w:val="28"/>
          <w:szCs w:val="28"/>
        </w:rPr>
        <w:tab/>
      </w:r>
      <w:r w:rsidRPr="00BE220C">
        <w:rPr>
          <w:b/>
          <w:sz w:val="28"/>
          <w:szCs w:val="28"/>
        </w:rPr>
        <w:t xml:space="preserve"> </w:t>
      </w:r>
      <w:r w:rsidRPr="00BE220C">
        <w:rPr>
          <w:b/>
          <w:sz w:val="28"/>
          <w:szCs w:val="28"/>
        </w:rPr>
        <w:tab/>
      </w:r>
    </w:p>
    <w:p w:rsidR="00794068" w:rsidRDefault="00794068" w:rsidP="00794068">
      <w:pPr>
        <w:rPr>
          <w:sz w:val="28"/>
          <w:szCs w:val="28"/>
        </w:rPr>
      </w:pPr>
      <w:r>
        <w:rPr>
          <w:sz w:val="28"/>
          <w:szCs w:val="28"/>
        </w:rPr>
        <w:tab/>
        <w:t>na louce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pampelišky, kopretiny a sedmikrásky</w:t>
      </w:r>
      <w:r>
        <w:rPr>
          <w:sz w:val="28"/>
          <w:szCs w:val="28"/>
        </w:rPr>
        <w:tab/>
      </w:r>
    </w:p>
    <w:p w:rsidR="00794068" w:rsidRPr="00D17A1C" w:rsidRDefault="00794068" w:rsidP="00794068">
      <w:pPr>
        <w:rPr>
          <w:color w:val="0070C0"/>
          <w:sz w:val="28"/>
          <w:szCs w:val="28"/>
        </w:rPr>
      </w:pPr>
      <w:r w:rsidRPr="00D17A1C">
        <w:rPr>
          <w:noProof/>
          <w:color w:val="0070C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D7E8" wp14:editId="2B3F99CD">
                <wp:simplePos x="0" y="0"/>
                <wp:positionH relativeFrom="column">
                  <wp:posOffset>2117236</wp:posOffset>
                </wp:positionH>
                <wp:positionV relativeFrom="paragraph">
                  <wp:posOffset>75090</wp:posOffset>
                </wp:positionV>
                <wp:extent cx="1036646" cy="265582"/>
                <wp:effectExtent l="0" t="57150" r="0" b="2032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646" cy="265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66.7pt;margin-top:5.9pt;width:81.65pt;height:20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D17A1C">
        <w:rPr>
          <w:color w:val="0070C0"/>
          <w:sz w:val="28"/>
          <w:szCs w:val="28"/>
        </w:rPr>
        <w:t>PU místa</w:t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    </w:t>
      </w:r>
      <w:r w:rsidRPr="00BE220C">
        <w:rPr>
          <w:b/>
          <w:color w:val="00B050"/>
          <w:sz w:val="28"/>
          <w:szCs w:val="28"/>
        </w:rPr>
        <w:t>s</w:t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  <w:t>Pt</w:t>
      </w:r>
    </w:p>
    <w:p w:rsidR="00794068" w:rsidRDefault="00794068" w:rsidP="007940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Pestré</w:t>
      </w:r>
    </w:p>
    <w:p w:rsidR="00794068" w:rsidRDefault="00794068" w:rsidP="007940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>PkS</w:t>
      </w:r>
    </w:p>
    <w:p w:rsidR="004D07BC" w:rsidRDefault="004D07BC"/>
    <w:p w:rsidR="00794068" w:rsidRDefault="00794068"/>
    <w:p w:rsidR="00794068" w:rsidRPr="00794068" w:rsidRDefault="00556DB4" w:rsidP="00794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bookmarkStart w:id="0" w:name="_GoBack"/>
      <w:bookmarkEnd w:id="0"/>
      <w:r w:rsidR="00794068"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 w:rsidR="00794068">
        <w:rPr>
          <w:rFonts w:ascii="Times New Roman" w:hAnsi="Times New Roman" w:cs="Times New Roman"/>
          <w:sz w:val="24"/>
          <w:szCs w:val="24"/>
        </w:rPr>
        <w:t xml:space="preserve">nebo dokonce </w:t>
      </w:r>
      <w:r w:rsidR="00794068"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:rsidR="00794068" w:rsidRDefault="00794068" w:rsidP="00794068">
      <w:pPr>
        <w:rPr>
          <w:rFonts w:ascii="Times New Roman" w:hAnsi="Times New Roman" w:cs="Times New Roman"/>
          <w:sz w:val="24"/>
          <w:szCs w:val="24"/>
        </w:rPr>
      </w:pPr>
      <w:r w:rsidRPr="00794068">
        <w:rPr>
          <w:rFonts w:ascii="Times New Roman" w:hAnsi="Times New Roman" w:cs="Times New Roman"/>
          <w:sz w:val="24"/>
          <w:szCs w:val="24"/>
        </w:rPr>
        <w:t xml:space="preserve">Planety Jupiter a Saturn se na obloze k sobě </w:t>
      </w:r>
      <w:r w:rsidR="00B02070">
        <w:rPr>
          <w:rFonts w:ascii="Times New Roman" w:hAnsi="Times New Roman" w:cs="Times New Roman"/>
          <w:sz w:val="24"/>
          <w:szCs w:val="24"/>
        </w:rPr>
        <w:t xml:space="preserve">těsně </w:t>
      </w:r>
      <w:r w:rsidRPr="00794068">
        <w:rPr>
          <w:rFonts w:ascii="Times New Roman" w:hAnsi="Times New Roman" w:cs="Times New Roman"/>
          <w:sz w:val="24"/>
          <w:szCs w:val="24"/>
        </w:rPr>
        <w:t>přiblíží</w:t>
      </w:r>
      <w:r w:rsidRPr="00794068">
        <w:rPr>
          <w:rFonts w:ascii="Times New Roman" w:hAnsi="Times New Roman" w:cs="Times New Roman"/>
          <w:sz w:val="24"/>
          <w:szCs w:val="24"/>
        </w:rPr>
        <w:t>.</w:t>
      </w:r>
    </w:p>
    <w:p w:rsidR="00794068" w:rsidRPr="00794068" w:rsidRDefault="00794068" w:rsidP="00794068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:rsidR="00794068" w:rsidRPr="00794068" w:rsidRDefault="00794068">
      <w:pPr>
        <w:rPr>
          <w:rFonts w:ascii="Times New Roman" w:hAnsi="Times New Roman" w:cs="Times New Roman"/>
          <w:sz w:val="24"/>
          <w:szCs w:val="24"/>
        </w:rPr>
      </w:pPr>
    </w:p>
    <w:sectPr w:rsidR="00794068" w:rsidRPr="0079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C"/>
    <w:rsid w:val="00041AEC"/>
    <w:rsid w:val="004D07BC"/>
    <w:rsid w:val="00556DB4"/>
    <w:rsid w:val="00794068"/>
    <w:rsid w:val="00B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0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0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Planeta svou oválnou modrou hvězdu oběhne za necelé tři dny.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2020-11-24T19:30:00Z</dcterms:created>
  <dcterms:modified xsi:type="dcterms:W3CDTF">2020-11-24T19:47:00Z</dcterms:modified>
</cp:coreProperties>
</file>