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0D3A" w14:textId="77777777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IMAp08 – podzimní semestr 2020</w:t>
      </w:r>
    </w:p>
    <w:p w14:paraId="251A3D05" w14:textId="77777777" w:rsidR="00A875AF" w:rsidRDefault="00A875AF" w:rsidP="00A875AF">
      <w:pPr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198D7ADE" w:rsidR="00A875AF" w:rsidRDefault="00A875AF" w:rsidP="00A875AF">
      <w:pPr>
        <w:pStyle w:val="Odstavecseseznamem"/>
        <w:numPr>
          <w:ilvl w:val="0"/>
          <w:numId w:val="1"/>
        </w:numPr>
      </w:pPr>
      <w:r>
        <w:t>V rámci pedagogické praxe připravit a zadat žákům (celé třídě) ZŠ slovní úlohu</w:t>
      </w:r>
      <w:r w:rsidR="00ED5E03">
        <w:t xml:space="preserve"> a odevzdat žákovská řešení vyučujícímu předmětu IMAp08 (pokud je student v rámci pedagogické praxe v situaci, že tento požadavek nemůže splnit, dohodne se individuálně s vyučujícím předmětu IMAp08)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4CBBA5E2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Vytvořit a vypočítat zadanými metodami úlohu vedoucí na diofantické rovnice</w:t>
      </w: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A875AF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2020-10-13T19:21:00Z</dcterms:created>
  <dcterms:modified xsi:type="dcterms:W3CDTF">2020-11-20T10:32:00Z</dcterms:modified>
</cp:coreProperties>
</file>