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DC500" w14:textId="77777777" w:rsidR="004959AF" w:rsidRDefault="004959AF" w:rsidP="004959AF">
      <w:pPr>
        <w:tabs>
          <w:tab w:val="num" w:pos="720"/>
        </w:tabs>
        <w:ind w:left="720" w:hanging="360"/>
      </w:pPr>
    </w:p>
    <w:p w14:paraId="53EFD127" w14:textId="45EB571E" w:rsidR="004959AF" w:rsidRDefault="004959AF" w:rsidP="004959AF">
      <w:pPr>
        <w:numPr>
          <w:ilvl w:val="0"/>
          <w:numId w:val="1"/>
        </w:numPr>
      </w:pPr>
      <w:r>
        <w:t>Prevence</w:t>
      </w:r>
    </w:p>
    <w:p w14:paraId="444FFE82" w14:textId="73905440" w:rsidR="004959AF" w:rsidRPr="004959AF" w:rsidRDefault="004959AF" w:rsidP="004959AF">
      <w:pPr>
        <w:numPr>
          <w:ilvl w:val="0"/>
          <w:numId w:val="1"/>
        </w:numPr>
      </w:pPr>
      <w:hyperlink r:id="rId5" w:history="1">
        <w:r w:rsidRPr="004959AF">
          <w:rPr>
            <w:rStyle w:val="Hypertextovodkaz"/>
          </w:rPr>
          <w:t>http://www.vrozene-vady.cz/vrozene-vady/</w:t>
        </w:r>
      </w:hyperlink>
      <w:r w:rsidRPr="004959AF">
        <w:t xml:space="preserve"> (VVV)</w:t>
      </w:r>
    </w:p>
    <w:p w14:paraId="4BE39E96" w14:textId="77777777" w:rsidR="004959AF" w:rsidRPr="004959AF" w:rsidRDefault="004959AF" w:rsidP="004959AF">
      <w:pPr>
        <w:numPr>
          <w:ilvl w:val="0"/>
          <w:numId w:val="1"/>
        </w:numPr>
      </w:pPr>
      <w:hyperlink r:id="rId6" w:history="1">
        <w:r w:rsidRPr="004959AF">
          <w:rPr>
            <w:rStyle w:val="Hypertextovodkaz"/>
          </w:rPr>
          <w:t>http://apps.szu.cz/czzp/vvv/zasady.php</w:t>
        </w:r>
      </w:hyperlink>
      <w:r w:rsidRPr="004959AF">
        <w:t xml:space="preserve"> (Mysli na mě včas)</w:t>
      </w:r>
    </w:p>
    <w:p w14:paraId="7647C6C4" w14:textId="77777777" w:rsidR="004959AF" w:rsidRPr="004959AF" w:rsidRDefault="004959AF" w:rsidP="004959AF">
      <w:pPr>
        <w:numPr>
          <w:ilvl w:val="0"/>
          <w:numId w:val="1"/>
        </w:numPr>
      </w:pPr>
      <w:hyperlink r:id="rId7" w:history="1">
        <w:r w:rsidRPr="004959AF">
          <w:rPr>
            <w:rStyle w:val="Hypertextovodkaz"/>
          </w:rPr>
          <w:t>www.vrozene-vady.cz/primarni-prevence/index.php?co=download</w:t>
        </w:r>
      </w:hyperlink>
    </w:p>
    <w:p w14:paraId="3AA14B15" w14:textId="77777777" w:rsidR="004959AF" w:rsidRPr="004959AF" w:rsidRDefault="004959AF" w:rsidP="004959AF">
      <w:pPr>
        <w:numPr>
          <w:ilvl w:val="0"/>
          <w:numId w:val="1"/>
        </w:numPr>
      </w:pPr>
      <w:r w:rsidRPr="004959AF">
        <w:t>Prenatální diagnostika</w:t>
      </w:r>
    </w:p>
    <w:p w14:paraId="58CA4476" w14:textId="77777777" w:rsidR="004959AF" w:rsidRPr="004959AF" w:rsidRDefault="004959AF" w:rsidP="004959AF">
      <w:pPr>
        <w:numPr>
          <w:ilvl w:val="1"/>
          <w:numId w:val="1"/>
        </w:numPr>
      </w:pPr>
      <w:hyperlink r:id="rId8" w:history="1">
        <w:r w:rsidRPr="004959AF">
          <w:rPr>
            <w:rStyle w:val="Hypertextovodkaz"/>
          </w:rPr>
          <w:t>https://www.ceskatelevize.cz/ivysilani/1148499747-sama-doma/211562220600159/obsah/182157-prenatalni-diagnostika-mudr-vlasin-1-cast#utm_content=videa&amp;utm_term=prenataln%C3%AD%20diagnostika&amp;utm_medium=hint&amp;utm_source=search.seznam.cz&amp;title=Prenat%C3%A1ln%C3%AD%20diagnostika%2C%20MUDr.%20Vla%C5%A1%C3%ADn%20-%201.%20%C4%8D%C3%A1st%20%E2%80%94%20Sama%20doma</w:t>
        </w:r>
      </w:hyperlink>
    </w:p>
    <w:p w14:paraId="62B148EB" w14:textId="77777777" w:rsidR="004959AF" w:rsidRPr="004959AF" w:rsidRDefault="004959AF" w:rsidP="004959AF">
      <w:pPr>
        <w:numPr>
          <w:ilvl w:val="1"/>
          <w:numId w:val="1"/>
        </w:numPr>
      </w:pPr>
      <w:hyperlink r:id="rId9" w:history="1">
        <w:r w:rsidRPr="004959AF">
          <w:rPr>
            <w:rStyle w:val="Hypertextovodkaz"/>
          </w:rPr>
          <w:t>https://www.ceskatelevize.cz/ivysilani/1148499747-sama-doma/211562220600159/obsah/182159-prenatalni-diagnostika-mudr-vlasin-2-cast</w:t>
        </w:r>
      </w:hyperlink>
    </w:p>
    <w:p w14:paraId="46474858" w14:textId="77777777" w:rsidR="004959AF" w:rsidRPr="004959AF" w:rsidRDefault="004959AF" w:rsidP="004959AF">
      <w:pPr>
        <w:numPr>
          <w:ilvl w:val="1"/>
          <w:numId w:val="1"/>
        </w:numPr>
      </w:pPr>
      <w:hyperlink r:id="rId10" w:history="1">
        <w:r w:rsidRPr="004959AF">
          <w:rPr>
            <w:rStyle w:val="Hypertextovodkaz"/>
          </w:rPr>
          <w:t>https://www.ceskatelevize.cz/ivysilani/1148499747-sama-doma/211562220600159/obsah/182162-prenatalni-diagnostika-mudr-vlasin-3-cast</w:t>
        </w:r>
      </w:hyperlink>
    </w:p>
    <w:p w14:paraId="7225E9F1" w14:textId="77777777" w:rsidR="00C3640B" w:rsidRDefault="00C3640B"/>
    <w:sectPr w:rsidR="00C3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766B1"/>
    <w:multiLevelType w:val="hybridMultilevel"/>
    <w:tmpl w:val="A96AD582"/>
    <w:lvl w:ilvl="0" w:tplc="776253D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00844C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1E00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E88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2CCA1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C94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564CE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6A8BD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4E0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AF"/>
    <w:rsid w:val="004959AF"/>
    <w:rsid w:val="00C3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B62D"/>
  <w15:chartTrackingRefBased/>
  <w15:docId w15:val="{C66A8B46-C8BB-4B01-99AA-872C8C7D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9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5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79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7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1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6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42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94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ivysilani/1148499747-sama-doma/211562220600159/obsah/182157-prenatalni-diagnostika-mudr-vlasin-1-ca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rozene-vady.cz/primarni-prevence/index.php?co=downlo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s.szu.cz/czzp/vvv/zasady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rozene-vady.cz/vrozene-vady/" TargetMode="External"/><Relationship Id="rId10" Type="http://schemas.openxmlformats.org/officeDocument/2006/relationships/hyperlink" Target="https://www.ceskatelevize.cz/ivysilani/1148499747-sama-doma/211562220600159/obsah/182162-prenatalni-diagnostika-mudr-vlasin-3-c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televize.cz/ivysilani/1148499747-sama-doma/211562220600159/obsah/182159-prenatalni-diagnostika-mudr-vlasin-2-cas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</cp:revision>
  <dcterms:created xsi:type="dcterms:W3CDTF">2020-10-14T13:59:00Z</dcterms:created>
  <dcterms:modified xsi:type="dcterms:W3CDTF">2020-10-14T14:01:00Z</dcterms:modified>
</cp:coreProperties>
</file>