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7079F5" w14:textId="0BB6DAF0" w:rsidR="003709D9" w:rsidRDefault="00DB45BA" w:rsidP="003709D9">
      <w:pPr>
        <w:rPr>
          <w:b/>
          <w:bCs/>
        </w:rPr>
      </w:pPr>
      <w:r w:rsidRPr="00DB45BA">
        <w:rPr>
          <w:b/>
          <w:bCs/>
        </w:rPr>
        <w:t>Umění a tvorba – doporučená literatura</w:t>
      </w:r>
    </w:p>
    <w:p w14:paraId="00F9D001" w14:textId="0AAD6D4A" w:rsidR="00DB45BA" w:rsidRDefault="00DB45BA" w:rsidP="003709D9">
      <w:pPr>
        <w:rPr>
          <w:b/>
          <w:bCs/>
        </w:rPr>
      </w:pPr>
    </w:p>
    <w:p w14:paraId="3A4668D5" w14:textId="598E85E4" w:rsidR="00DB45BA" w:rsidRPr="00DB45BA" w:rsidRDefault="00DB45BA" w:rsidP="00DB45BA">
      <w:pPr>
        <w:pStyle w:val="Odstavecseseznamem"/>
        <w:numPr>
          <w:ilvl w:val="0"/>
          <w:numId w:val="3"/>
        </w:numPr>
        <w:rPr>
          <w:b/>
          <w:bCs/>
        </w:rPr>
      </w:pPr>
      <w:r>
        <w:rPr>
          <w:b/>
          <w:bCs/>
        </w:rPr>
        <w:t>Dějiny umění</w:t>
      </w:r>
    </w:p>
    <w:p w14:paraId="73A79B6B" w14:textId="645B5FA0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BARBE-GALL, Françoise. </w:t>
      </w:r>
      <w:proofErr w:type="spellStart"/>
      <w:r w:rsidRPr="009F1085">
        <w:t>How</w:t>
      </w:r>
      <w:proofErr w:type="spellEnd"/>
      <w:r w:rsidRPr="009F1085">
        <w:t xml:space="preserve"> to talk to </w:t>
      </w:r>
      <w:proofErr w:type="spellStart"/>
      <w:r w:rsidRPr="009F1085">
        <w:t>children</w:t>
      </w:r>
      <w:proofErr w:type="spellEnd"/>
      <w:r w:rsidRPr="009F1085">
        <w:t xml:space="preserve"> </w:t>
      </w:r>
      <w:proofErr w:type="spellStart"/>
      <w:r w:rsidRPr="009F1085">
        <w:t>about</w:t>
      </w:r>
      <w:proofErr w:type="spellEnd"/>
      <w:r w:rsidRPr="009F1085">
        <w:t xml:space="preserve"> art. Second </w:t>
      </w:r>
      <w:proofErr w:type="spellStart"/>
      <w:r w:rsidRPr="009F1085">
        <w:t>edition</w:t>
      </w:r>
      <w:proofErr w:type="spellEnd"/>
      <w:r w:rsidRPr="009F1085">
        <w:t>. London: Frances Lincoln, 2018. ISBN 978-0-7112-3930-2.</w:t>
      </w:r>
    </w:p>
    <w:p w14:paraId="000250F6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C82490">
        <w:t xml:space="preserve">BAUER, Alois. Dějiny výtvarného umění. Olomouc: </w:t>
      </w:r>
      <w:proofErr w:type="spellStart"/>
      <w:r w:rsidRPr="00C82490">
        <w:t>Rubico</w:t>
      </w:r>
      <w:proofErr w:type="spellEnd"/>
      <w:r w:rsidRPr="00C82490">
        <w:t>, 1998. ISBN 80-85839-25-3.</w:t>
      </w:r>
    </w:p>
    <w:p w14:paraId="73E88EDB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C82490">
        <w:t>BAUER, Alois. Lexikon výtvarného umění. Olomouc: Fin, 1996. ISBN 80-7182-023-7.</w:t>
      </w:r>
    </w:p>
    <w:p w14:paraId="3BBD6F2E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6E0AFB">
        <w:t xml:space="preserve">CLAIR, Jean. Úvahy o stavu výtvarného umění: kritika </w:t>
      </w:r>
      <w:proofErr w:type="gramStart"/>
      <w:r w:rsidRPr="006E0AFB">
        <w:t>modernity ;</w:t>
      </w:r>
      <w:proofErr w:type="gramEnd"/>
      <w:r w:rsidRPr="006E0AFB">
        <w:t xml:space="preserve"> Odpovědnost umělce : avantgardy mezi strachem a rozumem. Brno: </w:t>
      </w:r>
      <w:proofErr w:type="spellStart"/>
      <w:r w:rsidRPr="006E0AFB">
        <w:t>Barrister</w:t>
      </w:r>
      <w:proofErr w:type="spellEnd"/>
      <w:r w:rsidRPr="006E0AFB">
        <w:t xml:space="preserve"> &amp; </w:t>
      </w:r>
      <w:proofErr w:type="spellStart"/>
      <w:r w:rsidRPr="006E0AFB">
        <w:t>Principal</w:t>
      </w:r>
      <w:proofErr w:type="spellEnd"/>
      <w:r w:rsidRPr="006E0AFB">
        <w:t>, 2006. Dějiny a teorie umění. ISBN 80-7364-038-4.</w:t>
      </w:r>
    </w:p>
    <w:p w14:paraId="6D5F16A5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C82490">
        <w:t>ČERNÁ, Marie. Dějiny výtvarného umění. Praha: Idea servis, 1996. ISBN 80-85970-12-0.</w:t>
      </w:r>
    </w:p>
    <w:p w14:paraId="73F49719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ČESÁLKOVÁ, Lucie, KOŘÍNEK, Pavel a Tomáš PROKŮPEK, </w:t>
      </w:r>
      <w:proofErr w:type="spellStart"/>
      <w:r w:rsidRPr="009F1085">
        <w:t>ed</w:t>
      </w:r>
      <w:proofErr w:type="spellEnd"/>
      <w:r w:rsidRPr="009F1085">
        <w:t xml:space="preserve">. Signály z neznáma: český komiks 1922-2012. V Řevnicích: </w:t>
      </w:r>
      <w:proofErr w:type="spellStart"/>
      <w:r w:rsidRPr="009F1085">
        <w:t>Arbor</w:t>
      </w:r>
      <w:proofErr w:type="spellEnd"/>
      <w:r w:rsidRPr="009F1085">
        <w:t xml:space="preserve"> vitae, 2012. ISBN 978-80-7467-012-1.</w:t>
      </w:r>
    </w:p>
    <w:p w14:paraId="09558E4D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6E0AFB">
        <w:t xml:space="preserve">DEMPSEY, Amy. Umělecké styly, školy a hnutí: encyklopedický průvodce moderním uměním. 2. vyd. Praha: </w:t>
      </w:r>
      <w:proofErr w:type="spellStart"/>
      <w:r w:rsidRPr="006E0AFB">
        <w:t>Slovart</w:t>
      </w:r>
      <w:proofErr w:type="spellEnd"/>
      <w:r w:rsidRPr="006E0AFB">
        <w:t>, 2005. ISBN 80-7209-731-8.</w:t>
      </w:r>
    </w:p>
    <w:p w14:paraId="3240C8F6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HODGE, </w:t>
      </w:r>
      <w:proofErr w:type="spellStart"/>
      <w:r w:rsidRPr="009F1085">
        <w:t>Susie</w:t>
      </w:r>
      <w:proofErr w:type="spellEnd"/>
      <w:r w:rsidRPr="009F1085">
        <w:t xml:space="preserve">. Proč je v umění tolik nahých </w:t>
      </w:r>
      <w:proofErr w:type="gramStart"/>
      <w:r w:rsidRPr="009F1085">
        <w:t>lidí?:</w:t>
      </w:r>
      <w:proofErr w:type="gramEnd"/>
      <w:r w:rsidRPr="009F1085">
        <w:t xml:space="preserve"> a další zásadní otázky o umění. Praha: Knižní klub, 2017. Universum. ISBN 978-80-242-5556-9.</w:t>
      </w:r>
    </w:p>
    <w:p w14:paraId="7A6A468D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HODGE, </w:t>
      </w:r>
      <w:proofErr w:type="spellStart"/>
      <w:r w:rsidRPr="009F1085">
        <w:t>Susie</w:t>
      </w:r>
      <w:proofErr w:type="spellEnd"/>
      <w:r w:rsidRPr="009F1085">
        <w:t xml:space="preserve">. Proč to je umění: 100 moderních děl od </w:t>
      </w:r>
      <w:proofErr w:type="spellStart"/>
      <w:r w:rsidRPr="009F1085">
        <w:t>Muncha</w:t>
      </w:r>
      <w:proofErr w:type="spellEnd"/>
      <w:r w:rsidRPr="009F1085">
        <w:t xml:space="preserve"> po street art. V Praze: </w:t>
      </w:r>
      <w:proofErr w:type="spellStart"/>
      <w:r w:rsidRPr="009F1085">
        <w:t>Slovart</w:t>
      </w:r>
      <w:proofErr w:type="spellEnd"/>
      <w:r w:rsidRPr="009F1085">
        <w:t>, 2014. ISBN 978-80-7391-876-7.</w:t>
      </w:r>
    </w:p>
    <w:p w14:paraId="5A219079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HODGE, </w:t>
      </w:r>
      <w:proofErr w:type="spellStart"/>
      <w:r w:rsidRPr="009F1085">
        <w:t>Susie</w:t>
      </w:r>
      <w:proofErr w:type="spellEnd"/>
      <w:r w:rsidRPr="009F1085">
        <w:t>. Stručný příběh umění: kapesní průvodce klíčovými směry, díly, tématy a technikami. Praha: Grada, 2018. ISBN 978-80-271-0685-1.</w:t>
      </w:r>
    </w:p>
    <w:p w14:paraId="54B05888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E21508">
        <w:t xml:space="preserve">HOOK, Philip. Snídaně u </w:t>
      </w:r>
      <w:proofErr w:type="spellStart"/>
      <w:r w:rsidRPr="00E21508">
        <w:t>Sothebyho</w:t>
      </w:r>
      <w:proofErr w:type="spellEnd"/>
      <w:r w:rsidRPr="00E21508">
        <w:t xml:space="preserve">: svět výtvarného umění od A do Z. Vydání druhé. Zlín: Kniha </w:t>
      </w:r>
      <w:proofErr w:type="spellStart"/>
      <w:r w:rsidRPr="00E21508">
        <w:t>Zlin</w:t>
      </w:r>
      <w:proofErr w:type="spellEnd"/>
      <w:r w:rsidRPr="00E21508">
        <w:t>, 2015. ISBN 978-80-7473-369-7.</w:t>
      </w:r>
    </w:p>
    <w:p w14:paraId="0C414CCD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>HORÁK, Ondřej. Proč obrazy nepotřebují názvy. V Praze: Labyrint, 2014. ISBN 978-80-86803-28-9.</w:t>
      </w:r>
    </w:p>
    <w:p w14:paraId="402BFD75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HORÁK, Ondřej. Průvodce neklidným územím II: příběhy moderní české architektury. V Praze: Labyrint, 2018. </w:t>
      </w:r>
      <w:proofErr w:type="spellStart"/>
      <w:r w:rsidRPr="009F1085">
        <w:t>Magnus</w:t>
      </w:r>
      <w:proofErr w:type="spellEnd"/>
      <w:r w:rsidRPr="009F1085">
        <w:t xml:space="preserve"> art. ISBN 978-80-87260-97-5. </w:t>
      </w:r>
    </w:p>
    <w:p w14:paraId="72A7590D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HORÁK, Ondřej. Průvodce neklidným územím: příběhy českého výtvarného umění (1900-2015). V Praze: Labyrint, 2016. </w:t>
      </w:r>
      <w:proofErr w:type="spellStart"/>
      <w:r w:rsidRPr="009F1085">
        <w:t>Magnus</w:t>
      </w:r>
      <w:proofErr w:type="spellEnd"/>
      <w:r w:rsidRPr="009F1085">
        <w:t xml:space="preserve"> art. ISBN 978-80-87260-84-5.</w:t>
      </w:r>
    </w:p>
    <w:p w14:paraId="191048FA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6E0AFB">
        <w:t>JOHNSON, Paul. Dějiny umění: nový pohled. Praha: Academia, 2006. ISBN 80-200-1320-2.</w:t>
      </w:r>
    </w:p>
    <w:p w14:paraId="20CC5F09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KOVÁŘ, Petr a Ondřej NAVRÁTIL, NAVRÁTILOVÁ GARGULÁKOVÁ, Magda, </w:t>
      </w:r>
      <w:proofErr w:type="spellStart"/>
      <w:r w:rsidRPr="009F1085">
        <w:t>ed</w:t>
      </w:r>
      <w:proofErr w:type="spellEnd"/>
      <w:r w:rsidRPr="009F1085">
        <w:t>. To bych zvládl taky: umění moderny v komiksech. Brno: Masarykova univerzita, 2016. ISBN 978-80-210-8187-1.</w:t>
      </w:r>
    </w:p>
    <w:p w14:paraId="5B66A94B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3279C4">
        <w:t xml:space="preserve">LEINZ, </w:t>
      </w:r>
      <w:proofErr w:type="spellStart"/>
      <w:r w:rsidRPr="003279C4">
        <w:t>Gottlieb</w:t>
      </w:r>
      <w:proofErr w:type="spellEnd"/>
      <w:r w:rsidRPr="003279C4">
        <w:t xml:space="preserve">. Malířství 20. století. Praha: </w:t>
      </w:r>
      <w:proofErr w:type="spellStart"/>
      <w:r w:rsidRPr="003279C4">
        <w:t>Rebo</w:t>
      </w:r>
      <w:proofErr w:type="spellEnd"/>
      <w:r w:rsidRPr="003279C4">
        <w:t xml:space="preserve"> </w:t>
      </w:r>
      <w:proofErr w:type="spellStart"/>
      <w:r w:rsidRPr="003279C4">
        <w:t>Productions</w:t>
      </w:r>
      <w:proofErr w:type="spellEnd"/>
      <w:r w:rsidRPr="003279C4">
        <w:t xml:space="preserve">, </w:t>
      </w:r>
      <w:proofErr w:type="spellStart"/>
      <w:r w:rsidRPr="003279C4">
        <w:t>c1996</w:t>
      </w:r>
      <w:proofErr w:type="spellEnd"/>
      <w:r w:rsidRPr="003279C4">
        <w:t>. ISBN 80-85815-48-6.</w:t>
      </w:r>
    </w:p>
    <w:p w14:paraId="0C7997F6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E21508">
        <w:t>MATYSOVÁ, Michaela a Lucie ŠTŮLOVÁ VOBOŘILOVÁ. Ahoj, socho: městem s otevřenýma očima. Praha: Galerie hlavního města Prahy, 2018. ISBN 978-80-7010-143-8.</w:t>
      </w:r>
    </w:p>
    <w:p w14:paraId="2FC7798E" w14:textId="77777777" w:rsidR="003709D9" w:rsidRDefault="003709D9" w:rsidP="00DB45BA">
      <w:pPr>
        <w:pStyle w:val="Odstavecseseznamem"/>
        <w:numPr>
          <w:ilvl w:val="0"/>
          <w:numId w:val="5"/>
        </w:numPr>
      </w:pPr>
      <w:r>
        <w:t xml:space="preserve">MCCLOUD, </w:t>
      </w:r>
      <w:proofErr w:type="spellStart"/>
      <w:r>
        <w:t>Scott</w:t>
      </w:r>
      <w:proofErr w:type="spellEnd"/>
      <w:r>
        <w:t>. Jak rozumět komiksu. Praha: BB/art, 2008. ISBN 978-80-7381-419-9.</w:t>
      </w:r>
    </w:p>
    <w:p w14:paraId="128F177A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3709D9">
        <w:t xml:space="preserve">NAVRÁTIL, Ondřej et al. To je starý: umění středověku v komiksech. Vydání první. Brno: </w:t>
      </w:r>
      <w:proofErr w:type="spellStart"/>
      <w:r w:rsidRPr="003709D9">
        <w:t>Dexon</w:t>
      </w:r>
      <w:proofErr w:type="spellEnd"/>
      <w:r w:rsidRPr="003709D9">
        <w:t xml:space="preserve"> Art, 2019. 63 stran. ISBN 978-80-907063-2-3.</w:t>
      </w:r>
    </w:p>
    <w:p w14:paraId="16846376" w14:textId="77777777" w:rsidR="003709D9" w:rsidRDefault="003709D9" w:rsidP="00DB45BA">
      <w:pPr>
        <w:pStyle w:val="Odstavecseseznamem"/>
        <w:numPr>
          <w:ilvl w:val="0"/>
          <w:numId w:val="5"/>
        </w:numPr>
      </w:pPr>
      <w:r>
        <w:t xml:space="preserve">RUHRBERG, Karl a Ingo F. WALTHER. Umění 20. století: [malířství, skulptury a objekty, nová média, fotografie]. V Praze: </w:t>
      </w:r>
      <w:proofErr w:type="spellStart"/>
      <w:r>
        <w:t>Slovart</w:t>
      </w:r>
      <w:proofErr w:type="spellEnd"/>
      <w:r>
        <w:t>, 2011. ISBN 978-80-7391-572-8.</w:t>
      </w:r>
    </w:p>
    <w:p w14:paraId="6FE86BEC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E21508">
        <w:t xml:space="preserve">ŠEVČÍK, Jiří, </w:t>
      </w:r>
      <w:proofErr w:type="spellStart"/>
      <w:r w:rsidRPr="00E21508">
        <w:t>ed</w:t>
      </w:r>
      <w:proofErr w:type="spellEnd"/>
      <w:r w:rsidRPr="00E21508">
        <w:t>. České umění 1980-2010: texty a dokumenty. Praha: Akademie výtvarných umění v Praze, Vědecko-výzkumné pracoviště, 2011. ISBN 978-80-87108-27-7.</w:t>
      </w:r>
    </w:p>
    <w:p w14:paraId="42813691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DF7C99">
        <w:t xml:space="preserve">THOMPSON, Don. Supermodelka a krabice </w:t>
      </w:r>
      <w:proofErr w:type="spellStart"/>
      <w:r w:rsidRPr="00DF7C99">
        <w:t>Brillo</w:t>
      </w:r>
      <w:proofErr w:type="spellEnd"/>
      <w:r w:rsidRPr="00DF7C99">
        <w:t xml:space="preserve">: zákulisní příběhy a prapodivné zákony ekonomiky současného umění. Zlín: Kniha </w:t>
      </w:r>
      <w:proofErr w:type="spellStart"/>
      <w:r w:rsidRPr="00DF7C99">
        <w:t>Zlin</w:t>
      </w:r>
      <w:proofErr w:type="spellEnd"/>
      <w:r w:rsidRPr="00DF7C99">
        <w:t xml:space="preserve">, 2014. </w:t>
      </w:r>
      <w:proofErr w:type="spellStart"/>
      <w:r w:rsidRPr="00DF7C99">
        <w:t>Tema</w:t>
      </w:r>
      <w:proofErr w:type="spellEnd"/>
      <w:r w:rsidRPr="00DF7C99">
        <w:t>. ISBN 978-80-7473-160-0.</w:t>
      </w:r>
    </w:p>
    <w:p w14:paraId="72174000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THORNTON, Sarah. Sedm dní ve světě umění. Zlín: Kniha </w:t>
      </w:r>
      <w:proofErr w:type="spellStart"/>
      <w:r w:rsidRPr="009F1085">
        <w:t>Zlin</w:t>
      </w:r>
      <w:proofErr w:type="spellEnd"/>
      <w:r w:rsidRPr="009F1085">
        <w:t xml:space="preserve">, 2016. </w:t>
      </w:r>
      <w:proofErr w:type="spellStart"/>
      <w:r w:rsidRPr="009F1085">
        <w:t>Tema</w:t>
      </w:r>
      <w:proofErr w:type="spellEnd"/>
      <w:r w:rsidRPr="009F1085">
        <w:t>. ISBN 978-80-7473-431-1.</w:t>
      </w:r>
    </w:p>
    <w:p w14:paraId="00FF2C5A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lastRenderedPageBreak/>
        <w:t>TŘEŠTÍK, Michael. Umění vnímat umění pro děti a rodiče. Praha: Motto, 2019. ISBN 978-80-267-1659-4.</w:t>
      </w:r>
    </w:p>
    <w:p w14:paraId="54927C6B" w14:textId="6E3A6117" w:rsidR="003709D9" w:rsidRP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TŘEŠTÍK, Michael. Umění vnímat umění: guerilla </w:t>
      </w:r>
      <w:proofErr w:type="spellStart"/>
      <w:r w:rsidRPr="009F1085">
        <w:t>writing</w:t>
      </w:r>
      <w:proofErr w:type="spellEnd"/>
      <w:r w:rsidRPr="009F1085">
        <w:t xml:space="preserve"> </w:t>
      </w:r>
      <w:proofErr w:type="spellStart"/>
      <w:r w:rsidRPr="009F1085">
        <w:t>about</w:t>
      </w:r>
      <w:proofErr w:type="spellEnd"/>
      <w:r w:rsidRPr="009F1085">
        <w:t xml:space="preserve"> art. Vydání druhé. Praha: </w:t>
      </w:r>
      <w:proofErr w:type="spellStart"/>
      <w:r w:rsidRPr="009F1085">
        <w:t>Gasset</w:t>
      </w:r>
      <w:proofErr w:type="spellEnd"/>
      <w:r w:rsidRPr="009F1085">
        <w:t>, 2016. Modrý Mauricius. ISBN 978-80-87079-52-2.</w:t>
      </w:r>
    </w:p>
    <w:p w14:paraId="12BBF622" w14:textId="77777777" w:rsidR="003709D9" w:rsidRDefault="003709D9" w:rsidP="00DB45BA">
      <w:pPr>
        <w:pStyle w:val="Odstavecseseznamem"/>
        <w:numPr>
          <w:ilvl w:val="0"/>
          <w:numId w:val="5"/>
        </w:numPr>
      </w:pPr>
      <w:r w:rsidRPr="009F1085">
        <w:t xml:space="preserve">WILSON, Michael. Jak číst současné umění: umění 21. století zblízka. Praha: Kniha </w:t>
      </w:r>
      <w:proofErr w:type="spellStart"/>
      <w:r w:rsidRPr="009F1085">
        <w:t>Zlin</w:t>
      </w:r>
      <w:proofErr w:type="spellEnd"/>
      <w:r w:rsidRPr="009F1085">
        <w:t xml:space="preserve">, 2017. </w:t>
      </w:r>
      <w:proofErr w:type="spellStart"/>
      <w:r w:rsidRPr="009F1085">
        <w:t>Artberry</w:t>
      </w:r>
      <w:proofErr w:type="spellEnd"/>
      <w:r w:rsidRPr="009F1085">
        <w:t>. ISBN 978-80-7473-620-9.</w:t>
      </w:r>
    </w:p>
    <w:p w14:paraId="4FDE20FC" w14:textId="1414F865" w:rsidR="003709D9" w:rsidRDefault="003709D9" w:rsidP="00DB45BA">
      <w:pPr>
        <w:pStyle w:val="Odstavecseseznamem"/>
        <w:numPr>
          <w:ilvl w:val="0"/>
          <w:numId w:val="5"/>
        </w:numPr>
      </w:pPr>
      <w:r w:rsidRPr="003279C4">
        <w:t xml:space="preserve">WITTLICH, Petr. Literatura k dějinám umění: vývojový přehled. 2., </w:t>
      </w:r>
      <w:proofErr w:type="spellStart"/>
      <w:r w:rsidRPr="003279C4">
        <w:t>upr</w:t>
      </w:r>
      <w:proofErr w:type="spellEnd"/>
      <w:r w:rsidRPr="003279C4">
        <w:t>. a dopl. vyd. Praha: Karolinum, 2008. Učební texty Univerzity Karlovy v Praze. ISBN 978-80-246-1470-0.</w:t>
      </w:r>
    </w:p>
    <w:p w14:paraId="0389FA03" w14:textId="77777777" w:rsidR="00DB45BA" w:rsidRDefault="00DB45BA" w:rsidP="00DB45BA">
      <w:pPr>
        <w:pStyle w:val="Odstavecseseznamem"/>
        <w:ind w:left="1080"/>
      </w:pPr>
    </w:p>
    <w:p w14:paraId="1C350D68" w14:textId="242C4343" w:rsidR="00DB45BA" w:rsidRPr="00DB45BA" w:rsidRDefault="00DB45BA" w:rsidP="00DB45BA">
      <w:pPr>
        <w:pStyle w:val="Odstavecseseznamem"/>
        <w:numPr>
          <w:ilvl w:val="0"/>
          <w:numId w:val="3"/>
        </w:numPr>
        <w:rPr>
          <w:b/>
          <w:bCs/>
        </w:rPr>
      </w:pPr>
      <w:r w:rsidRPr="00DB45BA">
        <w:rPr>
          <w:b/>
          <w:bCs/>
        </w:rPr>
        <w:t>Teorie, didaktika</w:t>
      </w:r>
    </w:p>
    <w:p w14:paraId="0A80A65D" w14:textId="435F02B3" w:rsidR="00DB45BA" w:rsidRDefault="00DB45BA" w:rsidP="00DB45BA">
      <w:pPr>
        <w:pStyle w:val="Odstavecseseznamem"/>
        <w:numPr>
          <w:ilvl w:val="0"/>
          <w:numId w:val="4"/>
        </w:numPr>
      </w:pPr>
      <w:r w:rsidRPr="00DB45BA">
        <w:t>STADLEROVÁ, Hana. Po O: východiska a inspirace pro výtvarnou tvorbu dětí v předškolním vzdělávání. Brno: Masarykova univerzita, 2011. ISBN 978-80-210-5732-6.</w:t>
      </w:r>
    </w:p>
    <w:p w14:paraId="2EF7787A" w14:textId="3E983847" w:rsidR="00DB45BA" w:rsidRDefault="00DB45BA" w:rsidP="00DB45BA">
      <w:pPr>
        <w:pStyle w:val="Odstavecseseznamem"/>
        <w:numPr>
          <w:ilvl w:val="0"/>
          <w:numId w:val="4"/>
        </w:numPr>
      </w:pPr>
      <w:r w:rsidRPr="00DB45BA">
        <w:t xml:space="preserve">STADLEROVÁ, Hana. ZOP: zkušenost, odbornost, praxe v </w:t>
      </w:r>
      <w:proofErr w:type="spellStart"/>
      <w:r w:rsidRPr="00DB45BA">
        <w:t>psychodidaktické</w:t>
      </w:r>
      <w:proofErr w:type="spellEnd"/>
      <w:r w:rsidRPr="00DB45BA">
        <w:t xml:space="preserve"> přípravě učitele výtvarné výchovy v primárním vzdělávání. Brno: Masarykova univerzita, 2010. ISBN 978-80-210-5399-1.</w:t>
      </w:r>
    </w:p>
    <w:p w14:paraId="70B3D2EF" w14:textId="20282AEB" w:rsidR="00DB45BA" w:rsidRDefault="00DB45BA" w:rsidP="00DB45BA">
      <w:pPr>
        <w:pStyle w:val="Odstavecseseznamem"/>
        <w:numPr>
          <w:ilvl w:val="0"/>
          <w:numId w:val="4"/>
        </w:numPr>
      </w:pPr>
      <w:r w:rsidRPr="00DB45BA">
        <w:t xml:space="preserve">STADLEROVÁ, Hana et al. S lehoulinkou: alternativy přístupů k předmětu Výtvarné vyjadřovací prostředky. 1. vyd. V Brně: Masarykova univerzita, 2005. 144 s., [33] l. obr. </w:t>
      </w:r>
      <w:proofErr w:type="spellStart"/>
      <w:r w:rsidRPr="00DB45BA">
        <w:t>příl</w:t>
      </w:r>
      <w:proofErr w:type="spellEnd"/>
      <w:r w:rsidRPr="00DB45BA">
        <w:t xml:space="preserve">. Sborník prací Pedagogické fakulty Masarykovy univerzity v Brně; sv. 189. Řada </w:t>
      </w:r>
      <w:proofErr w:type="spellStart"/>
      <w:r w:rsidRPr="00DB45BA">
        <w:t>estetickovýchovná</w:t>
      </w:r>
      <w:proofErr w:type="spellEnd"/>
      <w:r w:rsidRPr="00DB45BA">
        <w:t>; č. 5. ISBN 80-210-3917-5.</w:t>
      </w:r>
    </w:p>
    <w:p w14:paraId="40034679" w14:textId="22FC4FFC" w:rsidR="00DB45BA" w:rsidRDefault="00DB45BA" w:rsidP="00DB45BA">
      <w:pPr>
        <w:pStyle w:val="Odstavecseseznamem"/>
        <w:numPr>
          <w:ilvl w:val="0"/>
          <w:numId w:val="4"/>
        </w:numPr>
      </w:pPr>
      <w:r w:rsidRPr="00DB45BA">
        <w:t>STEHLÍKOVÁ BABYRÁDOVÁ, Hana. Výtvarný projev dítěte předškolního věku v jednadvacátém století. 1. vyd. Olomouc: Univerzita Palackého v Olomouci, 2014. 108 s. Monografie. ISBN 978-80-244-3818-4.</w:t>
      </w:r>
    </w:p>
    <w:p w14:paraId="449543DF" w14:textId="4AEF5A5E" w:rsidR="00DB45BA" w:rsidRDefault="00DB45BA" w:rsidP="00DB45BA">
      <w:pPr>
        <w:pStyle w:val="Odstavecseseznamem"/>
        <w:numPr>
          <w:ilvl w:val="0"/>
          <w:numId w:val="4"/>
        </w:numPr>
      </w:pPr>
      <w:r w:rsidRPr="00DB45BA">
        <w:t xml:space="preserve">STEHLÍKOVÁ BABYRÁDOVÁ, Hana et al. </w:t>
      </w:r>
      <w:proofErr w:type="gramStart"/>
      <w:r w:rsidRPr="00DB45BA">
        <w:t>Téma - akce</w:t>
      </w:r>
      <w:proofErr w:type="gramEnd"/>
      <w:r w:rsidRPr="00DB45BA">
        <w:t xml:space="preserve"> - výpověď: projektová metoda ve výtvarné výchově. 1. vydání. Olomouc: Univerzita Palackého v Olomouci, 2015. 183 stran. Monografie. ISBN 978-80-244-4506-9.</w:t>
      </w:r>
    </w:p>
    <w:p w14:paraId="5B6AA030" w14:textId="2155B9AD" w:rsidR="00DB45BA" w:rsidRDefault="00DB45BA" w:rsidP="00DB45BA">
      <w:pPr>
        <w:pStyle w:val="Odstavecseseznamem"/>
        <w:numPr>
          <w:ilvl w:val="0"/>
          <w:numId w:val="4"/>
        </w:numPr>
      </w:pPr>
      <w:r w:rsidRPr="00DB45BA">
        <w:t xml:space="preserve">SLAVÍKOVÁ, Vladimíra, SLAVÍK, Jan a ELIÁŠOVÁ, Sylva. Dívej se, tvoř a </w:t>
      </w:r>
      <w:proofErr w:type="gramStart"/>
      <w:r w:rsidRPr="00DB45BA">
        <w:t>povídej!:</w:t>
      </w:r>
      <w:proofErr w:type="gramEnd"/>
      <w:r w:rsidRPr="00DB45BA">
        <w:t xml:space="preserve"> </w:t>
      </w:r>
      <w:proofErr w:type="spellStart"/>
      <w:r w:rsidRPr="00DB45BA">
        <w:t>artefiletika</w:t>
      </w:r>
      <w:proofErr w:type="spellEnd"/>
      <w:r w:rsidRPr="00DB45BA">
        <w:t xml:space="preserve"> pro předškoláky a mladší školáky. Vyd. 2. Praha: Portál, 2015. 194 s. ISBN 978-80-262-0876-1.</w:t>
      </w:r>
    </w:p>
    <w:p w14:paraId="6457ADDD" w14:textId="55BAF340" w:rsidR="00DB45BA" w:rsidRDefault="00DB45BA" w:rsidP="00DB45BA">
      <w:pPr>
        <w:pStyle w:val="Odstavecseseznamem"/>
        <w:numPr>
          <w:ilvl w:val="0"/>
          <w:numId w:val="4"/>
        </w:numPr>
      </w:pPr>
      <w:r w:rsidRPr="00DB45BA">
        <w:t>STEHLÍKOVÁ BABYRÁDOVÁ, Hana. Symbol v dětském výtvarném projevu. 2. vyd. V Brně: Masarykova univerzita, 2004. Spisy Pedagogické fakulty Masarykovy univerzity v Brně. ISBN 80-210-3360-6.</w:t>
      </w:r>
    </w:p>
    <w:p w14:paraId="0012B505" w14:textId="0A0692AA" w:rsidR="00DB45BA" w:rsidRDefault="00DB45BA" w:rsidP="00DB45BA">
      <w:pPr>
        <w:pStyle w:val="Odstavecseseznamem"/>
        <w:numPr>
          <w:ilvl w:val="0"/>
          <w:numId w:val="4"/>
        </w:numPr>
      </w:pPr>
      <w:r w:rsidRPr="00DB45BA">
        <w:t>FIŠER, Zbyněk, Vladimír HAVLÍK a Radek HORÁČEK. Slovem, akcí, obrazem: příspěvek k interdisciplinaritě tvůrčího procesu. Brno: Masarykova univerzita, 2010. Spisy Pedagogické fakulty Masarykovy univerzity. ISBN 978-80-210-5389-2.</w:t>
      </w:r>
    </w:p>
    <w:p w14:paraId="39354193" w14:textId="4B21789F" w:rsidR="00DB45BA" w:rsidRDefault="00DB45BA" w:rsidP="00DB45BA">
      <w:pPr>
        <w:pStyle w:val="Odstavecseseznamem"/>
        <w:numPr>
          <w:ilvl w:val="0"/>
          <w:numId w:val="4"/>
        </w:numPr>
      </w:pPr>
      <w:r w:rsidRPr="00E21508">
        <w:t>KLEE, Paul. Pedagogický náčrtník. Praha: Triáda, 1999. Delfín. ISBN 80-86138-15-1.</w:t>
      </w:r>
    </w:p>
    <w:p w14:paraId="67633D2D" w14:textId="77777777" w:rsidR="00DB45BA" w:rsidRDefault="00DB45BA" w:rsidP="00DB45BA"/>
    <w:p w14:paraId="088A0800" w14:textId="601F75FF" w:rsidR="00DB45BA" w:rsidRPr="00DB45BA" w:rsidRDefault="00DB45BA" w:rsidP="00DB45BA">
      <w:pPr>
        <w:rPr>
          <w:b/>
          <w:bCs/>
        </w:rPr>
      </w:pPr>
    </w:p>
    <w:sectPr w:rsidR="00DB45BA" w:rsidRPr="00DB45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193CCE"/>
    <w:multiLevelType w:val="hybridMultilevel"/>
    <w:tmpl w:val="B35656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A0BDA"/>
    <w:multiLevelType w:val="hybridMultilevel"/>
    <w:tmpl w:val="C9EE29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43276D"/>
    <w:multiLevelType w:val="hybridMultilevel"/>
    <w:tmpl w:val="6B701712"/>
    <w:lvl w:ilvl="0" w:tplc="04050011">
      <w:start w:val="1"/>
      <w:numFmt w:val="decimal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48700B"/>
    <w:multiLevelType w:val="hybridMultilevel"/>
    <w:tmpl w:val="BC3849E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1143F6"/>
    <w:multiLevelType w:val="hybridMultilevel"/>
    <w:tmpl w:val="F8E0410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9D9"/>
    <w:rsid w:val="00160850"/>
    <w:rsid w:val="003709D9"/>
    <w:rsid w:val="00DB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9C0BE"/>
  <w15:chartTrackingRefBased/>
  <w15:docId w15:val="{0DF43AAB-AE7D-4472-B8B8-2AF32AB3E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09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97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648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098487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70425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572956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944028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  <w:div w:id="9373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4791">
          <w:marLeft w:val="75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92126">
              <w:marLeft w:val="0"/>
              <w:marRight w:val="0"/>
              <w:marTop w:val="150"/>
              <w:marBottom w:val="0"/>
              <w:divBdr>
                <w:top w:val="single" w:sz="6" w:space="4" w:color="auto"/>
                <w:left w:val="single" w:sz="6" w:space="4" w:color="auto"/>
                <w:bottom w:val="single" w:sz="6" w:space="4" w:color="auto"/>
                <w:right w:val="single" w:sz="6" w:space="4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788</Words>
  <Characters>4652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Ovčáčková</dc:creator>
  <cp:keywords/>
  <dc:description/>
  <cp:lastModifiedBy>Jana Ovčáčková</cp:lastModifiedBy>
  <cp:revision>1</cp:revision>
  <dcterms:created xsi:type="dcterms:W3CDTF">2020-10-04T15:55:00Z</dcterms:created>
  <dcterms:modified xsi:type="dcterms:W3CDTF">2020-10-04T16:14:00Z</dcterms:modified>
</cp:coreProperties>
</file>