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A" w:rsidRPr="005F0945" w:rsidRDefault="0035468E" w:rsidP="005F0945">
      <w:pPr>
        <w:pStyle w:val="Nzev"/>
        <w:jc w:val="center"/>
        <w:rPr>
          <w:b/>
        </w:rPr>
      </w:pPr>
      <w:r w:rsidRPr="005F0945">
        <w:rPr>
          <w:b/>
        </w:rPr>
        <w:t>Zaznamenej!</w:t>
      </w:r>
    </w:p>
    <w:p w:rsidR="0035468E" w:rsidRDefault="0035468E" w:rsidP="005F0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7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5F0945" w:rsidRPr="005F0945" w:rsidRDefault="005F0945" w:rsidP="005F0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8E" w:rsidRDefault="0035468E">
      <w:pPr>
        <w:rPr>
          <w:rFonts w:ascii="Times New Roman" w:hAnsi="Times New Roman" w:cs="Times New Roman"/>
        </w:rPr>
      </w:pPr>
      <w:r w:rsidRPr="00AF5C64">
        <w:rPr>
          <w:rFonts w:ascii="Times New Roman" w:hAnsi="Times New Roman" w:cs="Times New Roman"/>
          <w:b/>
        </w:rPr>
        <w:t xml:space="preserve">Téma </w:t>
      </w:r>
      <w:r w:rsidR="00422C7A" w:rsidRPr="00AF5C64">
        <w:rPr>
          <w:rFonts w:ascii="Times New Roman" w:hAnsi="Times New Roman" w:cs="Times New Roman"/>
          <w:b/>
        </w:rPr>
        <w:t>vyučovací hodiny</w:t>
      </w:r>
      <w:r w:rsidRPr="00422C7A">
        <w:rPr>
          <w:rFonts w:ascii="Times New Roman" w:hAnsi="Times New Roman" w:cs="Times New Roman"/>
        </w:rPr>
        <w:t>:</w:t>
      </w:r>
      <w:r w:rsidR="00D27373">
        <w:rPr>
          <w:rFonts w:ascii="Times New Roman" w:hAnsi="Times New Roman" w:cs="Times New Roman"/>
        </w:rPr>
        <w:t xml:space="preserve"> POBAVME SE S ABSTRAKCÍ</w:t>
      </w:r>
    </w:p>
    <w:p w:rsidR="00A05330" w:rsidRPr="00D27373" w:rsidRDefault="00A05330">
      <w:pPr>
        <w:rPr>
          <w:rFonts w:ascii="Times New Roman" w:hAnsi="Times New Roman" w:cs="Times New Roman"/>
          <w:color w:val="000000" w:themeColor="text1"/>
        </w:rPr>
      </w:pPr>
      <w:r w:rsidRPr="00AF5C64">
        <w:rPr>
          <w:rFonts w:ascii="Times New Roman" w:hAnsi="Times New Roman" w:cs="Times New Roman"/>
          <w:b/>
        </w:rPr>
        <w:t>Předmět</w:t>
      </w:r>
      <w:r>
        <w:rPr>
          <w:rFonts w:ascii="Times New Roman" w:hAnsi="Times New Roman" w:cs="Times New Roman"/>
        </w:rPr>
        <w:t>:</w:t>
      </w:r>
      <w:r w:rsidRPr="00A05330">
        <w:rPr>
          <w:rFonts w:ascii="Times New Roman" w:hAnsi="Times New Roman" w:cs="Times New Roman"/>
          <w:color w:val="FF0000"/>
        </w:rPr>
        <w:t xml:space="preserve"> </w:t>
      </w:r>
      <w:r w:rsidR="00D27373">
        <w:rPr>
          <w:rFonts w:ascii="Times New Roman" w:hAnsi="Times New Roman" w:cs="Times New Roman"/>
          <w:color w:val="000000" w:themeColor="text1"/>
        </w:rPr>
        <w:t>Výtvarná výchova</w:t>
      </w:r>
    </w:p>
    <w:p w:rsidR="00A05330" w:rsidRPr="00D27373" w:rsidRDefault="00A05330">
      <w:pPr>
        <w:rPr>
          <w:rFonts w:ascii="Times New Roman" w:hAnsi="Times New Roman" w:cs="Times New Roman"/>
          <w:color w:val="000000" w:themeColor="text1"/>
        </w:rPr>
      </w:pPr>
      <w:r w:rsidRPr="00AF5C64">
        <w:rPr>
          <w:rFonts w:ascii="Times New Roman" w:hAnsi="Times New Roman" w:cs="Times New Roman"/>
          <w:b/>
        </w:rPr>
        <w:t>Třída</w:t>
      </w:r>
      <w:r>
        <w:rPr>
          <w:rFonts w:ascii="Times New Roman" w:hAnsi="Times New Roman" w:cs="Times New Roman"/>
        </w:rPr>
        <w:t xml:space="preserve">: </w:t>
      </w:r>
      <w:r w:rsidR="00D27373">
        <w:rPr>
          <w:rFonts w:ascii="Times New Roman" w:hAnsi="Times New Roman" w:cs="Times New Roman"/>
          <w:color w:val="000000" w:themeColor="text1"/>
        </w:rPr>
        <w:t>5. třída</w:t>
      </w:r>
    </w:p>
    <w:p w:rsidR="00A05330" w:rsidRDefault="00D27373">
      <w:pPr>
        <w:rPr>
          <w:rFonts w:ascii="Times New Roman" w:hAnsi="Times New Roman" w:cs="Times New Roman"/>
        </w:rPr>
      </w:pPr>
      <w:r w:rsidRPr="00AF5C64">
        <w:rPr>
          <w:rFonts w:ascii="Times New Roman" w:hAnsi="Times New Roman" w:cs="Times New Roman"/>
          <w:b/>
        </w:rPr>
        <w:t>Časová jednotka:</w:t>
      </w:r>
      <w:r>
        <w:rPr>
          <w:rFonts w:ascii="Times New Roman" w:hAnsi="Times New Roman" w:cs="Times New Roman"/>
        </w:rPr>
        <w:t xml:space="preserve"> tématu se budou děti věnovat 1 týden – 2x45 minut. Spojila bych hodinu výtvarné a hudební výchovy (výtvarná výchova bude reprezentovat tvorbu díla a hudební výchova bude reprezentovat obsah díla, protože děti budou malovat nebo vytvářet podle hudby)</w:t>
      </w:r>
    </w:p>
    <w:p w:rsidR="00A05330" w:rsidRPr="00D27373" w:rsidRDefault="00A05330" w:rsidP="00A05330">
      <w:pPr>
        <w:rPr>
          <w:rFonts w:ascii="Times New Roman" w:hAnsi="Times New Roman" w:cs="Times New Roman"/>
          <w:color w:val="000000" w:themeColor="text1"/>
        </w:rPr>
      </w:pPr>
      <w:r w:rsidRPr="00AF5C64">
        <w:rPr>
          <w:rFonts w:ascii="Times New Roman" w:hAnsi="Times New Roman" w:cs="Times New Roman"/>
          <w:b/>
        </w:rPr>
        <w:t>Inspirace / výtvarné dílo /výtvarný sloh:</w:t>
      </w:r>
      <w:r w:rsidRPr="00422C7A">
        <w:rPr>
          <w:rFonts w:ascii="Times New Roman" w:hAnsi="Times New Roman" w:cs="Times New Roman"/>
        </w:rPr>
        <w:t xml:space="preserve"> </w:t>
      </w:r>
      <w:r w:rsidR="00D27373" w:rsidRPr="00D27373">
        <w:rPr>
          <w:rFonts w:ascii="Times New Roman" w:hAnsi="Times New Roman" w:cs="Times New Roman"/>
          <w:color w:val="000000" w:themeColor="text1"/>
        </w:rPr>
        <w:t xml:space="preserve">POČÁTKY ABSTRAKTNÍHO UMĚNÍ </w:t>
      </w:r>
      <w:r w:rsidR="00D27373">
        <w:rPr>
          <w:rFonts w:ascii="Times New Roman" w:hAnsi="Times New Roman" w:cs="Times New Roman"/>
          <w:color w:val="000000" w:themeColor="text1"/>
        </w:rPr>
        <w:t>–</w:t>
      </w:r>
      <w:r w:rsidR="00D27373" w:rsidRPr="00D27373">
        <w:rPr>
          <w:rFonts w:ascii="Times New Roman" w:hAnsi="Times New Roman" w:cs="Times New Roman"/>
          <w:color w:val="000000" w:themeColor="text1"/>
        </w:rPr>
        <w:t xml:space="preserve"> </w:t>
      </w:r>
      <w:r w:rsidR="00D27373">
        <w:rPr>
          <w:rFonts w:ascii="Times New Roman" w:hAnsi="Times New Roman" w:cs="Times New Roman"/>
          <w:color w:val="000000" w:themeColor="text1"/>
        </w:rPr>
        <w:t>inspirace Františkem Kupkou. Jelikož jsme s dětmi v hudební výchově probírali také počátky hudby, pustila bych jim ukázku z učebnice hudební výchovy.</w:t>
      </w:r>
      <w:r w:rsidR="006A0FBE">
        <w:rPr>
          <w:rFonts w:ascii="Times New Roman" w:hAnsi="Times New Roman" w:cs="Times New Roman"/>
          <w:color w:val="000000" w:themeColor="text1"/>
        </w:rPr>
        <w:t xml:space="preserve"> </w:t>
      </w:r>
      <w:r w:rsidR="006A0FBE" w:rsidRPr="006A0FBE">
        <w:rPr>
          <w:rFonts w:ascii="Times New Roman" w:hAnsi="Times New Roman" w:cs="Times New Roman"/>
          <w:color w:val="000000" w:themeColor="text1"/>
          <w:highlight w:val="yellow"/>
        </w:rPr>
        <w:t>Jakou?</w:t>
      </w:r>
    </w:p>
    <w:p w:rsidR="0035468E" w:rsidRPr="00AF5C64" w:rsidRDefault="0035468E">
      <w:pPr>
        <w:rPr>
          <w:rFonts w:ascii="Times New Roman" w:hAnsi="Times New Roman" w:cs="Times New Roman"/>
          <w:color w:val="000000" w:themeColor="text1"/>
        </w:rPr>
      </w:pPr>
      <w:r w:rsidRPr="00AF5C64">
        <w:rPr>
          <w:rFonts w:ascii="Times New Roman" w:hAnsi="Times New Roman" w:cs="Times New Roman"/>
          <w:b/>
        </w:rPr>
        <w:t>Výtvarné a pedagogické cíle</w:t>
      </w:r>
      <w:r w:rsidRPr="00422C7A">
        <w:rPr>
          <w:rFonts w:ascii="Times New Roman" w:hAnsi="Times New Roman" w:cs="Times New Roman"/>
        </w:rPr>
        <w:t>:</w:t>
      </w:r>
      <w:r w:rsidR="00422C7A" w:rsidRPr="00422C7A">
        <w:rPr>
          <w:rFonts w:ascii="Times New Roman" w:hAnsi="Times New Roman" w:cs="Times New Roman"/>
        </w:rPr>
        <w:t xml:space="preserve"> </w:t>
      </w:r>
      <w:r w:rsidR="00AF5C64">
        <w:rPr>
          <w:rFonts w:ascii="Times New Roman" w:hAnsi="Times New Roman" w:cs="Times New Roman"/>
        </w:rPr>
        <w:t xml:space="preserve">Rozpoznává a pojmenovává prvky vizuálně obrazného vyjádření (linie, tvary, objemy, barvy, objekty…) Poznává je a třídí na základě odlišností vycházejících z jeho zkušeností. Uplatňuje při tom v plošném i prostorovém uspořádání linie, tvary, objemy, barvy, objekty a další prvky + jejich kombinace. Uplatňuje při tvoření své vlastní zkušenosti, prožitky a fantazii. Umí prezentovat svoje výsledné dílo, je schopen výsledky své činnosti sdělit svým spolužákům. Žáci se naučí rozvíjet svoji fantazii a samostatnost. Naučí se kombinovat použití vjemů (sluch při poslechu hudby, hmat při malbě, kresbě + se rozvíjí jemná motorika). </w:t>
      </w:r>
    </w:p>
    <w:p w:rsidR="0035468E" w:rsidRDefault="0035468E">
      <w:pPr>
        <w:rPr>
          <w:rFonts w:ascii="Times New Roman" w:hAnsi="Times New Roman" w:cs="Times New Roman"/>
          <w:i/>
          <w:color w:val="000000" w:themeColor="text1"/>
        </w:rPr>
      </w:pPr>
      <w:r w:rsidRPr="00AF5C64">
        <w:rPr>
          <w:rFonts w:ascii="Times New Roman" w:hAnsi="Times New Roman" w:cs="Times New Roman"/>
          <w:b/>
        </w:rPr>
        <w:t>Motivace:</w:t>
      </w:r>
      <w:r w:rsidRPr="00422C7A">
        <w:rPr>
          <w:rFonts w:ascii="Times New Roman" w:hAnsi="Times New Roman" w:cs="Times New Roman"/>
        </w:rPr>
        <w:t xml:space="preserve"> </w:t>
      </w:r>
      <w:r w:rsidR="004C2F2E">
        <w:rPr>
          <w:rFonts w:ascii="Times New Roman" w:hAnsi="Times New Roman" w:cs="Times New Roman"/>
          <w:i/>
          <w:color w:val="000000" w:themeColor="text1"/>
        </w:rPr>
        <w:t xml:space="preserve">„Děti, určitě jste už viděly nějaké umělecké dílo, u kterého jste si říkaly, že je hezké, líbí se vám například kvůli barvám, ale nedává vám moc smysl. Tento obraz má víc než promyšlený smysl. Co si představíte pod pojmem </w:t>
      </w:r>
      <w:r w:rsidR="004C2F2E">
        <w:rPr>
          <w:rFonts w:ascii="Times New Roman" w:hAnsi="Times New Roman" w:cs="Times New Roman"/>
          <w:b/>
          <w:i/>
          <w:color w:val="000000" w:themeColor="text1"/>
        </w:rPr>
        <w:t>abstrakce?</w:t>
      </w:r>
      <w:r w:rsidR="004C2F2E">
        <w:rPr>
          <w:rFonts w:ascii="Times New Roman" w:hAnsi="Times New Roman" w:cs="Times New Roman"/>
          <w:i/>
          <w:color w:val="000000" w:themeColor="text1"/>
        </w:rPr>
        <w:t xml:space="preserve"> (pokud se někdo přihlásí, může odpovídat, může na chvíli vzniknout i diskuse – až se dostaneme ke smyslu slova abstrakce, </w:t>
      </w:r>
      <w:r w:rsidR="004C2F2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>vysvětlím jim, co budou dělat</w:t>
      </w:r>
      <w:r w:rsidR="006A0FBE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 xml:space="preserve">Tak to zde </w:t>
      </w:r>
      <w:proofErr w:type="spellStart"/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>vysvětleze</w:t>
      </w:r>
      <w:proofErr w:type="spellEnd"/>
      <w:r w:rsidR="004C2F2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>)</w:t>
      </w:r>
      <w:r w:rsidR="004C2F2E">
        <w:rPr>
          <w:rFonts w:ascii="Times New Roman" w:hAnsi="Times New Roman" w:cs="Times New Roman"/>
          <w:i/>
          <w:color w:val="000000" w:themeColor="text1"/>
        </w:rPr>
        <w:t xml:space="preserve"> A přesně tohle bude vaším úkolem. Je tu jeden háček. Určitě jste si všimly, že dnes nemáme hodinu výtvarné výchovy, ale hodinu výchovy hudební. Je tomu tak, protože vím, že všichni z vás hrají na nějaký hudební nástroj. My </w:t>
      </w:r>
      <w:r w:rsidR="004C2F2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>abstrakci vyjádříme skrze hudbu</w:t>
      </w:r>
      <w:r w:rsidR="006A0FB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>(naopak</w:t>
      </w:r>
      <w:r w:rsidR="006A0FBE">
        <w:rPr>
          <w:rFonts w:ascii="Times New Roman" w:hAnsi="Times New Roman" w:cs="Times New Roman"/>
          <w:i/>
          <w:color w:val="000000" w:themeColor="text1"/>
        </w:rPr>
        <w:t>)</w:t>
      </w:r>
      <w:r w:rsidR="004C2F2E">
        <w:rPr>
          <w:rFonts w:ascii="Times New Roman" w:hAnsi="Times New Roman" w:cs="Times New Roman"/>
          <w:i/>
          <w:color w:val="000000" w:themeColor="text1"/>
        </w:rPr>
        <w:t xml:space="preserve">, pomocí hudby. Jelikož jsme minulý týden v hudební výchově začaly počátky hudby, tak toho teď využijeme. Pustíme si hudbu a pokusíme se nejdříve vyjádřit hudbu pohybem, představíme si, jak asi mohli tancovat lidé před mnohá tisíci lety – proběhne tanec. Teď pustím úplně stejnou hudbu a vy se budete snažit vaše pocity, nápady, vzpomínky vyjádřit na papír. </w:t>
      </w:r>
      <w:proofErr w:type="gramStart"/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>A nebo tan</w:t>
      </w:r>
      <w:r w:rsidR="006A0FBE">
        <w:rPr>
          <w:rFonts w:ascii="Times New Roman" w:hAnsi="Times New Roman" w:cs="Times New Roman"/>
          <w:i/>
          <w:color w:val="000000" w:themeColor="text1"/>
          <w:highlight w:val="yellow"/>
        </w:rPr>
        <w:t>cem</w:t>
      </w:r>
      <w:proofErr w:type="gramEnd"/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 xml:space="preserve"> kreslit – podle pohybů co vzniknou,vymyslí kam přiořou tuky- záznam pohybu – </w:t>
      </w:r>
      <w:proofErr w:type="spellStart"/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>bohm</w:t>
      </w:r>
      <w:proofErr w:type="spellEnd"/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 xml:space="preserve">, </w:t>
      </w:r>
      <w:proofErr w:type="spellStart"/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>franat</w:t>
      </w:r>
      <w:proofErr w:type="spellEnd"/>
      <w:r w:rsidR="006A0FBE" w:rsidRPr="006A0FBE">
        <w:rPr>
          <w:rFonts w:ascii="Times New Roman" w:hAnsi="Times New Roman" w:cs="Times New Roman"/>
          <w:i/>
          <w:color w:val="000000" w:themeColor="text1"/>
          <w:highlight w:val="yellow"/>
        </w:rPr>
        <w:t xml:space="preserve"> - umělci</w:t>
      </w:r>
    </w:p>
    <w:p w:rsidR="004C2F2E" w:rsidRPr="004C2F2E" w:rsidRDefault="004C2F2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Opačné slovo ke slovu abstraktní je </w:t>
      </w:r>
      <w:r>
        <w:rPr>
          <w:rFonts w:ascii="Times New Roman" w:hAnsi="Times New Roman" w:cs="Times New Roman"/>
          <w:b/>
          <w:color w:val="000000" w:themeColor="text1"/>
        </w:rPr>
        <w:t>konkrétní</w:t>
      </w:r>
      <w:r>
        <w:rPr>
          <w:rFonts w:ascii="Times New Roman" w:hAnsi="Times New Roman" w:cs="Times New Roman"/>
          <w:color w:val="000000" w:themeColor="text1"/>
        </w:rPr>
        <w:t xml:space="preserve"> – kdybych dětem zadala nějakou namalovat nějak</w:t>
      </w:r>
      <w:r w:rsidR="005D0078">
        <w:rPr>
          <w:rFonts w:ascii="Times New Roman" w:hAnsi="Times New Roman" w:cs="Times New Roman"/>
          <w:color w:val="000000" w:themeColor="text1"/>
        </w:rPr>
        <w:t>ou konkrétní věc např. strom, zá</w:t>
      </w:r>
      <w:r>
        <w:rPr>
          <w:rFonts w:ascii="Times New Roman" w:hAnsi="Times New Roman" w:cs="Times New Roman"/>
          <w:color w:val="000000" w:themeColor="text1"/>
        </w:rPr>
        <w:t xml:space="preserve">tiší, jejich obrazy by se od sebe tolik nelišily jako obrazy z abstrakce, protože u konkrétní věci kreslí nebo malují přesně to, co vidí. </w:t>
      </w:r>
      <w:r w:rsidRPr="006A0FBE">
        <w:rPr>
          <w:rFonts w:ascii="Times New Roman" w:hAnsi="Times New Roman" w:cs="Times New Roman"/>
          <w:color w:val="000000" w:themeColor="text1"/>
          <w:highlight w:val="yellow"/>
        </w:rPr>
        <w:t>U abstrakce kreslí své vnitro, na papír kreslí sebe samy, a každé dítě je jiné,</w:t>
      </w:r>
      <w:r w:rsidR="006A0FBE" w:rsidRPr="006A0FBE">
        <w:rPr>
          <w:rFonts w:ascii="Times New Roman" w:hAnsi="Times New Roman" w:cs="Times New Roman"/>
          <w:color w:val="000000" w:themeColor="text1"/>
          <w:highlight w:val="yellow"/>
        </w:rPr>
        <w:t xml:space="preserve"> (</w:t>
      </w:r>
      <w:proofErr w:type="spellStart"/>
      <w:r w:rsidR="006A0FBE" w:rsidRPr="006A0FBE">
        <w:rPr>
          <w:rFonts w:ascii="Times New Roman" w:hAnsi="Times New Roman" w:cs="Times New Roman"/>
          <w:color w:val="000000" w:themeColor="text1"/>
          <w:highlight w:val="yellow"/>
        </w:rPr>
        <w:t>vzdyt</w:t>
      </w:r>
      <w:proofErr w:type="spellEnd"/>
      <w:r w:rsidR="006A0FBE" w:rsidRPr="006A0FBE">
        <w:rPr>
          <w:rFonts w:ascii="Times New Roman" w:hAnsi="Times New Roman" w:cs="Times New Roman"/>
          <w:color w:val="000000" w:themeColor="text1"/>
          <w:highlight w:val="yellow"/>
        </w:rPr>
        <w:t xml:space="preserve"> mají kreslit podle hudby!?)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05330" w:rsidRPr="005D0078" w:rsidRDefault="00A05330">
      <w:pPr>
        <w:rPr>
          <w:rFonts w:ascii="Times New Roman" w:hAnsi="Times New Roman" w:cs="Times New Roman"/>
          <w:color w:val="000000" w:themeColor="text1"/>
        </w:rPr>
      </w:pPr>
      <w:r w:rsidRPr="00AF5C64">
        <w:rPr>
          <w:rFonts w:ascii="Times New Roman" w:hAnsi="Times New Roman" w:cs="Times New Roman"/>
          <w:b/>
        </w:rPr>
        <w:t>Výtvarná technika:</w:t>
      </w:r>
      <w:r>
        <w:rPr>
          <w:rFonts w:ascii="Times New Roman" w:hAnsi="Times New Roman" w:cs="Times New Roman"/>
        </w:rPr>
        <w:t xml:space="preserve"> </w:t>
      </w:r>
      <w:r w:rsidR="005D0078">
        <w:rPr>
          <w:rFonts w:ascii="Times New Roman" w:hAnsi="Times New Roman" w:cs="Times New Roman"/>
          <w:color w:val="000000" w:themeColor="text1"/>
        </w:rPr>
        <w:t xml:space="preserve">kresba, malba, koláž, kombinace technik – děti si budou moci </w:t>
      </w:r>
      <w:proofErr w:type="gramStart"/>
      <w:r w:rsidR="005D0078">
        <w:rPr>
          <w:rFonts w:ascii="Times New Roman" w:hAnsi="Times New Roman" w:cs="Times New Roman"/>
          <w:color w:val="000000" w:themeColor="text1"/>
        </w:rPr>
        <w:t>vybrat s čím</w:t>
      </w:r>
      <w:proofErr w:type="gramEnd"/>
      <w:r w:rsidR="005D0078">
        <w:rPr>
          <w:rFonts w:ascii="Times New Roman" w:hAnsi="Times New Roman" w:cs="Times New Roman"/>
          <w:color w:val="000000" w:themeColor="text1"/>
        </w:rPr>
        <w:t xml:space="preserve"> chtějí pracovat.</w:t>
      </w:r>
    </w:p>
    <w:p w:rsidR="005F0945" w:rsidRDefault="00A05330">
      <w:pPr>
        <w:rPr>
          <w:rFonts w:ascii="Times New Roman" w:hAnsi="Times New Roman" w:cs="Times New Roman"/>
          <w:color w:val="000000" w:themeColor="text1"/>
        </w:rPr>
      </w:pPr>
      <w:r w:rsidRPr="00AF5C64">
        <w:rPr>
          <w:rFonts w:ascii="Times New Roman" w:hAnsi="Times New Roman" w:cs="Times New Roman"/>
          <w:b/>
        </w:rPr>
        <w:t>Pomůcky</w:t>
      </w:r>
      <w:r>
        <w:rPr>
          <w:rFonts w:ascii="Times New Roman" w:hAnsi="Times New Roman" w:cs="Times New Roman"/>
        </w:rPr>
        <w:t xml:space="preserve">: </w:t>
      </w:r>
      <w:r w:rsidR="005D0078">
        <w:rPr>
          <w:rFonts w:ascii="Times New Roman" w:hAnsi="Times New Roman" w:cs="Times New Roman"/>
          <w:color w:val="000000" w:themeColor="text1"/>
        </w:rPr>
        <w:t xml:space="preserve">papír, látka, kelímky, štětce, pastelky, voskovky, suchý pastel, fixy, vodové a temperové barvy, lepidlo, barevný </w:t>
      </w:r>
      <w:r w:rsidR="005D0078" w:rsidRPr="006A0FBE">
        <w:rPr>
          <w:rFonts w:ascii="Times New Roman" w:hAnsi="Times New Roman" w:cs="Times New Roman"/>
          <w:color w:val="000000" w:themeColor="text1"/>
          <w:highlight w:val="yellow"/>
        </w:rPr>
        <w:t>a krepový papír, korálky a různé ozdoby + tavící pistol (tuhle techniku by mohly děti využít jen za pomocí paní učitelky)</w:t>
      </w:r>
    </w:p>
    <w:p w:rsidR="0035468E" w:rsidRDefault="0035468E">
      <w:pPr>
        <w:rPr>
          <w:rFonts w:ascii="Times New Roman" w:hAnsi="Times New Roman" w:cs="Times New Roman"/>
          <w:color w:val="000000" w:themeColor="text1"/>
        </w:rPr>
      </w:pPr>
      <w:r w:rsidRPr="00AF5C64">
        <w:rPr>
          <w:rFonts w:ascii="Times New Roman" w:hAnsi="Times New Roman" w:cs="Times New Roman"/>
          <w:b/>
        </w:rPr>
        <w:lastRenderedPageBreak/>
        <w:t>Popis výtvarné činnosti</w:t>
      </w:r>
      <w:r w:rsidRPr="00422C7A">
        <w:rPr>
          <w:rFonts w:ascii="Times New Roman" w:hAnsi="Times New Roman" w:cs="Times New Roman"/>
        </w:rPr>
        <w:t xml:space="preserve">: </w:t>
      </w:r>
      <w:r w:rsidR="00344F23" w:rsidRPr="00344F23">
        <w:rPr>
          <w:rFonts w:ascii="Times New Roman" w:hAnsi="Times New Roman" w:cs="Times New Roman"/>
          <w:color w:val="000000" w:themeColor="text1"/>
        </w:rPr>
        <w:t>každý ž</w:t>
      </w:r>
      <w:r w:rsidR="00344F23">
        <w:rPr>
          <w:rFonts w:ascii="Times New Roman" w:hAnsi="Times New Roman" w:cs="Times New Roman"/>
          <w:color w:val="000000" w:themeColor="text1"/>
        </w:rPr>
        <w:t>ák si vybere techniku, kterou bude chtít tvořit – kreslení, lepidlo, malování… Fantazii se meze nekladou, a proto nebudou omezovány ani děti. Děti budou moci použít štětce, své boty, prsty, druhou stranu tužky, cokoliv, co je napadne.</w:t>
      </w:r>
    </w:p>
    <w:p w:rsidR="006A0FBE" w:rsidRPr="005F0945" w:rsidRDefault="006A0FBE">
      <w:pPr>
        <w:rPr>
          <w:rFonts w:ascii="Times New Roman" w:hAnsi="Times New Roman" w:cs="Times New Roman"/>
          <w:color w:val="000000" w:themeColor="text1"/>
        </w:rPr>
      </w:pPr>
      <w:r w:rsidRPr="006A0FBE">
        <w:rPr>
          <w:rFonts w:ascii="Times New Roman" w:hAnsi="Times New Roman" w:cs="Times New Roman"/>
          <w:color w:val="000000" w:themeColor="text1"/>
          <w:highlight w:val="yellow"/>
        </w:rPr>
        <w:t xml:space="preserve">Pravidlo jak převézt hudbu na </w:t>
      </w:r>
      <w:proofErr w:type="spellStart"/>
      <w:r>
        <w:rPr>
          <w:rFonts w:ascii="Times New Roman" w:hAnsi="Times New Roman" w:cs="Times New Roman"/>
          <w:color w:val="000000" w:themeColor="text1"/>
          <w:highlight w:val="yellow"/>
        </w:rPr>
        <w:t>viziál</w:t>
      </w:r>
      <w:proofErr w:type="spellEnd"/>
      <w:r w:rsidRPr="006A0FBE">
        <w:rPr>
          <w:rFonts w:ascii="Times New Roman" w:hAnsi="Times New Roman" w:cs="Times New Roman"/>
          <w:color w:val="000000" w:themeColor="text1"/>
          <w:highlight w:val="yellow"/>
        </w:rPr>
        <w:t xml:space="preserve"> – jinak bezbřehé</w:t>
      </w:r>
      <w:r>
        <w:rPr>
          <w:rFonts w:ascii="Times New Roman" w:hAnsi="Times New Roman" w:cs="Times New Roman"/>
          <w:color w:val="000000" w:themeColor="text1"/>
        </w:rPr>
        <w:t xml:space="preserve"> (grafické partitury John </w:t>
      </w:r>
      <w:proofErr w:type="spellStart"/>
      <w:r>
        <w:rPr>
          <w:rFonts w:ascii="Times New Roman" w:hAnsi="Times New Roman" w:cs="Times New Roman"/>
          <w:color w:val="000000" w:themeColor="text1"/>
        </w:rPr>
        <w:t>Cage</w:t>
      </w:r>
      <w:proofErr w:type="spellEnd"/>
      <w:r>
        <w:rPr>
          <w:rFonts w:ascii="Times New Roman" w:hAnsi="Times New Roman" w:cs="Times New Roman"/>
          <w:color w:val="000000" w:themeColor="text1"/>
        </w:rPr>
        <w:t>)- naopak nakyslí a pak zahraje</w:t>
      </w:r>
    </w:p>
    <w:p w:rsidR="00A05330" w:rsidRDefault="0035468E">
      <w:pPr>
        <w:rPr>
          <w:rFonts w:ascii="Times New Roman" w:hAnsi="Times New Roman" w:cs="Times New Roman"/>
        </w:rPr>
      </w:pPr>
      <w:r w:rsidRPr="00AF5C64">
        <w:rPr>
          <w:rFonts w:ascii="Times New Roman" w:hAnsi="Times New Roman" w:cs="Times New Roman"/>
          <w:b/>
        </w:rPr>
        <w:t>Reflexe</w:t>
      </w:r>
      <w:r w:rsidR="00344F23">
        <w:rPr>
          <w:rFonts w:ascii="Times New Roman" w:hAnsi="Times New Roman" w:cs="Times New Roman"/>
          <w:b/>
        </w:rPr>
        <w:t xml:space="preserve">: </w:t>
      </w:r>
      <w:r w:rsidR="00344F23">
        <w:rPr>
          <w:rFonts w:ascii="Times New Roman" w:hAnsi="Times New Roman" w:cs="Times New Roman"/>
        </w:rPr>
        <w:t>jelikož mi situace nedovolila zrealizovat hodinu při pedagogické praxi, jedná se pouze o nástin hodiny, kterou bych provedla, kdyby to bylo možné. Vycházím tedy ze své slastní tvorby a z představy,</w:t>
      </w:r>
      <w:r w:rsidR="00CB12DD">
        <w:rPr>
          <w:rFonts w:ascii="Times New Roman" w:hAnsi="Times New Roman" w:cs="Times New Roman"/>
        </w:rPr>
        <w:t xml:space="preserve"> jak bych chtěla, aby hodina pro</w:t>
      </w:r>
      <w:r w:rsidR="00344F23">
        <w:rPr>
          <w:rFonts w:ascii="Times New Roman" w:hAnsi="Times New Roman" w:cs="Times New Roman"/>
        </w:rPr>
        <w:t xml:space="preserve">bíhala. </w:t>
      </w:r>
    </w:p>
    <w:p w:rsidR="0035468E" w:rsidRDefault="0035468E">
      <w:pPr>
        <w:rPr>
          <w:rFonts w:ascii="Times New Roman" w:hAnsi="Times New Roman" w:cs="Times New Roman"/>
        </w:rPr>
      </w:pPr>
      <w:r w:rsidRPr="00CB12DD">
        <w:rPr>
          <w:rFonts w:ascii="Times New Roman" w:hAnsi="Times New Roman" w:cs="Times New Roman"/>
          <w:b/>
        </w:rPr>
        <w:t>Fotodokumentace:</w:t>
      </w:r>
      <w:r w:rsidRPr="00422C7A">
        <w:rPr>
          <w:rFonts w:ascii="Times New Roman" w:hAnsi="Times New Roman" w:cs="Times New Roman"/>
        </w:rPr>
        <w:t xml:space="preserve"> </w:t>
      </w:r>
      <w:r w:rsidR="00E15B50">
        <w:rPr>
          <w:rFonts w:ascii="Times New Roman" w:hAnsi="Times New Roman" w:cs="Times New Roman"/>
        </w:rPr>
        <w:t xml:space="preserve">Jelikož jsem neměla možnost vytvořit hodni s abstrakcí, tak přikládám jen dokumentaci svého díla. </w:t>
      </w:r>
    </w:p>
    <w:p w:rsidR="00CE09CB" w:rsidRDefault="005F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2938780</wp:posOffset>
            </wp:positionH>
            <wp:positionV relativeFrom="margin">
              <wp:posOffset>1691005</wp:posOffset>
            </wp:positionV>
            <wp:extent cx="3200400" cy="2893695"/>
            <wp:effectExtent l="0" t="0" r="0" b="1905"/>
            <wp:wrapTight wrapText="bothSides">
              <wp:wrapPolygon edited="0">
                <wp:start x="0" y="0"/>
                <wp:lineTo x="0" y="21472"/>
                <wp:lineTo x="21471" y="21472"/>
                <wp:lineTo x="2147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(5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-404495</wp:posOffset>
            </wp:positionH>
            <wp:positionV relativeFrom="margin">
              <wp:posOffset>1691005</wp:posOffset>
            </wp:positionV>
            <wp:extent cx="2901315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16" y="21527"/>
                <wp:lineTo x="214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CE09CB">
      <w:pPr>
        <w:rPr>
          <w:rFonts w:ascii="Times New Roman" w:hAnsi="Times New Roman" w:cs="Times New Roman"/>
        </w:rPr>
      </w:pPr>
    </w:p>
    <w:p w:rsidR="00CE09CB" w:rsidRDefault="005F09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-404495</wp:posOffset>
            </wp:positionH>
            <wp:positionV relativeFrom="margin">
              <wp:posOffset>4681855</wp:posOffset>
            </wp:positionV>
            <wp:extent cx="2905125" cy="3113405"/>
            <wp:effectExtent l="0" t="0" r="9525" b="0"/>
            <wp:wrapTight wrapText="bothSides">
              <wp:wrapPolygon edited="0">
                <wp:start x="0" y="0"/>
                <wp:lineTo x="0" y="21411"/>
                <wp:lineTo x="21529" y="21411"/>
                <wp:lineTo x="2152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(3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9CB" w:rsidRDefault="005F09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2938780</wp:posOffset>
            </wp:positionH>
            <wp:positionV relativeFrom="margin">
              <wp:posOffset>4729480</wp:posOffset>
            </wp:positionV>
            <wp:extent cx="3200400" cy="3481705"/>
            <wp:effectExtent l="0" t="0" r="0" b="4445"/>
            <wp:wrapTight wrapText="bothSides">
              <wp:wrapPolygon edited="0">
                <wp:start x="0" y="0"/>
                <wp:lineTo x="0" y="21509"/>
                <wp:lineTo x="21471" y="21509"/>
                <wp:lineTo x="2147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9CB" w:rsidRDefault="00CE09CB">
      <w:pPr>
        <w:rPr>
          <w:rFonts w:ascii="Times New Roman" w:hAnsi="Times New Roman" w:cs="Times New Roman"/>
          <w:b/>
        </w:rPr>
      </w:pPr>
    </w:p>
    <w:p w:rsidR="00CE09CB" w:rsidRDefault="00CE09CB">
      <w:pPr>
        <w:rPr>
          <w:rFonts w:ascii="Times New Roman" w:hAnsi="Times New Roman" w:cs="Times New Roman"/>
          <w:b/>
        </w:rPr>
      </w:pPr>
    </w:p>
    <w:p w:rsidR="00CE09CB" w:rsidRDefault="00CE09CB">
      <w:pPr>
        <w:rPr>
          <w:rFonts w:ascii="Times New Roman" w:hAnsi="Times New Roman" w:cs="Times New Roman"/>
          <w:b/>
        </w:rPr>
      </w:pPr>
    </w:p>
    <w:p w:rsidR="00CE09CB" w:rsidRDefault="00CE09CB">
      <w:pPr>
        <w:rPr>
          <w:rFonts w:ascii="Times New Roman" w:hAnsi="Times New Roman" w:cs="Times New Roman"/>
          <w:b/>
        </w:rPr>
      </w:pPr>
    </w:p>
    <w:p w:rsidR="00CE09CB" w:rsidRDefault="00CE09CB">
      <w:pPr>
        <w:rPr>
          <w:rFonts w:ascii="Times New Roman" w:hAnsi="Times New Roman" w:cs="Times New Roman"/>
          <w:b/>
        </w:rPr>
      </w:pPr>
    </w:p>
    <w:p w:rsidR="00CE09CB" w:rsidRDefault="00CE09C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5468E" w:rsidRPr="00CE09CB" w:rsidRDefault="0035468E">
      <w:pPr>
        <w:rPr>
          <w:rFonts w:ascii="Times New Roman" w:hAnsi="Times New Roman" w:cs="Times New Roman"/>
        </w:rPr>
      </w:pPr>
      <w:r w:rsidRPr="00CB12DD">
        <w:rPr>
          <w:rFonts w:ascii="Times New Roman" w:hAnsi="Times New Roman" w:cs="Times New Roman"/>
          <w:b/>
        </w:rPr>
        <w:t>Použité zdroje:</w:t>
      </w:r>
      <w:r w:rsidRPr="00422C7A">
        <w:rPr>
          <w:rFonts w:ascii="Times New Roman" w:hAnsi="Times New Roman" w:cs="Times New Roman"/>
        </w:rPr>
        <w:t xml:space="preserve"> </w:t>
      </w:r>
      <w:r w:rsidR="00E15B50">
        <w:rPr>
          <w:rFonts w:ascii="Times New Roman" w:hAnsi="Times New Roman" w:cs="Times New Roman"/>
          <w:color w:val="000000" w:themeColor="text1"/>
        </w:rPr>
        <w:t xml:space="preserve">To bych zvládl taky: </w:t>
      </w:r>
      <w:r w:rsidR="00E15B50">
        <w:rPr>
          <w:rFonts w:ascii="Times New Roman" w:hAnsi="Times New Roman" w:cs="Times New Roman"/>
          <w:i/>
          <w:color w:val="000000" w:themeColor="text1"/>
        </w:rPr>
        <w:t>umění moderny v komiksech.</w:t>
      </w:r>
      <w:r w:rsidR="00E15B50">
        <w:rPr>
          <w:rFonts w:ascii="Times New Roman" w:hAnsi="Times New Roman" w:cs="Times New Roman"/>
          <w:color w:val="000000" w:themeColor="text1"/>
        </w:rPr>
        <w:t xml:space="preserve"> Masarykova univerzita, 2017. ISBN 978-80-210-8187-1.</w:t>
      </w:r>
    </w:p>
    <w:p w:rsidR="0035468E" w:rsidRPr="00422C7A" w:rsidRDefault="0035468E">
      <w:pPr>
        <w:rPr>
          <w:rFonts w:ascii="Times New Roman" w:hAnsi="Times New Roman" w:cs="Times New Roman"/>
        </w:rPr>
      </w:pPr>
    </w:p>
    <w:sectPr w:rsidR="0035468E" w:rsidRPr="00422C7A" w:rsidSect="0097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468E"/>
    <w:rsid w:val="00160850"/>
    <w:rsid w:val="0034068B"/>
    <w:rsid w:val="00344F23"/>
    <w:rsid w:val="0035468E"/>
    <w:rsid w:val="00422C7A"/>
    <w:rsid w:val="004C2F2E"/>
    <w:rsid w:val="005D0078"/>
    <w:rsid w:val="005F0945"/>
    <w:rsid w:val="006A0FBE"/>
    <w:rsid w:val="00972638"/>
    <w:rsid w:val="00A05330"/>
    <w:rsid w:val="00AF5C64"/>
    <w:rsid w:val="00CB12DD"/>
    <w:rsid w:val="00CE09CB"/>
    <w:rsid w:val="00D27373"/>
    <w:rsid w:val="00E1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6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9C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F09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F09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9C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F09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F09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Holzerová</dc:creator>
  <cp:lastModifiedBy>HP</cp:lastModifiedBy>
  <cp:revision>2</cp:revision>
  <dcterms:created xsi:type="dcterms:W3CDTF">2021-01-26T06:58:00Z</dcterms:created>
  <dcterms:modified xsi:type="dcterms:W3CDTF">2021-01-26T06:58:00Z</dcterms:modified>
</cp:coreProperties>
</file>