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68" w:rsidRDefault="000E0E68" w:rsidP="000E0E6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Нет, нет, да, да, нет, нет, нет, нет, нет, да, да, нет, да. </w:t>
      </w:r>
    </w:p>
    <w:p w:rsidR="000E0E68" w:rsidRPr="00325752" w:rsidRDefault="000E0E68" w:rsidP="000E0E6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0DAB" w:rsidRDefault="000E0E68">
      <w:pPr>
        <w:rPr>
          <w:lang w:val="ru-RU"/>
        </w:rPr>
      </w:pPr>
      <w:r>
        <w:rPr>
          <w:lang w:val="ru-RU"/>
        </w:rPr>
        <w:t xml:space="preserve">10. </w:t>
      </w:r>
      <w:r>
        <w:rPr>
          <w:lang w:val="ru-RU"/>
        </w:rPr>
        <w:tab/>
        <w:t xml:space="preserve">Во внимание принимается развитие – мы принимаем во внимание развитие ребенка. </w:t>
      </w:r>
    </w:p>
    <w:p w:rsidR="000E0E68" w:rsidRDefault="000E0E68" w:rsidP="000E0E68">
      <w:pPr>
        <w:ind w:firstLine="708"/>
        <w:rPr>
          <w:lang w:val="ru-RU"/>
        </w:rPr>
      </w:pPr>
      <w:r>
        <w:rPr>
          <w:lang w:val="ru-RU"/>
        </w:rPr>
        <w:t>Обучение адаптируется – специалист адптирует обучение</w:t>
      </w:r>
    </w:p>
    <w:p w:rsidR="000E0E68" w:rsidRDefault="000E0E68">
      <w:pPr>
        <w:rPr>
          <w:lang w:val="ru-RU"/>
        </w:rPr>
      </w:pPr>
      <w:r>
        <w:rPr>
          <w:lang w:val="ru-RU"/>
        </w:rPr>
        <w:tab/>
        <w:t xml:space="preserve">Обучение подгоняется – учитель подгоняет обучение </w:t>
      </w:r>
    </w:p>
    <w:p w:rsidR="000E0E68" w:rsidRDefault="000E0E68">
      <w:pPr>
        <w:rPr>
          <w:lang w:val="ru-RU"/>
        </w:rPr>
      </w:pPr>
      <w:r>
        <w:rPr>
          <w:lang w:val="ru-RU"/>
        </w:rPr>
        <w:tab/>
        <w:t>Дисциплины преподаются – мы преподаем дисциплины несколько лет.</w:t>
      </w:r>
    </w:p>
    <w:p w:rsidR="000E0E68" w:rsidRDefault="000E0E68">
      <w:pPr>
        <w:rPr>
          <w:lang w:val="ru-RU"/>
        </w:rPr>
      </w:pPr>
      <w:r>
        <w:rPr>
          <w:lang w:val="ru-RU"/>
        </w:rPr>
        <w:tab/>
        <w:t>Рабочее место выделяется – директор выделил рабочее место работнику.</w:t>
      </w:r>
    </w:p>
    <w:p w:rsidR="000E0E68" w:rsidRDefault="000E0E68" w:rsidP="000E0E68">
      <w:pPr>
        <w:ind w:firstLine="708"/>
        <w:rPr>
          <w:lang w:val="ru-RU"/>
        </w:rPr>
      </w:pPr>
      <w:r>
        <w:rPr>
          <w:lang w:val="ru-RU"/>
        </w:rPr>
        <w:t xml:space="preserve">Стремление стимулируется оценками – оценки стимулируют стремление. </w:t>
      </w:r>
    </w:p>
    <w:p w:rsidR="000E0E68" w:rsidRPr="000E0E68" w:rsidRDefault="000E0E68">
      <w:pPr>
        <w:rPr>
          <w:lang w:val="ru-RU"/>
        </w:rPr>
      </w:pPr>
      <w:r>
        <w:rPr>
          <w:lang w:val="ru-RU"/>
        </w:rPr>
        <w:tab/>
      </w:r>
    </w:p>
    <w:sectPr w:rsidR="000E0E68" w:rsidRPr="000E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68"/>
    <w:rsid w:val="00070DAB"/>
    <w:rsid w:val="000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EC12"/>
  <w15:chartTrackingRefBased/>
  <w15:docId w15:val="{CCED9C0F-914B-49DA-9E3A-E56F0335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E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2020-12-03T20:35:00Z</dcterms:created>
  <dcterms:modified xsi:type="dcterms:W3CDTF">2020-12-03T20:42:00Z</dcterms:modified>
</cp:coreProperties>
</file>