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77" w:rsidRPr="00D82C77" w:rsidRDefault="00D82C77" w:rsidP="00D82C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77">
        <w:rPr>
          <w:rFonts w:ascii="Times New Roman" w:hAnsi="Times New Roman" w:cs="Times New Roman"/>
          <w:b/>
          <w:sz w:val="24"/>
          <w:szCs w:val="24"/>
        </w:rPr>
        <w:t>Specifika v procesu učení</w:t>
      </w:r>
    </w:p>
    <w:p w:rsidR="00D82C77" w:rsidRPr="00D82C77" w:rsidRDefault="00D82C77" w:rsidP="00D82C7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2C77">
        <w:rPr>
          <w:rFonts w:ascii="Times New Roman" w:hAnsi="Times New Roman" w:cs="Times New Roman"/>
          <w:b/>
          <w:i/>
          <w:sz w:val="24"/>
          <w:szCs w:val="24"/>
        </w:rPr>
        <w:t>Kognitivní aspekty</w:t>
      </w:r>
    </w:p>
    <w:p w:rsidR="009B7874" w:rsidRDefault="00D82C77" w:rsidP="00D82C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 xml:space="preserve">Kognitivní procesy zahrnují souhrn operací a pochodů, jejichž prostřednictvím si člověk uvědomuje a poznává svět i sebe samého. Vývoj poznávacích procesů může být u jedinců s </w:t>
      </w:r>
      <w:r>
        <w:rPr>
          <w:rFonts w:ascii="Times New Roman" w:hAnsi="Times New Roman" w:cs="Times New Roman"/>
          <w:sz w:val="24"/>
          <w:szCs w:val="24"/>
        </w:rPr>
        <w:t xml:space="preserve">centrálním poškozením narušen. </w:t>
      </w:r>
      <w:r w:rsidRPr="00D82C77">
        <w:rPr>
          <w:rFonts w:ascii="Times New Roman" w:hAnsi="Times New Roman" w:cs="Times New Roman"/>
          <w:sz w:val="24"/>
          <w:szCs w:val="24"/>
        </w:rPr>
        <w:t>V oblasti smyslového vnímání se mohou vyskytovat poruchy percepce, které u mozkových obrn bývaj</w:t>
      </w:r>
      <w:r>
        <w:rPr>
          <w:rFonts w:ascii="Times New Roman" w:hAnsi="Times New Roman" w:cs="Times New Roman"/>
          <w:sz w:val="24"/>
          <w:szCs w:val="24"/>
        </w:rPr>
        <w:t xml:space="preserve">í často spojeny s </w:t>
      </w:r>
      <w:proofErr w:type="spellStart"/>
      <w:r>
        <w:rPr>
          <w:rFonts w:ascii="Times New Roman" w:hAnsi="Times New Roman" w:cs="Times New Roman"/>
          <w:sz w:val="24"/>
          <w:szCs w:val="24"/>
        </w:rPr>
        <w:t>dysgnoziemi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C77">
        <w:rPr>
          <w:rFonts w:ascii="Times New Roman" w:hAnsi="Times New Roman" w:cs="Times New Roman"/>
          <w:sz w:val="24"/>
          <w:szCs w:val="24"/>
        </w:rPr>
        <w:t xml:space="preserve">Optická či akustická </w:t>
      </w:r>
      <w:proofErr w:type="spellStart"/>
      <w:r w:rsidRPr="00D82C77">
        <w:rPr>
          <w:rFonts w:ascii="Times New Roman" w:hAnsi="Times New Roman" w:cs="Times New Roman"/>
          <w:sz w:val="24"/>
          <w:szCs w:val="24"/>
        </w:rPr>
        <w:t>dysgnosie</w:t>
      </w:r>
      <w:proofErr w:type="spellEnd"/>
      <w:r w:rsidRPr="00D82C77">
        <w:rPr>
          <w:rFonts w:ascii="Times New Roman" w:hAnsi="Times New Roman" w:cs="Times New Roman"/>
          <w:sz w:val="24"/>
          <w:szCs w:val="24"/>
        </w:rPr>
        <w:t xml:space="preserve">  se projevuje obtížemi v diferenciaci vizuálních a zvukových stimulů.  Takové dítě/ žák např. dobře nerozeznává co je na obrázku a špatně rozlišuje zvuky mluvené řeči. Předpokládá se i vyšší četnost poruch fonematického sluchu a problémy v oblasti </w:t>
      </w:r>
      <w:proofErr w:type="spellStart"/>
      <w:r w:rsidRPr="00D82C77">
        <w:rPr>
          <w:rFonts w:ascii="Times New Roman" w:hAnsi="Times New Roman" w:cs="Times New Roman"/>
          <w:sz w:val="24"/>
          <w:szCs w:val="24"/>
        </w:rPr>
        <w:t>vizuomotorické</w:t>
      </w:r>
      <w:proofErr w:type="spellEnd"/>
      <w:r w:rsidRPr="00D82C77">
        <w:rPr>
          <w:rFonts w:ascii="Times New Roman" w:hAnsi="Times New Roman" w:cs="Times New Roman"/>
          <w:sz w:val="24"/>
          <w:szCs w:val="24"/>
        </w:rPr>
        <w:t xml:space="preserve"> koordinace. Představy založené na nepřesném vnímání odrážejí všechny uvedené nedostatky. U dětí s jakýmkoliv postižením mozku dochází k poškození koncentrace pozornosti a následkem toho i paměti, protože dítě se učí náhodně, bez výběru a útržkovitě v závislosti na momentální kvalitě pozornosti. Tito jedinci jsou snadno unavitelní, jejich pozornost je kratší, objevuje se i opožděný vývoj řeči, který ztěžuje jejich</w:t>
      </w:r>
      <w:r w:rsidRPr="00D82C77">
        <w:t xml:space="preserve"> </w:t>
      </w:r>
      <w:r w:rsidRPr="00D82C77">
        <w:rPr>
          <w:rFonts w:ascii="Times New Roman" w:hAnsi="Times New Roman" w:cs="Times New Roman"/>
          <w:sz w:val="24"/>
          <w:szCs w:val="24"/>
        </w:rPr>
        <w:t>dorozumění se sociálním okolím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C77" w:rsidRPr="00D82C77" w:rsidRDefault="00D82C77" w:rsidP="00D82C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82C77">
        <w:rPr>
          <w:rFonts w:ascii="Times New Roman" w:hAnsi="Times New Roman" w:cs="Times New Roman"/>
          <w:sz w:val="24"/>
          <w:szCs w:val="24"/>
        </w:rPr>
        <w:t>ožné problémy v poznávání doprovázející mozková postižení. Často jsou narušeny procesy řešení problémů:</w:t>
      </w:r>
    </w:p>
    <w:p w:rsidR="00D82C77" w:rsidRPr="00D82C77" w:rsidRDefault="00D82C77" w:rsidP="00D82C7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problém uvědomit si přesnou podstatu problému</w:t>
      </w:r>
    </w:p>
    <w:p w:rsidR="00D82C77" w:rsidRPr="00D82C77" w:rsidRDefault="00D82C77" w:rsidP="00D82C7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problém rozmyslet si informace týkajících se řešení problémů</w:t>
      </w:r>
    </w:p>
    <w:p w:rsidR="00D82C77" w:rsidRPr="00D82C77" w:rsidRDefault="00D82C77" w:rsidP="00D82C7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problém rozmyslet si různorodost řešení</w:t>
      </w:r>
    </w:p>
    <w:p w:rsidR="00D82C77" w:rsidRPr="00D82C77" w:rsidRDefault="00D82C77" w:rsidP="00D82C7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problém zvážit poměrné přednosti alternativních řešení.</w:t>
      </w:r>
    </w:p>
    <w:p w:rsidR="00D82C77" w:rsidRPr="00D82C77" w:rsidRDefault="00D82C77" w:rsidP="00D82C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 xml:space="preserve">V oblasti paměti se mohou objevit potíže udržet v mysli v jeden čas několik slov, myšlenek nebo záměrů. </w:t>
      </w:r>
      <w:r>
        <w:rPr>
          <w:rFonts w:ascii="Times New Roman" w:hAnsi="Times New Roman" w:cs="Times New Roman"/>
          <w:sz w:val="24"/>
          <w:szCs w:val="24"/>
        </w:rPr>
        <w:t>Ilustrační problémy:</w:t>
      </w:r>
    </w:p>
    <w:p w:rsidR="00D82C77" w:rsidRPr="00D82C77" w:rsidRDefault="00D82C77" w:rsidP="00D82C7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Student, který nepochopí text po jednom nebo dvou přečteních, nemůže využít taktiky na zvýšení porozumění, např. podtržení klíčových bodů, diskuse o textu apod.</w:t>
      </w:r>
    </w:p>
    <w:p w:rsidR="00D82C77" w:rsidRPr="00D82C77" w:rsidRDefault="00D82C77" w:rsidP="00D82C7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Student si nezapamatuje novou informaci a tak není schopen poslouchat další probíhající informace k tématu.</w:t>
      </w:r>
    </w:p>
    <w:p w:rsidR="00D82C77" w:rsidRPr="00D82C77" w:rsidRDefault="00D82C77" w:rsidP="00D82C7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Student, který je dobrý v základních matematických operacích může mít velký problém s pozorností a pamětí, kde řeší slovní úlohy nebo kde je více abstraktních vztahů obsažených v algebře.</w:t>
      </w:r>
    </w:p>
    <w:p w:rsidR="00D82C77" w:rsidRDefault="00D82C77" w:rsidP="00D82C7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lastRenderedPageBreak/>
        <w:t>Student může rozumět každé části textu, ale je neschopný začlenit informaci, určit hlavní myšlenku a napsat krátký obsah.</w:t>
      </w:r>
    </w:p>
    <w:p w:rsidR="00D82C77" w:rsidRDefault="00D82C77" w:rsidP="00D82C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Shrnutí:</w:t>
      </w:r>
    </w:p>
    <w:p w:rsidR="00D82C77" w:rsidRPr="00D82C77" w:rsidRDefault="00D82C77" w:rsidP="00D82C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informační deprivace</w:t>
      </w:r>
    </w:p>
    <w:p w:rsidR="00D82C77" w:rsidRPr="00D82C77" w:rsidRDefault="00D82C77" w:rsidP="00D82C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potíže s prostorovým vnímáním</w:t>
      </w:r>
    </w:p>
    <w:p w:rsidR="00D82C77" w:rsidRPr="00D82C77" w:rsidRDefault="00D82C77" w:rsidP="00D82C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poruchy kognitivního zpracování podnětů (při intaktních smyslových orgánech)</w:t>
      </w:r>
    </w:p>
    <w:p w:rsidR="00D82C77" w:rsidRPr="00D82C77" w:rsidRDefault="00D82C77" w:rsidP="00D82C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poruchy perceptivních funkcích (potíže s rozeznáváním objektů pokud je jich ukázáno mnoho najednou nebo pokud jsou ukazovány moc rychle)</w:t>
      </w:r>
    </w:p>
    <w:p w:rsidR="00D82C77" w:rsidRPr="00D82C77" w:rsidRDefault="00D82C77" w:rsidP="00D82C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chybí percepčně poznávací zkušenosti</w:t>
      </w:r>
    </w:p>
    <w:p w:rsidR="00D82C77" w:rsidRPr="00D82C77" w:rsidRDefault="00D82C77" w:rsidP="00D82C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narušená koncentrace pozornosti (redukovaná bdělost, spavost, únava)</w:t>
      </w:r>
    </w:p>
    <w:p w:rsidR="00D82C77" w:rsidRPr="00D82C77" w:rsidRDefault="00D82C77" w:rsidP="00D82C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potíže s přechodem mezi tématy</w:t>
      </w:r>
    </w:p>
    <w:p w:rsidR="00D82C77" w:rsidRPr="00D82C77" w:rsidRDefault="00D82C77" w:rsidP="00D82C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poruchy paměti</w:t>
      </w:r>
    </w:p>
    <w:p w:rsidR="00D82C77" w:rsidRPr="00D82C77" w:rsidRDefault="00D82C77" w:rsidP="00D82C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obtíže ve vybavování (událostí, informací, slov)</w:t>
      </w:r>
    </w:p>
    <w:p w:rsidR="00D82C77" w:rsidRPr="00D82C77" w:rsidRDefault="00D82C77" w:rsidP="00D82C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potíže se soustředěním, časté rozptýlení</w:t>
      </w:r>
    </w:p>
    <w:p w:rsidR="00D82C77" w:rsidRPr="00D82C77" w:rsidRDefault="00D82C77" w:rsidP="00D82C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obtížně rozumí abstraktním významům</w:t>
      </w:r>
    </w:p>
    <w:p w:rsidR="00D82C77" w:rsidRDefault="00D82C77" w:rsidP="00D82C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t>hůře vyvozuje závěry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2C77">
        <w:rPr>
          <w:rFonts w:ascii="Times New Roman" w:hAnsi="Times New Roman" w:cs="Times New Roman"/>
          <w:sz w:val="24"/>
          <w:szCs w:val="24"/>
        </w:rPr>
        <w:t>faktů</w:t>
      </w:r>
    </w:p>
    <w:p w:rsidR="00D82C77" w:rsidRDefault="00D82C77" w:rsidP="00D82C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77">
        <w:rPr>
          <w:rFonts w:ascii="Times New Roman" w:hAnsi="Times New Roman" w:cs="Times New Roman"/>
          <w:b/>
          <w:sz w:val="24"/>
          <w:szCs w:val="24"/>
        </w:rPr>
        <w:t>Specifika v edukaci se zřetelem na věková období – předškolní věk</w:t>
      </w:r>
    </w:p>
    <w:p w:rsidR="00D82C77" w:rsidRDefault="00D82C77" w:rsidP="00D82C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 plní funkci vzdělávací, </w:t>
      </w:r>
      <w:r w:rsidRPr="00D82C77">
        <w:rPr>
          <w:rFonts w:ascii="Times New Roman" w:hAnsi="Times New Roman" w:cs="Times New Roman"/>
          <w:sz w:val="24"/>
          <w:szCs w:val="24"/>
        </w:rPr>
        <w:t>vázanou k individuálním vzdělávacím potřebám</w:t>
      </w:r>
      <w:r>
        <w:rPr>
          <w:rFonts w:ascii="Times New Roman" w:hAnsi="Times New Roman" w:cs="Times New Roman"/>
          <w:sz w:val="24"/>
          <w:szCs w:val="24"/>
        </w:rPr>
        <w:t xml:space="preserve"> a diagnostickou, </w:t>
      </w:r>
      <w:r w:rsidRPr="00D82C77">
        <w:rPr>
          <w:rFonts w:ascii="Times New Roman" w:hAnsi="Times New Roman" w:cs="Times New Roman"/>
          <w:sz w:val="24"/>
          <w:szCs w:val="24"/>
        </w:rPr>
        <w:t>zejména ve vztahu k dětem se SVP</w:t>
      </w:r>
      <w:r w:rsidR="00A32F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Mohou se projevit </w:t>
      </w:r>
      <w:r w:rsidR="00A32FAC">
        <w:rPr>
          <w:rFonts w:ascii="Times New Roman" w:hAnsi="Times New Roman" w:cs="Times New Roman"/>
          <w:sz w:val="24"/>
          <w:szCs w:val="24"/>
        </w:rPr>
        <w:t xml:space="preserve">poruchy chování: </w:t>
      </w:r>
      <w:r w:rsidRPr="00D82C77">
        <w:rPr>
          <w:rFonts w:ascii="Times New Roman" w:hAnsi="Times New Roman" w:cs="Times New Roman"/>
          <w:sz w:val="24"/>
          <w:szCs w:val="24"/>
        </w:rPr>
        <w:t>nepřiměřeně intenzí</w:t>
      </w:r>
      <w:r>
        <w:rPr>
          <w:rFonts w:ascii="Times New Roman" w:hAnsi="Times New Roman" w:cs="Times New Roman"/>
          <w:sz w:val="24"/>
          <w:szCs w:val="24"/>
        </w:rPr>
        <w:t xml:space="preserve">vní, přetrvávající negativismus, </w:t>
      </w:r>
      <w:r w:rsidRPr="00D82C77">
        <w:rPr>
          <w:rFonts w:ascii="Times New Roman" w:hAnsi="Times New Roman" w:cs="Times New Roman"/>
          <w:sz w:val="24"/>
          <w:szCs w:val="24"/>
        </w:rPr>
        <w:t>vzdor nebo agresivita zaměřená vůči dětem, zvířatům n</w:t>
      </w:r>
      <w:r>
        <w:rPr>
          <w:rFonts w:ascii="Times New Roman" w:hAnsi="Times New Roman" w:cs="Times New Roman"/>
          <w:sz w:val="24"/>
          <w:szCs w:val="24"/>
        </w:rPr>
        <w:t xml:space="preserve">ebo věcem a neurotické potíže jako jsou </w:t>
      </w:r>
      <w:r w:rsidRPr="00D82C77">
        <w:rPr>
          <w:rFonts w:ascii="Times New Roman" w:hAnsi="Times New Roman" w:cs="Times New Roman"/>
          <w:sz w:val="24"/>
          <w:szCs w:val="24"/>
        </w:rPr>
        <w:t xml:space="preserve">poruchy prožívání, </w:t>
      </w:r>
      <w:r>
        <w:rPr>
          <w:rFonts w:ascii="Times New Roman" w:hAnsi="Times New Roman" w:cs="Times New Roman"/>
          <w:sz w:val="24"/>
          <w:szCs w:val="24"/>
        </w:rPr>
        <w:t xml:space="preserve">které jsou </w:t>
      </w:r>
      <w:r w:rsidRPr="00D82C77">
        <w:rPr>
          <w:rFonts w:ascii="Times New Roman" w:hAnsi="Times New Roman" w:cs="Times New Roman"/>
          <w:sz w:val="24"/>
          <w:szCs w:val="24"/>
        </w:rPr>
        <w:t>často variabilní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C77" w:rsidRDefault="00D82C77" w:rsidP="00D82C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77">
        <w:rPr>
          <w:rFonts w:ascii="Times New Roman" w:hAnsi="Times New Roman" w:cs="Times New Roman"/>
          <w:b/>
          <w:sz w:val="24"/>
          <w:szCs w:val="24"/>
        </w:rPr>
        <w:t>Specifika v edukaci se zřetelem na věková období – školní věk</w:t>
      </w:r>
    </w:p>
    <w:p w:rsidR="00D82C77" w:rsidRDefault="00D82C77" w:rsidP="00D82C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7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E9646E8" wp14:editId="234DA496">
            <wp:extent cx="2942164" cy="22066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7686" cy="222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688" w:rsidRDefault="00AE1688" w:rsidP="00AE16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Žáci jsou snadno unavitelní, pozornost je kratší, </w:t>
      </w:r>
      <w:r w:rsidRPr="00AE1688">
        <w:rPr>
          <w:rFonts w:ascii="Times New Roman" w:hAnsi="Times New Roman" w:cs="Times New Roman"/>
          <w:sz w:val="24"/>
          <w:szCs w:val="24"/>
        </w:rPr>
        <w:t>v oblasti smyslového vnímání se může vyskytovat</w:t>
      </w:r>
      <w:r>
        <w:rPr>
          <w:rFonts w:ascii="Times New Roman" w:hAnsi="Times New Roman" w:cs="Times New Roman"/>
          <w:sz w:val="24"/>
          <w:szCs w:val="24"/>
        </w:rPr>
        <w:t xml:space="preserve"> optická či akustická </w:t>
      </w:r>
      <w:proofErr w:type="spellStart"/>
      <w:r>
        <w:rPr>
          <w:rFonts w:ascii="Times New Roman" w:hAnsi="Times New Roman" w:cs="Times New Roman"/>
          <w:sz w:val="24"/>
          <w:szCs w:val="24"/>
        </w:rPr>
        <w:t>dysgnosie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která se </w:t>
      </w:r>
      <w:r w:rsidRPr="00AE1688">
        <w:rPr>
          <w:rFonts w:ascii="Times New Roman" w:hAnsi="Times New Roman" w:cs="Times New Roman"/>
          <w:sz w:val="24"/>
          <w:szCs w:val="24"/>
        </w:rPr>
        <w:t>projevuje se obtížemi v rozlišování vizuálních a zvukových stimulů</w:t>
      </w:r>
      <w:r>
        <w:rPr>
          <w:rFonts w:ascii="Times New Roman" w:hAnsi="Times New Roman" w:cs="Times New Roman"/>
          <w:sz w:val="24"/>
          <w:szCs w:val="24"/>
        </w:rPr>
        <w:t xml:space="preserve">. Dále může docházet k narušení </w:t>
      </w:r>
      <w:r w:rsidRPr="00AE1688">
        <w:rPr>
          <w:rFonts w:ascii="Times New Roman" w:hAnsi="Times New Roman" w:cs="Times New Roman"/>
          <w:sz w:val="24"/>
          <w:szCs w:val="24"/>
        </w:rPr>
        <w:t>pozor</w:t>
      </w:r>
      <w:r>
        <w:rPr>
          <w:rFonts w:ascii="Times New Roman" w:hAnsi="Times New Roman" w:cs="Times New Roman"/>
          <w:sz w:val="24"/>
          <w:szCs w:val="24"/>
        </w:rPr>
        <w:t xml:space="preserve">nosti a následkem toho i paměti, dítě se učí náhodně, bez výběru a </w:t>
      </w:r>
      <w:r w:rsidRPr="00AE1688">
        <w:rPr>
          <w:rFonts w:ascii="Times New Roman" w:hAnsi="Times New Roman" w:cs="Times New Roman"/>
          <w:sz w:val="24"/>
          <w:szCs w:val="24"/>
        </w:rPr>
        <w:t>útržkovitě v závislosti na momentální kvalitě pozornosti</w:t>
      </w:r>
      <w:r>
        <w:rPr>
          <w:rFonts w:ascii="Times New Roman" w:hAnsi="Times New Roman" w:cs="Times New Roman"/>
          <w:sz w:val="24"/>
          <w:szCs w:val="24"/>
        </w:rPr>
        <w:t>. Myšlení je vázáné na stupeň MR a na stupeň</w:t>
      </w:r>
      <w:r w:rsidRPr="00AE1688">
        <w:rPr>
          <w:rFonts w:ascii="Times New Roman" w:hAnsi="Times New Roman" w:cs="Times New Roman"/>
          <w:sz w:val="24"/>
          <w:szCs w:val="24"/>
        </w:rPr>
        <w:t xml:space="preserve"> vývoje řeči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1688">
        <w:rPr>
          <w:rFonts w:ascii="Times New Roman" w:hAnsi="Times New Roman" w:cs="Times New Roman"/>
          <w:sz w:val="24"/>
          <w:szCs w:val="24"/>
        </w:rPr>
        <w:t>Proces myšlení je sociálně podmíněn</w:t>
      </w:r>
      <w:r>
        <w:rPr>
          <w:rFonts w:ascii="Times New Roman" w:hAnsi="Times New Roman" w:cs="Times New Roman"/>
          <w:sz w:val="24"/>
          <w:szCs w:val="24"/>
        </w:rPr>
        <w:t xml:space="preserve">. Paměť se vyznačuje omezenou flexibilitou, častou rigiditou a krátkodobostí. Ve spojení s mentálním postižením je paměť převážně mechanická a </w:t>
      </w:r>
      <w:r w:rsidRPr="00AE1688">
        <w:rPr>
          <w:rFonts w:ascii="Times New Roman" w:hAnsi="Times New Roman" w:cs="Times New Roman"/>
          <w:sz w:val="24"/>
          <w:szCs w:val="24"/>
        </w:rPr>
        <w:t>konkrétní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688" w:rsidRDefault="00AE1688" w:rsidP="00AE16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8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E99993F" wp14:editId="643BFAB5">
            <wp:extent cx="3686174" cy="276463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9130" cy="277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688" w:rsidRDefault="00AE1688" w:rsidP="00AE16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688">
        <w:rPr>
          <w:rFonts w:ascii="Times New Roman" w:hAnsi="Times New Roman" w:cs="Times New Roman"/>
          <w:b/>
          <w:sz w:val="24"/>
          <w:szCs w:val="24"/>
        </w:rPr>
        <w:t>Otázky a úkoly:</w:t>
      </w:r>
    </w:p>
    <w:p w:rsidR="00AE1688" w:rsidRDefault="00AE1688" w:rsidP="00AE1688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specifika kognitivních procesů u žáků s centrálním postižením vzhledem k procesům učení.</w:t>
      </w:r>
    </w:p>
    <w:p w:rsidR="00AE1688" w:rsidRDefault="00A32FAC" w:rsidP="00A32FA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Rozveďte s</w:t>
      </w:r>
      <w:r w:rsidRPr="00A32FAC">
        <w:rPr>
          <w:rFonts w:ascii="Times New Roman" w:hAnsi="Times New Roman" w:cs="Times New Roman"/>
          <w:sz w:val="24"/>
          <w:szCs w:val="24"/>
        </w:rPr>
        <w:t xml:space="preserve">pecifika v edukaci </w:t>
      </w:r>
      <w:r>
        <w:rPr>
          <w:rFonts w:ascii="Times New Roman" w:hAnsi="Times New Roman" w:cs="Times New Roman"/>
          <w:sz w:val="24"/>
          <w:szCs w:val="24"/>
        </w:rPr>
        <w:t xml:space="preserve">dětí se SVP </w:t>
      </w:r>
      <w:r w:rsidRPr="00A32FAC">
        <w:rPr>
          <w:rFonts w:ascii="Times New Roman" w:hAnsi="Times New Roman" w:cs="Times New Roman"/>
          <w:sz w:val="24"/>
          <w:szCs w:val="24"/>
        </w:rPr>
        <w:t>se zřetelem na předškolní věk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FAC" w:rsidRDefault="00A32FAC" w:rsidP="00A32FA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Zamyslete se nad vytvářením podmínek při vzdělávání žáků se SVP v inkluzivním prostředí školy (odstranění bariér, technické vybavení, informační technologie, didaktické a kompenzační pomůcky, metody a formy práce, individuální potřeby).</w:t>
      </w:r>
    </w:p>
    <w:p w:rsidR="00A32FAC" w:rsidRDefault="00A32FAC" w:rsidP="00A32FA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možné obtíže u žáků se SVP v oblasti myšlení a paměti.</w:t>
      </w:r>
    </w:p>
    <w:p w:rsidR="00A32FAC" w:rsidRDefault="00A32FAC" w:rsidP="00A32F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A32FAC" w:rsidRPr="00A32FAC" w:rsidRDefault="00A32FAC" w:rsidP="00A32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FAC">
        <w:rPr>
          <w:rFonts w:ascii="Times New Roman" w:hAnsi="Times New Roman" w:cs="Times New Roman"/>
          <w:sz w:val="24"/>
          <w:szCs w:val="24"/>
        </w:rPr>
        <w:t xml:space="preserve">Opatřilová, D. (2018). Odkaz e-publikace </w:t>
      </w:r>
      <w:proofErr w:type="spellStart"/>
      <w:r w:rsidRPr="00A32FAC">
        <w:rPr>
          <w:rFonts w:ascii="Times New Roman" w:hAnsi="Times New Roman" w:cs="Times New Roman"/>
          <w:sz w:val="24"/>
          <w:szCs w:val="24"/>
        </w:rPr>
        <w:t>Somatopedické</w:t>
      </w:r>
      <w:proofErr w:type="spellEnd"/>
      <w:r w:rsidRPr="00A32FAC">
        <w:rPr>
          <w:rFonts w:ascii="Times New Roman" w:hAnsi="Times New Roman" w:cs="Times New Roman"/>
          <w:sz w:val="24"/>
          <w:szCs w:val="24"/>
        </w:rPr>
        <w:t xml:space="preserve"> simulační techniky a intervence. https://munispace.muni.cz/library/catalog/book/1573. </w:t>
      </w:r>
    </w:p>
    <w:p w:rsidR="00AE1688" w:rsidRPr="00D82C77" w:rsidRDefault="00A32FAC" w:rsidP="00AE16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FAC">
        <w:rPr>
          <w:rFonts w:ascii="Times New Roman" w:hAnsi="Times New Roman" w:cs="Times New Roman"/>
          <w:sz w:val="24"/>
          <w:szCs w:val="24"/>
        </w:rPr>
        <w:t>Opatřilová, D., Zámečníková, D. (2014). Odkaz e-publikace Podpora rozvoje hybnosti osob s tělesným postižením https://is.muni.cz/auth/elportal/?id=1213559</w:t>
      </w:r>
    </w:p>
    <w:sectPr w:rsidR="00AE1688" w:rsidRPr="00D82C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B12" w:rsidRDefault="006A2B12" w:rsidP="00671933">
      <w:pPr>
        <w:spacing w:after="0" w:line="240" w:lineRule="auto"/>
      </w:pPr>
      <w:r>
        <w:separator/>
      </w:r>
    </w:p>
  </w:endnote>
  <w:endnote w:type="continuationSeparator" w:id="0">
    <w:p w:rsidR="006A2B12" w:rsidRDefault="006A2B12" w:rsidP="0067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33" w:rsidRDefault="006719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33" w:rsidRDefault="00671933">
    <w:pPr>
      <w:pStyle w:val="Zpat"/>
    </w:pPr>
    <w:r>
      <w:rPr>
        <w:rFonts w:cstheme="minorHAnsi"/>
      </w:rPr>
      <w:t>©</w:t>
    </w:r>
    <w:r>
      <w:t xml:space="preserve"> </w:t>
    </w:r>
    <w:bookmarkStart w:id="0" w:name="_GoBack"/>
    <w:bookmarkEnd w:id="0"/>
    <w:r>
      <w:t>Dagmar Opatřilová. Materiál určený jako studijní opora.</w:t>
    </w:r>
  </w:p>
  <w:p w:rsidR="00671933" w:rsidRDefault="0067193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33" w:rsidRDefault="006719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B12" w:rsidRDefault="006A2B12" w:rsidP="00671933">
      <w:pPr>
        <w:spacing w:after="0" w:line="240" w:lineRule="auto"/>
      </w:pPr>
      <w:r>
        <w:separator/>
      </w:r>
    </w:p>
  </w:footnote>
  <w:footnote w:type="continuationSeparator" w:id="0">
    <w:p w:rsidR="006A2B12" w:rsidRDefault="006A2B12" w:rsidP="0067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33" w:rsidRDefault="006719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33" w:rsidRDefault="0067193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33" w:rsidRDefault="006719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B87"/>
    <w:multiLevelType w:val="hybridMultilevel"/>
    <w:tmpl w:val="494E9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4E60"/>
    <w:multiLevelType w:val="hybridMultilevel"/>
    <w:tmpl w:val="EB98B3AC"/>
    <w:lvl w:ilvl="0" w:tplc="B51A3A8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42BF"/>
    <w:multiLevelType w:val="hybridMultilevel"/>
    <w:tmpl w:val="D0D6477E"/>
    <w:lvl w:ilvl="0" w:tplc="B51A3A8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B795A"/>
    <w:multiLevelType w:val="hybridMultilevel"/>
    <w:tmpl w:val="B7CEE5F0"/>
    <w:lvl w:ilvl="0" w:tplc="31085CB4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D6A58"/>
    <w:multiLevelType w:val="hybridMultilevel"/>
    <w:tmpl w:val="07522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70239"/>
    <w:multiLevelType w:val="hybridMultilevel"/>
    <w:tmpl w:val="A358F4D4"/>
    <w:lvl w:ilvl="0" w:tplc="B51A3A8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77"/>
    <w:rsid w:val="00671933"/>
    <w:rsid w:val="006A2B12"/>
    <w:rsid w:val="009B7874"/>
    <w:rsid w:val="00A32FAC"/>
    <w:rsid w:val="00AE1688"/>
    <w:rsid w:val="00D8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97AD3-6B03-4636-8A58-4E72DC73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C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933"/>
  </w:style>
  <w:style w:type="paragraph" w:styleId="Zpat">
    <w:name w:val="footer"/>
    <w:basedOn w:val="Normln"/>
    <w:link w:val="ZpatChar"/>
    <w:uiPriority w:val="99"/>
    <w:unhideWhenUsed/>
    <w:rsid w:val="0067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2</cp:revision>
  <dcterms:created xsi:type="dcterms:W3CDTF">2020-09-21T15:01:00Z</dcterms:created>
  <dcterms:modified xsi:type="dcterms:W3CDTF">2020-09-21T15:32:00Z</dcterms:modified>
</cp:coreProperties>
</file>